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ayout w:type="fixed"/>
        <w:tblLook w:val="01E0" w:firstRow="1" w:lastRow="1" w:firstColumn="1" w:lastColumn="1" w:noHBand="0" w:noVBand="0"/>
      </w:tblPr>
      <w:tblGrid>
        <w:gridCol w:w="3261"/>
        <w:gridCol w:w="5811"/>
      </w:tblGrid>
      <w:tr w:rsidR="004606BD" w:rsidRPr="004606BD" w:rsidTr="00363CD1">
        <w:tc>
          <w:tcPr>
            <w:tcW w:w="3261" w:type="dxa"/>
          </w:tcPr>
          <w:p w:rsidR="005627DD" w:rsidRPr="004606BD" w:rsidRDefault="00D17F11">
            <w:pPr>
              <w:jc w:val="center"/>
              <w:rPr>
                <w:b/>
                <w:sz w:val="26"/>
                <w:szCs w:val="26"/>
              </w:rPr>
            </w:pPr>
            <w:r w:rsidRPr="004606BD">
              <w:rPr>
                <w:b/>
                <w:sz w:val="26"/>
                <w:szCs w:val="26"/>
              </w:rPr>
              <mc:AlternateContent>
                <mc:Choice Requires="wps">
                  <w:drawing>
                    <wp:anchor distT="0" distB="0" distL="114300" distR="114300" simplePos="0" relativeHeight="251660288" behindDoc="0" locked="0" layoutInCell="1" allowOverlap="1" wp14:anchorId="0080260A" wp14:editId="4F4002AE">
                      <wp:simplePos x="0" y="0"/>
                      <wp:positionH relativeFrom="column">
                        <wp:posOffset>2628900</wp:posOffset>
                      </wp:positionH>
                      <wp:positionV relativeFrom="paragraph">
                        <wp:posOffset>-472440</wp:posOffset>
                      </wp:positionV>
                      <wp:extent cx="527685" cy="400050"/>
                      <wp:effectExtent l="0" t="0" r="0" b="0"/>
                      <wp:wrapNone/>
                      <wp:docPr id="6" name="Ova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 cy="400050"/>
                              </a:xfrm>
                              <a:prstGeom prst="ellipse">
                                <a:avLst/>
                              </a:prstGeom>
                              <a:solidFill>
                                <a:srgbClr val="FFFFFF"/>
                              </a:solidFill>
                              <a:ln w="9525">
                                <a:solidFill>
                                  <a:srgbClr val="000000"/>
                                </a:solidFill>
                                <a:round/>
                                <a:headEnd/>
                                <a:tailEnd/>
                              </a:ln>
                            </wps:spPr>
                            <wps:txbx>
                              <w:txbxContent>
                                <w:p w:rsidR="00314DF6" w:rsidRDefault="00314DF6" w:rsidP="00314DF6">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Oval 17" o:spid="_x0000_s1026" style="position:absolute;left:0;text-align:left;margin-left:207pt;margin-top:-37.2pt;width:41.5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">
                      <v:textbox>
                        <w:txbxContent>
                          <w:p w:rsidR="00314DF6" w:rsidRDefault="00314DF6" w:rsidP="00314DF6">
                            <w:pPr>
                              <w:jc w:val="center"/>
                            </w:pPr>
                            <w:r>
                              <w:t>14</w:t>
                            </w:r>
                          </w:p>
                        </w:txbxContent>
                      </v:textbox>
                    </v:oval>
                  </w:pict>
                </mc:Fallback>
              </mc:AlternateContent>
            </w:r>
            <w:r w:rsidR="000C237D" w:rsidRPr="004606BD">
              <w:rPr>
                <w:b/>
                <w:sz w:val="26"/>
                <w:szCs w:val="26"/>
              </w:rPr>
              <w:t>HỘI ĐỒNG NHÂN DÂN</w:t>
            </w:r>
          </w:p>
          <w:p w:rsidR="005627DD" w:rsidRPr="004606BD" w:rsidRDefault="005627DD" w:rsidP="00105ECF">
            <w:pPr>
              <w:jc w:val="center"/>
              <w:rPr>
                <w:b/>
                <w:sz w:val="26"/>
                <w:szCs w:val="26"/>
              </w:rPr>
            </w:pPr>
            <w:r w:rsidRPr="004606BD">
              <w:rPr>
                <w:b/>
                <w:sz w:val="26"/>
                <w:szCs w:val="26"/>
              </w:rPr>
              <w:t>TỈNH KON TUM</w:t>
            </w:r>
          </w:p>
        </w:tc>
        <w:tc>
          <w:tcPr>
            <w:tcW w:w="5811" w:type="dxa"/>
          </w:tcPr>
          <w:p w:rsidR="005627DD" w:rsidRPr="004606BD" w:rsidRDefault="005627DD">
            <w:pPr>
              <w:jc w:val="center"/>
              <w:rPr>
                <w:b/>
                <w:sz w:val="26"/>
                <w:szCs w:val="26"/>
              </w:rPr>
            </w:pPr>
            <w:r w:rsidRPr="004606BD">
              <w:rPr>
                <w:b/>
                <w:sz w:val="26"/>
                <w:szCs w:val="26"/>
              </w:rPr>
              <w:t xml:space="preserve">CỘNG </w:t>
            </w:r>
            <w:r w:rsidR="00127718" w:rsidRPr="004606BD">
              <w:rPr>
                <w:b/>
                <w:sz w:val="26"/>
                <w:szCs w:val="26"/>
              </w:rPr>
              <w:t>HÒA</w:t>
            </w:r>
            <w:r w:rsidRPr="004606BD">
              <w:rPr>
                <w:b/>
                <w:sz w:val="26"/>
                <w:szCs w:val="26"/>
              </w:rPr>
              <w:t xml:space="preserve"> XÃ HỘI CHỦ NGHĨA VIỆT NAM</w:t>
            </w:r>
          </w:p>
          <w:p w:rsidR="005627DD" w:rsidRPr="004606BD" w:rsidRDefault="005627DD" w:rsidP="00105ECF">
            <w:pPr>
              <w:jc w:val="center"/>
              <w:rPr>
                <w:b/>
                <w:sz w:val="26"/>
                <w:szCs w:val="26"/>
              </w:rPr>
            </w:pPr>
            <w:r w:rsidRPr="004606BD">
              <w:rPr>
                <w:b/>
                <w:sz w:val="28"/>
                <w:szCs w:val="26"/>
              </w:rPr>
              <w:t>Độc lập - Tự do - Hạnh phúc</w:t>
            </w:r>
          </w:p>
        </w:tc>
      </w:tr>
      <w:tr w:rsidR="004606BD" w:rsidRPr="004606BD" w:rsidTr="00363CD1">
        <w:tc>
          <w:tcPr>
            <w:tcW w:w="3261" w:type="dxa"/>
          </w:tcPr>
          <w:p w:rsidR="00105ECF" w:rsidRPr="004606BD" w:rsidRDefault="00D17F11" w:rsidP="00027086">
            <w:pPr>
              <w:spacing w:before="120"/>
              <w:jc w:val="center"/>
              <w:rPr>
                <w:b/>
                <w:sz w:val="26"/>
                <w:szCs w:val="26"/>
              </w:rPr>
            </w:pPr>
            <w:r w:rsidRPr="004606BD">
              <w:rPr>
                <w:sz w:val="26"/>
                <w:szCs w:val="26"/>
              </w:rPr>
              <mc:AlternateContent>
                <mc:Choice Requires="wps">
                  <w:drawing>
                    <wp:anchor distT="0" distB="0" distL="114300" distR="114300" simplePos="0" relativeHeight="251656192" behindDoc="0" locked="0" layoutInCell="1" allowOverlap="1" wp14:anchorId="4EE6F458" wp14:editId="0D38B920">
                      <wp:simplePos x="0" y="0"/>
                      <wp:positionH relativeFrom="column">
                        <wp:posOffset>619760</wp:posOffset>
                      </wp:positionH>
                      <wp:positionV relativeFrom="paragraph">
                        <wp:posOffset>14605</wp:posOffset>
                      </wp:positionV>
                      <wp:extent cx="762000" cy="0"/>
                      <wp:effectExtent l="0" t="0" r="0" b="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3EE0BD9" id="_x0000_t32" coordsize="21600,21600" o:spt="32" o:oned="t" path="m,l21600,21600e" filled="f">
                      <v:path arrowok="t" fillok="f" o:connecttype="none"/>
                      <o:lock v:ext="edit" shapetype="t"/>
                    </v:shapetype>
                    <v:shape id="AutoShape 9" o:spid="_x0000_s1026" type="#_x0000_t32" style="position:absolute;margin-left:48.8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g8lHQIAADo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"/>
                  </w:pict>
                </mc:Fallback>
              </mc:AlternateContent>
            </w:r>
            <w:r w:rsidR="00105ECF" w:rsidRPr="004606BD">
              <w:rPr>
                <w:sz w:val="26"/>
                <w:szCs w:val="26"/>
              </w:rPr>
              <w:t xml:space="preserve">Số: </w:t>
            </w:r>
            <w:r w:rsidR="00137396" w:rsidRPr="004606BD">
              <w:rPr>
                <w:sz w:val="26"/>
                <w:szCs w:val="26"/>
              </w:rPr>
              <w:t xml:space="preserve">  </w:t>
            </w:r>
            <w:r w:rsidR="00C44F0E" w:rsidRPr="004606BD">
              <w:rPr>
                <w:sz w:val="26"/>
                <w:szCs w:val="26"/>
              </w:rPr>
              <w:t xml:space="preserve"> </w:t>
            </w:r>
            <w:r w:rsidR="001F1855" w:rsidRPr="004606BD">
              <w:rPr>
                <w:sz w:val="26"/>
                <w:szCs w:val="26"/>
              </w:rPr>
              <w:t xml:space="preserve"> </w:t>
            </w:r>
            <w:r w:rsidR="00C44F0E" w:rsidRPr="004606BD">
              <w:rPr>
                <w:sz w:val="26"/>
                <w:szCs w:val="26"/>
              </w:rPr>
              <w:t xml:space="preserve"> </w:t>
            </w:r>
            <w:r w:rsidR="00137396" w:rsidRPr="004606BD">
              <w:rPr>
                <w:sz w:val="26"/>
                <w:szCs w:val="26"/>
              </w:rPr>
              <w:t xml:space="preserve"> </w:t>
            </w:r>
            <w:r w:rsidR="00005A08" w:rsidRPr="004606BD">
              <w:rPr>
                <w:sz w:val="26"/>
                <w:szCs w:val="26"/>
              </w:rPr>
              <w:t xml:space="preserve"> </w:t>
            </w:r>
            <w:r w:rsidR="00137396" w:rsidRPr="004606BD">
              <w:rPr>
                <w:sz w:val="26"/>
                <w:szCs w:val="26"/>
              </w:rPr>
              <w:t xml:space="preserve">  </w:t>
            </w:r>
            <w:r w:rsidR="00010F58" w:rsidRPr="004606BD">
              <w:rPr>
                <w:sz w:val="26"/>
                <w:szCs w:val="26"/>
              </w:rPr>
              <w:t>/</w:t>
            </w:r>
            <w:r w:rsidR="000C237D" w:rsidRPr="004606BD">
              <w:rPr>
                <w:sz w:val="26"/>
                <w:szCs w:val="26"/>
              </w:rPr>
              <w:t>NQ</w:t>
            </w:r>
            <w:r w:rsidR="00105ECF" w:rsidRPr="004606BD">
              <w:rPr>
                <w:sz w:val="26"/>
                <w:szCs w:val="26"/>
              </w:rPr>
              <w:t>-</w:t>
            </w:r>
            <w:r w:rsidR="000C237D" w:rsidRPr="004606BD">
              <w:rPr>
                <w:sz w:val="26"/>
                <w:szCs w:val="26"/>
              </w:rPr>
              <w:t>HĐ</w:t>
            </w:r>
            <w:r w:rsidR="00105ECF" w:rsidRPr="004606BD">
              <w:rPr>
                <w:sz w:val="26"/>
                <w:szCs w:val="26"/>
              </w:rPr>
              <w:t>ND</w:t>
            </w:r>
          </w:p>
        </w:tc>
        <w:tc>
          <w:tcPr>
            <w:tcW w:w="5811" w:type="dxa"/>
          </w:tcPr>
          <w:p w:rsidR="00105ECF" w:rsidRPr="004606BD" w:rsidRDefault="00D17F11" w:rsidP="00B42A86">
            <w:pPr>
              <w:spacing w:before="120"/>
              <w:jc w:val="center"/>
              <w:rPr>
                <w:b/>
                <w:sz w:val="26"/>
                <w:szCs w:val="26"/>
              </w:rPr>
            </w:pPr>
            <w:r w:rsidRPr="004606BD">
              <w:rPr>
                <w:i/>
                <w:sz w:val="26"/>
                <w:szCs w:val="26"/>
              </w:rPr>
              <mc:AlternateContent>
                <mc:Choice Requires="wps">
                  <w:drawing>
                    <wp:anchor distT="0" distB="0" distL="114300" distR="114300" simplePos="0" relativeHeight="251657216" behindDoc="0" locked="0" layoutInCell="1" allowOverlap="1" wp14:anchorId="103E9784" wp14:editId="4C474AE4">
                      <wp:simplePos x="0" y="0"/>
                      <wp:positionH relativeFrom="column">
                        <wp:posOffset>689610</wp:posOffset>
                      </wp:positionH>
                      <wp:positionV relativeFrom="paragraph">
                        <wp:posOffset>14605</wp:posOffset>
                      </wp:positionV>
                      <wp:extent cx="2120900" cy="0"/>
                      <wp:effectExtent l="0" t="0" r="0" b="0"/>
                      <wp:wrapNone/>
                      <wp:docPr id="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8C0AD3F" id="AutoShape 12" o:spid="_x0000_s1026" type="#_x0000_t32" style="position:absolute;margin-left:54.3pt;margin-top:1.15pt;width:16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"/>
                  </w:pict>
                </mc:Fallback>
              </mc:AlternateContent>
            </w:r>
            <w:r w:rsidR="00105ECF" w:rsidRPr="004606BD">
              <w:rPr>
                <w:i/>
                <w:sz w:val="26"/>
                <w:szCs w:val="26"/>
              </w:rPr>
              <w:t xml:space="preserve">Kon Tum, ngày </w:t>
            </w:r>
            <w:r w:rsidR="00871B4F" w:rsidRPr="004606BD">
              <w:rPr>
                <w:i/>
                <w:sz w:val="26"/>
                <w:szCs w:val="26"/>
              </w:rPr>
              <w:t xml:space="preserve">  </w:t>
            </w:r>
            <w:r w:rsidR="00881A2E" w:rsidRPr="004606BD">
              <w:rPr>
                <w:i/>
                <w:sz w:val="26"/>
                <w:szCs w:val="26"/>
              </w:rPr>
              <w:t xml:space="preserve">  </w:t>
            </w:r>
            <w:r w:rsidR="00137396" w:rsidRPr="004606BD">
              <w:rPr>
                <w:i/>
                <w:sz w:val="26"/>
                <w:szCs w:val="26"/>
              </w:rPr>
              <w:t xml:space="preserve">  </w:t>
            </w:r>
            <w:r w:rsidR="00105ECF" w:rsidRPr="004606BD">
              <w:rPr>
                <w:i/>
                <w:sz w:val="26"/>
                <w:szCs w:val="26"/>
              </w:rPr>
              <w:t xml:space="preserve"> tháng </w:t>
            </w:r>
            <w:r w:rsidR="00137396" w:rsidRPr="004606BD">
              <w:rPr>
                <w:i/>
                <w:sz w:val="26"/>
                <w:szCs w:val="26"/>
              </w:rPr>
              <w:t xml:space="preserve">     </w:t>
            </w:r>
            <w:r w:rsidR="00105ECF" w:rsidRPr="004606BD">
              <w:rPr>
                <w:i/>
                <w:sz w:val="26"/>
                <w:szCs w:val="26"/>
              </w:rPr>
              <w:t xml:space="preserve"> năm 201</w:t>
            </w:r>
            <w:r w:rsidR="00B42A86" w:rsidRPr="004606BD">
              <w:rPr>
                <w:i/>
                <w:sz w:val="26"/>
                <w:szCs w:val="26"/>
              </w:rPr>
              <w:t>9</w:t>
            </w:r>
          </w:p>
        </w:tc>
      </w:tr>
    </w:tbl>
    <w:p w:rsidR="00AA79E8" w:rsidRPr="004606BD" w:rsidRDefault="00AA79E8" w:rsidP="00AA79E8">
      <w:pPr>
        <w:rPr>
          <w:b/>
          <w:sz w:val="16"/>
        </w:rPr>
      </w:pPr>
    </w:p>
    <w:p w:rsidR="00004C67" w:rsidRPr="004606BD" w:rsidRDefault="00004C67">
      <w:pPr>
        <w:jc w:val="center"/>
        <w:rPr>
          <w:b/>
          <w:sz w:val="28"/>
        </w:rPr>
      </w:pPr>
    </w:p>
    <w:p w:rsidR="005627DD" w:rsidRPr="004606BD" w:rsidRDefault="000C237D" w:rsidP="00020ABF">
      <w:pPr>
        <w:jc w:val="center"/>
        <w:rPr>
          <w:b/>
          <w:sz w:val="28"/>
        </w:rPr>
      </w:pPr>
      <w:r w:rsidRPr="004606BD">
        <w:rPr>
          <w:b/>
          <w:sz w:val="28"/>
        </w:rPr>
        <w:t>NGHỊ QUYẾT</w:t>
      </w:r>
    </w:p>
    <w:p w:rsidR="006A09A8" w:rsidRPr="004606BD" w:rsidRDefault="00FB6B4B" w:rsidP="00B42A86">
      <w:pPr>
        <w:jc w:val="center"/>
        <w:rPr>
          <w:b/>
          <w:sz w:val="28"/>
          <w:szCs w:val="28"/>
        </w:rPr>
      </w:pPr>
      <w:r w:rsidRPr="004606BD">
        <w:rPr>
          <w:b/>
          <w:sz w:val="28"/>
        </w:rPr>
        <w:t>V</w:t>
      </w:r>
      <w:r w:rsidR="00781888" w:rsidRPr="004606BD">
        <w:rPr>
          <w:b/>
          <w:sz w:val="28"/>
        </w:rPr>
        <w:t xml:space="preserve">ề </w:t>
      </w:r>
      <w:r w:rsidR="00B63787" w:rsidRPr="004606BD">
        <w:rPr>
          <w:rStyle w:val="fontstyle31"/>
          <w:b/>
          <w:color w:val="auto"/>
        </w:rPr>
        <w:t xml:space="preserve">Báo cáo đề xuất </w:t>
      </w:r>
      <w:r w:rsidR="00B42A86" w:rsidRPr="004606BD">
        <w:rPr>
          <w:rStyle w:val="fontstyle31"/>
          <w:b/>
          <w:color w:val="auto"/>
        </w:rPr>
        <w:t xml:space="preserve">chủ trương </w:t>
      </w:r>
      <w:r w:rsidR="00E12E63" w:rsidRPr="004606BD">
        <w:rPr>
          <w:rStyle w:val="fontstyle31"/>
          <w:b/>
          <w:color w:val="auto"/>
        </w:rPr>
        <w:t>đầu tư Dự án</w:t>
      </w:r>
      <w:r w:rsidR="006A09A8" w:rsidRPr="004606BD">
        <w:rPr>
          <w:rStyle w:val="fontstyle31"/>
          <w:b/>
          <w:color w:val="auto"/>
        </w:rPr>
        <w:t xml:space="preserve"> </w:t>
      </w:r>
      <w:r w:rsidR="00D659C7" w:rsidRPr="004606BD">
        <w:rPr>
          <w:b/>
          <w:sz w:val="28"/>
          <w:szCs w:val="28"/>
        </w:rPr>
        <w:t xml:space="preserve">Kè chống lũ lụt, sạt lở </w:t>
      </w:r>
    </w:p>
    <w:p w:rsidR="00B42A86" w:rsidRPr="004606BD" w:rsidRDefault="00D659C7" w:rsidP="00B42A86">
      <w:pPr>
        <w:jc w:val="center"/>
        <w:rPr>
          <w:b/>
          <w:sz w:val="28"/>
          <w:szCs w:val="28"/>
        </w:rPr>
      </w:pPr>
      <w:r w:rsidRPr="004606BD">
        <w:rPr>
          <w:b/>
          <w:sz w:val="28"/>
          <w:szCs w:val="28"/>
        </w:rPr>
        <w:t>các làng đồng bào dân tộc thiểu số dọc sông ĐăkBla trên địa bàn thành phố Kon Tum (</w:t>
      </w:r>
      <w:r w:rsidRPr="004606BD">
        <w:rPr>
          <w:b/>
          <w:i/>
          <w:sz w:val="28"/>
          <w:szCs w:val="28"/>
        </w:rPr>
        <w:t>tuyến bờ Bắc - đoạn từ làng KonHraChót đi làng Kon Tum Kơ Nâm, KonKlor 1 và Kon Tum Kơ Pơng</w:t>
      </w:r>
      <w:r w:rsidRPr="004606BD">
        <w:rPr>
          <w:b/>
          <w:sz w:val="28"/>
          <w:szCs w:val="28"/>
        </w:rPr>
        <w:t>)</w:t>
      </w:r>
    </w:p>
    <w:p w:rsidR="00020ABF" w:rsidRPr="004606BD" w:rsidRDefault="00D17F11" w:rsidP="00020ABF">
      <w:pPr>
        <w:spacing w:after="120"/>
        <w:jc w:val="center"/>
        <w:rPr>
          <w:b/>
          <w:sz w:val="28"/>
        </w:rPr>
      </w:pPr>
      <w:r w:rsidRPr="004606BD">
        <w:rPr>
          <w:b/>
          <w:sz w:val="28"/>
        </w:rPr>
        <mc:AlternateContent>
          <mc:Choice Requires="wps">
            <w:drawing>
              <wp:anchor distT="0" distB="0" distL="114300" distR="114300" simplePos="0" relativeHeight="251655168" behindDoc="0" locked="0" layoutInCell="1" allowOverlap="1" wp14:anchorId="5AA5F273" wp14:editId="2B5308D6">
                <wp:simplePos x="0" y="0"/>
                <wp:positionH relativeFrom="column">
                  <wp:posOffset>2348865</wp:posOffset>
                </wp:positionH>
                <wp:positionV relativeFrom="paragraph">
                  <wp:posOffset>17145</wp:posOffset>
                </wp:positionV>
                <wp:extent cx="1028700" cy="635"/>
                <wp:effectExtent l="0" t="0" r="0" b="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87137B" id="AutoShape 8" o:spid="_x0000_s1026" type="#_x0000_t32" style="position:absolute;margin-left:184.95pt;margin-top:1.35pt;width:81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NYIAIAAD0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"/>
            </w:pict>
          </mc:Fallback>
        </mc:AlternateContent>
      </w:r>
    </w:p>
    <w:p w:rsidR="005627DD" w:rsidRPr="004606BD" w:rsidRDefault="000C237D" w:rsidP="00E82FE2">
      <w:pPr>
        <w:jc w:val="center"/>
        <w:rPr>
          <w:b/>
          <w:sz w:val="28"/>
        </w:rPr>
      </w:pPr>
      <w:r w:rsidRPr="004606BD">
        <w:rPr>
          <w:b/>
          <w:sz w:val="28"/>
        </w:rPr>
        <w:t>HỘI ĐỒNG</w:t>
      </w:r>
      <w:r w:rsidR="005627DD" w:rsidRPr="004606BD">
        <w:rPr>
          <w:b/>
          <w:sz w:val="28"/>
        </w:rPr>
        <w:t xml:space="preserve"> NHÂN DÂN TỈNH KON TUM</w:t>
      </w:r>
    </w:p>
    <w:p w:rsidR="00E82FE2" w:rsidRPr="004606BD" w:rsidRDefault="00E82FE2" w:rsidP="00E82FE2">
      <w:pPr>
        <w:jc w:val="center"/>
        <w:rPr>
          <w:b/>
          <w:sz w:val="28"/>
        </w:rPr>
      </w:pPr>
      <w:r w:rsidRPr="004606BD">
        <w:rPr>
          <w:b/>
          <w:sz w:val="28"/>
        </w:rPr>
        <w:t>KHÓA X</w:t>
      </w:r>
      <w:r w:rsidR="00CA3F39" w:rsidRPr="004606BD">
        <w:rPr>
          <w:b/>
          <w:sz w:val="28"/>
        </w:rPr>
        <w:t>I</w:t>
      </w:r>
      <w:r w:rsidRPr="004606BD">
        <w:rPr>
          <w:b/>
          <w:sz w:val="28"/>
        </w:rPr>
        <w:t xml:space="preserve"> KỲ HỌP THỨ </w:t>
      </w:r>
      <w:r w:rsidR="00D659C7" w:rsidRPr="004606BD">
        <w:rPr>
          <w:b/>
          <w:sz w:val="28"/>
        </w:rPr>
        <w:t>9</w:t>
      </w:r>
    </w:p>
    <w:p w:rsidR="00E82FE2" w:rsidRPr="004606BD" w:rsidRDefault="00E82FE2" w:rsidP="00E82FE2">
      <w:pPr>
        <w:jc w:val="center"/>
        <w:rPr>
          <w:b/>
          <w:sz w:val="10"/>
        </w:rPr>
      </w:pPr>
    </w:p>
    <w:p w:rsidR="00004C67" w:rsidRPr="004606BD" w:rsidRDefault="00004C67" w:rsidP="00E82FE2">
      <w:pPr>
        <w:jc w:val="center"/>
        <w:rPr>
          <w:b/>
          <w:sz w:val="18"/>
        </w:rPr>
      </w:pPr>
    </w:p>
    <w:p w:rsidR="005627DD" w:rsidRPr="004606BD" w:rsidRDefault="005627DD" w:rsidP="00A2799B">
      <w:pPr>
        <w:spacing w:after="100"/>
        <w:ind w:firstLine="567"/>
        <w:jc w:val="both"/>
        <w:rPr>
          <w:sz w:val="28"/>
        </w:rPr>
      </w:pPr>
      <w:r w:rsidRPr="004606BD">
        <w:rPr>
          <w:sz w:val="28"/>
        </w:rPr>
        <w:t xml:space="preserve">Căn cứ Luật </w:t>
      </w:r>
      <w:r w:rsidR="002E6CE1" w:rsidRPr="004606BD">
        <w:rPr>
          <w:sz w:val="28"/>
        </w:rPr>
        <w:t>T</w:t>
      </w:r>
      <w:r w:rsidRPr="004606BD">
        <w:rPr>
          <w:sz w:val="28"/>
        </w:rPr>
        <w:t xml:space="preserve">ổ chức </w:t>
      </w:r>
      <w:r w:rsidR="007013BD" w:rsidRPr="004606BD">
        <w:rPr>
          <w:sz w:val="28"/>
        </w:rPr>
        <w:t>c</w:t>
      </w:r>
      <w:r w:rsidR="00B446DB" w:rsidRPr="004606BD">
        <w:rPr>
          <w:sz w:val="28"/>
        </w:rPr>
        <w:t xml:space="preserve">hính quyền địa phương </w:t>
      </w:r>
      <w:r w:rsidRPr="004606BD">
        <w:rPr>
          <w:sz w:val="28"/>
        </w:rPr>
        <w:t xml:space="preserve">ngày </w:t>
      </w:r>
      <w:r w:rsidR="00B446DB" w:rsidRPr="004606BD">
        <w:rPr>
          <w:sz w:val="28"/>
        </w:rPr>
        <w:t>19</w:t>
      </w:r>
      <w:r w:rsidR="00803B61" w:rsidRPr="004606BD">
        <w:rPr>
          <w:sz w:val="28"/>
        </w:rPr>
        <w:t xml:space="preserve"> tháng </w:t>
      </w:r>
      <w:r w:rsidRPr="004606BD">
        <w:rPr>
          <w:sz w:val="28"/>
        </w:rPr>
        <w:t>6</w:t>
      </w:r>
      <w:r w:rsidR="00803B61" w:rsidRPr="004606BD">
        <w:rPr>
          <w:sz w:val="28"/>
        </w:rPr>
        <w:t xml:space="preserve"> năm </w:t>
      </w:r>
      <w:r w:rsidRPr="004606BD">
        <w:rPr>
          <w:sz w:val="28"/>
        </w:rPr>
        <w:t>20</w:t>
      </w:r>
      <w:r w:rsidR="00B446DB" w:rsidRPr="004606BD">
        <w:rPr>
          <w:sz w:val="28"/>
        </w:rPr>
        <w:t>15</w:t>
      </w:r>
      <w:r w:rsidRPr="004606BD">
        <w:rPr>
          <w:sz w:val="28"/>
        </w:rPr>
        <w:t>;</w:t>
      </w:r>
    </w:p>
    <w:p w:rsidR="00020ABF" w:rsidRPr="004606BD" w:rsidRDefault="00020ABF" w:rsidP="00A2799B">
      <w:pPr>
        <w:spacing w:after="100"/>
        <w:ind w:firstLine="567"/>
        <w:jc w:val="both"/>
        <w:rPr>
          <w:sz w:val="28"/>
        </w:rPr>
      </w:pPr>
      <w:r w:rsidRPr="004606BD">
        <w:rPr>
          <w:sz w:val="28"/>
        </w:rPr>
        <w:t>Căn cứ L</w:t>
      </w:r>
      <w:r w:rsidR="00B446DB" w:rsidRPr="004606BD">
        <w:rPr>
          <w:sz w:val="28"/>
        </w:rPr>
        <w:t>uật Đầu tư công ngày 18</w:t>
      </w:r>
      <w:r w:rsidR="00803B61" w:rsidRPr="004606BD">
        <w:rPr>
          <w:sz w:val="28"/>
        </w:rPr>
        <w:t xml:space="preserve"> tháng </w:t>
      </w:r>
      <w:r w:rsidR="00B446DB" w:rsidRPr="004606BD">
        <w:rPr>
          <w:sz w:val="28"/>
        </w:rPr>
        <w:t>6</w:t>
      </w:r>
      <w:r w:rsidR="00803B61" w:rsidRPr="004606BD">
        <w:rPr>
          <w:sz w:val="28"/>
        </w:rPr>
        <w:t xml:space="preserve"> năm </w:t>
      </w:r>
      <w:r w:rsidR="00B446DB" w:rsidRPr="004606BD">
        <w:rPr>
          <w:sz w:val="28"/>
        </w:rPr>
        <w:t>2014</w:t>
      </w:r>
      <w:r w:rsidR="0075352E" w:rsidRPr="004606BD">
        <w:rPr>
          <w:sz w:val="28"/>
        </w:rPr>
        <w:t>;</w:t>
      </w:r>
    </w:p>
    <w:p w:rsidR="00020ABF" w:rsidRPr="004606BD" w:rsidRDefault="00020ABF" w:rsidP="00A2799B">
      <w:pPr>
        <w:spacing w:after="100"/>
        <w:ind w:firstLine="567"/>
        <w:jc w:val="both"/>
        <w:rPr>
          <w:sz w:val="28"/>
        </w:rPr>
      </w:pPr>
      <w:r w:rsidRPr="004606BD">
        <w:rPr>
          <w:sz w:val="28"/>
        </w:rPr>
        <w:t xml:space="preserve">Căn cứ Luật Ngân sách nhà nước </w:t>
      </w:r>
      <w:r w:rsidR="00B446DB" w:rsidRPr="004606BD">
        <w:rPr>
          <w:sz w:val="28"/>
        </w:rPr>
        <w:t>ngày 25</w:t>
      </w:r>
      <w:r w:rsidR="00803B61" w:rsidRPr="004606BD">
        <w:rPr>
          <w:sz w:val="28"/>
        </w:rPr>
        <w:t xml:space="preserve"> tháng </w:t>
      </w:r>
      <w:r w:rsidR="00B446DB" w:rsidRPr="004606BD">
        <w:rPr>
          <w:sz w:val="28"/>
        </w:rPr>
        <w:t>6</w:t>
      </w:r>
      <w:r w:rsidR="00803B61" w:rsidRPr="004606BD">
        <w:rPr>
          <w:sz w:val="28"/>
        </w:rPr>
        <w:t xml:space="preserve"> năm </w:t>
      </w:r>
      <w:r w:rsidR="00B446DB" w:rsidRPr="004606BD">
        <w:rPr>
          <w:sz w:val="28"/>
        </w:rPr>
        <w:t>2015</w:t>
      </w:r>
      <w:r w:rsidRPr="004606BD">
        <w:rPr>
          <w:sz w:val="28"/>
        </w:rPr>
        <w:t>;</w:t>
      </w:r>
    </w:p>
    <w:p w:rsidR="00E804D0" w:rsidRPr="004606BD" w:rsidRDefault="00E804D0" w:rsidP="00A2799B">
      <w:pPr>
        <w:spacing w:after="100"/>
        <w:ind w:firstLine="567"/>
        <w:jc w:val="both"/>
        <w:rPr>
          <w:sz w:val="28"/>
        </w:rPr>
      </w:pPr>
      <w:r w:rsidRPr="004606BD">
        <w:rPr>
          <w:sz w:val="28"/>
        </w:rPr>
        <w:t xml:space="preserve">Căn cứ Nghị định số </w:t>
      </w:r>
      <w:r w:rsidR="00027086" w:rsidRPr="004606BD">
        <w:rPr>
          <w:sz w:val="28"/>
        </w:rPr>
        <w:t>136/2015/NĐ-CP ngày 31 tháng 12 năm 2015 của Chính phủ về hướng dẫn thi hành một số điều của Luật Đầu tư công</w:t>
      </w:r>
      <w:r w:rsidRPr="004606BD">
        <w:rPr>
          <w:sz w:val="28"/>
        </w:rPr>
        <w:t>;</w:t>
      </w:r>
    </w:p>
    <w:p w:rsidR="00803B61" w:rsidRPr="004606BD" w:rsidRDefault="00803B61" w:rsidP="00A2799B">
      <w:pPr>
        <w:spacing w:after="100"/>
        <w:ind w:firstLine="567"/>
        <w:jc w:val="both"/>
        <w:rPr>
          <w:sz w:val="28"/>
        </w:rPr>
      </w:pPr>
      <w:r w:rsidRPr="004606BD">
        <w:rPr>
          <w:sz w:val="28"/>
        </w:rPr>
        <w:t>Căn cứ Nghị định số 120/2018/NĐ-CP ngày 13 tháng 9 năm 2018 của Chính phủ về việc sửa đổi, bổ sung một số điều Nghị định số 77/2015/NĐ-C</w:t>
      </w:r>
      <w:r w:rsidR="004A2440" w:rsidRPr="004606BD">
        <w:rPr>
          <w:sz w:val="28"/>
        </w:rPr>
        <w:t>P ngày 10 tháng 9 năm 2015 của C</w:t>
      </w:r>
      <w:r w:rsidRPr="004606BD">
        <w:rPr>
          <w:sz w:val="28"/>
        </w:rPr>
        <w:t xml:space="preserve">hính phủ về kế hoạch đầu tư công trung hạn và hằng năm, </w:t>
      </w:r>
      <w:r w:rsidR="00DE2A53" w:rsidRPr="004606BD">
        <w:rPr>
          <w:sz w:val="28"/>
        </w:rPr>
        <w:t xml:space="preserve">Nghị định </w:t>
      </w:r>
      <w:r w:rsidRPr="004606BD">
        <w:rPr>
          <w:sz w:val="28"/>
        </w:rPr>
        <w:t xml:space="preserve">số 136/2015/NĐ-CP ngày 31 tháng 12 năm 2015 của Chính phủ về hướng dẫn thi hành một số điều của Luật Đầu tư công và </w:t>
      </w:r>
      <w:r w:rsidR="00B43541" w:rsidRPr="004606BD">
        <w:rPr>
          <w:sz w:val="28"/>
        </w:rPr>
        <w:t xml:space="preserve">Nghị định </w:t>
      </w:r>
      <w:r w:rsidRPr="004606BD">
        <w:rPr>
          <w:sz w:val="28"/>
        </w:rPr>
        <w:t>số 161/2016/NĐ-CP ngày 02 tháng 12 năm 2016 của Chính phủ về cơ chế đặc thù trong quản lý đầu tư xây dựng đối với một số dự án thuộc các Chương trình mục tiêu quốc gia</w:t>
      </w:r>
      <w:r w:rsidR="00E73C54" w:rsidRPr="004606BD">
        <w:rPr>
          <w:sz w:val="28"/>
        </w:rPr>
        <w:t xml:space="preserve"> giai đoạn 2016 - 2020</w:t>
      </w:r>
      <w:r w:rsidRPr="004606BD">
        <w:rPr>
          <w:sz w:val="28"/>
        </w:rPr>
        <w:t>;</w:t>
      </w:r>
    </w:p>
    <w:p w:rsidR="00D659C7" w:rsidRPr="004606BD" w:rsidRDefault="00D659C7" w:rsidP="00A2799B">
      <w:pPr>
        <w:spacing w:after="100"/>
        <w:ind w:firstLine="567"/>
        <w:jc w:val="both"/>
        <w:rPr>
          <w:sz w:val="28"/>
          <w:szCs w:val="28"/>
        </w:rPr>
      </w:pPr>
      <w:r w:rsidRPr="004606BD">
        <w:rPr>
          <w:sz w:val="28"/>
          <w:szCs w:val="28"/>
        </w:rPr>
        <w:t xml:space="preserve">Căn cứ Công văn số 8472/BKHĐT-TH ngày 13 tháng 11 năm 2019 của Bộ Kế hoạch và Đầu tư về việc phân bổ kế hoạch vốn đầu tư </w:t>
      </w:r>
      <w:r w:rsidR="00493241" w:rsidRPr="004606BD">
        <w:rPr>
          <w:sz w:val="28"/>
          <w:szCs w:val="28"/>
        </w:rPr>
        <w:t>ngân sách nhà nước</w:t>
      </w:r>
      <w:r w:rsidRPr="004606BD">
        <w:rPr>
          <w:sz w:val="28"/>
          <w:szCs w:val="28"/>
        </w:rPr>
        <w:t xml:space="preserve"> năm 2020,</w:t>
      </w:r>
    </w:p>
    <w:p w:rsidR="005627DD" w:rsidRPr="004606BD" w:rsidRDefault="008C5496" w:rsidP="0080320F">
      <w:pPr>
        <w:spacing w:after="100"/>
        <w:ind w:firstLine="567"/>
        <w:jc w:val="both"/>
        <w:rPr>
          <w:sz w:val="28"/>
        </w:rPr>
      </w:pPr>
      <w:r w:rsidRPr="004606BD">
        <w:rPr>
          <w:sz w:val="28"/>
          <w:szCs w:val="28"/>
        </w:rPr>
        <w:t>Xét</w:t>
      </w:r>
      <w:r w:rsidR="00803B61" w:rsidRPr="004606BD">
        <w:rPr>
          <w:sz w:val="28"/>
          <w:szCs w:val="28"/>
        </w:rPr>
        <w:t xml:space="preserve"> Tờ trình số</w:t>
      </w:r>
      <w:r w:rsidR="00314DF6" w:rsidRPr="004606BD">
        <w:rPr>
          <w:sz w:val="28"/>
          <w:szCs w:val="28"/>
        </w:rPr>
        <w:t xml:space="preserve"> 169</w:t>
      </w:r>
      <w:r w:rsidR="00803B61" w:rsidRPr="004606BD">
        <w:rPr>
          <w:sz w:val="28"/>
          <w:szCs w:val="28"/>
        </w:rPr>
        <w:t xml:space="preserve">/TTr-UBND ngày </w:t>
      </w:r>
      <w:r w:rsidR="009614AF" w:rsidRPr="004606BD">
        <w:rPr>
          <w:sz w:val="28"/>
          <w:szCs w:val="28"/>
        </w:rPr>
        <w:t>0</w:t>
      </w:r>
      <w:r w:rsidR="00314DF6" w:rsidRPr="004606BD">
        <w:rPr>
          <w:sz w:val="28"/>
          <w:szCs w:val="28"/>
        </w:rPr>
        <w:t>2</w:t>
      </w:r>
      <w:r w:rsidR="009869BD" w:rsidRPr="004606BD">
        <w:rPr>
          <w:sz w:val="28"/>
          <w:szCs w:val="28"/>
        </w:rPr>
        <w:t xml:space="preserve"> tháng </w:t>
      </w:r>
      <w:r w:rsidR="00D659C7" w:rsidRPr="004606BD">
        <w:rPr>
          <w:sz w:val="28"/>
          <w:szCs w:val="28"/>
        </w:rPr>
        <w:t>12</w:t>
      </w:r>
      <w:r w:rsidR="009869BD" w:rsidRPr="004606BD">
        <w:rPr>
          <w:sz w:val="28"/>
          <w:szCs w:val="28"/>
        </w:rPr>
        <w:t xml:space="preserve"> năm </w:t>
      </w:r>
      <w:r w:rsidR="00803B61" w:rsidRPr="004606BD">
        <w:rPr>
          <w:sz w:val="28"/>
          <w:szCs w:val="28"/>
        </w:rPr>
        <w:t>201</w:t>
      </w:r>
      <w:r w:rsidR="00B42A86" w:rsidRPr="004606BD">
        <w:rPr>
          <w:sz w:val="28"/>
          <w:szCs w:val="28"/>
        </w:rPr>
        <w:t>9</w:t>
      </w:r>
      <w:r w:rsidR="00896DBE" w:rsidRPr="004606BD">
        <w:rPr>
          <w:sz w:val="28"/>
          <w:szCs w:val="28"/>
        </w:rPr>
        <w:t xml:space="preserve"> </w:t>
      </w:r>
      <w:r w:rsidR="00FC38B5" w:rsidRPr="004606BD">
        <w:rPr>
          <w:sz w:val="28"/>
          <w:szCs w:val="28"/>
        </w:rPr>
        <w:t xml:space="preserve">của Ủy ban nhân dân tỉnh </w:t>
      </w:r>
      <w:r w:rsidR="00896DBE" w:rsidRPr="004606BD">
        <w:rPr>
          <w:sz w:val="28"/>
          <w:szCs w:val="28"/>
        </w:rPr>
        <w:t xml:space="preserve">về </w:t>
      </w:r>
      <w:r w:rsidR="006A09A8" w:rsidRPr="004606BD">
        <w:rPr>
          <w:sz w:val="28"/>
          <w:szCs w:val="28"/>
        </w:rPr>
        <w:t xml:space="preserve">Báo cáo đề xuất chủ trương đầu tư </w:t>
      </w:r>
      <w:r w:rsidR="00314DF6" w:rsidRPr="004606BD">
        <w:rPr>
          <w:sz w:val="28"/>
          <w:szCs w:val="28"/>
        </w:rPr>
        <w:t>d</w:t>
      </w:r>
      <w:r w:rsidR="006A09A8" w:rsidRPr="004606BD">
        <w:rPr>
          <w:sz w:val="28"/>
          <w:szCs w:val="28"/>
        </w:rPr>
        <w:t>ự án Kè chống lũ lụt, sạt lở các làng đồng bào dân tộc thiểu số d</w:t>
      </w:r>
      <w:bookmarkStart w:id="0" w:name="_GoBack"/>
      <w:bookmarkEnd w:id="0"/>
      <w:r w:rsidR="006A09A8" w:rsidRPr="004606BD">
        <w:rPr>
          <w:sz w:val="28"/>
          <w:szCs w:val="28"/>
        </w:rPr>
        <w:t>ọc sông Đăk Bla trên địa bàn thành phố Kon Tum (</w:t>
      </w:r>
      <w:r w:rsidR="006A09A8" w:rsidRPr="004606BD">
        <w:rPr>
          <w:i/>
          <w:sz w:val="28"/>
          <w:szCs w:val="28"/>
        </w:rPr>
        <w:t>tuyến bờ Bắc - đoạn từ làng KonHraChót đi làng Kon Tum Kơ Nâm, KonKlor 1 và Kon Tum Kơ Pơng</w:t>
      </w:r>
      <w:r w:rsidR="006A09A8" w:rsidRPr="004606BD">
        <w:rPr>
          <w:sz w:val="28"/>
          <w:szCs w:val="28"/>
        </w:rPr>
        <w:t>)</w:t>
      </w:r>
      <w:r w:rsidR="00803B61" w:rsidRPr="004606BD">
        <w:rPr>
          <w:sz w:val="28"/>
        </w:rPr>
        <w:t xml:space="preserve">; </w:t>
      </w:r>
      <w:r w:rsidR="00D85311" w:rsidRPr="004606BD">
        <w:rPr>
          <w:sz w:val="28"/>
        </w:rPr>
        <w:t xml:space="preserve">Báo cáo thẩm tra của Ban Kinh tế - Ngân sách Hội đồng nhân dân tỉnh; </w:t>
      </w:r>
      <w:r w:rsidR="004606BD" w:rsidRPr="004606BD">
        <w:rPr>
          <w:sz w:val="28"/>
        </w:rPr>
        <w:t>Báo cáo số 313/BC-UBND ngày 03 tháng 12 năm 2019 và Báo cáo số 319/BC-UBND ngày 06 tháng 12 năm 2019 của Ủy ban nhân dân tỉnh về tiếp thu, giải trình ý kiến thảo luận của các Tổ đại biểu, thẩm tra của các Ban Hội đồng nhân dân tỉnh</w:t>
      </w:r>
      <w:r w:rsidR="00314DF6" w:rsidRPr="004606BD">
        <w:rPr>
          <w:sz w:val="28"/>
        </w:rPr>
        <w:t>;</w:t>
      </w:r>
      <w:r w:rsidR="0080320F" w:rsidRPr="004606BD">
        <w:rPr>
          <w:sz w:val="28"/>
        </w:rPr>
        <w:t xml:space="preserve"> </w:t>
      </w:r>
      <w:r w:rsidR="00606C2A" w:rsidRPr="004606BD">
        <w:rPr>
          <w:sz w:val="28"/>
        </w:rPr>
        <w:t>ý kiến thảo luận của đại biểu Hội đồng nhân dân tại kỳ họp,</w:t>
      </w:r>
    </w:p>
    <w:p w:rsidR="005627DD" w:rsidRPr="004606BD" w:rsidRDefault="005627DD" w:rsidP="00F457B1">
      <w:pPr>
        <w:spacing w:before="240" w:after="240"/>
        <w:jc w:val="center"/>
        <w:rPr>
          <w:b/>
          <w:sz w:val="28"/>
        </w:rPr>
      </w:pPr>
      <w:r w:rsidRPr="004606BD">
        <w:rPr>
          <w:b/>
          <w:sz w:val="28"/>
        </w:rPr>
        <w:t xml:space="preserve">QUYẾT </w:t>
      </w:r>
      <w:r w:rsidR="00E82FE2" w:rsidRPr="004606BD">
        <w:rPr>
          <w:b/>
          <w:sz w:val="28"/>
        </w:rPr>
        <w:t>NGHỊ</w:t>
      </w:r>
      <w:r w:rsidRPr="004606BD">
        <w:rPr>
          <w:b/>
          <w:sz w:val="28"/>
        </w:rPr>
        <w:t>:</w:t>
      </w:r>
    </w:p>
    <w:p w:rsidR="003F1C0F" w:rsidRPr="004606BD" w:rsidRDefault="002316A2" w:rsidP="003F1C0F">
      <w:pPr>
        <w:spacing w:after="120"/>
        <w:ind w:firstLine="680"/>
        <w:jc w:val="both"/>
        <w:rPr>
          <w:sz w:val="28"/>
          <w:szCs w:val="28"/>
        </w:rPr>
      </w:pPr>
      <w:r w:rsidRPr="004606BD">
        <w:rPr>
          <w:b/>
          <w:sz w:val="28"/>
          <w:szCs w:val="28"/>
        </w:rPr>
        <w:lastRenderedPageBreak/>
        <w:t>Điều 1.</w:t>
      </w:r>
      <w:r w:rsidR="006A09A8" w:rsidRPr="004606BD">
        <w:rPr>
          <w:b/>
          <w:sz w:val="28"/>
          <w:szCs w:val="28"/>
        </w:rPr>
        <w:t xml:space="preserve"> </w:t>
      </w:r>
      <w:r w:rsidR="000218A3" w:rsidRPr="004606BD">
        <w:rPr>
          <w:sz w:val="28"/>
          <w:szCs w:val="28"/>
        </w:rPr>
        <w:t xml:space="preserve">Thống nhất </w:t>
      </w:r>
      <w:r w:rsidR="009614AF" w:rsidRPr="004606BD">
        <w:rPr>
          <w:sz w:val="28"/>
          <w:szCs w:val="28"/>
        </w:rPr>
        <w:t xml:space="preserve">Báo cáo đề xuất </w:t>
      </w:r>
      <w:r w:rsidR="00B42A86" w:rsidRPr="004606BD">
        <w:rPr>
          <w:sz w:val="28"/>
          <w:szCs w:val="28"/>
        </w:rPr>
        <w:t xml:space="preserve">chủ trương đầu tư </w:t>
      </w:r>
      <w:r w:rsidR="0056020D" w:rsidRPr="004606BD">
        <w:rPr>
          <w:sz w:val="28"/>
          <w:szCs w:val="28"/>
        </w:rPr>
        <w:t>Dự án</w:t>
      </w:r>
      <w:r w:rsidR="006A09A8" w:rsidRPr="004606BD">
        <w:rPr>
          <w:sz w:val="28"/>
          <w:szCs w:val="28"/>
        </w:rPr>
        <w:t xml:space="preserve"> Kè chống lũ lụt, sạt lở các làng đồng bào dân tộc thiểu số dọc sông ĐăkBla trên địa bàn thành phố Kon Tum (</w:t>
      </w:r>
      <w:r w:rsidR="006A09A8" w:rsidRPr="004606BD">
        <w:rPr>
          <w:i/>
          <w:sz w:val="28"/>
          <w:szCs w:val="28"/>
        </w:rPr>
        <w:t>tuyến bờ Bắc - đoạn từ làng KonHraChót đi làng Kon Tum Kơ Nâm, KonKlor 1 và Kon Tum Kơ Pơng</w:t>
      </w:r>
      <w:r w:rsidR="006A09A8" w:rsidRPr="004606BD">
        <w:rPr>
          <w:sz w:val="28"/>
          <w:szCs w:val="28"/>
        </w:rPr>
        <w:t>)</w:t>
      </w:r>
      <w:r w:rsidR="007924DB" w:rsidRPr="004606BD">
        <w:rPr>
          <w:sz w:val="28"/>
          <w:szCs w:val="28"/>
        </w:rPr>
        <w:t xml:space="preserve"> </w:t>
      </w:r>
    </w:p>
    <w:p w:rsidR="0056020D" w:rsidRPr="004606BD" w:rsidRDefault="0056020D" w:rsidP="003F1C0F">
      <w:pPr>
        <w:spacing w:after="120"/>
        <w:ind w:firstLine="680"/>
        <w:jc w:val="center"/>
        <w:rPr>
          <w:sz w:val="28"/>
          <w:szCs w:val="28"/>
        </w:rPr>
      </w:pPr>
      <w:r w:rsidRPr="004606BD">
        <w:rPr>
          <w:rStyle w:val="fontstyle21"/>
          <w:color w:val="auto"/>
        </w:rPr>
        <w:t>(Th</w:t>
      </w:r>
      <w:r w:rsidR="002813E5" w:rsidRPr="004606BD">
        <w:rPr>
          <w:rStyle w:val="fontstyle21"/>
          <w:color w:val="auto"/>
        </w:rPr>
        <w:t>ông tin chi tiết của dự án tại P</w:t>
      </w:r>
      <w:r w:rsidRPr="004606BD">
        <w:rPr>
          <w:rStyle w:val="fontstyle21"/>
          <w:color w:val="auto"/>
        </w:rPr>
        <w:t>hụ lục</w:t>
      </w:r>
      <w:r w:rsidR="00126A1C" w:rsidRPr="004606BD">
        <w:rPr>
          <w:rStyle w:val="fontstyle21"/>
          <w:color w:val="auto"/>
        </w:rPr>
        <w:t xml:space="preserve"> </w:t>
      </w:r>
      <w:r w:rsidRPr="004606BD">
        <w:rPr>
          <w:rStyle w:val="fontstyle21"/>
          <w:color w:val="auto"/>
        </w:rPr>
        <w:t>đính kèm)</w:t>
      </w:r>
    </w:p>
    <w:p w:rsidR="00690873" w:rsidRPr="004606BD" w:rsidRDefault="00EE72AC" w:rsidP="008248A4">
      <w:pPr>
        <w:spacing w:after="120"/>
        <w:ind w:firstLine="680"/>
        <w:jc w:val="both"/>
        <w:rPr>
          <w:b/>
          <w:sz w:val="28"/>
          <w:szCs w:val="28"/>
        </w:rPr>
      </w:pPr>
      <w:r w:rsidRPr="004606BD">
        <w:rPr>
          <w:b/>
          <w:sz w:val="28"/>
          <w:szCs w:val="28"/>
        </w:rPr>
        <w:t>Đi</w:t>
      </w:r>
      <w:r w:rsidR="00787CBC" w:rsidRPr="004606BD">
        <w:rPr>
          <w:b/>
          <w:sz w:val="28"/>
          <w:szCs w:val="28"/>
        </w:rPr>
        <w:t>ề</w:t>
      </w:r>
      <w:r w:rsidRPr="004606BD">
        <w:rPr>
          <w:b/>
          <w:sz w:val="28"/>
          <w:szCs w:val="28"/>
        </w:rPr>
        <w:t xml:space="preserve">u </w:t>
      </w:r>
      <w:r w:rsidR="00641A48" w:rsidRPr="004606BD">
        <w:rPr>
          <w:b/>
          <w:sz w:val="28"/>
          <w:szCs w:val="28"/>
        </w:rPr>
        <w:t>2</w:t>
      </w:r>
      <w:r w:rsidRPr="004606BD">
        <w:rPr>
          <w:b/>
          <w:sz w:val="28"/>
          <w:szCs w:val="28"/>
        </w:rPr>
        <w:t>.</w:t>
      </w:r>
      <w:r w:rsidR="00690873" w:rsidRPr="004606BD">
        <w:rPr>
          <w:b/>
          <w:sz w:val="28"/>
          <w:szCs w:val="28"/>
        </w:rPr>
        <w:t xml:space="preserve"> Tổ chức thực hiện</w:t>
      </w:r>
    </w:p>
    <w:p w:rsidR="00E82B4E" w:rsidRPr="004606BD" w:rsidRDefault="00E82B4E" w:rsidP="008248A4">
      <w:pPr>
        <w:spacing w:after="120"/>
        <w:ind w:firstLine="680"/>
        <w:jc w:val="both"/>
        <w:rPr>
          <w:strike/>
          <w:spacing w:val="-4"/>
          <w:sz w:val="28"/>
          <w:szCs w:val="28"/>
        </w:rPr>
      </w:pPr>
      <w:r w:rsidRPr="004606BD">
        <w:rPr>
          <w:spacing w:val="6"/>
          <w:sz w:val="28"/>
          <w:szCs w:val="28"/>
        </w:rPr>
        <w:t xml:space="preserve">1. </w:t>
      </w:r>
      <w:r w:rsidRPr="004606BD">
        <w:rPr>
          <w:spacing w:val="-4"/>
          <w:sz w:val="28"/>
          <w:szCs w:val="28"/>
        </w:rPr>
        <w:t xml:space="preserve">Giao Ủy ban nhân dân tỉnh tổ chức triển khai thực hiện. </w:t>
      </w:r>
    </w:p>
    <w:p w:rsidR="00E82B4E" w:rsidRPr="004606BD" w:rsidRDefault="00E82B4E" w:rsidP="008248A4">
      <w:pPr>
        <w:spacing w:after="120"/>
        <w:ind w:firstLine="680"/>
        <w:jc w:val="both"/>
        <w:rPr>
          <w:sz w:val="28"/>
        </w:rPr>
      </w:pPr>
      <w:r w:rsidRPr="004606BD">
        <w:rPr>
          <w:sz w:val="28"/>
        </w:rPr>
        <w:t>2. Giao Thường trực Hội đồng nhân dân tỉnh, các Ban của Hội đồng nhân dân tỉnh, Tổ đại biểu Hội đồng nhân dân và đại biểu Hội đồng nhân dân tỉnh giám sát việc thực hiện.</w:t>
      </w:r>
    </w:p>
    <w:p w:rsidR="002316A2" w:rsidRPr="004606BD" w:rsidRDefault="002316A2" w:rsidP="008248A4">
      <w:pPr>
        <w:spacing w:after="120"/>
        <w:ind w:firstLine="680"/>
        <w:jc w:val="both"/>
        <w:rPr>
          <w:sz w:val="28"/>
        </w:rPr>
      </w:pPr>
      <w:r w:rsidRPr="004606BD">
        <w:rPr>
          <w:sz w:val="28"/>
        </w:rPr>
        <w:t xml:space="preserve">Nghị </w:t>
      </w:r>
      <w:r w:rsidR="00A528BB" w:rsidRPr="004606BD">
        <w:rPr>
          <w:sz w:val="28"/>
        </w:rPr>
        <w:t>q</w:t>
      </w:r>
      <w:r w:rsidRPr="004606BD">
        <w:rPr>
          <w:sz w:val="28"/>
        </w:rPr>
        <w:t>uyết này đã được Hội đồng nhân dân tỉnh</w:t>
      </w:r>
      <w:r w:rsidR="00A635BC" w:rsidRPr="004606BD">
        <w:rPr>
          <w:sz w:val="28"/>
        </w:rPr>
        <w:t xml:space="preserve"> Kon Tum</w:t>
      </w:r>
      <w:r w:rsidRPr="004606BD">
        <w:rPr>
          <w:sz w:val="28"/>
        </w:rPr>
        <w:t xml:space="preserve"> </w:t>
      </w:r>
      <w:r w:rsidR="00314DF6" w:rsidRPr="004606BD">
        <w:rPr>
          <w:sz w:val="28"/>
        </w:rPr>
        <w:t xml:space="preserve">Khóa </w:t>
      </w:r>
      <w:r w:rsidRPr="004606BD">
        <w:rPr>
          <w:sz w:val="28"/>
        </w:rPr>
        <w:t>X</w:t>
      </w:r>
      <w:r w:rsidR="00202F92" w:rsidRPr="004606BD">
        <w:rPr>
          <w:sz w:val="28"/>
        </w:rPr>
        <w:t>I</w:t>
      </w:r>
      <w:r w:rsidR="00B54D3F" w:rsidRPr="004606BD">
        <w:rPr>
          <w:sz w:val="28"/>
        </w:rPr>
        <w:t xml:space="preserve"> K</w:t>
      </w:r>
      <w:r w:rsidRPr="004606BD">
        <w:rPr>
          <w:sz w:val="28"/>
        </w:rPr>
        <w:t xml:space="preserve">ỳ họp thứ </w:t>
      </w:r>
      <w:r w:rsidR="006A09A8" w:rsidRPr="004606BD">
        <w:rPr>
          <w:sz w:val="28"/>
        </w:rPr>
        <w:t>9</w:t>
      </w:r>
      <w:r w:rsidRPr="004606BD">
        <w:rPr>
          <w:sz w:val="28"/>
        </w:rPr>
        <w:t xml:space="preserve"> thông qua</w:t>
      </w:r>
      <w:r w:rsidR="00202F92" w:rsidRPr="004606BD">
        <w:rPr>
          <w:sz w:val="28"/>
        </w:rPr>
        <w:t xml:space="preserve"> ngày</w:t>
      </w:r>
      <w:r w:rsidR="00314DF6" w:rsidRPr="004606BD">
        <w:rPr>
          <w:sz w:val="28"/>
        </w:rPr>
        <w:t xml:space="preserve"> 06</w:t>
      </w:r>
      <w:r w:rsidR="00C20DDC" w:rsidRPr="004606BD">
        <w:rPr>
          <w:sz w:val="28"/>
        </w:rPr>
        <w:t xml:space="preserve"> </w:t>
      </w:r>
      <w:r w:rsidR="00202F92" w:rsidRPr="004606BD">
        <w:rPr>
          <w:sz w:val="28"/>
        </w:rPr>
        <w:t xml:space="preserve">tháng </w:t>
      </w:r>
      <w:r w:rsidR="006A09A8" w:rsidRPr="004606BD">
        <w:rPr>
          <w:sz w:val="28"/>
        </w:rPr>
        <w:t>12</w:t>
      </w:r>
      <w:r w:rsidR="00202F92" w:rsidRPr="004606BD">
        <w:rPr>
          <w:sz w:val="28"/>
        </w:rPr>
        <w:t xml:space="preserve"> năm 201</w:t>
      </w:r>
      <w:r w:rsidR="0032408B" w:rsidRPr="004606BD">
        <w:rPr>
          <w:sz w:val="28"/>
        </w:rPr>
        <w:t>9</w:t>
      </w:r>
      <w:r w:rsidR="008B0700" w:rsidRPr="004606BD">
        <w:rPr>
          <w:sz w:val="28"/>
        </w:rPr>
        <w:t>./.</w:t>
      </w:r>
    </w:p>
    <w:tbl>
      <w:tblPr>
        <w:tblW w:w="4931" w:type="pct"/>
        <w:tblLook w:val="01E0" w:firstRow="1" w:lastRow="1" w:firstColumn="1" w:lastColumn="1" w:noHBand="0" w:noVBand="0"/>
      </w:tblPr>
      <w:tblGrid>
        <w:gridCol w:w="5016"/>
        <w:gridCol w:w="4423"/>
      </w:tblGrid>
      <w:tr w:rsidR="00896DBE" w:rsidRPr="004606BD" w:rsidTr="004D7B06">
        <w:tc>
          <w:tcPr>
            <w:tcW w:w="2657" w:type="pct"/>
          </w:tcPr>
          <w:p w:rsidR="00896DBE" w:rsidRPr="004606BD" w:rsidRDefault="00896DBE" w:rsidP="004D7B06">
            <w:pPr>
              <w:jc w:val="both"/>
              <w:rPr>
                <w:b/>
                <w:i/>
                <w:iCs/>
              </w:rPr>
            </w:pPr>
            <w:r w:rsidRPr="004606BD">
              <w:rPr>
                <w:b/>
                <w:i/>
                <w:iCs/>
              </w:rPr>
              <w:t>Nơi nhận:</w:t>
            </w:r>
          </w:p>
          <w:p w:rsidR="00896DBE" w:rsidRPr="004606BD" w:rsidRDefault="00896DBE" w:rsidP="004D7B06">
            <w:pPr>
              <w:jc w:val="both"/>
              <w:rPr>
                <w:sz w:val="22"/>
                <w:szCs w:val="22"/>
              </w:rPr>
            </w:pPr>
            <w:r w:rsidRPr="004606BD">
              <w:rPr>
                <w:sz w:val="22"/>
              </w:rPr>
              <w:t>- Ủy ban Thường vụ Quốc hội;</w:t>
            </w:r>
          </w:p>
          <w:p w:rsidR="00896DBE" w:rsidRPr="004606BD" w:rsidRDefault="00896DBE" w:rsidP="004D7B06">
            <w:pPr>
              <w:jc w:val="both"/>
              <w:rPr>
                <w:sz w:val="22"/>
              </w:rPr>
            </w:pPr>
            <w:r w:rsidRPr="004606BD">
              <w:rPr>
                <w:sz w:val="22"/>
              </w:rPr>
              <w:t>- Chính phủ;</w:t>
            </w:r>
          </w:p>
          <w:p w:rsidR="00896DBE" w:rsidRPr="004606BD" w:rsidRDefault="00896DBE" w:rsidP="004D7B06">
            <w:pPr>
              <w:jc w:val="both"/>
              <w:rPr>
                <w:sz w:val="22"/>
              </w:rPr>
            </w:pPr>
            <w:r w:rsidRPr="004606BD">
              <w:rPr>
                <w:sz w:val="22"/>
              </w:rPr>
              <w:t>- Hội đồng dân tộc và các Ủy ban của Quốc hội;</w:t>
            </w:r>
          </w:p>
          <w:p w:rsidR="00896DBE" w:rsidRPr="004606BD" w:rsidRDefault="00896DBE" w:rsidP="004D7B06">
            <w:pPr>
              <w:jc w:val="both"/>
              <w:rPr>
                <w:sz w:val="22"/>
              </w:rPr>
            </w:pPr>
            <w:r w:rsidRPr="004606BD">
              <w:rPr>
                <w:sz w:val="22"/>
              </w:rPr>
              <w:t>- Ban Công tác đại biểu quốc hội;</w:t>
            </w:r>
          </w:p>
          <w:p w:rsidR="00896DBE" w:rsidRPr="004606BD" w:rsidRDefault="00896DBE" w:rsidP="004D7B06">
            <w:pPr>
              <w:jc w:val="both"/>
              <w:rPr>
                <w:sz w:val="22"/>
                <w:szCs w:val="22"/>
              </w:rPr>
            </w:pPr>
            <w:r w:rsidRPr="004606BD">
              <w:rPr>
                <w:sz w:val="22"/>
                <w:szCs w:val="22"/>
              </w:rPr>
              <w:t xml:space="preserve">- Bộ Kế hoạch và Đầu tư; </w:t>
            </w:r>
          </w:p>
          <w:p w:rsidR="00896DBE" w:rsidRPr="004606BD" w:rsidRDefault="00896DBE" w:rsidP="004D7B06">
            <w:pPr>
              <w:jc w:val="both"/>
              <w:rPr>
                <w:sz w:val="22"/>
              </w:rPr>
            </w:pPr>
            <w:r w:rsidRPr="004606BD">
              <w:rPr>
                <w:sz w:val="22"/>
              </w:rPr>
              <w:t>- Bộ Tài chính;</w:t>
            </w:r>
          </w:p>
          <w:p w:rsidR="003D270F" w:rsidRPr="004606BD" w:rsidRDefault="003D270F" w:rsidP="004D7B06">
            <w:pPr>
              <w:jc w:val="both"/>
              <w:rPr>
                <w:i/>
                <w:sz w:val="22"/>
              </w:rPr>
            </w:pPr>
            <w:r w:rsidRPr="004606BD">
              <w:rPr>
                <w:sz w:val="22"/>
              </w:rPr>
              <w:t>- Bộ Nông nghiệp và Phát triển nông thôn;</w:t>
            </w:r>
          </w:p>
          <w:p w:rsidR="00896DBE" w:rsidRPr="004606BD" w:rsidRDefault="00896DBE" w:rsidP="004D7B06">
            <w:pPr>
              <w:jc w:val="both"/>
              <w:rPr>
                <w:sz w:val="22"/>
              </w:rPr>
            </w:pPr>
            <w:r w:rsidRPr="004606BD">
              <w:rPr>
                <w:sz w:val="22"/>
              </w:rPr>
              <w:t>- Thường trực Tỉnh ủy;</w:t>
            </w:r>
          </w:p>
          <w:p w:rsidR="00896DBE" w:rsidRPr="004606BD" w:rsidRDefault="00896DBE" w:rsidP="004D7B06">
            <w:pPr>
              <w:jc w:val="both"/>
              <w:rPr>
                <w:sz w:val="22"/>
              </w:rPr>
            </w:pPr>
            <w:r w:rsidRPr="004606BD">
              <w:rPr>
                <w:sz w:val="22"/>
              </w:rPr>
              <w:t>- Thường trực HĐND tỉnh;</w:t>
            </w:r>
          </w:p>
          <w:p w:rsidR="00896DBE" w:rsidRPr="004606BD" w:rsidRDefault="00896DBE" w:rsidP="004D7B06">
            <w:pPr>
              <w:jc w:val="both"/>
              <w:rPr>
                <w:sz w:val="22"/>
              </w:rPr>
            </w:pPr>
            <w:r w:rsidRPr="004606BD">
              <w:rPr>
                <w:sz w:val="22"/>
              </w:rPr>
              <w:t xml:space="preserve">- Ủy ban nhân dân tỉnh; </w:t>
            </w:r>
          </w:p>
          <w:p w:rsidR="00896DBE" w:rsidRPr="004606BD" w:rsidRDefault="00896DBE" w:rsidP="004D7B06">
            <w:pPr>
              <w:jc w:val="both"/>
              <w:rPr>
                <w:sz w:val="22"/>
              </w:rPr>
            </w:pPr>
            <w:r w:rsidRPr="004606BD">
              <w:rPr>
                <w:sz w:val="22"/>
              </w:rPr>
              <w:t>- Đoàn Đại biểu Quốc hội tỉnh;</w:t>
            </w:r>
          </w:p>
          <w:p w:rsidR="00896DBE" w:rsidRPr="004606BD" w:rsidRDefault="00896DBE" w:rsidP="004D7B06">
            <w:pPr>
              <w:jc w:val="both"/>
              <w:rPr>
                <w:sz w:val="22"/>
              </w:rPr>
            </w:pPr>
            <w:r w:rsidRPr="004606BD">
              <w:rPr>
                <w:sz w:val="22"/>
              </w:rPr>
              <w:t>- Ủy ban Mặt trận Tổ quốc Việt Nam tỉnh;</w:t>
            </w:r>
          </w:p>
          <w:p w:rsidR="00896DBE" w:rsidRPr="004606BD" w:rsidRDefault="00896DBE" w:rsidP="004D7B06">
            <w:pPr>
              <w:jc w:val="both"/>
              <w:rPr>
                <w:sz w:val="22"/>
              </w:rPr>
            </w:pPr>
            <w:r w:rsidRPr="004606BD">
              <w:rPr>
                <w:sz w:val="22"/>
              </w:rPr>
              <w:t>- Các Ban HĐND tỉnh;</w:t>
            </w:r>
          </w:p>
          <w:p w:rsidR="00896DBE" w:rsidRPr="004606BD" w:rsidRDefault="00896DBE" w:rsidP="004D7B06">
            <w:pPr>
              <w:jc w:val="both"/>
              <w:rPr>
                <w:sz w:val="22"/>
              </w:rPr>
            </w:pPr>
            <w:r w:rsidRPr="004606BD">
              <w:rPr>
                <w:sz w:val="22"/>
              </w:rPr>
              <w:t>- Đại biểu HĐND tỉnh;</w:t>
            </w:r>
          </w:p>
          <w:p w:rsidR="00896DBE" w:rsidRPr="004606BD" w:rsidRDefault="00896DBE" w:rsidP="004D7B06">
            <w:pPr>
              <w:jc w:val="both"/>
              <w:rPr>
                <w:sz w:val="22"/>
              </w:rPr>
            </w:pPr>
            <w:r w:rsidRPr="004606BD">
              <w:rPr>
                <w:sz w:val="22"/>
              </w:rPr>
              <w:t>- Các sở, ban, ngành, đoàn thể của tỉnh;</w:t>
            </w:r>
          </w:p>
          <w:p w:rsidR="00896DBE" w:rsidRPr="004606BD" w:rsidRDefault="00896DBE" w:rsidP="004D7B06">
            <w:pPr>
              <w:jc w:val="both"/>
              <w:rPr>
                <w:sz w:val="22"/>
              </w:rPr>
            </w:pPr>
            <w:r w:rsidRPr="004606BD">
              <w:rPr>
                <w:sz w:val="22"/>
              </w:rPr>
              <w:t>- Thường trực HĐND-UBND các huyện, thành phố;</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Văn phòng Đoàn ĐBQH tỉnh;</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Văn phòng HĐND tỉnh;</w:t>
            </w:r>
          </w:p>
          <w:p w:rsidR="00896DBE" w:rsidRPr="004606BD" w:rsidRDefault="00896DBE" w:rsidP="004D7B06">
            <w:pPr>
              <w:pStyle w:val="NormalWeb"/>
              <w:spacing w:before="0" w:beforeAutospacing="0" w:after="0" w:afterAutospacing="0"/>
              <w:jc w:val="both"/>
            </w:pPr>
            <w:r w:rsidRPr="004606BD">
              <w:rPr>
                <w:sz w:val="22"/>
                <w:szCs w:val="22"/>
              </w:rPr>
              <w:t>- Văn phòng UBND tỉnh;</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Chi cục Văn thư - Lưu trữ tỉnh;</w:t>
            </w:r>
          </w:p>
          <w:p w:rsidR="00896DBE" w:rsidRPr="004606BD" w:rsidRDefault="00896DBE" w:rsidP="004D7B06">
            <w:pPr>
              <w:pStyle w:val="NormalWeb"/>
              <w:spacing w:before="0" w:beforeAutospacing="0" w:after="0" w:afterAutospacing="0"/>
              <w:jc w:val="both"/>
            </w:pPr>
            <w:r w:rsidRPr="004606BD">
              <w:rPr>
                <w:sz w:val="22"/>
                <w:szCs w:val="22"/>
              </w:rPr>
              <w:t>- Cổng thông tin điện tử tỉnh;</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xml:space="preserve">- Báo Kon Tum; </w:t>
            </w:r>
          </w:p>
          <w:p w:rsidR="00896DBE" w:rsidRPr="004606BD" w:rsidRDefault="00896DBE" w:rsidP="004D7B06">
            <w:pPr>
              <w:pStyle w:val="NormalWeb"/>
              <w:spacing w:before="0" w:beforeAutospacing="0" w:after="0" w:afterAutospacing="0"/>
              <w:jc w:val="both"/>
              <w:rPr>
                <w:sz w:val="22"/>
                <w:szCs w:val="22"/>
              </w:rPr>
            </w:pPr>
            <w:r w:rsidRPr="004606BD">
              <w:rPr>
                <w:sz w:val="22"/>
                <w:szCs w:val="22"/>
              </w:rPr>
              <w:t>- Đài PT-TH tỉnh;</w:t>
            </w:r>
          </w:p>
          <w:p w:rsidR="00896DBE" w:rsidRPr="004606BD" w:rsidRDefault="00896DBE" w:rsidP="004D7B06">
            <w:pPr>
              <w:pStyle w:val="NormalWeb"/>
              <w:spacing w:before="0" w:beforeAutospacing="0" w:after="0" w:afterAutospacing="0"/>
              <w:jc w:val="both"/>
              <w:rPr>
                <w:sz w:val="22"/>
                <w:szCs w:val="22"/>
              </w:rPr>
            </w:pPr>
            <w:r w:rsidRPr="004606BD">
              <w:rPr>
                <w:sz w:val="22"/>
              </w:rPr>
              <w:t>- Lưu: VT, CTHĐ.</w:t>
            </w:r>
          </w:p>
        </w:tc>
        <w:tc>
          <w:tcPr>
            <w:tcW w:w="2343" w:type="pct"/>
          </w:tcPr>
          <w:p w:rsidR="00896DBE" w:rsidRPr="004606BD" w:rsidRDefault="00896DBE" w:rsidP="004D7B06">
            <w:pPr>
              <w:pStyle w:val="NormalWeb"/>
              <w:spacing w:before="0" w:beforeAutospacing="0" w:after="0" w:afterAutospacing="0"/>
              <w:jc w:val="center"/>
              <w:rPr>
                <w:b/>
                <w:sz w:val="28"/>
                <w:szCs w:val="28"/>
              </w:rPr>
            </w:pPr>
            <w:r w:rsidRPr="004606BD">
              <w:rPr>
                <w:b/>
                <w:sz w:val="28"/>
                <w:szCs w:val="28"/>
              </w:rPr>
              <w:t>CHỦ TỊCH</w:t>
            </w:r>
          </w:p>
          <w:p w:rsidR="00E85A2A" w:rsidRPr="004606BD" w:rsidRDefault="00E85A2A" w:rsidP="004D7B06">
            <w:pPr>
              <w:pStyle w:val="NormalWeb"/>
              <w:spacing w:before="0" w:beforeAutospacing="0" w:after="0" w:afterAutospacing="0"/>
              <w:jc w:val="center"/>
              <w:rPr>
                <w:b/>
                <w:sz w:val="28"/>
              </w:rPr>
            </w:pPr>
          </w:p>
          <w:p w:rsidR="00E85A2A" w:rsidRPr="004606BD" w:rsidRDefault="00E85A2A" w:rsidP="004D7B06">
            <w:pPr>
              <w:pStyle w:val="NormalWeb"/>
              <w:spacing w:before="0" w:beforeAutospacing="0" w:after="0" w:afterAutospacing="0"/>
              <w:jc w:val="center"/>
              <w:rPr>
                <w:b/>
                <w:sz w:val="28"/>
              </w:rPr>
            </w:pPr>
          </w:p>
          <w:p w:rsidR="00E85A2A" w:rsidRPr="004606BD" w:rsidRDefault="00E85A2A" w:rsidP="004D7B06">
            <w:pPr>
              <w:pStyle w:val="NormalWeb"/>
              <w:spacing w:before="0" w:beforeAutospacing="0" w:after="0" w:afterAutospacing="0"/>
              <w:jc w:val="center"/>
              <w:rPr>
                <w:b/>
                <w:sz w:val="28"/>
              </w:rPr>
            </w:pPr>
          </w:p>
          <w:p w:rsidR="00E85A2A" w:rsidRPr="004606BD" w:rsidRDefault="00E85A2A" w:rsidP="004D7B06">
            <w:pPr>
              <w:pStyle w:val="NormalWeb"/>
              <w:spacing w:before="0" w:beforeAutospacing="0" w:after="0" w:afterAutospacing="0"/>
              <w:jc w:val="center"/>
              <w:rPr>
                <w:b/>
                <w:sz w:val="28"/>
              </w:rPr>
            </w:pPr>
          </w:p>
          <w:p w:rsidR="00E85A2A" w:rsidRPr="004606BD" w:rsidRDefault="00E85A2A" w:rsidP="004D7B06">
            <w:pPr>
              <w:pStyle w:val="NormalWeb"/>
              <w:spacing w:before="0" w:beforeAutospacing="0" w:after="0" w:afterAutospacing="0"/>
              <w:jc w:val="center"/>
              <w:rPr>
                <w:b/>
                <w:sz w:val="28"/>
              </w:rPr>
            </w:pPr>
          </w:p>
          <w:p w:rsidR="00E85A2A" w:rsidRPr="004606BD" w:rsidRDefault="00E85A2A" w:rsidP="004D7B06">
            <w:pPr>
              <w:pStyle w:val="NormalWeb"/>
              <w:spacing w:before="0" w:beforeAutospacing="0" w:after="0" w:afterAutospacing="0"/>
              <w:jc w:val="center"/>
              <w:rPr>
                <w:b/>
                <w:sz w:val="28"/>
              </w:rPr>
            </w:pPr>
          </w:p>
          <w:p w:rsidR="00896DBE" w:rsidRPr="004606BD" w:rsidRDefault="00896DBE" w:rsidP="00E85A2A">
            <w:pPr>
              <w:pStyle w:val="NormalWeb"/>
              <w:spacing w:before="0" w:beforeAutospacing="0" w:after="0" w:afterAutospacing="0"/>
              <w:jc w:val="center"/>
              <w:rPr>
                <w:b/>
                <w:sz w:val="28"/>
              </w:rPr>
            </w:pPr>
            <w:r w:rsidRPr="004606BD">
              <w:rPr>
                <w:b/>
                <w:sz w:val="28"/>
              </w:rPr>
              <w:t>Nguyễn Văn Hùng</w:t>
            </w:r>
          </w:p>
        </w:tc>
      </w:tr>
    </w:tbl>
    <w:p w:rsidR="00896DBE" w:rsidRPr="004606BD" w:rsidRDefault="00896DBE" w:rsidP="000857AC">
      <w:pPr>
        <w:spacing w:after="120"/>
        <w:ind w:firstLine="680"/>
        <w:jc w:val="both"/>
        <w:rPr>
          <w:b/>
          <w:sz w:val="28"/>
        </w:rPr>
      </w:pPr>
    </w:p>
    <w:p w:rsidR="003F1C0F" w:rsidRPr="004606BD" w:rsidRDefault="003F1C0F" w:rsidP="00CB59A0">
      <w:pPr>
        <w:widowControl w:val="0"/>
        <w:jc w:val="center"/>
        <w:rPr>
          <w:b/>
          <w:bCs/>
          <w:sz w:val="28"/>
          <w:szCs w:val="28"/>
        </w:rPr>
        <w:sectPr w:rsidR="003F1C0F" w:rsidRPr="004606BD" w:rsidSect="003F1C0F">
          <w:headerReference w:type="even" r:id="rId9"/>
          <w:headerReference w:type="default" r:id="rId10"/>
          <w:pgSz w:w="11907" w:h="16840" w:code="9"/>
          <w:pgMar w:top="1134" w:right="851" w:bottom="1134" w:left="1701" w:header="709" w:footer="720" w:gutter="0"/>
          <w:pgNumType w:start="1"/>
          <w:cols w:space="720"/>
          <w:docGrid w:linePitch="360"/>
        </w:sectPr>
      </w:pPr>
    </w:p>
    <w:p w:rsidR="00B67612" w:rsidRPr="004606BD" w:rsidRDefault="00BD5C4C" w:rsidP="00CB59A0">
      <w:pPr>
        <w:widowControl w:val="0"/>
        <w:jc w:val="center"/>
        <w:rPr>
          <w:b/>
          <w:sz w:val="28"/>
          <w:szCs w:val="28"/>
        </w:rPr>
      </w:pPr>
      <w:r w:rsidRPr="004606BD">
        <w:rPr>
          <w:b/>
          <w:bCs/>
          <w:sz w:val="28"/>
          <w:szCs w:val="28"/>
        </w:rPr>
        <w:lastRenderedPageBreak/>
        <w:t>PHỤ LỤC</w:t>
      </w:r>
    </w:p>
    <w:p w:rsidR="003B0275" w:rsidRPr="004606BD" w:rsidRDefault="00B67612" w:rsidP="00CB59A0">
      <w:pPr>
        <w:widowControl w:val="0"/>
        <w:jc w:val="center"/>
        <w:rPr>
          <w:b/>
          <w:sz w:val="28"/>
          <w:szCs w:val="28"/>
        </w:rPr>
      </w:pPr>
      <w:r w:rsidRPr="004606BD">
        <w:rPr>
          <w:b/>
          <w:bCs/>
          <w:sz w:val="28"/>
          <w:szCs w:val="28"/>
        </w:rPr>
        <w:t xml:space="preserve">Thông tin </w:t>
      </w:r>
      <w:r w:rsidR="003B0275" w:rsidRPr="004606BD">
        <w:rPr>
          <w:b/>
          <w:bCs/>
          <w:sz w:val="28"/>
          <w:szCs w:val="28"/>
        </w:rPr>
        <w:t xml:space="preserve">chi tiết </w:t>
      </w:r>
      <w:r w:rsidRPr="004606BD">
        <w:rPr>
          <w:b/>
          <w:bCs/>
          <w:sz w:val="28"/>
          <w:szCs w:val="28"/>
        </w:rPr>
        <w:t xml:space="preserve">về </w:t>
      </w:r>
      <w:r w:rsidR="003B0275" w:rsidRPr="004606BD">
        <w:rPr>
          <w:b/>
          <w:bCs/>
          <w:sz w:val="28"/>
          <w:szCs w:val="28"/>
        </w:rPr>
        <w:t>d</w:t>
      </w:r>
      <w:r w:rsidR="00F94FE6" w:rsidRPr="004606BD">
        <w:rPr>
          <w:b/>
          <w:sz w:val="28"/>
          <w:szCs w:val="28"/>
          <w:lang w:eastAsia="vi-VN"/>
        </w:rPr>
        <w:t>ự án</w:t>
      </w:r>
      <w:r w:rsidR="00BD5C4C" w:rsidRPr="004606BD">
        <w:rPr>
          <w:b/>
          <w:sz w:val="28"/>
          <w:szCs w:val="28"/>
          <w:lang w:eastAsia="vi-VN"/>
        </w:rPr>
        <w:t xml:space="preserve"> </w:t>
      </w:r>
      <w:r w:rsidR="00BD5C4C" w:rsidRPr="004606BD">
        <w:rPr>
          <w:b/>
          <w:sz w:val="28"/>
          <w:szCs w:val="28"/>
        </w:rPr>
        <w:t xml:space="preserve">Kè chống lũ lụt, sạt lở các làng đồng bào </w:t>
      </w:r>
    </w:p>
    <w:p w:rsidR="003B0275" w:rsidRPr="004606BD" w:rsidRDefault="00BD5C4C" w:rsidP="00CB59A0">
      <w:pPr>
        <w:widowControl w:val="0"/>
        <w:jc w:val="center"/>
        <w:rPr>
          <w:b/>
          <w:sz w:val="28"/>
          <w:szCs w:val="28"/>
        </w:rPr>
      </w:pPr>
      <w:r w:rsidRPr="004606BD">
        <w:rPr>
          <w:b/>
          <w:sz w:val="28"/>
          <w:szCs w:val="28"/>
        </w:rPr>
        <w:t xml:space="preserve">dân tộc thiểu số dọc sông ĐăkBla trên địa bàn thành phố Kon Tum </w:t>
      </w:r>
    </w:p>
    <w:p w:rsidR="003F1C0F" w:rsidRPr="004606BD" w:rsidRDefault="00BD5C4C" w:rsidP="00CB59A0">
      <w:pPr>
        <w:widowControl w:val="0"/>
        <w:jc w:val="center"/>
        <w:rPr>
          <w:b/>
          <w:i/>
          <w:sz w:val="28"/>
          <w:szCs w:val="28"/>
        </w:rPr>
      </w:pPr>
      <w:r w:rsidRPr="004606BD">
        <w:rPr>
          <w:b/>
          <w:sz w:val="28"/>
          <w:szCs w:val="28"/>
        </w:rPr>
        <w:t>(</w:t>
      </w:r>
      <w:r w:rsidRPr="004606BD">
        <w:rPr>
          <w:b/>
          <w:i/>
          <w:sz w:val="28"/>
          <w:szCs w:val="28"/>
        </w:rPr>
        <w:t xml:space="preserve">tuyến bờ Bắc - đoạn từ </w:t>
      </w:r>
      <w:r w:rsidR="003B0275" w:rsidRPr="004606BD">
        <w:rPr>
          <w:b/>
          <w:i/>
          <w:sz w:val="28"/>
          <w:szCs w:val="28"/>
        </w:rPr>
        <w:t xml:space="preserve">làng KonHraChót đi làng Kon Tum Kơ Nâm, </w:t>
      </w:r>
    </w:p>
    <w:p w:rsidR="00BD5C4C" w:rsidRPr="004606BD" w:rsidRDefault="003B0275" w:rsidP="00CB59A0">
      <w:pPr>
        <w:widowControl w:val="0"/>
        <w:jc w:val="center"/>
        <w:rPr>
          <w:b/>
          <w:sz w:val="28"/>
          <w:szCs w:val="28"/>
          <w:lang w:eastAsia="vi-VN"/>
        </w:rPr>
      </w:pPr>
      <w:r w:rsidRPr="004606BD">
        <w:rPr>
          <w:b/>
          <w:i/>
          <w:sz w:val="28"/>
          <w:szCs w:val="28"/>
        </w:rPr>
        <w:t xml:space="preserve">KonKlor 1 và Kon Tum Kơ </w:t>
      </w:r>
      <w:r w:rsidR="00BD5C4C" w:rsidRPr="004606BD">
        <w:rPr>
          <w:b/>
          <w:i/>
          <w:sz w:val="28"/>
          <w:szCs w:val="28"/>
        </w:rPr>
        <w:t>Pơng</w:t>
      </w:r>
      <w:r w:rsidR="00BD5C4C" w:rsidRPr="004606BD">
        <w:rPr>
          <w:b/>
          <w:sz w:val="28"/>
          <w:szCs w:val="28"/>
        </w:rPr>
        <w:t>)</w:t>
      </w:r>
    </w:p>
    <w:p w:rsidR="00AC5F31" w:rsidRPr="004606BD" w:rsidRDefault="00B67612" w:rsidP="00CB59A0">
      <w:pPr>
        <w:widowControl w:val="0"/>
        <w:jc w:val="center"/>
        <w:rPr>
          <w:i/>
          <w:iCs/>
          <w:sz w:val="28"/>
          <w:szCs w:val="28"/>
        </w:rPr>
      </w:pPr>
      <w:r w:rsidRPr="004606BD">
        <w:rPr>
          <w:i/>
          <w:sz w:val="28"/>
          <w:szCs w:val="28"/>
        </w:rPr>
        <w:t>(</w:t>
      </w:r>
      <w:r w:rsidRPr="004606BD">
        <w:rPr>
          <w:i/>
          <w:iCs/>
          <w:sz w:val="28"/>
          <w:szCs w:val="28"/>
        </w:rPr>
        <w:t xml:space="preserve">Kèm theo Nghị quyết số   </w:t>
      </w:r>
      <w:r w:rsidR="003534A7" w:rsidRPr="004606BD">
        <w:rPr>
          <w:i/>
          <w:iCs/>
          <w:sz w:val="28"/>
          <w:szCs w:val="28"/>
        </w:rPr>
        <w:t xml:space="preserve">    </w:t>
      </w:r>
      <w:r w:rsidRPr="004606BD">
        <w:rPr>
          <w:i/>
          <w:iCs/>
          <w:sz w:val="28"/>
          <w:szCs w:val="28"/>
        </w:rPr>
        <w:t xml:space="preserve"> /NQ-HĐND ngày  </w:t>
      </w:r>
      <w:r w:rsidR="001367FC" w:rsidRPr="004606BD">
        <w:rPr>
          <w:i/>
          <w:iCs/>
          <w:sz w:val="28"/>
          <w:szCs w:val="28"/>
        </w:rPr>
        <w:t xml:space="preserve"> </w:t>
      </w:r>
      <w:r w:rsidR="00080B48" w:rsidRPr="004606BD">
        <w:rPr>
          <w:i/>
          <w:iCs/>
          <w:sz w:val="28"/>
          <w:szCs w:val="28"/>
        </w:rPr>
        <w:t xml:space="preserve">  tháng </w:t>
      </w:r>
      <w:r w:rsidR="00BD5C4C" w:rsidRPr="004606BD">
        <w:rPr>
          <w:i/>
          <w:iCs/>
          <w:sz w:val="28"/>
          <w:szCs w:val="28"/>
        </w:rPr>
        <w:t>12</w:t>
      </w:r>
      <w:r w:rsidR="00080B48" w:rsidRPr="004606BD">
        <w:rPr>
          <w:i/>
          <w:iCs/>
          <w:sz w:val="28"/>
          <w:szCs w:val="28"/>
        </w:rPr>
        <w:t xml:space="preserve"> năm </w:t>
      </w:r>
      <w:r w:rsidR="00CB59A0" w:rsidRPr="004606BD">
        <w:rPr>
          <w:i/>
          <w:iCs/>
          <w:sz w:val="28"/>
          <w:szCs w:val="28"/>
        </w:rPr>
        <w:t>2019</w:t>
      </w:r>
    </w:p>
    <w:p w:rsidR="00B67612" w:rsidRPr="004606BD" w:rsidRDefault="00CB59A0" w:rsidP="00CB59A0">
      <w:pPr>
        <w:widowControl w:val="0"/>
        <w:jc w:val="center"/>
        <w:rPr>
          <w:i/>
          <w:sz w:val="28"/>
          <w:szCs w:val="28"/>
        </w:rPr>
      </w:pPr>
      <w:r w:rsidRPr="004606BD">
        <w:rPr>
          <w:i/>
          <w:iCs/>
          <w:sz w:val="28"/>
          <w:szCs w:val="28"/>
        </w:rPr>
        <w:t xml:space="preserve"> </w:t>
      </w:r>
      <w:r w:rsidR="00B67612" w:rsidRPr="004606BD">
        <w:rPr>
          <w:i/>
          <w:iCs/>
          <w:sz w:val="28"/>
          <w:szCs w:val="28"/>
        </w:rPr>
        <w:t>của Hội đồng nhân dân tỉnh</w:t>
      </w:r>
      <w:r w:rsidR="00B67612" w:rsidRPr="004606BD">
        <w:rPr>
          <w:i/>
          <w:sz w:val="28"/>
          <w:szCs w:val="28"/>
        </w:rPr>
        <w:t>)</w:t>
      </w:r>
    </w:p>
    <w:p w:rsidR="00B67612" w:rsidRPr="004606BD" w:rsidRDefault="00D17F11" w:rsidP="00B67612">
      <w:pPr>
        <w:widowControl w:val="0"/>
        <w:spacing w:after="120"/>
        <w:ind w:firstLine="567"/>
        <w:rPr>
          <w:b/>
          <w:sz w:val="6"/>
          <w:szCs w:val="28"/>
        </w:rPr>
      </w:pPr>
      <w:r w:rsidRPr="004606BD">
        <w:rPr>
          <w:b/>
          <w:bCs/>
          <w:sz w:val="28"/>
          <w:szCs w:val="28"/>
        </w:rPr>
        <mc:AlternateContent>
          <mc:Choice Requires="wps">
            <w:drawing>
              <wp:anchor distT="0" distB="0" distL="114300" distR="114300" simplePos="0" relativeHeight="251659264" behindDoc="0" locked="0" layoutInCell="1" allowOverlap="1" wp14:anchorId="36BAA053" wp14:editId="30A55743">
                <wp:simplePos x="0" y="0"/>
                <wp:positionH relativeFrom="column">
                  <wp:posOffset>2567940</wp:posOffset>
                </wp:positionH>
                <wp:positionV relativeFrom="paragraph">
                  <wp:posOffset>20320</wp:posOffset>
                </wp:positionV>
                <wp:extent cx="762000" cy="0"/>
                <wp:effectExtent l="0" t="0" r="0" b="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4C93F3" id="AutoShape 16" o:spid="_x0000_s1026" type="#_x0000_t32" style="position:absolute;margin-left:202.2pt;margin-top:1.6pt;width:6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WYd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"/>
            </w:pict>
          </mc:Fallback>
        </mc:AlternateContent>
      </w:r>
    </w:p>
    <w:p w:rsidR="00CB59A0" w:rsidRPr="004606BD" w:rsidRDefault="00CB59A0" w:rsidP="006F3366">
      <w:pPr>
        <w:widowControl w:val="0"/>
        <w:spacing w:after="100"/>
        <w:ind w:firstLine="567"/>
        <w:jc w:val="both"/>
        <w:rPr>
          <w:b/>
          <w:sz w:val="28"/>
          <w:szCs w:val="28"/>
        </w:rPr>
      </w:pPr>
    </w:p>
    <w:p w:rsidR="00B67612" w:rsidRPr="004606BD" w:rsidRDefault="00B67612" w:rsidP="006F3366">
      <w:pPr>
        <w:widowControl w:val="0"/>
        <w:spacing w:after="100"/>
        <w:ind w:firstLine="567"/>
        <w:jc w:val="both"/>
        <w:rPr>
          <w:sz w:val="28"/>
          <w:szCs w:val="28"/>
        </w:rPr>
      </w:pPr>
      <w:r w:rsidRPr="004606BD">
        <w:rPr>
          <w:b/>
          <w:sz w:val="28"/>
          <w:szCs w:val="28"/>
        </w:rPr>
        <w:t xml:space="preserve">1. </w:t>
      </w:r>
      <w:r w:rsidRPr="004606BD">
        <w:rPr>
          <w:b/>
          <w:sz w:val="28"/>
          <w:szCs w:val="28"/>
          <w:lang w:eastAsia="vi-VN"/>
        </w:rPr>
        <w:t>Tên dự án:</w:t>
      </w:r>
      <w:r w:rsidRPr="004606BD">
        <w:rPr>
          <w:sz w:val="28"/>
          <w:szCs w:val="28"/>
          <w:lang w:eastAsia="vi-VN"/>
        </w:rPr>
        <w:t xml:space="preserve"> </w:t>
      </w:r>
      <w:r w:rsidR="00BD5C4C" w:rsidRPr="004606BD">
        <w:rPr>
          <w:sz w:val="28"/>
          <w:szCs w:val="28"/>
        </w:rPr>
        <w:t>Kè chống lũ lụt, sạt lở các làng đồng bào dân tộc thiểu số dọc sông ĐăkBla trên địa bàn thành phố Kon Tum (</w:t>
      </w:r>
      <w:r w:rsidR="00BD5C4C" w:rsidRPr="004606BD">
        <w:rPr>
          <w:i/>
          <w:sz w:val="28"/>
          <w:szCs w:val="28"/>
        </w:rPr>
        <w:t>tuyến bờ Bắc - đoạn từ làng KonHraChót đi làng Kon Tum Kơ Nâm, KonKlor 1 và Kon Tum Kơ Pơng</w:t>
      </w:r>
      <w:r w:rsidR="00BD5C4C" w:rsidRPr="004606BD">
        <w:rPr>
          <w:sz w:val="28"/>
          <w:szCs w:val="28"/>
        </w:rPr>
        <w:t>)</w:t>
      </w:r>
      <w:r w:rsidRPr="004606BD">
        <w:rPr>
          <w:sz w:val="28"/>
          <w:szCs w:val="28"/>
          <w:lang w:eastAsia="vi-VN"/>
        </w:rPr>
        <w:t>.</w:t>
      </w:r>
    </w:p>
    <w:p w:rsidR="00B67612" w:rsidRPr="004606BD" w:rsidRDefault="00B67612" w:rsidP="006F3366">
      <w:pPr>
        <w:widowControl w:val="0"/>
        <w:spacing w:after="100"/>
        <w:ind w:firstLine="567"/>
        <w:jc w:val="both"/>
        <w:rPr>
          <w:sz w:val="28"/>
          <w:szCs w:val="28"/>
        </w:rPr>
      </w:pPr>
      <w:r w:rsidRPr="004606BD">
        <w:rPr>
          <w:b/>
          <w:sz w:val="28"/>
          <w:szCs w:val="28"/>
        </w:rPr>
        <w:t xml:space="preserve">2. </w:t>
      </w:r>
      <w:r w:rsidRPr="004606BD">
        <w:rPr>
          <w:b/>
          <w:sz w:val="28"/>
          <w:szCs w:val="28"/>
          <w:lang w:eastAsia="vi-VN"/>
        </w:rPr>
        <w:t>Dự án nhóm:</w:t>
      </w:r>
      <w:r w:rsidRPr="004606BD">
        <w:rPr>
          <w:sz w:val="28"/>
          <w:szCs w:val="28"/>
          <w:lang w:eastAsia="vi-VN"/>
        </w:rPr>
        <w:t xml:space="preserve"> B.</w:t>
      </w:r>
    </w:p>
    <w:p w:rsidR="00B67612" w:rsidRPr="004606BD" w:rsidRDefault="00F94FE6" w:rsidP="006F3366">
      <w:pPr>
        <w:widowControl w:val="0"/>
        <w:spacing w:after="100"/>
        <w:ind w:firstLine="567"/>
        <w:jc w:val="both"/>
        <w:rPr>
          <w:bCs/>
          <w:iCs/>
          <w:sz w:val="28"/>
          <w:szCs w:val="28"/>
        </w:rPr>
      </w:pPr>
      <w:r w:rsidRPr="004606BD">
        <w:rPr>
          <w:b/>
          <w:bCs/>
          <w:iCs/>
          <w:sz w:val="28"/>
          <w:szCs w:val="28"/>
        </w:rPr>
        <w:t>3</w:t>
      </w:r>
      <w:r w:rsidR="00B67612" w:rsidRPr="004606BD">
        <w:rPr>
          <w:b/>
          <w:bCs/>
          <w:iCs/>
          <w:sz w:val="28"/>
          <w:szCs w:val="28"/>
        </w:rPr>
        <w:t>. Địa điểm thực hiện:</w:t>
      </w:r>
      <w:r w:rsidR="00B67612" w:rsidRPr="004606BD">
        <w:rPr>
          <w:bCs/>
          <w:iCs/>
          <w:sz w:val="28"/>
          <w:szCs w:val="28"/>
        </w:rPr>
        <w:t xml:space="preserve"> </w:t>
      </w:r>
      <w:r w:rsidRPr="004606BD">
        <w:rPr>
          <w:bCs/>
          <w:iCs/>
          <w:sz w:val="28"/>
          <w:szCs w:val="28"/>
        </w:rPr>
        <w:t>T</w:t>
      </w:r>
      <w:r w:rsidR="00B67612" w:rsidRPr="004606BD">
        <w:rPr>
          <w:bCs/>
          <w:iCs/>
          <w:sz w:val="28"/>
          <w:szCs w:val="28"/>
        </w:rPr>
        <w:t>hành phố Kon Tum, tỉnh Kon Tum.</w:t>
      </w:r>
    </w:p>
    <w:p w:rsidR="00F94FE6" w:rsidRPr="004606BD" w:rsidRDefault="00F94FE6" w:rsidP="006F3366">
      <w:pPr>
        <w:pStyle w:val="abc"/>
        <w:widowControl w:val="0"/>
        <w:spacing w:after="100"/>
        <w:ind w:firstLine="567"/>
        <w:rPr>
          <w:rFonts w:ascii="Times New Roman" w:hAnsi="Times New Roman"/>
          <w:b/>
          <w:color w:val="auto"/>
          <w:sz w:val="28"/>
          <w:szCs w:val="28"/>
        </w:rPr>
      </w:pPr>
      <w:r w:rsidRPr="004606BD">
        <w:rPr>
          <w:rFonts w:ascii="Times New Roman" w:hAnsi="Times New Roman"/>
          <w:b/>
          <w:color w:val="auto"/>
          <w:sz w:val="28"/>
          <w:szCs w:val="28"/>
        </w:rPr>
        <w:t xml:space="preserve">4. Mục tiêu đầu tư: </w:t>
      </w:r>
    </w:p>
    <w:p w:rsidR="00BD5C4C" w:rsidRPr="004606BD" w:rsidRDefault="00BD5C4C" w:rsidP="006F3366">
      <w:pPr>
        <w:spacing w:after="100"/>
        <w:ind w:firstLine="567"/>
        <w:jc w:val="both"/>
        <w:rPr>
          <w:sz w:val="28"/>
          <w:szCs w:val="28"/>
        </w:rPr>
      </w:pPr>
      <w:r w:rsidRPr="004606BD">
        <w:rPr>
          <w:sz w:val="28"/>
          <w:szCs w:val="28"/>
        </w:rPr>
        <w:t>- Chống lũ lụt, sạt lở các làng đồng bào dân tộc thiểu số dọc bờ Bắc sông Đăk Bla (</w:t>
      </w:r>
      <w:r w:rsidRPr="004606BD">
        <w:rPr>
          <w:i/>
          <w:sz w:val="28"/>
          <w:szCs w:val="28"/>
        </w:rPr>
        <w:t xml:space="preserve">đoạn từ làng KonHraChót đi làng Kon Tum Kơ Nâm, KonKlor 1 và Kon Tum Kơ Pơng) </w:t>
      </w:r>
      <w:r w:rsidRPr="004606BD">
        <w:rPr>
          <w:sz w:val="28"/>
          <w:szCs w:val="28"/>
        </w:rPr>
        <w:t>để nhân dân ổn định cuộc sống và giữ được quỹ đất phục vụ phát triển kinh tế - xã hội.</w:t>
      </w:r>
    </w:p>
    <w:p w:rsidR="00BD5C4C" w:rsidRPr="004606BD" w:rsidRDefault="00BD5C4C" w:rsidP="006F3366">
      <w:pPr>
        <w:pStyle w:val="noidung"/>
        <w:spacing w:after="100" w:line="240" w:lineRule="auto"/>
        <w:rPr>
          <w:sz w:val="28"/>
          <w:szCs w:val="28"/>
          <w:lang w:val="en-US"/>
        </w:rPr>
      </w:pPr>
      <w:r w:rsidRPr="004606BD">
        <w:rPr>
          <w:sz w:val="28"/>
          <w:szCs w:val="28"/>
          <w:lang w:val="en-US"/>
        </w:rPr>
        <w:t>- Khai thác quỹ đất có hiệu quả nhằm phát triển đô thị dọc tuyến kè, tạo cảnh quan môi trường;</w:t>
      </w:r>
    </w:p>
    <w:p w:rsidR="00BD5C4C" w:rsidRPr="004606BD" w:rsidRDefault="00BD5C4C" w:rsidP="006F3366">
      <w:pPr>
        <w:pStyle w:val="noidung"/>
        <w:widowControl w:val="0"/>
        <w:spacing w:after="100" w:line="240" w:lineRule="auto"/>
        <w:rPr>
          <w:sz w:val="28"/>
          <w:szCs w:val="28"/>
          <w:lang w:val="en-US"/>
        </w:rPr>
      </w:pPr>
      <w:r w:rsidRPr="004606BD">
        <w:rPr>
          <w:sz w:val="28"/>
          <w:szCs w:val="28"/>
          <w:lang w:val="en-US"/>
        </w:rPr>
        <w:t>- Tạo thêm tuyến đường giao thông mới góp phần phát triển hạ tầng khu vực ven sông.</w:t>
      </w:r>
    </w:p>
    <w:p w:rsidR="00B67612" w:rsidRPr="004606BD" w:rsidRDefault="00F94FE6" w:rsidP="006F3366">
      <w:pPr>
        <w:widowControl w:val="0"/>
        <w:spacing w:after="100"/>
        <w:ind w:firstLine="567"/>
        <w:jc w:val="both"/>
        <w:rPr>
          <w:b/>
          <w:bCs/>
          <w:iCs/>
          <w:sz w:val="28"/>
          <w:szCs w:val="28"/>
        </w:rPr>
      </w:pPr>
      <w:r w:rsidRPr="004606BD">
        <w:rPr>
          <w:b/>
          <w:bCs/>
          <w:iCs/>
          <w:sz w:val="28"/>
          <w:szCs w:val="28"/>
        </w:rPr>
        <w:t>5</w:t>
      </w:r>
      <w:r w:rsidR="00B67612" w:rsidRPr="004606BD">
        <w:rPr>
          <w:b/>
          <w:bCs/>
          <w:iCs/>
          <w:sz w:val="28"/>
          <w:szCs w:val="28"/>
        </w:rPr>
        <w:t xml:space="preserve">. Quy mô đầu tư: </w:t>
      </w:r>
    </w:p>
    <w:p w:rsidR="00BD5C4C" w:rsidRPr="004606BD" w:rsidRDefault="00BD5C4C" w:rsidP="006F3366">
      <w:pPr>
        <w:widowControl w:val="0"/>
        <w:spacing w:after="100"/>
        <w:ind w:firstLine="567"/>
        <w:jc w:val="both"/>
        <w:rPr>
          <w:sz w:val="28"/>
          <w:szCs w:val="28"/>
        </w:rPr>
      </w:pPr>
      <w:r w:rsidRPr="004606BD">
        <w:rPr>
          <w:sz w:val="28"/>
          <w:szCs w:val="28"/>
        </w:rPr>
        <w:t xml:space="preserve">- Chiều dài tuyến xây dựng: </w:t>
      </w:r>
      <w:r w:rsidRPr="004606BD">
        <w:rPr>
          <w:i/>
          <w:sz w:val="28"/>
          <w:szCs w:val="28"/>
        </w:rPr>
        <w:t>L</w:t>
      </w:r>
      <w:r w:rsidRPr="004606BD">
        <w:rPr>
          <w:i/>
          <w:sz w:val="28"/>
          <w:szCs w:val="28"/>
          <w:vertAlign w:val="subscript"/>
        </w:rPr>
        <w:t>kè</w:t>
      </w:r>
      <w:r w:rsidRPr="004606BD">
        <w:rPr>
          <w:i/>
          <w:sz w:val="28"/>
          <w:szCs w:val="28"/>
        </w:rPr>
        <w:t xml:space="preserve"> = 4450,0m;</w:t>
      </w:r>
      <w:r w:rsidRPr="004606BD">
        <w:rPr>
          <w:sz w:val="28"/>
          <w:szCs w:val="28"/>
        </w:rPr>
        <w:t xml:space="preserve"> Loại và cấp công trình: Công trình giao thông, công trình nông nghiệp và phát triển nông thôn, công trình hạ tầng kỹ thuật; cấp công trình: cấp III; Tim tuyến theo tim quy hoạch điều chỉnh; Cao độ đỉnh Kè: 523m.</w:t>
      </w:r>
    </w:p>
    <w:p w:rsidR="00BD5C4C" w:rsidRPr="004606BD" w:rsidRDefault="00BD5C4C" w:rsidP="006F3366">
      <w:pPr>
        <w:spacing w:after="100"/>
        <w:ind w:firstLine="567"/>
        <w:jc w:val="both"/>
        <w:rPr>
          <w:sz w:val="28"/>
          <w:szCs w:val="28"/>
        </w:rPr>
      </w:pPr>
      <w:r w:rsidRPr="004606BD">
        <w:rPr>
          <w:sz w:val="28"/>
          <w:szCs w:val="28"/>
        </w:rPr>
        <w:t>a. Đoạn Km0+00 đến Km0+100, dài 100m giữ nguyên theo đường</w:t>
      </w:r>
      <w:r w:rsidR="00B06267" w:rsidRPr="004606BD">
        <w:rPr>
          <w:sz w:val="28"/>
          <w:szCs w:val="28"/>
        </w:rPr>
        <w:t xml:space="preserve"> b</w:t>
      </w:r>
      <w:r w:rsidRPr="004606BD">
        <w:rPr>
          <w:sz w:val="28"/>
          <w:szCs w:val="28"/>
        </w:rPr>
        <w:t xml:space="preserve">ao phía Bắc đã xây dựng </w:t>
      </w:r>
      <w:r w:rsidRPr="004606BD">
        <w:rPr>
          <w:i/>
          <w:sz w:val="28"/>
          <w:szCs w:val="28"/>
        </w:rPr>
        <w:t>(mặt đường 7m, vỉa hè mỗi bên 5m)</w:t>
      </w:r>
      <w:r w:rsidRPr="004606BD">
        <w:rPr>
          <w:sz w:val="28"/>
          <w:szCs w:val="28"/>
        </w:rPr>
        <w:t>.</w:t>
      </w:r>
    </w:p>
    <w:p w:rsidR="00BD5C4C" w:rsidRPr="004606BD" w:rsidRDefault="00BD5C4C" w:rsidP="006F3366">
      <w:pPr>
        <w:widowControl w:val="0"/>
        <w:spacing w:after="100"/>
        <w:ind w:firstLine="567"/>
        <w:jc w:val="both"/>
        <w:rPr>
          <w:sz w:val="28"/>
          <w:szCs w:val="28"/>
        </w:rPr>
      </w:pPr>
      <w:r w:rsidRPr="004606BD">
        <w:rPr>
          <w:sz w:val="28"/>
          <w:szCs w:val="28"/>
        </w:rPr>
        <w:t xml:space="preserve">b. Đoạn Km0+100 – Km0+800 dài 700m: </w:t>
      </w:r>
    </w:p>
    <w:p w:rsidR="00BD5C4C" w:rsidRPr="004606BD" w:rsidRDefault="00BD5C4C" w:rsidP="006F3366">
      <w:pPr>
        <w:widowControl w:val="0"/>
        <w:spacing w:after="100"/>
        <w:ind w:firstLine="567"/>
        <w:jc w:val="both"/>
        <w:rPr>
          <w:i/>
          <w:spacing w:val="-2"/>
          <w:sz w:val="28"/>
          <w:szCs w:val="28"/>
        </w:rPr>
      </w:pPr>
      <w:r w:rsidRPr="004606BD">
        <w:rPr>
          <w:spacing w:val="-2"/>
          <w:sz w:val="28"/>
          <w:szCs w:val="28"/>
        </w:rPr>
        <w:t xml:space="preserve">- Đầu tư tuyến kè theo tim của quy hoạch điều chỉnh song song với tuyến kè hiện trạng </w:t>
      </w:r>
      <w:r w:rsidRPr="004606BD">
        <w:rPr>
          <w:i/>
          <w:spacing w:val="-2"/>
          <w:sz w:val="28"/>
          <w:szCs w:val="28"/>
        </w:rPr>
        <w:t>(Tuyến kè hiện trạng với quy mô mặt cắt ngang 19,1m (gồm mặt đường rộng 8m, vỉa hè hai bên rộng 10,6m và vai kè rộng 0,5m) sử dụng như cơ kè).</w:t>
      </w:r>
    </w:p>
    <w:p w:rsidR="00BD5C4C" w:rsidRPr="004606BD" w:rsidRDefault="00BD5C4C" w:rsidP="006F3366">
      <w:pPr>
        <w:spacing w:after="100"/>
        <w:ind w:firstLine="567"/>
        <w:jc w:val="both"/>
        <w:rPr>
          <w:i/>
          <w:sz w:val="28"/>
          <w:szCs w:val="28"/>
        </w:rPr>
      </w:pPr>
      <w:r w:rsidRPr="004606BD">
        <w:rPr>
          <w:sz w:val="28"/>
          <w:szCs w:val="28"/>
        </w:rPr>
        <w:t>- Mặt cắt ngang:</w:t>
      </w:r>
      <w:r w:rsidRPr="004606BD">
        <w:rPr>
          <w:i/>
          <w:sz w:val="28"/>
          <w:szCs w:val="28"/>
        </w:rPr>
        <w:t xml:space="preserve"> </w:t>
      </w:r>
      <w:r w:rsidRPr="004606BD">
        <w:rPr>
          <w:sz w:val="28"/>
          <w:szCs w:val="28"/>
        </w:rPr>
        <w:t xml:space="preserve">Bề rộng nền đường: Bn=19,1m </w:t>
      </w:r>
      <w:r w:rsidRPr="004606BD">
        <w:rPr>
          <w:i/>
          <w:sz w:val="28"/>
          <w:szCs w:val="28"/>
        </w:rPr>
        <w:t>(Trong đó; Bề rộng mặt đường: Bm= 8m; Bề rộng vỉa hè: Bvh=5,4+5,2=10,6m (phía sông rộng 5,2m); Bề rộng vai kè phía sông: Bl=0,5m).</w:t>
      </w:r>
    </w:p>
    <w:p w:rsidR="00BD5C4C" w:rsidRPr="004606BD" w:rsidRDefault="00BD5C4C" w:rsidP="006F3366">
      <w:pPr>
        <w:widowControl w:val="0"/>
        <w:spacing w:after="100"/>
        <w:ind w:firstLine="567"/>
        <w:jc w:val="both"/>
        <w:rPr>
          <w:sz w:val="28"/>
          <w:szCs w:val="28"/>
        </w:rPr>
      </w:pPr>
      <w:r w:rsidRPr="004606BD">
        <w:rPr>
          <w:sz w:val="28"/>
          <w:szCs w:val="28"/>
        </w:rPr>
        <w:t>c. Đoạn Km0+800 – Km4+450:</w:t>
      </w:r>
    </w:p>
    <w:p w:rsidR="00BD5C4C" w:rsidRPr="004606BD" w:rsidRDefault="00BD5C4C" w:rsidP="006F3366">
      <w:pPr>
        <w:widowControl w:val="0"/>
        <w:spacing w:after="100"/>
        <w:ind w:firstLine="567"/>
        <w:jc w:val="both"/>
        <w:rPr>
          <w:sz w:val="28"/>
          <w:szCs w:val="28"/>
        </w:rPr>
      </w:pPr>
      <w:r w:rsidRPr="004606BD">
        <w:rPr>
          <w:sz w:val="28"/>
          <w:szCs w:val="28"/>
        </w:rPr>
        <w:t>- Chiều dài 3</w:t>
      </w:r>
      <w:r w:rsidR="00476EDB" w:rsidRPr="004606BD">
        <w:rPr>
          <w:sz w:val="28"/>
          <w:szCs w:val="28"/>
        </w:rPr>
        <w:t>.</w:t>
      </w:r>
      <w:r w:rsidRPr="004606BD">
        <w:rPr>
          <w:sz w:val="28"/>
          <w:szCs w:val="28"/>
        </w:rPr>
        <w:t>650m, đầu tư xây dựng mới.</w:t>
      </w:r>
    </w:p>
    <w:p w:rsidR="00BD5C4C" w:rsidRPr="004606BD" w:rsidRDefault="00BD5C4C" w:rsidP="006F3366">
      <w:pPr>
        <w:spacing w:after="100"/>
        <w:ind w:firstLine="567"/>
        <w:jc w:val="both"/>
        <w:rPr>
          <w:i/>
          <w:sz w:val="28"/>
          <w:szCs w:val="28"/>
        </w:rPr>
      </w:pPr>
      <w:r w:rsidRPr="004606BD">
        <w:rPr>
          <w:sz w:val="28"/>
          <w:szCs w:val="28"/>
        </w:rPr>
        <w:lastRenderedPageBreak/>
        <w:t>- Mặt cắt ngang:</w:t>
      </w:r>
      <w:r w:rsidRPr="004606BD">
        <w:rPr>
          <w:i/>
          <w:sz w:val="28"/>
          <w:szCs w:val="28"/>
        </w:rPr>
        <w:t xml:space="preserve"> </w:t>
      </w:r>
      <w:r w:rsidRPr="004606BD">
        <w:rPr>
          <w:sz w:val="28"/>
          <w:szCs w:val="28"/>
        </w:rPr>
        <w:t xml:space="preserve">Bề rộng nền đường: Bn=19,1m </w:t>
      </w:r>
      <w:r w:rsidRPr="004606BD">
        <w:rPr>
          <w:i/>
          <w:sz w:val="28"/>
          <w:szCs w:val="28"/>
        </w:rPr>
        <w:t>(Trong đó; Bề rộng mặt đường: Bm= 8m; Bề rộng vỉa hè: Bvh=5,4+5,2=10,6m (phía sông rộng 5,2m); Bề rộng vai kè phía sông: Bl=0,5m).</w:t>
      </w:r>
    </w:p>
    <w:p w:rsidR="00BD5C4C" w:rsidRPr="004606BD" w:rsidRDefault="00BD5C4C" w:rsidP="006F3366">
      <w:pPr>
        <w:spacing w:after="100"/>
        <w:ind w:firstLine="567"/>
        <w:jc w:val="both"/>
        <w:rPr>
          <w:sz w:val="28"/>
          <w:szCs w:val="28"/>
        </w:rPr>
      </w:pPr>
      <w:r w:rsidRPr="004606BD">
        <w:rPr>
          <w:sz w:val="28"/>
          <w:szCs w:val="28"/>
        </w:rPr>
        <w:t xml:space="preserve">d. Giải pháp kết cấu: </w:t>
      </w:r>
    </w:p>
    <w:p w:rsidR="00BD5C4C" w:rsidRPr="004606BD" w:rsidRDefault="00BD5C4C" w:rsidP="006F3366">
      <w:pPr>
        <w:spacing w:after="100"/>
        <w:ind w:firstLine="567"/>
        <w:jc w:val="both"/>
        <w:rPr>
          <w:sz w:val="28"/>
          <w:szCs w:val="28"/>
        </w:rPr>
      </w:pPr>
      <w:r w:rsidRPr="004606BD">
        <w:rPr>
          <w:sz w:val="28"/>
          <w:szCs w:val="28"/>
        </w:rPr>
        <w:t xml:space="preserve">* Đỉnh kè Kết hợp đường giao thông </w:t>
      </w:r>
    </w:p>
    <w:p w:rsidR="00BD5C4C" w:rsidRPr="004606BD" w:rsidRDefault="00BD5C4C" w:rsidP="006F3366">
      <w:pPr>
        <w:spacing w:after="100"/>
        <w:ind w:firstLine="567"/>
        <w:jc w:val="both"/>
        <w:rPr>
          <w:i/>
          <w:sz w:val="28"/>
          <w:szCs w:val="28"/>
        </w:rPr>
      </w:pPr>
      <w:r w:rsidRPr="004606BD">
        <w:rPr>
          <w:sz w:val="28"/>
          <w:szCs w:val="28"/>
        </w:rPr>
        <w:t xml:space="preserve">- Kết cấu mặt đường: Bê tông nhựa trên lớp móng cấp phối đá dăm; Kết cấu vỉa hè: Lát gạch Terrazzo (40x40x3,2)cm trên lớp vữa M100 dày 3cm và lớp đá dăm dày 10cm theo nguyên tắc đá chèn đá </w:t>
      </w:r>
      <w:r w:rsidRPr="004606BD">
        <w:rPr>
          <w:i/>
          <w:sz w:val="28"/>
          <w:szCs w:val="28"/>
        </w:rPr>
        <w:t>(lớp Bê tông M150 dày 10cm).</w:t>
      </w:r>
    </w:p>
    <w:p w:rsidR="00BD5C4C" w:rsidRPr="004606BD" w:rsidRDefault="00BD5C4C" w:rsidP="006F3366">
      <w:pPr>
        <w:spacing w:after="100"/>
        <w:ind w:firstLine="567"/>
        <w:jc w:val="both"/>
        <w:rPr>
          <w:sz w:val="28"/>
          <w:szCs w:val="28"/>
        </w:rPr>
      </w:pPr>
      <w:r w:rsidRPr="004606BD">
        <w:rPr>
          <w:sz w:val="28"/>
          <w:szCs w:val="28"/>
        </w:rPr>
        <w:t>- Công trình hạ tầng: Hệ thống thoát nước ngang, thoát nước dọc, thoát nước thải, hào kỹ thuật, bó vỉa, hố trồng cây…được thiết kế kết cấu bằng bê tông và bê tông cốt thép.</w:t>
      </w:r>
    </w:p>
    <w:p w:rsidR="00BD5C4C" w:rsidRPr="004606BD" w:rsidRDefault="00BD5C4C" w:rsidP="006F3366">
      <w:pPr>
        <w:spacing w:after="100"/>
        <w:ind w:firstLine="567"/>
        <w:jc w:val="both"/>
        <w:rPr>
          <w:sz w:val="28"/>
          <w:szCs w:val="28"/>
        </w:rPr>
      </w:pPr>
      <w:r w:rsidRPr="004606BD">
        <w:rPr>
          <w:sz w:val="28"/>
          <w:szCs w:val="28"/>
        </w:rPr>
        <w:t>- Chiếu sáng công lộ: Đèn chiếu sáng và đèn trang trí bố trí dọc vỉa hè.</w:t>
      </w:r>
    </w:p>
    <w:p w:rsidR="00BD5C4C" w:rsidRPr="004606BD" w:rsidRDefault="00BD5C4C" w:rsidP="006F3366">
      <w:pPr>
        <w:spacing w:after="100"/>
        <w:ind w:firstLine="567"/>
        <w:jc w:val="both"/>
        <w:rPr>
          <w:sz w:val="28"/>
          <w:szCs w:val="28"/>
        </w:rPr>
      </w:pPr>
      <w:r w:rsidRPr="004606BD">
        <w:rPr>
          <w:sz w:val="28"/>
          <w:szCs w:val="28"/>
        </w:rPr>
        <w:t>- Phần kè:</w:t>
      </w:r>
    </w:p>
    <w:p w:rsidR="00BD5C4C" w:rsidRPr="004606BD" w:rsidRDefault="00BD5C4C" w:rsidP="006F3366">
      <w:pPr>
        <w:pStyle w:val="noidung"/>
        <w:spacing w:after="100" w:line="240" w:lineRule="auto"/>
        <w:rPr>
          <w:sz w:val="28"/>
          <w:szCs w:val="28"/>
          <w:lang w:val="en-US"/>
        </w:rPr>
      </w:pPr>
      <w:r w:rsidRPr="004606BD">
        <w:rPr>
          <w:sz w:val="28"/>
          <w:szCs w:val="28"/>
          <w:lang w:val="en-US"/>
        </w:rPr>
        <w:t>* Thân kè: Được thiết kế đắp đất đầm chặt γ ≥ 1,5T/m</w:t>
      </w:r>
      <w:r w:rsidRPr="004606BD">
        <w:rPr>
          <w:sz w:val="28"/>
          <w:szCs w:val="28"/>
          <w:vertAlign w:val="superscript"/>
          <w:lang w:val="en-US"/>
        </w:rPr>
        <w:t>3</w:t>
      </w:r>
      <w:r w:rsidRPr="004606BD">
        <w:rPr>
          <w:sz w:val="28"/>
          <w:szCs w:val="28"/>
          <w:lang w:val="en-US"/>
        </w:rPr>
        <w:t>, phần gia cố chống xói lở bằng tấm lát bê tông M200. Bên dưới bố trí lớp dăm đệm đá (1x2</w:t>
      </w:r>
      <w:proofErr w:type="gramStart"/>
      <w:r w:rsidRPr="004606BD">
        <w:rPr>
          <w:sz w:val="28"/>
          <w:szCs w:val="28"/>
          <w:lang w:val="en-US"/>
        </w:rPr>
        <w:t>)cm</w:t>
      </w:r>
      <w:proofErr w:type="gramEnd"/>
      <w:r w:rsidRPr="004606BD">
        <w:rPr>
          <w:sz w:val="28"/>
          <w:szCs w:val="28"/>
          <w:lang w:val="en-US"/>
        </w:rPr>
        <w:t xml:space="preserve"> dày 10cm và lớp vải địa kỹ thuật. Phần từ cơ kè đến đỉnh kè trồng cỏ trong khung bê tông đúc sẵn. </w:t>
      </w:r>
      <w:proofErr w:type="gramStart"/>
      <w:r w:rsidRPr="004606BD">
        <w:rPr>
          <w:sz w:val="28"/>
          <w:szCs w:val="28"/>
          <w:lang w:val="en-US"/>
        </w:rPr>
        <w:t>Cơ kè được bố trí rộng 5,4m.</w:t>
      </w:r>
      <w:proofErr w:type="gramEnd"/>
      <w:r w:rsidRPr="004606BD">
        <w:rPr>
          <w:sz w:val="28"/>
          <w:szCs w:val="28"/>
          <w:lang w:val="en-US"/>
        </w:rPr>
        <w:t xml:space="preserve"> Mặt cơ được đổ lớp bê tông M200 dày 15cm, dưới là lớp cấp phối đá dăm dày 10cm. Mặt cơ được bố trí bồn trồng hoa, trồng cỏ tạo mỹ quan. Mái kè thiết kế m = 2</w:t>
      </w:r>
      <w:proofErr w:type="gramStart"/>
      <w:r w:rsidRPr="004606BD">
        <w:rPr>
          <w:sz w:val="28"/>
          <w:szCs w:val="28"/>
          <w:lang w:val="en-US"/>
        </w:rPr>
        <w:t>,0</w:t>
      </w:r>
      <w:proofErr w:type="gramEnd"/>
      <w:r w:rsidRPr="004606BD">
        <w:rPr>
          <w:sz w:val="28"/>
          <w:szCs w:val="28"/>
          <w:lang w:val="en-US"/>
        </w:rPr>
        <w:t>.</w:t>
      </w:r>
    </w:p>
    <w:p w:rsidR="00BD5C4C" w:rsidRPr="004606BD" w:rsidRDefault="00BD5C4C" w:rsidP="006F3366">
      <w:pPr>
        <w:spacing w:after="100"/>
        <w:ind w:firstLine="567"/>
        <w:jc w:val="both"/>
        <w:rPr>
          <w:sz w:val="28"/>
          <w:szCs w:val="28"/>
        </w:rPr>
      </w:pPr>
      <w:r w:rsidRPr="004606BD">
        <w:rPr>
          <w:sz w:val="28"/>
          <w:szCs w:val="28"/>
        </w:rPr>
        <w:t xml:space="preserve">* Chân kè: Kết cấu chân kè bằng ống buy bê tông đúc sẵn M200. Chiều cao ống H = 1,5m, đường kính ngoài 1,24m, thành ống dày 12cm. Trong ống buy đổ đá, mặt trên ống buy là tấm nắp đúc sẵn bê tông cốt thép M200 đúc sẵn có đục lỗ giảm áp. Phía ngoài ống buy là lăng thể đổ đá hộ chân </w:t>
      </w:r>
      <w:r w:rsidRPr="004606BD">
        <w:rPr>
          <w:i/>
          <w:sz w:val="28"/>
          <w:szCs w:val="28"/>
        </w:rPr>
        <w:t>(riêng các đoạn bờ lõm chiều cao ống buy H=2m, phía mặt lăng trụ đổ đá rải thêm một lớp rọ đá gia cố).</w:t>
      </w:r>
      <w:r w:rsidRPr="004606BD">
        <w:rPr>
          <w:sz w:val="28"/>
          <w:szCs w:val="28"/>
        </w:rPr>
        <w:t xml:space="preserve"> Giữa các ống buy đặt thanh chèn bê tông M200. Phần chuyển tiếp giữa chân và mái kè là dầm chân bê tông cốt thép M200 đổ tại chỗ. </w:t>
      </w:r>
    </w:p>
    <w:p w:rsidR="00BD5C4C" w:rsidRPr="004606BD" w:rsidRDefault="00BD5C4C" w:rsidP="006F3366">
      <w:pPr>
        <w:widowControl w:val="0"/>
        <w:tabs>
          <w:tab w:val="left" w:pos="567"/>
        </w:tabs>
        <w:spacing w:after="100"/>
        <w:ind w:firstLine="567"/>
        <w:jc w:val="both"/>
        <w:rPr>
          <w:b/>
          <w:bCs/>
          <w:iCs/>
          <w:sz w:val="28"/>
          <w:szCs w:val="28"/>
        </w:rPr>
      </w:pPr>
      <w:r w:rsidRPr="004606BD">
        <w:rPr>
          <w:i/>
          <w:sz w:val="28"/>
          <w:szCs w:val="28"/>
        </w:rPr>
        <w:t>* Công trình phụ trợ:</w:t>
      </w:r>
      <w:r w:rsidRPr="004606BD">
        <w:rPr>
          <w:sz w:val="28"/>
          <w:szCs w:val="28"/>
        </w:rPr>
        <w:t xml:space="preserve"> Bố trí cống thoát nước D = 2m và cống hộp kích thước (BxH) = (2x2)m tại các hợp thuỷ; Bậc thang lên xuống; Lan can bảo vệ...</w:t>
      </w:r>
    </w:p>
    <w:p w:rsidR="00B67612" w:rsidRPr="004606BD" w:rsidRDefault="00F94FE6" w:rsidP="006F3366">
      <w:pPr>
        <w:widowControl w:val="0"/>
        <w:spacing w:after="100"/>
        <w:ind w:firstLine="567"/>
        <w:jc w:val="both"/>
        <w:rPr>
          <w:b/>
          <w:sz w:val="28"/>
          <w:szCs w:val="28"/>
        </w:rPr>
      </w:pPr>
      <w:r w:rsidRPr="004606BD">
        <w:rPr>
          <w:b/>
          <w:bCs/>
          <w:iCs/>
          <w:sz w:val="28"/>
          <w:szCs w:val="28"/>
        </w:rPr>
        <w:t>6</w:t>
      </w:r>
      <w:r w:rsidR="00B67612" w:rsidRPr="004606BD">
        <w:rPr>
          <w:b/>
          <w:bCs/>
          <w:iCs/>
          <w:sz w:val="28"/>
          <w:szCs w:val="28"/>
        </w:rPr>
        <w:t>. Tổng mức đầu tư:</w:t>
      </w:r>
      <w:r w:rsidR="00B67612" w:rsidRPr="004606BD">
        <w:rPr>
          <w:bCs/>
          <w:iCs/>
          <w:sz w:val="28"/>
          <w:szCs w:val="28"/>
        </w:rPr>
        <w:t xml:space="preserve"> Khoảng </w:t>
      </w:r>
      <w:r w:rsidR="00DD657F" w:rsidRPr="004606BD">
        <w:rPr>
          <w:bCs/>
          <w:sz w:val="28"/>
          <w:szCs w:val="28"/>
        </w:rPr>
        <w:t>474.358</w:t>
      </w:r>
      <w:r w:rsidR="00B67612" w:rsidRPr="004606BD">
        <w:rPr>
          <w:bCs/>
          <w:sz w:val="28"/>
          <w:szCs w:val="28"/>
        </w:rPr>
        <w:t xml:space="preserve"> tỷ</w:t>
      </w:r>
      <w:r w:rsidR="00B67612" w:rsidRPr="004606BD">
        <w:rPr>
          <w:bCs/>
          <w:iCs/>
          <w:sz w:val="28"/>
          <w:szCs w:val="28"/>
        </w:rPr>
        <w:t xml:space="preserve"> đồng</w:t>
      </w:r>
      <w:r w:rsidR="00B67612" w:rsidRPr="004606BD">
        <w:rPr>
          <w:sz w:val="28"/>
          <w:szCs w:val="28"/>
        </w:rPr>
        <w:t>.</w:t>
      </w:r>
      <w:r w:rsidR="00B67612" w:rsidRPr="004606BD">
        <w:rPr>
          <w:b/>
          <w:sz w:val="28"/>
          <w:szCs w:val="28"/>
        </w:rPr>
        <w:t xml:space="preserve"> </w:t>
      </w:r>
    </w:p>
    <w:p w:rsidR="00BD5C4C" w:rsidRPr="004606BD" w:rsidRDefault="00F94FE6" w:rsidP="006F3366">
      <w:pPr>
        <w:widowControl w:val="0"/>
        <w:spacing w:after="100"/>
        <w:ind w:firstLine="567"/>
        <w:jc w:val="both"/>
        <w:rPr>
          <w:sz w:val="28"/>
          <w:szCs w:val="28"/>
        </w:rPr>
      </w:pPr>
      <w:r w:rsidRPr="004606BD">
        <w:rPr>
          <w:b/>
          <w:bCs/>
          <w:iCs/>
          <w:sz w:val="28"/>
          <w:szCs w:val="28"/>
        </w:rPr>
        <w:t>7</w:t>
      </w:r>
      <w:r w:rsidR="00B67612" w:rsidRPr="004606BD">
        <w:rPr>
          <w:b/>
          <w:bCs/>
          <w:iCs/>
          <w:sz w:val="28"/>
          <w:szCs w:val="28"/>
        </w:rPr>
        <w:t>. Nguồn vốn đầu tư:</w:t>
      </w:r>
      <w:r w:rsidR="00B67612" w:rsidRPr="004606BD">
        <w:rPr>
          <w:sz w:val="28"/>
          <w:szCs w:val="28"/>
        </w:rPr>
        <w:t xml:space="preserve"> </w:t>
      </w:r>
    </w:p>
    <w:p w:rsidR="00BD5C4C" w:rsidRPr="004606BD" w:rsidRDefault="003C167E" w:rsidP="006F3366">
      <w:pPr>
        <w:widowControl w:val="0"/>
        <w:spacing w:after="100"/>
        <w:ind w:firstLine="567"/>
        <w:jc w:val="both"/>
        <w:rPr>
          <w:sz w:val="28"/>
          <w:szCs w:val="28"/>
        </w:rPr>
      </w:pPr>
      <w:r w:rsidRPr="004606BD">
        <w:rPr>
          <w:sz w:val="28"/>
          <w:szCs w:val="28"/>
        </w:rPr>
        <w:t xml:space="preserve">- </w:t>
      </w:r>
      <w:r w:rsidR="00BD5C4C" w:rsidRPr="004606BD">
        <w:rPr>
          <w:sz w:val="28"/>
          <w:szCs w:val="28"/>
        </w:rPr>
        <w:t>Nguồn dự phòng chung trong kế hoạch đầu tư công trung hạn giai đoạn 2016-2020: 200.000 triệu đồng</w:t>
      </w:r>
      <w:r w:rsidR="0044102A" w:rsidRPr="004606BD">
        <w:rPr>
          <w:sz w:val="28"/>
          <w:szCs w:val="28"/>
        </w:rPr>
        <w:t>.</w:t>
      </w:r>
    </w:p>
    <w:p w:rsidR="00BD5C4C" w:rsidRPr="004606BD" w:rsidRDefault="003C167E" w:rsidP="006F3366">
      <w:pPr>
        <w:widowControl w:val="0"/>
        <w:spacing w:after="100"/>
        <w:ind w:firstLine="567"/>
        <w:jc w:val="both"/>
        <w:rPr>
          <w:sz w:val="28"/>
          <w:szCs w:val="28"/>
        </w:rPr>
      </w:pPr>
      <w:r w:rsidRPr="004606BD">
        <w:rPr>
          <w:sz w:val="28"/>
          <w:szCs w:val="28"/>
        </w:rPr>
        <w:t>-</w:t>
      </w:r>
      <w:r w:rsidR="00BD5C4C" w:rsidRPr="004606BD">
        <w:rPr>
          <w:sz w:val="28"/>
          <w:szCs w:val="28"/>
        </w:rPr>
        <w:t xml:space="preserve"> Ngân sách địa phương và huy động khác: 274.358 triệu đồng.</w:t>
      </w:r>
    </w:p>
    <w:p w:rsidR="003B4366" w:rsidRPr="004606BD" w:rsidRDefault="00D17F11" w:rsidP="00BD5C4C">
      <w:pPr>
        <w:widowControl w:val="0"/>
        <w:spacing w:before="120"/>
        <w:rPr>
          <w:b/>
          <w:bCs/>
          <w:iCs/>
          <w:sz w:val="14"/>
          <w:szCs w:val="28"/>
        </w:rPr>
      </w:pPr>
      <w:r w:rsidRPr="004606BD">
        <w:rPr>
          <w:sz w:val="28"/>
          <w:szCs w:val="28"/>
        </w:rPr>
        <mc:AlternateContent>
          <mc:Choice Requires="wps">
            <w:drawing>
              <wp:anchor distT="0" distB="0" distL="114300" distR="114300" simplePos="0" relativeHeight="251658240" behindDoc="0" locked="0" layoutInCell="1" allowOverlap="1" wp14:anchorId="65DE13D4" wp14:editId="13ABA554">
                <wp:simplePos x="0" y="0"/>
                <wp:positionH relativeFrom="column">
                  <wp:posOffset>1903095</wp:posOffset>
                </wp:positionH>
                <wp:positionV relativeFrom="paragraph">
                  <wp:posOffset>45720</wp:posOffset>
                </wp:positionV>
                <wp:extent cx="2011680" cy="0"/>
                <wp:effectExtent l="0" t="0" r="0" b="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A395A7" id="AutoShape 15" o:spid="_x0000_s1026" type="#_x0000_t32" style="position:absolute;margin-left:149.85pt;margin-top:3.6pt;width:158.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KrHQ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"/>
            </w:pict>
          </mc:Fallback>
        </mc:AlternateContent>
      </w:r>
      <w:r w:rsidR="00BD5C4C" w:rsidRPr="004606BD">
        <w:rPr>
          <w:b/>
          <w:bCs/>
          <w:iCs/>
          <w:sz w:val="14"/>
          <w:szCs w:val="28"/>
        </w:rPr>
        <w:t xml:space="preserve"> </w:t>
      </w:r>
    </w:p>
    <w:sectPr w:rsidR="003B4366" w:rsidRPr="004606BD" w:rsidSect="003F1C0F">
      <w:headerReference w:type="first" r:id="rId11"/>
      <w:pgSz w:w="11907" w:h="16840" w:code="9"/>
      <w:pgMar w:top="1134" w:right="851" w:bottom="1134" w:left="1701" w:header="709"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126" w:rsidRDefault="00127126">
      <w:r>
        <w:separator/>
      </w:r>
    </w:p>
  </w:endnote>
  <w:endnote w:type="continuationSeparator" w:id="0">
    <w:p w:rsidR="00127126" w:rsidRDefault="0012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nTimeH">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126" w:rsidRDefault="00127126">
      <w:r>
        <w:separator/>
      </w:r>
    </w:p>
  </w:footnote>
  <w:footnote w:type="continuationSeparator" w:id="0">
    <w:p w:rsidR="00127126" w:rsidRDefault="001271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05B" w:rsidRDefault="002200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005B" w:rsidRDefault="002200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2115512607"/>
      <w:docPartObj>
        <w:docPartGallery w:val="Page Numbers (Top of Page)"/>
        <w:docPartUnique/>
      </w:docPartObj>
    </w:sdtPr>
    <w:sdtEndPr>
      <w:rPr>
        <w:noProof/>
      </w:rPr>
    </w:sdtEndPr>
    <w:sdtContent>
      <w:p w:rsidR="003F1C0F" w:rsidRDefault="003F1C0F">
        <w:pPr>
          <w:pStyle w:val="Header"/>
          <w:jc w:val="center"/>
        </w:pPr>
        <w:r>
          <w:rPr>
            <w:noProof w:val="0"/>
          </w:rPr>
          <w:fldChar w:fldCharType="begin"/>
        </w:r>
        <w:r>
          <w:instrText xml:space="preserve"> PAGE   \* MERGEFORMAT </w:instrText>
        </w:r>
        <w:r>
          <w:rPr>
            <w:noProof w:val="0"/>
          </w:rPr>
          <w:fldChar w:fldCharType="separate"/>
        </w:r>
        <w:r w:rsidR="004606BD">
          <w:t>2</w:t>
        </w:r>
        <w:r>
          <w:fldChar w:fldCharType="end"/>
        </w:r>
      </w:p>
    </w:sdtContent>
  </w:sdt>
  <w:p w:rsidR="003F1C0F" w:rsidRDefault="003F1C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val="0"/>
      </w:rPr>
      <w:id w:val="619110647"/>
      <w:docPartObj>
        <w:docPartGallery w:val="Page Numbers (Top of Page)"/>
        <w:docPartUnique/>
      </w:docPartObj>
    </w:sdtPr>
    <w:sdtEndPr>
      <w:rPr>
        <w:noProof/>
      </w:rPr>
    </w:sdtEndPr>
    <w:sdtContent>
      <w:p w:rsidR="003F1C0F" w:rsidRDefault="003F1C0F">
        <w:pPr>
          <w:pStyle w:val="Header"/>
          <w:jc w:val="center"/>
        </w:pPr>
        <w:r>
          <w:rPr>
            <w:noProof w:val="0"/>
          </w:rPr>
          <w:fldChar w:fldCharType="begin"/>
        </w:r>
        <w:r>
          <w:instrText xml:space="preserve"> PAGE   \* MERGEFORMAT </w:instrText>
        </w:r>
        <w:r>
          <w:rPr>
            <w:noProof w:val="0"/>
          </w:rPr>
          <w:fldChar w:fldCharType="separate"/>
        </w:r>
        <w:r w:rsidR="004606BD">
          <w:t>1</w:t>
        </w:r>
        <w:r>
          <w:fldChar w:fldCharType="end"/>
        </w:r>
      </w:p>
    </w:sdtContent>
  </w:sdt>
  <w:p w:rsidR="003F1C0F" w:rsidRDefault="003F1C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47612"/>
    <w:multiLevelType w:val="multilevel"/>
    <w:tmpl w:val="98B6FC16"/>
    <w:lvl w:ilvl="0">
      <w:start w:val="1"/>
      <w:numFmt w:val="lowerLetter"/>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i w:val="0"/>
        <w:color w:val="auto"/>
        <w:sz w:val="26"/>
        <w:szCs w:val="26"/>
      </w:rPr>
    </w:lvl>
    <w:lvl w:ilvl="2">
      <w:start w:val="1"/>
      <w:numFmt w:val="decimal"/>
      <w:lvlText w:val="%1.%2.%3."/>
      <w:lvlJc w:val="left"/>
      <w:pPr>
        <w:tabs>
          <w:tab w:val="num" w:pos="720"/>
        </w:tabs>
        <w:ind w:left="720" w:hanging="720"/>
      </w:pPr>
      <w:rPr>
        <w:b/>
      </w:rPr>
    </w:lvl>
    <w:lvl w:ilvl="3">
      <w:start w:val="1"/>
      <w:numFmt w:val="decimal"/>
      <w:pStyle w:val="K3"/>
      <w:lvlText w:val="6.4.1.%4."/>
      <w:lvlJc w:val="left"/>
      <w:pPr>
        <w:tabs>
          <w:tab w:val="num" w:pos="992"/>
        </w:tabs>
        <w:ind w:left="992" w:hanging="992"/>
      </w:pPr>
      <w:rPr>
        <w:b w:val="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3F0D1D5A"/>
    <w:multiLevelType w:val="hybridMultilevel"/>
    <w:tmpl w:val="B1266E38"/>
    <w:lvl w:ilvl="0" w:tplc="C6EE31F4">
      <w:start w:val="1"/>
      <w:numFmt w:val="lowerRoman"/>
      <w:lvlText w:val="%1)"/>
      <w:lvlJc w:val="left"/>
      <w:pPr>
        <w:tabs>
          <w:tab w:val="num" w:pos="1377"/>
        </w:tabs>
        <w:ind w:left="1377" w:hanging="810"/>
      </w:pPr>
      <w:rPr>
        <w:rFonts w:hint="default"/>
      </w:rPr>
    </w:lvl>
    <w:lvl w:ilvl="1" w:tplc="CB5641D0" w:tentative="1">
      <w:start w:val="1"/>
      <w:numFmt w:val="lowerLetter"/>
      <w:lvlText w:val="%2."/>
      <w:lvlJc w:val="left"/>
      <w:pPr>
        <w:tabs>
          <w:tab w:val="num" w:pos="1647"/>
        </w:tabs>
        <w:ind w:left="1647" w:hanging="360"/>
      </w:pPr>
    </w:lvl>
    <w:lvl w:ilvl="2" w:tplc="16426658" w:tentative="1">
      <w:start w:val="1"/>
      <w:numFmt w:val="lowerRoman"/>
      <w:lvlText w:val="%3."/>
      <w:lvlJc w:val="right"/>
      <w:pPr>
        <w:tabs>
          <w:tab w:val="num" w:pos="2367"/>
        </w:tabs>
        <w:ind w:left="2367" w:hanging="180"/>
      </w:pPr>
    </w:lvl>
    <w:lvl w:ilvl="3" w:tplc="DB5A8654" w:tentative="1">
      <w:start w:val="1"/>
      <w:numFmt w:val="decimal"/>
      <w:lvlText w:val="%4."/>
      <w:lvlJc w:val="left"/>
      <w:pPr>
        <w:tabs>
          <w:tab w:val="num" w:pos="3087"/>
        </w:tabs>
        <w:ind w:left="3087" w:hanging="360"/>
      </w:pPr>
    </w:lvl>
    <w:lvl w:ilvl="4" w:tplc="D3D665BE" w:tentative="1">
      <w:start w:val="1"/>
      <w:numFmt w:val="lowerLetter"/>
      <w:lvlText w:val="%5."/>
      <w:lvlJc w:val="left"/>
      <w:pPr>
        <w:tabs>
          <w:tab w:val="num" w:pos="3807"/>
        </w:tabs>
        <w:ind w:left="3807" w:hanging="360"/>
      </w:pPr>
    </w:lvl>
    <w:lvl w:ilvl="5" w:tplc="8BFA6B7E" w:tentative="1">
      <w:start w:val="1"/>
      <w:numFmt w:val="lowerRoman"/>
      <w:lvlText w:val="%6."/>
      <w:lvlJc w:val="right"/>
      <w:pPr>
        <w:tabs>
          <w:tab w:val="num" w:pos="4527"/>
        </w:tabs>
        <w:ind w:left="4527" w:hanging="180"/>
      </w:pPr>
    </w:lvl>
    <w:lvl w:ilvl="6" w:tplc="172E8FAE" w:tentative="1">
      <w:start w:val="1"/>
      <w:numFmt w:val="decimal"/>
      <w:lvlText w:val="%7."/>
      <w:lvlJc w:val="left"/>
      <w:pPr>
        <w:tabs>
          <w:tab w:val="num" w:pos="5247"/>
        </w:tabs>
        <w:ind w:left="5247" w:hanging="360"/>
      </w:pPr>
    </w:lvl>
    <w:lvl w:ilvl="7" w:tplc="8C1EC48E" w:tentative="1">
      <w:start w:val="1"/>
      <w:numFmt w:val="lowerLetter"/>
      <w:lvlText w:val="%8."/>
      <w:lvlJc w:val="left"/>
      <w:pPr>
        <w:tabs>
          <w:tab w:val="num" w:pos="5967"/>
        </w:tabs>
        <w:ind w:left="5967" w:hanging="360"/>
      </w:pPr>
    </w:lvl>
    <w:lvl w:ilvl="8" w:tplc="0AC0A8AE" w:tentative="1">
      <w:start w:val="1"/>
      <w:numFmt w:val="lowerRoman"/>
      <w:lvlText w:val="%9."/>
      <w:lvlJc w:val="right"/>
      <w:pPr>
        <w:tabs>
          <w:tab w:val="num" w:pos="6687"/>
        </w:tabs>
        <w:ind w:left="6687" w:hanging="180"/>
      </w:pPr>
    </w:lvl>
  </w:abstractNum>
  <w:abstractNum w:abstractNumId="3">
    <w:nsid w:val="467D6E68"/>
    <w:multiLevelType w:val="hybridMultilevel"/>
    <w:tmpl w:val="70A619DA"/>
    <w:lvl w:ilvl="0" w:tplc="A420FF5E">
      <w:start w:val="1"/>
      <w:numFmt w:val="lowerLetter"/>
      <w:lvlText w:val="%1)"/>
      <w:lvlJc w:val="left"/>
      <w:pPr>
        <w:tabs>
          <w:tab w:val="num" w:pos="1287"/>
        </w:tabs>
        <w:ind w:left="1287" w:hanging="360"/>
      </w:pPr>
    </w:lvl>
    <w:lvl w:ilvl="1" w:tplc="6B38E606" w:tentative="1">
      <w:start w:val="1"/>
      <w:numFmt w:val="lowerLetter"/>
      <w:lvlText w:val="%2."/>
      <w:lvlJc w:val="left"/>
      <w:pPr>
        <w:tabs>
          <w:tab w:val="num" w:pos="2007"/>
        </w:tabs>
        <w:ind w:left="2007" w:hanging="360"/>
      </w:pPr>
    </w:lvl>
    <w:lvl w:ilvl="2" w:tplc="06821198" w:tentative="1">
      <w:start w:val="1"/>
      <w:numFmt w:val="lowerRoman"/>
      <w:lvlText w:val="%3."/>
      <w:lvlJc w:val="right"/>
      <w:pPr>
        <w:tabs>
          <w:tab w:val="num" w:pos="2727"/>
        </w:tabs>
        <w:ind w:left="2727" w:hanging="180"/>
      </w:pPr>
    </w:lvl>
    <w:lvl w:ilvl="3" w:tplc="628C07E2" w:tentative="1">
      <w:start w:val="1"/>
      <w:numFmt w:val="decimal"/>
      <w:lvlText w:val="%4."/>
      <w:lvlJc w:val="left"/>
      <w:pPr>
        <w:tabs>
          <w:tab w:val="num" w:pos="3447"/>
        </w:tabs>
        <w:ind w:left="3447" w:hanging="360"/>
      </w:pPr>
    </w:lvl>
    <w:lvl w:ilvl="4" w:tplc="C32CF266" w:tentative="1">
      <w:start w:val="1"/>
      <w:numFmt w:val="lowerLetter"/>
      <w:lvlText w:val="%5."/>
      <w:lvlJc w:val="left"/>
      <w:pPr>
        <w:tabs>
          <w:tab w:val="num" w:pos="4167"/>
        </w:tabs>
        <w:ind w:left="4167" w:hanging="360"/>
      </w:pPr>
    </w:lvl>
    <w:lvl w:ilvl="5" w:tplc="CF14E97A" w:tentative="1">
      <w:start w:val="1"/>
      <w:numFmt w:val="lowerRoman"/>
      <w:lvlText w:val="%6."/>
      <w:lvlJc w:val="right"/>
      <w:pPr>
        <w:tabs>
          <w:tab w:val="num" w:pos="4887"/>
        </w:tabs>
        <w:ind w:left="4887" w:hanging="180"/>
      </w:pPr>
    </w:lvl>
    <w:lvl w:ilvl="6" w:tplc="7012C5E6" w:tentative="1">
      <w:start w:val="1"/>
      <w:numFmt w:val="decimal"/>
      <w:lvlText w:val="%7."/>
      <w:lvlJc w:val="left"/>
      <w:pPr>
        <w:tabs>
          <w:tab w:val="num" w:pos="5607"/>
        </w:tabs>
        <w:ind w:left="5607" w:hanging="360"/>
      </w:pPr>
    </w:lvl>
    <w:lvl w:ilvl="7" w:tplc="89DA04B0" w:tentative="1">
      <w:start w:val="1"/>
      <w:numFmt w:val="lowerLetter"/>
      <w:lvlText w:val="%8."/>
      <w:lvlJc w:val="left"/>
      <w:pPr>
        <w:tabs>
          <w:tab w:val="num" w:pos="6327"/>
        </w:tabs>
        <w:ind w:left="6327" w:hanging="360"/>
      </w:pPr>
    </w:lvl>
    <w:lvl w:ilvl="8" w:tplc="2976D7D0" w:tentative="1">
      <w:start w:val="1"/>
      <w:numFmt w:val="lowerRoman"/>
      <w:lvlText w:val="%9."/>
      <w:lvlJc w:val="right"/>
      <w:pPr>
        <w:tabs>
          <w:tab w:val="num" w:pos="7047"/>
        </w:tabs>
        <w:ind w:left="7047" w:hanging="180"/>
      </w:pPr>
    </w:lvl>
  </w:abstractNum>
  <w:abstractNum w:abstractNumId="4">
    <w:nsid w:val="50742DA1"/>
    <w:multiLevelType w:val="multilevel"/>
    <w:tmpl w:val="B816AE5E"/>
    <w:lvl w:ilvl="0">
      <w:start w:val="1"/>
      <w:numFmt w:val="decimal"/>
      <w:lvlText w:val="%1)"/>
      <w:lvlJc w:val="left"/>
      <w:pPr>
        <w:tabs>
          <w:tab w:val="num" w:pos="1287"/>
        </w:tabs>
        <w:ind w:left="1287" w:hanging="360"/>
      </w:p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num w:numId="1">
    <w:abstractNumId w:val="3"/>
  </w:num>
  <w:num w:numId="2">
    <w:abstractNumId w:val="2"/>
  </w:num>
  <w:num w:numId="3">
    <w:abstractNumId w:val="0"/>
  </w:num>
  <w:num w:numId="4">
    <w:abstractNumId w:val="4"/>
  </w:num>
  <w:num w:numId="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uan tephanno">
    <w15:presenceInfo w15:providerId="Windows Live" w15:userId="1eb06c110eeb3cf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11D"/>
    <w:rsid w:val="00004C67"/>
    <w:rsid w:val="00005A08"/>
    <w:rsid w:val="0000735C"/>
    <w:rsid w:val="00010F58"/>
    <w:rsid w:val="00017A9D"/>
    <w:rsid w:val="00020ABF"/>
    <w:rsid w:val="000218A3"/>
    <w:rsid w:val="00021D02"/>
    <w:rsid w:val="00027086"/>
    <w:rsid w:val="00031CC8"/>
    <w:rsid w:val="00031F55"/>
    <w:rsid w:val="00033B91"/>
    <w:rsid w:val="0004411E"/>
    <w:rsid w:val="00051BEB"/>
    <w:rsid w:val="0005281A"/>
    <w:rsid w:val="00053346"/>
    <w:rsid w:val="00080B48"/>
    <w:rsid w:val="000857AC"/>
    <w:rsid w:val="00086EFF"/>
    <w:rsid w:val="000937BF"/>
    <w:rsid w:val="00094A7D"/>
    <w:rsid w:val="00096F7B"/>
    <w:rsid w:val="000A35E5"/>
    <w:rsid w:val="000A4E0C"/>
    <w:rsid w:val="000C237D"/>
    <w:rsid w:val="000D02B0"/>
    <w:rsid w:val="000D7E8E"/>
    <w:rsid w:val="000E131C"/>
    <w:rsid w:val="000E4387"/>
    <w:rsid w:val="000E46C3"/>
    <w:rsid w:val="000E4ADD"/>
    <w:rsid w:val="000E7F5C"/>
    <w:rsid w:val="00105ECF"/>
    <w:rsid w:val="001114C3"/>
    <w:rsid w:val="001127BE"/>
    <w:rsid w:val="00115C6F"/>
    <w:rsid w:val="001171D7"/>
    <w:rsid w:val="00126A1C"/>
    <w:rsid w:val="00127126"/>
    <w:rsid w:val="00127718"/>
    <w:rsid w:val="00134FC4"/>
    <w:rsid w:val="001367FC"/>
    <w:rsid w:val="00137396"/>
    <w:rsid w:val="0015127B"/>
    <w:rsid w:val="001546E6"/>
    <w:rsid w:val="00163436"/>
    <w:rsid w:val="00167D72"/>
    <w:rsid w:val="00174939"/>
    <w:rsid w:val="0018312C"/>
    <w:rsid w:val="0018619D"/>
    <w:rsid w:val="001B7D84"/>
    <w:rsid w:val="001C1588"/>
    <w:rsid w:val="001C5507"/>
    <w:rsid w:val="001D2A66"/>
    <w:rsid w:val="001D2FBB"/>
    <w:rsid w:val="001E1218"/>
    <w:rsid w:val="001E41D0"/>
    <w:rsid w:val="001E4380"/>
    <w:rsid w:val="001E4B53"/>
    <w:rsid w:val="001F1855"/>
    <w:rsid w:val="001F4F0E"/>
    <w:rsid w:val="002027FE"/>
    <w:rsid w:val="00202F92"/>
    <w:rsid w:val="00204872"/>
    <w:rsid w:val="00206DB2"/>
    <w:rsid w:val="0022005B"/>
    <w:rsid w:val="00220064"/>
    <w:rsid w:val="002255E9"/>
    <w:rsid w:val="00230A28"/>
    <w:rsid w:val="002316A2"/>
    <w:rsid w:val="002414A2"/>
    <w:rsid w:val="002514F4"/>
    <w:rsid w:val="002540DB"/>
    <w:rsid w:val="002604E8"/>
    <w:rsid w:val="00260F71"/>
    <w:rsid w:val="00262344"/>
    <w:rsid w:val="0026420D"/>
    <w:rsid w:val="00266112"/>
    <w:rsid w:val="00270E07"/>
    <w:rsid w:val="00277325"/>
    <w:rsid w:val="002813E5"/>
    <w:rsid w:val="00290C9B"/>
    <w:rsid w:val="00291CA4"/>
    <w:rsid w:val="002A2150"/>
    <w:rsid w:val="002B4140"/>
    <w:rsid w:val="002B5EFA"/>
    <w:rsid w:val="002D2A54"/>
    <w:rsid w:val="002D5CCE"/>
    <w:rsid w:val="002E0D96"/>
    <w:rsid w:val="002E6CE1"/>
    <w:rsid w:val="002F32CF"/>
    <w:rsid w:val="002F7384"/>
    <w:rsid w:val="00302DCC"/>
    <w:rsid w:val="003132CD"/>
    <w:rsid w:val="00314DF6"/>
    <w:rsid w:val="0032085F"/>
    <w:rsid w:val="00321012"/>
    <w:rsid w:val="00322A4B"/>
    <w:rsid w:val="0032408B"/>
    <w:rsid w:val="0033038C"/>
    <w:rsid w:val="00332745"/>
    <w:rsid w:val="003341A9"/>
    <w:rsid w:val="003534A7"/>
    <w:rsid w:val="00360847"/>
    <w:rsid w:val="00363CD1"/>
    <w:rsid w:val="00370CFE"/>
    <w:rsid w:val="003710B5"/>
    <w:rsid w:val="00381196"/>
    <w:rsid w:val="00386774"/>
    <w:rsid w:val="00387557"/>
    <w:rsid w:val="0039539A"/>
    <w:rsid w:val="003A1933"/>
    <w:rsid w:val="003A3130"/>
    <w:rsid w:val="003A7E2B"/>
    <w:rsid w:val="003B0275"/>
    <w:rsid w:val="003B4366"/>
    <w:rsid w:val="003C167E"/>
    <w:rsid w:val="003C2241"/>
    <w:rsid w:val="003C434A"/>
    <w:rsid w:val="003D0A70"/>
    <w:rsid w:val="003D270F"/>
    <w:rsid w:val="003D7D32"/>
    <w:rsid w:val="003E3E2C"/>
    <w:rsid w:val="003E5F2B"/>
    <w:rsid w:val="003F1C0F"/>
    <w:rsid w:val="004003A2"/>
    <w:rsid w:val="0040142B"/>
    <w:rsid w:val="004021AB"/>
    <w:rsid w:val="00402217"/>
    <w:rsid w:val="00404EBF"/>
    <w:rsid w:val="00406F84"/>
    <w:rsid w:val="00413A16"/>
    <w:rsid w:val="0041549A"/>
    <w:rsid w:val="00420DF0"/>
    <w:rsid w:val="00422D4F"/>
    <w:rsid w:val="0043483B"/>
    <w:rsid w:val="0044102A"/>
    <w:rsid w:val="004425C2"/>
    <w:rsid w:val="00442791"/>
    <w:rsid w:val="0044615D"/>
    <w:rsid w:val="004510CB"/>
    <w:rsid w:val="004528A8"/>
    <w:rsid w:val="004532DA"/>
    <w:rsid w:val="00454FD6"/>
    <w:rsid w:val="00455EBA"/>
    <w:rsid w:val="0045650A"/>
    <w:rsid w:val="004606BD"/>
    <w:rsid w:val="004637CB"/>
    <w:rsid w:val="00465059"/>
    <w:rsid w:val="004678D6"/>
    <w:rsid w:val="00476EDB"/>
    <w:rsid w:val="00483080"/>
    <w:rsid w:val="00492EC2"/>
    <w:rsid w:val="00493241"/>
    <w:rsid w:val="00494F9D"/>
    <w:rsid w:val="004A2440"/>
    <w:rsid w:val="004B4EDE"/>
    <w:rsid w:val="004D3E29"/>
    <w:rsid w:val="004D7B06"/>
    <w:rsid w:val="004E0D69"/>
    <w:rsid w:val="004E77D9"/>
    <w:rsid w:val="004E7C51"/>
    <w:rsid w:val="004F0BBC"/>
    <w:rsid w:val="00500C96"/>
    <w:rsid w:val="005015D3"/>
    <w:rsid w:val="005347D5"/>
    <w:rsid w:val="00535204"/>
    <w:rsid w:val="00551403"/>
    <w:rsid w:val="00556560"/>
    <w:rsid w:val="0056020D"/>
    <w:rsid w:val="005604F9"/>
    <w:rsid w:val="005627DD"/>
    <w:rsid w:val="00567D53"/>
    <w:rsid w:val="00571CC0"/>
    <w:rsid w:val="005724C9"/>
    <w:rsid w:val="00572F30"/>
    <w:rsid w:val="005735F0"/>
    <w:rsid w:val="00584B76"/>
    <w:rsid w:val="00591579"/>
    <w:rsid w:val="005B27BD"/>
    <w:rsid w:val="005C03C8"/>
    <w:rsid w:val="005C3DEC"/>
    <w:rsid w:val="005C562F"/>
    <w:rsid w:val="005D56F2"/>
    <w:rsid w:val="005E1625"/>
    <w:rsid w:val="005E324B"/>
    <w:rsid w:val="005F0972"/>
    <w:rsid w:val="005F23F2"/>
    <w:rsid w:val="00600B88"/>
    <w:rsid w:val="00606C2A"/>
    <w:rsid w:val="00606E98"/>
    <w:rsid w:val="006109CE"/>
    <w:rsid w:val="0061612B"/>
    <w:rsid w:val="00620C70"/>
    <w:rsid w:val="00632CC9"/>
    <w:rsid w:val="00641A48"/>
    <w:rsid w:val="006427AC"/>
    <w:rsid w:val="006459E4"/>
    <w:rsid w:val="00646D0A"/>
    <w:rsid w:val="00656F26"/>
    <w:rsid w:val="00660A98"/>
    <w:rsid w:val="00682E84"/>
    <w:rsid w:val="00683CE1"/>
    <w:rsid w:val="00690873"/>
    <w:rsid w:val="006A09A8"/>
    <w:rsid w:val="006A11A2"/>
    <w:rsid w:val="006A1995"/>
    <w:rsid w:val="006B423D"/>
    <w:rsid w:val="006C2DE7"/>
    <w:rsid w:val="006C3FD7"/>
    <w:rsid w:val="006C6EB3"/>
    <w:rsid w:val="006D4A26"/>
    <w:rsid w:val="006D707A"/>
    <w:rsid w:val="006E4013"/>
    <w:rsid w:val="006E55BF"/>
    <w:rsid w:val="006F1CDF"/>
    <w:rsid w:val="006F3366"/>
    <w:rsid w:val="006F5ED0"/>
    <w:rsid w:val="007013BD"/>
    <w:rsid w:val="00701660"/>
    <w:rsid w:val="00710953"/>
    <w:rsid w:val="00712DC3"/>
    <w:rsid w:val="00714DF4"/>
    <w:rsid w:val="00717F66"/>
    <w:rsid w:val="007223A4"/>
    <w:rsid w:val="00746CB7"/>
    <w:rsid w:val="0074736C"/>
    <w:rsid w:val="0075352E"/>
    <w:rsid w:val="007609F6"/>
    <w:rsid w:val="007748AB"/>
    <w:rsid w:val="00776059"/>
    <w:rsid w:val="00776453"/>
    <w:rsid w:val="00776CD6"/>
    <w:rsid w:val="0077790D"/>
    <w:rsid w:val="00781888"/>
    <w:rsid w:val="007820E9"/>
    <w:rsid w:val="00784DC6"/>
    <w:rsid w:val="00785CB1"/>
    <w:rsid w:val="00786EFA"/>
    <w:rsid w:val="00787CBC"/>
    <w:rsid w:val="007924DB"/>
    <w:rsid w:val="007B47C8"/>
    <w:rsid w:val="007B49F0"/>
    <w:rsid w:val="007C324A"/>
    <w:rsid w:val="007D13F4"/>
    <w:rsid w:val="007E1B4B"/>
    <w:rsid w:val="007E3E5C"/>
    <w:rsid w:val="007E47C7"/>
    <w:rsid w:val="007E53EC"/>
    <w:rsid w:val="007E6975"/>
    <w:rsid w:val="007F7086"/>
    <w:rsid w:val="00800E54"/>
    <w:rsid w:val="0080320F"/>
    <w:rsid w:val="00803B61"/>
    <w:rsid w:val="0080405D"/>
    <w:rsid w:val="008173F4"/>
    <w:rsid w:val="00821D8C"/>
    <w:rsid w:val="008248A4"/>
    <w:rsid w:val="00824C51"/>
    <w:rsid w:val="00824D6C"/>
    <w:rsid w:val="0083556F"/>
    <w:rsid w:val="008376CB"/>
    <w:rsid w:val="0084372C"/>
    <w:rsid w:val="0084480D"/>
    <w:rsid w:val="008465BD"/>
    <w:rsid w:val="00871B4F"/>
    <w:rsid w:val="0087786E"/>
    <w:rsid w:val="00881A2E"/>
    <w:rsid w:val="00887DCF"/>
    <w:rsid w:val="008937A3"/>
    <w:rsid w:val="0089614B"/>
    <w:rsid w:val="00896DBE"/>
    <w:rsid w:val="008A1500"/>
    <w:rsid w:val="008A501A"/>
    <w:rsid w:val="008B0700"/>
    <w:rsid w:val="008B1B61"/>
    <w:rsid w:val="008B3A87"/>
    <w:rsid w:val="008C2FAB"/>
    <w:rsid w:val="008C5496"/>
    <w:rsid w:val="008C5DC5"/>
    <w:rsid w:val="008C60D6"/>
    <w:rsid w:val="008C7113"/>
    <w:rsid w:val="008D1C9B"/>
    <w:rsid w:val="008D3319"/>
    <w:rsid w:val="009022F8"/>
    <w:rsid w:val="00906971"/>
    <w:rsid w:val="009155BB"/>
    <w:rsid w:val="00917568"/>
    <w:rsid w:val="009234F2"/>
    <w:rsid w:val="00923767"/>
    <w:rsid w:val="0092431C"/>
    <w:rsid w:val="00926BED"/>
    <w:rsid w:val="00935A80"/>
    <w:rsid w:val="009438FD"/>
    <w:rsid w:val="00946EC3"/>
    <w:rsid w:val="009516DE"/>
    <w:rsid w:val="00951A60"/>
    <w:rsid w:val="00955E84"/>
    <w:rsid w:val="009614AF"/>
    <w:rsid w:val="00962B78"/>
    <w:rsid w:val="00964C17"/>
    <w:rsid w:val="009665CD"/>
    <w:rsid w:val="00970CB5"/>
    <w:rsid w:val="009808B9"/>
    <w:rsid w:val="009869BD"/>
    <w:rsid w:val="00993F90"/>
    <w:rsid w:val="00995C40"/>
    <w:rsid w:val="009A00AC"/>
    <w:rsid w:val="009A3E8D"/>
    <w:rsid w:val="009B67D0"/>
    <w:rsid w:val="009B6BE8"/>
    <w:rsid w:val="009B7ADC"/>
    <w:rsid w:val="009D24BB"/>
    <w:rsid w:val="009D4580"/>
    <w:rsid w:val="009D4C96"/>
    <w:rsid w:val="009D4FD6"/>
    <w:rsid w:val="009D6E3B"/>
    <w:rsid w:val="009E0692"/>
    <w:rsid w:val="009F6983"/>
    <w:rsid w:val="009F6E5D"/>
    <w:rsid w:val="009F71D5"/>
    <w:rsid w:val="00A00BCC"/>
    <w:rsid w:val="00A044E3"/>
    <w:rsid w:val="00A1589D"/>
    <w:rsid w:val="00A213C8"/>
    <w:rsid w:val="00A26407"/>
    <w:rsid w:val="00A276D2"/>
    <w:rsid w:val="00A2799B"/>
    <w:rsid w:val="00A31EA9"/>
    <w:rsid w:val="00A4030D"/>
    <w:rsid w:val="00A4182C"/>
    <w:rsid w:val="00A52095"/>
    <w:rsid w:val="00A528BB"/>
    <w:rsid w:val="00A61546"/>
    <w:rsid w:val="00A635BC"/>
    <w:rsid w:val="00A70001"/>
    <w:rsid w:val="00A82A88"/>
    <w:rsid w:val="00A87C5F"/>
    <w:rsid w:val="00A9427F"/>
    <w:rsid w:val="00AA61A9"/>
    <w:rsid w:val="00AA64B9"/>
    <w:rsid w:val="00AA79E8"/>
    <w:rsid w:val="00AC34A5"/>
    <w:rsid w:val="00AC5F31"/>
    <w:rsid w:val="00AD7C80"/>
    <w:rsid w:val="00AE3FEE"/>
    <w:rsid w:val="00B05770"/>
    <w:rsid w:val="00B06267"/>
    <w:rsid w:val="00B17431"/>
    <w:rsid w:val="00B17558"/>
    <w:rsid w:val="00B224FC"/>
    <w:rsid w:val="00B229FB"/>
    <w:rsid w:val="00B27807"/>
    <w:rsid w:val="00B40E1C"/>
    <w:rsid w:val="00B42A86"/>
    <w:rsid w:val="00B43541"/>
    <w:rsid w:val="00B446DB"/>
    <w:rsid w:val="00B46E7B"/>
    <w:rsid w:val="00B50098"/>
    <w:rsid w:val="00B53A1C"/>
    <w:rsid w:val="00B54D3F"/>
    <w:rsid w:val="00B57DCD"/>
    <w:rsid w:val="00B620BF"/>
    <w:rsid w:val="00B63787"/>
    <w:rsid w:val="00B67612"/>
    <w:rsid w:val="00B745F3"/>
    <w:rsid w:val="00B80905"/>
    <w:rsid w:val="00B87091"/>
    <w:rsid w:val="00B870D0"/>
    <w:rsid w:val="00BA11E9"/>
    <w:rsid w:val="00BA2776"/>
    <w:rsid w:val="00BA5C3A"/>
    <w:rsid w:val="00BB3ED2"/>
    <w:rsid w:val="00BB70E2"/>
    <w:rsid w:val="00BC498F"/>
    <w:rsid w:val="00BD5C4C"/>
    <w:rsid w:val="00BD6189"/>
    <w:rsid w:val="00BD7837"/>
    <w:rsid w:val="00BE6AE7"/>
    <w:rsid w:val="00C00AE7"/>
    <w:rsid w:val="00C05A27"/>
    <w:rsid w:val="00C17F8A"/>
    <w:rsid w:val="00C20DDC"/>
    <w:rsid w:val="00C21994"/>
    <w:rsid w:val="00C25419"/>
    <w:rsid w:val="00C313A7"/>
    <w:rsid w:val="00C34495"/>
    <w:rsid w:val="00C35119"/>
    <w:rsid w:val="00C424E2"/>
    <w:rsid w:val="00C44F0E"/>
    <w:rsid w:val="00C54F17"/>
    <w:rsid w:val="00C72164"/>
    <w:rsid w:val="00C72D13"/>
    <w:rsid w:val="00C87F8C"/>
    <w:rsid w:val="00C949B2"/>
    <w:rsid w:val="00CA0DB0"/>
    <w:rsid w:val="00CA3F39"/>
    <w:rsid w:val="00CA555A"/>
    <w:rsid w:val="00CB22A6"/>
    <w:rsid w:val="00CB2E47"/>
    <w:rsid w:val="00CB59A0"/>
    <w:rsid w:val="00CC4509"/>
    <w:rsid w:val="00CD154A"/>
    <w:rsid w:val="00CD1F32"/>
    <w:rsid w:val="00CD24EF"/>
    <w:rsid w:val="00CD4A20"/>
    <w:rsid w:val="00CE41D5"/>
    <w:rsid w:val="00CF032F"/>
    <w:rsid w:val="00CF143E"/>
    <w:rsid w:val="00D151E1"/>
    <w:rsid w:val="00D17989"/>
    <w:rsid w:val="00D17F11"/>
    <w:rsid w:val="00D20E4A"/>
    <w:rsid w:val="00D21946"/>
    <w:rsid w:val="00D24474"/>
    <w:rsid w:val="00D27AEF"/>
    <w:rsid w:val="00D31B73"/>
    <w:rsid w:val="00D43821"/>
    <w:rsid w:val="00D44D1D"/>
    <w:rsid w:val="00D45664"/>
    <w:rsid w:val="00D51F59"/>
    <w:rsid w:val="00D5473B"/>
    <w:rsid w:val="00D62055"/>
    <w:rsid w:val="00D659C7"/>
    <w:rsid w:val="00D73DE9"/>
    <w:rsid w:val="00D77599"/>
    <w:rsid w:val="00D8083E"/>
    <w:rsid w:val="00D810E5"/>
    <w:rsid w:val="00D85311"/>
    <w:rsid w:val="00D92BC0"/>
    <w:rsid w:val="00DA21D5"/>
    <w:rsid w:val="00DA7B28"/>
    <w:rsid w:val="00DB2FFB"/>
    <w:rsid w:val="00DB4117"/>
    <w:rsid w:val="00DC123A"/>
    <w:rsid w:val="00DC2BF4"/>
    <w:rsid w:val="00DC2E02"/>
    <w:rsid w:val="00DC4ADB"/>
    <w:rsid w:val="00DD657F"/>
    <w:rsid w:val="00DE0498"/>
    <w:rsid w:val="00DE2A53"/>
    <w:rsid w:val="00DF3A7D"/>
    <w:rsid w:val="00E03D58"/>
    <w:rsid w:val="00E05639"/>
    <w:rsid w:val="00E1065A"/>
    <w:rsid w:val="00E12E63"/>
    <w:rsid w:val="00E14BC9"/>
    <w:rsid w:val="00E16B91"/>
    <w:rsid w:val="00E26235"/>
    <w:rsid w:val="00E26CC9"/>
    <w:rsid w:val="00E41CB9"/>
    <w:rsid w:val="00E42B85"/>
    <w:rsid w:val="00E446C7"/>
    <w:rsid w:val="00E5105C"/>
    <w:rsid w:val="00E532B3"/>
    <w:rsid w:val="00E57E61"/>
    <w:rsid w:val="00E63755"/>
    <w:rsid w:val="00E7390D"/>
    <w:rsid w:val="00E73C54"/>
    <w:rsid w:val="00E76DF8"/>
    <w:rsid w:val="00E804D0"/>
    <w:rsid w:val="00E80C9D"/>
    <w:rsid w:val="00E82B4E"/>
    <w:rsid w:val="00E82FE2"/>
    <w:rsid w:val="00E839A9"/>
    <w:rsid w:val="00E85A2A"/>
    <w:rsid w:val="00E86BBE"/>
    <w:rsid w:val="00E90C85"/>
    <w:rsid w:val="00EA52C1"/>
    <w:rsid w:val="00EB5F39"/>
    <w:rsid w:val="00ED1A28"/>
    <w:rsid w:val="00ED311D"/>
    <w:rsid w:val="00EE03DB"/>
    <w:rsid w:val="00EE0C7E"/>
    <w:rsid w:val="00EE6D08"/>
    <w:rsid w:val="00EE72AC"/>
    <w:rsid w:val="00EF0B38"/>
    <w:rsid w:val="00EF6172"/>
    <w:rsid w:val="00F049FC"/>
    <w:rsid w:val="00F21993"/>
    <w:rsid w:val="00F356BC"/>
    <w:rsid w:val="00F44E47"/>
    <w:rsid w:val="00F457B1"/>
    <w:rsid w:val="00F47DFB"/>
    <w:rsid w:val="00F51B56"/>
    <w:rsid w:val="00F53B0D"/>
    <w:rsid w:val="00F570F2"/>
    <w:rsid w:val="00F57629"/>
    <w:rsid w:val="00F63311"/>
    <w:rsid w:val="00F638DE"/>
    <w:rsid w:val="00F748FA"/>
    <w:rsid w:val="00F7623B"/>
    <w:rsid w:val="00F7782C"/>
    <w:rsid w:val="00F8310A"/>
    <w:rsid w:val="00F877A1"/>
    <w:rsid w:val="00F87E9E"/>
    <w:rsid w:val="00F92111"/>
    <w:rsid w:val="00F94FE6"/>
    <w:rsid w:val="00F9587F"/>
    <w:rsid w:val="00FA0D21"/>
    <w:rsid w:val="00FA3559"/>
    <w:rsid w:val="00FA5E27"/>
    <w:rsid w:val="00FA73A6"/>
    <w:rsid w:val="00FA7920"/>
    <w:rsid w:val="00FB2F64"/>
    <w:rsid w:val="00FB48A9"/>
    <w:rsid w:val="00FB6B4B"/>
    <w:rsid w:val="00FC123E"/>
    <w:rsid w:val="00FC38B5"/>
    <w:rsid w:val="00FD23D1"/>
    <w:rsid w:val="00FE1BEF"/>
    <w:rsid w:val="00FE5CE7"/>
    <w:rsid w:val="00FE5E8F"/>
    <w:rsid w:val="00FF3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Char Char1 Char Char Char Char"/>
    <w:basedOn w:val="Normal"/>
    <w:autoRedefine/>
    <w:rsid w:val="00BA11E9"/>
    <w:pPr>
      <w:spacing w:after="160" w:line="240" w:lineRule="exact"/>
    </w:pPr>
    <w:rPr>
      <w:rFonts w:ascii="Verdana" w:hAnsi="Verdana" w:cs="Verdana"/>
      <w:sz w:val="20"/>
      <w:szCs w:val="20"/>
      <w:lang w:val="vi-VN"/>
    </w:rPr>
  </w:style>
  <w:style w:type="paragraph" w:styleId="NormalWeb">
    <w:name w:val="Normal (Web)"/>
    <w:basedOn w:val="Normal"/>
    <w:link w:val="NormalWebChar"/>
    <w:rsid w:val="00896DBE"/>
    <w:pPr>
      <w:spacing w:before="100" w:beforeAutospacing="1" w:after="100" w:afterAutospacing="1"/>
    </w:pPr>
    <w:rPr>
      <w:noProof w:val="0"/>
    </w:rPr>
  </w:style>
  <w:style w:type="character" w:customStyle="1" w:styleId="NormalWebChar">
    <w:name w:val="Normal (Web) Char"/>
    <w:link w:val="NormalWeb"/>
    <w:rsid w:val="00896DBE"/>
    <w:rPr>
      <w:sz w:val="24"/>
      <w:szCs w:val="24"/>
    </w:rPr>
  </w:style>
  <w:style w:type="character" w:customStyle="1" w:styleId="HeaderChar">
    <w:name w:val="Header Char"/>
    <w:basedOn w:val="DefaultParagraphFont"/>
    <w:link w:val="Header"/>
    <w:uiPriority w:val="99"/>
    <w:rsid w:val="003F1C0F"/>
    <w:rPr>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szCs w:val="24"/>
    </w:rPr>
  </w:style>
  <w:style w:type="paragraph" w:styleId="Heading1">
    <w:name w:val="heading 1"/>
    <w:basedOn w:val="Normal"/>
    <w:next w:val="Normal"/>
    <w:qFormat/>
    <w:pPr>
      <w:keepNext/>
      <w:ind w:firstLine="4320"/>
      <w:jc w:val="center"/>
      <w:outlineLvl w:val="0"/>
    </w:pPr>
    <w:rPr>
      <w:b/>
      <w:sz w:val="28"/>
      <w:szCs w:val="22"/>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21012"/>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pacing w:after="120"/>
      <w:ind w:firstLine="720"/>
      <w:jc w:val="both"/>
    </w:pPr>
    <w:rPr>
      <w:rFonts w:ascii=".VnTime" w:hAnsi=".VnTime"/>
      <w:sz w:val="28"/>
      <w:szCs w:val="20"/>
    </w:rPr>
  </w:style>
  <w:style w:type="paragraph" w:styleId="BodyTextIndent2">
    <w:name w:val="Body Text Indent 2"/>
    <w:basedOn w:val="Normal"/>
    <w:pPr>
      <w:spacing w:before="120"/>
      <w:ind w:firstLine="720"/>
      <w:jc w:val="both"/>
    </w:pPr>
    <w:rPr>
      <w:rFonts w:ascii=".VnTime" w:hAnsi=".VnTime"/>
      <w:b/>
      <w:bCs/>
      <w:sz w:val="28"/>
    </w:rPr>
  </w:style>
  <w:style w:type="paragraph" w:customStyle="1" w:styleId="AAABODY">
    <w:name w:val="AAA_BODY"/>
    <w:basedOn w:val="Normal"/>
    <w:pPr>
      <w:spacing w:before="80" w:after="80" w:line="269" w:lineRule="auto"/>
      <w:ind w:firstLine="567"/>
      <w:jc w:val="both"/>
    </w:pPr>
    <w:rPr>
      <w:rFonts w:ascii=".VnTime" w:hAnsi=".VnTime"/>
      <w:color w:val="000000"/>
      <w:sz w:val="28"/>
      <w:szCs w:val="28"/>
      <w:lang w:val="fr-FR"/>
    </w:rPr>
  </w:style>
  <w:style w:type="character" w:customStyle="1" w:styleId="AAABODYChar">
    <w:name w:val="AAA_BODY Char"/>
    <w:rPr>
      <w:rFonts w:ascii=".VnTime" w:hAnsi=".VnTime"/>
      <w:noProof w:val="0"/>
      <w:color w:val="000000"/>
      <w:sz w:val="28"/>
      <w:szCs w:val="28"/>
      <w:lang w:val="fr-FR" w:eastAsia="en-US" w:bidi="ar-SA"/>
    </w:rPr>
  </w:style>
  <w:style w:type="paragraph" w:customStyle="1" w:styleId="KHbody">
    <w:name w:val="KH_body"/>
    <w:basedOn w:val="Normal"/>
    <w:pPr>
      <w:spacing w:before="40" w:after="40" w:line="252" w:lineRule="auto"/>
      <w:ind w:firstLine="567"/>
      <w:jc w:val="both"/>
    </w:pPr>
    <w:rPr>
      <w:rFonts w:ascii=".VnTime" w:hAnsi=".VnTime"/>
      <w:sz w:val="28"/>
      <w:szCs w:val="28"/>
    </w:rPr>
  </w:style>
  <w:style w:type="paragraph" w:styleId="BodyText2">
    <w:name w:val="Body Text 2"/>
    <w:basedOn w:val="Normal"/>
    <w:pPr>
      <w:spacing w:after="120" w:line="480" w:lineRule="auto"/>
    </w:pPr>
  </w:style>
  <w:style w:type="paragraph" w:styleId="Header">
    <w:name w:val="header"/>
    <w:basedOn w:val="Normal"/>
    <w:link w:val="HeaderChar"/>
    <w:uiPriority w:val="99"/>
    <w:pPr>
      <w:tabs>
        <w:tab w:val="center" w:pos="4320"/>
        <w:tab w:val="right" w:pos="8640"/>
      </w:tabs>
    </w:pPr>
  </w:style>
  <w:style w:type="paragraph" w:customStyle="1" w:styleId="Createdon">
    <w:name w:val="Created on"/>
    <w:rPr>
      <w:sz w:val="24"/>
      <w:szCs w:val="24"/>
    </w:rPr>
  </w:style>
  <w:style w:type="character" w:customStyle="1" w:styleId="BalloonTextChar">
    <w:name w:val="Balloon Text Char"/>
    <w:link w:val="BalloonText"/>
    <w:rsid w:val="00321012"/>
    <w:rPr>
      <w:rFonts w:ascii="Tahoma" w:hAnsi="Tahoma" w:cs="Tahoma"/>
      <w:noProof/>
      <w:sz w:val="16"/>
      <w:szCs w:val="16"/>
    </w:rPr>
  </w:style>
  <w:style w:type="paragraph" w:styleId="BodyText">
    <w:name w:val="Body Text"/>
    <w:basedOn w:val="Normal"/>
    <w:link w:val="BodyTextChar"/>
    <w:rsid w:val="00E804D0"/>
    <w:pPr>
      <w:spacing w:after="120"/>
    </w:pPr>
  </w:style>
  <w:style w:type="character" w:customStyle="1" w:styleId="BodyTextChar">
    <w:name w:val="Body Text Char"/>
    <w:link w:val="BodyText"/>
    <w:rsid w:val="00E804D0"/>
    <w:rPr>
      <w:noProof/>
      <w:sz w:val="24"/>
      <w:szCs w:val="24"/>
    </w:rPr>
  </w:style>
  <w:style w:type="paragraph" w:customStyle="1" w:styleId="CharChar4">
    <w:name w:val="Char Char4"/>
    <w:basedOn w:val="Normal"/>
    <w:next w:val="Normal"/>
    <w:autoRedefine/>
    <w:semiHidden/>
    <w:rsid w:val="007E47C7"/>
    <w:pPr>
      <w:spacing w:before="120" w:after="120" w:line="312" w:lineRule="auto"/>
    </w:pPr>
    <w:rPr>
      <w:noProof w:val="0"/>
      <w:sz w:val="28"/>
      <w:szCs w:val="22"/>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
    <w:basedOn w:val="Normal"/>
    <w:link w:val="FootnoteTextChar"/>
    <w:uiPriority w:val="99"/>
    <w:rsid w:val="00D77599"/>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
    <w:link w:val="FootnoteText"/>
    <w:uiPriority w:val="99"/>
    <w:rsid w:val="00D77599"/>
    <w:rPr>
      <w:noProof/>
    </w:rPr>
  </w:style>
  <w:style w:type="character" w:styleId="FootnoteReference">
    <w:name w:val="footnote reference"/>
    <w:aliases w:val="Footnote,Footnote text,ftref,BearingPoint,16 Point,Superscript 6 Point,fr,Footnote Text1,f,Ref,de nota al pie,Footnote + Arial,10 pt,Black,Footnote Text11,BVI fnr,(NECG) Footnote Reference, BVI fnr,footnote ref,Footnote text + 13 pt"/>
    <w:uiPriority w:val="99"/>
    <w:qFormat/>
    <w:rsid w:val="00D77599"/>
    <w:rPr>
      <w:vertAlign w:val="superscript"/>
    </w:rPr>
  </w:style>
  <w:style w:type="character" w:customStyle="1" w:styleId="FooterChar">
    <w:name w:val="Footer Char"/>
    <w:link w:val="Footer"/>
    <w:uiPriority w:val="99"/>
    <w:rsid w:val="00803B61"/>
    <w:rPr>
      <w:noProof/>
      <w:sz w:val="24"/>
      <w:szCs w:val="24"/>
    </w:rPr>
  </w:style>
  <w:style w:type="character" w:customStyle="1" w:styleId="fontstyle31">
    <w:name w:val="fontstyle31"/>
    <w:rsid w:val="00B42A86"/>
    <w:rPr>
      <w:rFonts w:ascii="Times New Roman" w:hAnsi="Times New Roman" w:cs="Times New Roman" w:hint="default"/>
      <w:b w:val="0"/>
      <w:bCs w:val="0"/>
      <w:i w:val="0"/>
      <w:iCs w:val="0"/>
      <w:color w:val="0000FF"/>
      <w:sz w:val="28"/>
      <w:szCs w:val="28"/>
    </w:rPr>
  </w:style>
  <w:style w:type="character" w:customStyle="1" w:styleId="fontstyle01">
    <w:name w:val="fontstyle01"/>
    <w:rsid w:val="0056020D"/>
    <w:rPr>
      <w:rFonts w:ascii="Times New Roman" w:hAnsi="Times New Roman" w:cs="Times New Roman" w:hint="default"/>
      <w:b w:val="0"/>
      <w:bCs w:val="0"/>
      <w:i w:val="0"/>
      <w:iCs w:val="0"/>
      <w:color w:val="000000"/>
      <w:sz w:val="28"/>
      <w:szCs w:val="28"/>
    </w:rPr>
  </w:style>
  <w:style w:type="character" w:customStyle="1" w:styleId="fontstyle21">
    <w:name w:val="fontstyle21"/>
    <w:rsid w:val="0056020D"/>
    <w:rPr>
      <w:rFonts w:ascii="Times New Roman" w:hAnsi="Times New Roman" w:cs="Times New Roman" w:hint="default"/>
      <w:b w:val="0"/>
      <w:bCs w:val="0"/>
      <w:i/>
      <w:iCs/>
      <w:color w:val="000000"/>
      <w:sz w:val="28"/>
      <w:szCs w:val="28"/>
    </w:rPr>
  </w:style>
  <w:style w:type="character" w:customStyle="1" w:styleId="noidungChar">
    <w:name w:val="noi dung Char"/>
    <w:link w:val="noidung"/>
    <w:locked/>
    <w:rsid w:val="00B229FB"/>
    <w:rPr>
      <w:bCs/>
      <w:iCs/>
      <w:sz w:val="26"/>
      <w:szCs w:val="26"/>
      <w:lang w:val="en-GB"/>
    </w:rPr>
  </w:style>
  <w:style w:type="paragraph" w:customStyle="1" w:styleId="noidung">
    <w:name w:val="noi dung"/>
    <w:basedOn w:val="Normal"/>
    <w:link w:val="noidungChar"/>
    <w:rsid w:val="00B229FB"/>
    <w:pPr>
      <w:tabs>
        <w:tab w:val="left" w:pos="567"/>
      </w:tabs>
      <w:spacing w:after="120" w:line="312" w:lineRule="auto"/>
      <w:ind w:firstLine="567"/>
      <w:jc w:val="both"/>
    </w:pPr>
    <w:rPr>
      <w:bCs/>
      <w:iCs/>
      <w:noProof w:val="0"/>
      <w:sz w:val="26"/>
      <w:szCs w:val="26"/>
      <w:lang w:val="en-GB"/>
    </w:rPr>
  </w:style>
  <w:style w:type="paragraph" w:customStyle="1" w:styleId="abc">
    <w:name w:val="abc"/>
    <w:basedOn w:val="Normal"/>
    <w:rsid w:val="00B229FB"/>
    <w:pPr>
      <w:jc w:val="both"/>
    </w:pPr>
    <w:rPr>
      <w:rFonts w:ascii=".VnArial" w:hAnsi=".VnArial"/>
      <w:noProof w:val="0"/>
      <w:color w:val="0000FF"/>
      <w:szCs w:val="20"/>
    </w:rPr>
  </w:style>
  <w:style w:type="paragraph" w:customStyle="1" w:styleId="K0">
    <w:name w:val="K0"/>
    <w:basedOn w:val="Normal"/>
    <w:rsid w:val="00B229FB"/>
    <w:pPr>
      <w:numPr>
        <w:numId w:val="5"/>
      </w:numPr>
      <w:jc w:val="both"/>
    </w:pPr>
    <w:rPr>
      <w:rFonts w:ascii="Calibri" w:hAnsi="Calibri"/>
      <w:noProof w:val="0"/>
      <w:sz w:val="26"/>
      <w:szCs w:val="28"/>
    </w:rPr>
  </w:style>
  <w:style w:type="paragraph" w:customStyle="1" w:styleId="K3">
    <w:name w:val="K3"/>
    <w:basedOn w:val="Normal"/>
    <w:rsid w:val="00B229FB"/>
    <w:pPr>
      <w:numPr>
        <w:ilvl w:val="3"/>
        <w:numId w:val="5"/>
      </w:numPr>
      <w:jc w:val="both"/>
    </w:pPr>
    <w:rPr>
      <w:rFonts w:ascii="Calibri" w:hAnsi="Calibri"/>
      <w:noProof w:val="0"/>
      <w:sz w:val="26"/>
      <w:szCs w:val="28"/>
    </w:rPr>
  </w:style>
  <w:style w:type="paragraph" w:customStyle="1" w:styleId="CharChar1CharCharCharChar">
    <w:name w:val="Char Char1 Char Char Char Char"/>
    <w:basedOn w:val="Normal"/>
    <w:autoRedefine/>
    <w:rsid w:val="00BA11E9"/>
    <w:pPr>
      <w:spacing w:after="160" w:line="240" w:lineRule="exact"/>
    </w:pPr>
    <w:rPr>
      <w:rFonts w:ascii="Verdana" w:hAnsi="Verdana" w:cs="Verdana"/>
      <w:sz w:val="20"/>
      <w:szCs w:val="20"/>
      <w:lang w:val="vi-VN"/>
    </w:rPr>
  </w:style>
  <w:style w:type="paragraph" w:styleId="NormalWeb">
    <w:name w:val="Normal (Web)"/>
    <w:basedOn w:val="Normal"/>
    <w:link w:val="NormalWebChar"/>
    <w:rsid w:val="00896DBE"/>
    <w:pPr>
      <w:spacing w:before="100" w:beforeAutospacing="1" w:after="100" w:afterAutospacing="1"/>
    </w:pPr>
    <w:rPr>
      <w:noProof w:val="0"/>
    </w:rPr>
  </w:style>
  <w:style w:type="character" w:customStyle="1" w:styleId="NormalWebChar">
    <w:name w:val="Normal (Web) Char"/>
    <w:link w:val="NormalWeb"/>
    <w:rsid w:val="00896DBE"/>
    <w:rPr>
      <w:sz w:val="24"/>
      <w:szCs w:val="24"/>
    </w:rPr>
  </w:style>
  <w:style w:type="character" w:customStyle="1" w:styleId="HeaderChar">
    <w:name w:val="Header Char"/>
    <w:basedOn w:val="DefaultParagraphFont"/>
    <w:link w:val="Header"/>
    <w:uiPriority w:val="99"/>
    <w:rsid w:val="003F1C0F"/>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2727">
      <w:bodyDiv w:val="1"/>
      <w:marLeft w:val="0"/>
      <w:marRight w:val="0"/>
      <w:marTop w:val="0"/>
      <w:marBottom w:val="0"/>
      <w:divBdr>
        <w:top w:val="none" w:sz="0" w:space="0" w:color="auto"/>
        <w:left w:val="none" w:sz="0" w:space="0" w:color="auto"/>
        <w:bottom w:val="none" w:sz="0" w:space="0" w:color="auto"/>
        <w:right w:val="none" w:sz="0" w:space="0" w:color="auto"/>
      </w:divBdr>
    </w:div>
    <w:div w:id="587540641">
      <w:bodyDiv w:val="1"/>
      <w:marLeft w:val="0"/>
      <w:marRight w:val="0"/>
      <w:marTop w:val="0"/>
      <w:marBottom w:val="0"/>
      <w:divBdr>
        <w:top w:val="none" w:sz="0" w:space="0" w:color="auto"/>
        <w:left w:val="none" w:sz="0" w:space="0" w:color="auto"/>
        <w:bottom w:val="none" w:sz="0" w:space="0" w:color="auto"/>
        <w:right w:val="none" w:sz="0" w:space="0" w:color="auto"/>
      </w:divBdr>
    </w:div>
    <w:div w:id="776604620">
      <w:bodyDiv w:val="1"/>
      <w:marLeft w:val="0"/>
      <w:marRight w:val="0"/>
      <w:marTop w:val="0"/>
      <w:marBottom w:val="0"/>
      <w:divBdr>
        <w:top w:val="none" w:sz="0" w:space="0" w:color="auto"/>
        <w:left w:val="none" w:sz="0" w:space="0" w:color="auto"/>
        <w:bottom w:val="none" w:sz="0" w:space="0" w:color="auto"/>
        <w:right w:val="none" w:sz="0" w:space="0" w:color="auto"/>
      </w:divBdr>
    </w:div>
    <w:div w:id="1258127165">
      <w:bodyDiv w:val="1"/>
      <w:marLeft w:val="0"/>
      <w:marRight w:val="0"/>
      <w:marTop w:val="0"/>
      <w:marBottom w:val="0"/>
      <w:divBdr>
        <w:top w:val="none" w:sz="0" w:space="0" w:color="auto"/>
        <w:left w:val="none" w:sz="0" w:space="0" w:color="auto"/>
        <w:bottom w:val="none" w:sz="0" w:space="0" w:color="auto"/>
        <w:right w:val="none" w:sz="0" w:space="0" w:color="auto"/>
      </w:divBdr>
    </w:div>
    <w:div w:id="1276137254">
      <w:bodyDiv w:val="1"/>
      <w:marLeft w:val="0"/>
      <w:marRight w:val="0"/>
      <w:marTop w:val="0"/>
      <w:marBottom w:val="0"/>
      <w:divBdr>
        <w:top w:val="none" w:sz="0" w:space="0" w:color="auto"/>
        <w:left w:val="none" w:sz="0" w:space="0" w:color="auto"/>
        <w:bottom w:val="none" w:sz="0" w:space="0" w:color="auto"/>
        <w:right w:val="none" w:sz="0" w:space="0" w:color="auto"/>
      </w:divBdr>
    </w:div>
    <w:div w:id="1293361615">
      <w:bodyDiv w:val="1"/>
      <w:marLeft w:val="0"/>
      <w:marRight w:val="0"/>
      <w:marTop w:val="0"/>
      <w:marBottom w:val="0"/>
      <w:divBdr>
        <w:top w:val="none" w:sz="0" w:space="0" w:color="auto"/>
        <w:left w:val="none" w:sz="0" w:space="0" w:color="auto"/>
        <w:bottom w:val="none" w:sz="0" w:space="0" w:color="auto"/>
        <w:right w:val="none" w:sz="0" w:space="0" w:color="auto"/>
      </w:divBdr>
    </w:div>
    <w:div w:id="1392116816">
      <w:bodyDiv w:val="1"/>
      <w:marLeft w:val="0"/>
      <w:marRight w:val="0"/>
      <w:marTop w:val="0"/>
      <w:marBottom w:val="0"/>
      <w:divBdr>
        <w:top w:val="none" w:sz="0" w:space="0" w:color="auto"/>
        <w:left w:val="none" w:sz="0" w:space="0" w:color="auto"/>
        <w:bottom w:val="none" w:sz="0" w:space="0" w:color="auto"/>
        <w:right w:val="none" w:sz="0" w:space="0" w:color="auto"/>
      </w:divBdr>
    </w:div>
    <w:div w:id="1491871045">
      <w:bodyDiv w:val="1"/>
      <w:marLeft w:val="0"/>
      <w:marRight w:val="0"/>
      <w:marTop w:val="0"/>
      <w:marBottom w:val="0"/>
      <w:divBdr>
        <w:top w:val="none" w:sz="0" w:space="0" w:color="auto"/>
        <w:left w:val="none" w:sz="0" w:space="0" w:color="auto"/>
        <w:bottom w:val="none" w:sz="0" w:space="0" w:color="auto"/>
        <w:right w:val="none" w:sz="0" w:space="0" w:color="auto"/>
      </w:divBdr>
    </w:div>
    <w:div w:id="1952861596">
      <w:bodyDiv w:val="1"/>
      <w:marLeft w:val="0"/>
      <w:marRight w:val="0"/>
      <w:marTop w:val="0"/>
      <w:marBottom w:val="0"/>
      <w:divBdr>
        <w:top w:val="none" w:sz="0" w:space="0" w:color="auto"/>
        <w:left w:val="none" w:sz="0" w:space="0" w:color="auto"/>
        <w:bottom w:val="none" w:sz="0" w:space="0" w:color="auto"/>
        <w:right w:val="none" w:sz="0" w:space="0" w:color="auto"/>
      </w:divBdr>
    </w:div>
    <w:div w:id="20341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11172-6CC5-4061-A74D-F3E4FF05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1133</Words>
  <Characters>6463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chÝnh phñ</vt:lpstr>
    </vt:vector>
  </TitlesOfParts>
  <Company>home</Company>
  <LinksUpToDate>false</LinksUpToDate>
  <CharactersWithSpaces>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chÝnh phñ</dc:title>
  <dc:subject/>
  <dc:creator>Nguyen Phu Ha</dc:creator>
  <cp:keywords/>
  <cp:lastModifiedBy>Nguyễn Minh Khương</cp:lastModifiedBy>
  <cp:revision>11</cp:revision>
  <cp:lastPrinted>2019-12-06T05:36:00Z</cp:lastPrinted>
  <dcterms:created xsi:type="dcterms:W3CDTF">2019-12-05T02:32:00Z</dcterms:created>
  <dcterms:modified xsi:type="dcterms:W3CDTF">2019-12-06T05:37:00Z</dcterms:modified>
</cp:coreProperties>
</file>