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ayout w:type="fixed"/>
        <w:tblLook w:val="01E0" w:firstRow="1" w:lastRow="1" w:firstColumn="1" w:lastColumn="1" w:noHBand="0" w:noVBand="0"/>
      </w:tblPr>
      <w:tblGrid>
        <w:gridCol w:w="3261"/>
        <w:gridCol w:w="5811"/>
      </w:tblGrid>
      <w:tr w:rsidR="00BB3FCE" w:rsidRPr="0030421A" w:rsidTr="00D22C38">
        <w:tc>
          <w:tcPr>
            <w:tcW w:w="3261" w:type="dxa"/>
          </w:tcPr>
          <w:p w:rsidR="00BB3FCE" w:rsidRPr="0030421A" w:rsidRDefault="00BB3FCE" w:rsidP="00D22C38">
            <w:pPr>
              <w:jc w:val="center"/>
              <w:rPr>
                <w:b/>
                <w:sz w:val="26"/>
                <w:szCs w:val="26"/>
              </w:rPr>
            </w:pPr>
            <w:r w:rsidRPr="0030421A">
              <w:rPr>
                <w:b/>
                <w:sz w:val="26"/>
                <w:szCs w:val="26"/>
              </w:rPr>
              <w:t>HỘI ĐỒNG NHÂN DÂN</w:t>
            </w:r>
          </w:p>
          <w:p w:rsidR="00BB3FCE" w:rsidRPr="0030421A" w:rsidRDefault="00BB3FCE" w:rsidP="00D22C38">
            <w:pPr>
              <w:jc w:val="center"/>
              <w:rPr>
                <w:b/>
                <w:sz w:val="26"/>
                <w:szCs w:val="26"/>
              </w:rPr>
            </w:pPr>
            <w:r w:rsidRPr="0030421A">
              <w:rPr>
                <w:b/>
                <w:sz w:val="26"/>
                <w:szCs w:val="26"/>
              </w:rPr>
              <w:t>TỈNH KON TUM</w:t>
            </w:r>
          </w:p>
        </w:tc>
        <w:tc>
          <w:tcPr>
            <w:tcW w:w="5811" w:type="dxa"/>
          </w:tcPr>
          <w:p w:rsidR="00BB3FCE" w:rsidRPr="0030421A" w:rsidRDefault="00BB3FCE" w:rsidP="00D22C38">
            <w:pPr>
              <w:jc w:val="center"/>
              <w:rPr>
                <w:b/>
                <w:sz w:val="26"/>
                <w:szCs w:val="26"/>
              </w:rPr>
            </w:pPr>
            <w:r>
              <w:rPr>
                <w:b/>
              </w:rPr>
              <mc:AlternateContent>
                <mc:Choice Requires="wps">
                  <w:drawing>
                    <wp:anchor distT="0" distB="0" distL="114300" distR="114300" simplePos="0" relativeHeight="251663360" behindDoc="0" locked="0" layoutInCell="1" allowOverlap="1" wp14:anchorId="3803796A" wp14:editId="7855A475">
                      <wp:simplePos x="0" y="0"/>
                      <wp:positionH relativeFrom="column">
                        <wp:posOffset>454053</wp:posOffset>
                      </wp:positionH>
                      <wp:positionV relativeFrom="paragraph">
                        <wp:posOffset>-354330</wp:posOffset>
                      </wp:positionV>
                      <wp:extent cx="389614" cy="302150"/>
                      <wp:effectExtent l="0" t="0" r="10795" b="222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14" cy="302150"/>
                              </a:xfrm>
                              <a:prstGeom prst="rect">
                                <a:avLst/>
                              </a:prstGeom>
                              <a:solidFill>
                                <a:srgbClr val="FFFFFF"/>
                              </a:solidFill>
                              <a:ln w="9525">
                                <a:solidFill>
                                  <a:srgbClr val="000000"/>
                                </a:solidFill>
                                <a:miter lim="800000"/>
                                <a:headEnd/>
                                <a:tailEnd/>
                              </a:ln>
                            </wps:spPr>
                            <wps:txbx>
                              <w:txbxContent>
                                <w:p w:rsidR="00BB3FCE" w:rsidRPr="00203BA2" w:rsidRDefault="00BB3FCE" w:rsidP="00BB3FCE">
                                  <w:pPr>
                                    <w:jc w:val="center"/>
                                    <w:rPr>
                                      <w:sz w:val="26"/>
                                      <w:szCs w:val="26"/>
                                    </w:rPr>
                                  </w:pPr>
                                  <w:r w:rsidRPr="00203BA2">
                                    <w:rPr>
                                      <w:sz w:val="26"/>
                                      <w:szCs w:val="26"/>
                                    </w:rPr>
                                    <w:t>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5.75pt;margin-top:-27.9pt;width:30.7pt;height:2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">
                      <v:textbox>
                        <w:txbxContent>
                          <w:p w:rsidR="00BB3FCE" w:rsidRPr="00203BA2" w:rsidRDefault="00BB3FCE" w:rsidP="00BB3FCE">
                            <w:pPr>
                              <w:jc w:val="center"/>
                              <w:rPr>
                                <w:sz w:val="26"/>
                                <w:szCs w:val="26"/>
                              </w:rPr>
                            </w:pPr>
                            <w:r w:rsidRPr="00203BA2">
                              <w:rPr>
                                <w:sz w:val="26"/>
                                <w:szCs w:val="26"/>
                              </w:rPr>
                              <w:t>15</w:t>
                            </w:r>
                          </w:p>
                        </w:txbxContent>
                      </v:textbox>
                    </v:shape>
                  </w:pict>
                </mc:Fallback>
              </mc:AlternateContent>
            </w:r>
            <w:r w:rsidRPr="0030421A">
              <w:rPr>
                <w:b/>
                <w:sz w:val="26"/>
                <w:szCs w:val="26"/>
              </w:rPr>
              <w:t>CỘNG HÒA XÃ HỘI CHỦ NGHĨA VIỆT NAM</w:t>
            </w:r>
          </w:p>
          <w:p w:rsidR="00BB3FCE" w:rsidRPr="0030421A" w:rsidRDefault="00BB3FCE" w:rsidP="00D22C38">
            <w:pPr>
              <w:jc w:val="center"/>
              <w:rPr>
                <w:b/>
                <w:sz w:val="26"/>
                <w:szCs w:val="26"/>
              </w:rPr>
            </w:pPr>
            <w:r w:rsidRPr="0030421A">
              <w:rPr>
                <w:b/>
                <w:szCs w:val="26"/>
              </w:rPr>
              <w:t>Độc lập - Tự do - Hạnh phúc</w:t>
            </w:r>
          </w:p>
        </w:tc>
      </w:tr>
      <w:tr w:rsidR="00BB3FCE" w:rsidRPr="0030421A" w:rsidTr="00D22C38">
        <w:tc>
          <w:tcPr>
            <w:tcW w:w="3261" w:type="dxa"/>
          </w:tcPr>
          <w:p w:rsidR="00BB3FCE" w:rsidRPr="0030421A" w:rsidRDefault="00BB3FCE" w:rsidP="00D22C38">
            <w:pPr>
              <w:spacing w:before="120"/>
              <w:jc w:val="center"/>
              <w:rPr>
                <w:b/>
                <w:sz w:val="26"/>
                <w:szCs w:val="26"/>
              </w:rPr>
            </w:pPr>
            <w:r>
              <w:rPr>
                <w:sz w:val="26"/>
                <w:szCs w:val="26"/>
              </w:rPr>
              <mc:AlternateContent>
                <mc:Choice Requires="wps">
                  <w:drawing>
                    <wp:anchor distT="0" distB="0" distL="114300" distR="114300" simplePos="0" relativeHeight="251660288" behindDoc="0" locked="0" layoutInCell="1" allowOverlap="1" wp14:anchorId="08930B40" wp14:editId="0C235BB6">
                      <wp:simplePos x="0" y="0"/>
                      <wp:positionH relativeFrom="margin">
                        <wp:align>center</wp:align>
                      </wp:positionH>
                      <wp:positionV relativeFrom="paragraph">
                        <wp:posOffset>14605</wp:posOffset>
                      </wp:positionV>
                      <wp:extent cx="702310" cy="0"/>
                      <wp:effectExtent l="0" t="0" r="0" b="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0;margin-top:1.15pt;width:55.3pt;height:0;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IpHQ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">
                      <w10:wrap anchorx="margin"/>
                    </v:shape>
                  </w:pict>
                </mc:Fallback>
              </mc:AlternateContent>
            </w:r>
            <w:r w:rsidRPr="0030421A">
              <w:rPr>
                <w:sz w:val="26"/>
                <w:szCs w:val="26"/>
              </w:rPr>
              <w:t>Số:         /NQ-HĐND</w:t>
            </w:r>
          </w:p>
        </w:tc>
        <w:tc>
          <w:tcPr>
            <w:tcW w:w="5811" w:type="dxa"/>
          </w:tcPr>
          <w:p w:rsidR="00BB3FCE" w:rsidRPr="0030421A" w:rsidRDefault="00BB3FCE" w:rsidP="00D22C38">
            <w:pPr>
              <w:spacing w:before="120"/>
              <w:ind w:firstLine="742"/>
              <w:rPr>
                <w:b/>
                <w:sz w:val="26"/>
                <w:szCs w:val="26"/>
                <w:lang w:val="de-DE"/>
              </w:rPr>
            </w:pPr>
            <w:r>
              <w:rPr>
                <w:i/>
                <w:sz w:val="26"/>
                <w:szCs w:val="26"/>
              </w:rPr>
              <mc:AlternateContent>
                <mc:Choice Requires="wps">
                  <w:drawing>
                    <wp:anchor distT="0" distB="0" distL="114300" distR="114300" simplePos="0" relativeHeight="251661312" behindDoc="0" locked="0" layoutInCell="1" allowOverlap="1" wp14:anchorId="43821734" wp14:editId="70C107AB">
                      <wp:simplePos x="0" y="0"/>
                      <wp:positionH relativeFrom="column">
                        <wp:posOffset>734060</wp:posOffset>
                      </wp:positionH>
                      <wp:positionV relativeFrom="paragraph">
                        <wp:posOffset>14605</wp:posOffset>
                      </wp:positionV>
                      <wp:extent cx="2120900" cy="0"/>
                      <wp:effectExtent l="0" t="0" r="0"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57.8pt;margin-top:1.15pt;width:16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Jem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"/>
                  </w:pict>
                </mc:Fallback>
              </mc:AlternateContent>
            </w:r>
            <w:r w:rsidRPr="0030421A">
              <w:rPr>
                <w:i/>
                <w:sz w:val="26"/>
                <w:szCs w:val="26"/>
                <w:lang w:val="de-DE"/>
              </w:rPr>
              <w:t xml:space="preserve">Kon Tum, ngày        tháng       năm </w:t>
            </w:r>
          </w:p>
        </w:tc>
      </w:tr>
    </w:tbl>
    <w:p w:rsidR="00BB3FCE" w:rsidRPr="0030421A" w:rsidRDefault="00BB3FCE" w:rsidP="00BB3FCE">
      <w:pPr>
        <w:rPr>
          <w:b/>
          <w:sz w:val="16"/>
          <w:lang w:val="de-DE"/>
        </w:rPr>
      </w:pPr>
    </w:p>
    <w:p w:rsidR="00BB3FCE" w:rsidRDefault="00BB3FCE" w:rsidP="004D7664">
      <w:pPr>
        <w:jc w:val="center"/>
        <w:rPr>
          <w:b/>
        </w:rPr>
      </w:pPr>
    </w:p>
    <w:p w:rsidR="004D7664" w:rsidRPr="00E839CC" w:rsidRDefault="004D7664" w:rsidP="004D7664">
      <w:pPr>
        <w:jc w:val="center"/>
        <w:rPr>
          <w:b/>
        </w:rPr>
      </w:pPr>
      <w:r w:rsidRPr="00E839CC">
        <w:rPr>
          <w:b/>
        </w:rPr>
        <w:t>PHỤ LỤC</w:t>
      </w:r>
    </w:p>
    <w:p w:rsidR="004D7664" w:rsidRPr="00E839CC" w:rsidRDefault="004D7664" w:rsidP="004D7664">
      <w:pPr>
        <w:jc w:val="center"/>
        <w:rPr>
          <w:i/>
        </w:rPr>
      </w:pPr>
      <w:r w:rsidRPr="00E839CC">
        <w:rPr>
          <w:i/>
        </w:rPr>
        <w:t xml:space="preserve">(Kèm </w:t>
      </w:r>
      <w:proofErr w:type="gramStart"/>
      <w:r w:rsidRPr="00E839CC">
        <w:rPr>
          <w:i/>
        </w:rPr>
        <w:t>theo</w:t>
      </w:r>
      <w:proofErr w:type="gramEnd"/>
      <w:r w:rsidRPr="00E839CC">
        <w:rPr>
          <w:i/>
        </w:rPr>
        <w:t xml:space="preserve"> Nghị quyết số      /NQ-HĐND ngày </w:t>
      </w:r>
      <w:r w:rsidR="003D6555" w:rsidRPr="00E839CC">
        <w:rPr>
          <w:i/>
        </w:rPr>
        <w:t xml:space="preserve">   </w:t>
      </w:r>
      <w:r w:rsidRPr="00E839CC">
        <w:rPr>
          <w:i/>
        </w:rPr>
        <w:t xml:space="preserve"> tháng</w:t>
      </w:r>
      <w:r w:rsidR="00B12ED2" w:rsidRPr="00E839CC">
        <w:rPr>
          <w:i/>
        </w:rPr>
        <w:t xml:space="preserve"> </w:t>
      </w:r>
      <w:r w:rsidR="00BB3FCE">
        <w:rPr>
          <w:i/>
        </w:rPr>
        <w:t xml:space="preserve">   </w:t>
      </w:r>
      <w:r w:rsidR="00DC442C" w:rsidRPr="00E839CC">
        <w:rPr>
          <w:i/>
        </w:rPr>
        <w:t xml:space="preserve"> </w:t>
      </w:r>
      <w:r w:rsidRPr="00E839CC">
        <w:rPr>
          <w:i/>
        </w:rPr>
        <w:t>năm 202</w:t>
      </w:r>
      <w:r w:rsidR="00DC442C" w:rsidRPr="00E839CC">
        <w:rPr>
          <w:i/>
        </w:rPr>
        <w:t>1</w:t>
      </w:r>
    </w:p>
    <w:p w:rsidR="004D7664" w:rsidRPr="00E839CC" w:rsidRDefault="004D7664" w:rsidP="004D7664">
      <w:pPr>
        <w:jc w:val="center"/>
        <w:rPr>
          <w:i/>
        </w:rPr>
      </w:pPr>
      <w:proofErr w:type="gramStart"/>
      <w:r w:rsidRPr="00E839CC">
        <w:rPr>
          <w:i/>
        </w:rPr>
        <w:t>của</w:t>
      </w:r>
      <w:proofErr w:type="gramEnd"/>
      <w:r w:rsidRPr="00E839CC">
        <w:rPr>
          <w:i/>
        </w:rPr>
        <w:t xml:space="preserve"> Hội đồng nhân dân tỉnh Kon Tum</w:t>
      </w:r>
      <w:r w:rsidR="004676BE" w:rsidRPr="00E839CC">
        <w:rPr>
          <w:i/>
          <w:lang w:val="vi-VN"/>
        </w:rPr>
        <w:t xml:space="preserve"> </w:t>
      </w:r>
      <w:r w:rsidR="00BB3FCE" w:rsidRPr="00E839CC">
        <w:rPr>
          <w:i/>
          <w:lang w:val="vi-VN"/>
        </w:rPr>
        <w:t xml:space="preserve">Khóa </w:t>
      </w:r>
      <w:r w:rsidR="004676BE" w:rsidRPr="00E839CC">
        <w:rPr>
          <w:i/>
          <w:lang w:val="vi-VN"/>
        </w:rPr>
        <w:t xml:space="preserve">XII, </w:t>
      </w:r>
      <w:r w:rsidR="00BB3FCE" w:rsidRPr="00E839CC">
        <w:rPr>
          <w:i/>
          <w:lang w:val="vi-VN"/>
        </w:rPr>
        <w:t xml:space="preserve">Kỳ </w:t>
      </w:r>
      <w:r w:rsidR="004676BE" w:rsidRPr="00E839CC">
        <w:rPr>
          <w:i/>
          <w:lang w:val="vi-VN"/>
        </w:rPr>
        <w:t>họp chuyên đề</w:t>
      </w:r>
      <w:r w:rsidRPr="00E839CC">
        <w:rPr>
          <w:i/>
        </w:rPr>
        <w:t>)</w:t>
      </w:r>
    </w:p>
    <w:p w:rsidR="004D7664" w:rsidRPr="00E839CC" w:rsidRDefault="00A11216" w:rsidP="004D7664">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2253615</wp:posOffset>
                </wp:positionH>
                <wp:positionV relativeFrom="paragraph">
                  <wp:posOffset>36830</wp:posOffset>
                </wp:positionV>
                <wp:extent cx="1790700" cy="0"/>
                <wp:effectExtent l="5715" t="8255" r="13335"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77.45pt;margin-top:2.9pt;width:14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9uC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"/>
            </w:pict>
          </mc:Fallback>
        </mc:AlternateContent>
      </w:r>
    </w:p>
    <w:p w:rsidR="003C5CA7" w:rsidRDefault="00CE1ED7" w:rsidP="003C5CA7">
      <w:pPr>
        <w:spacing w:before="120" w:line="360" w:lineRule="exact"/>
        <w:ind w:firstLine="709"/>
        <w:jc w:val="both"/>
        <w:rPr>
          <w:szCs w:val="28"/>
          <w:lang w:val="pt-BR"/>
        </w:rPr>
      </w:pPr>
      <w:r w:rsidRPr="00BB3FCE">
        <w:rPr>
          <w:b/>
          <w:szCs w:val="28"/>
        </w:rPr>
        <w:tab/>
        <w:t xml:space="preserve">1. </w:t>
      </w:r>
      <w:r w:rsidR="00DC442C" w:rsidRPr="00BB3FCE">
        <w:rPr>
          <w:b/>
          <w:szCs w:val="28"/>
          <w:lang w:val="pt-BR"/>
        </w:rPr>
        <w:t xml:space="preserve">Chuyển mục đích sử dụng </w:t>
      </w:r>
      <w:r w:rsidR="003C5CA7" w:rsidRPr="00BB3FCE">
        <w:rPr>
          <w:b/>
          <w:lang w:val="nl-NL"/>
        </w:rPr>
        <w:t>0,38 ha</w:t>
      </w:r>
      <w:r w:rsidR="003C5CA7" w:rsidRPr="00BB3FCE">
        <w:rPr>
          <w:b/>
          <w:szCs w:val="28"/>
          <w:lang w:val="nl-NL"/>
        </w:rPr>
        <w:t xml:space="preserve"> rừng </w:t>
      </w:r>
      <w:r w:rsidR="003C5CA7" w:rsidRPr="00BB3FCE">
        <w:rPr>
          <w:b/>
          <w:szCs w:val="28"/>
          <w:lang w:val="pt-BR"/>
        </w:rPr>
        <w:t>sản xuất</w:t>
      </w:r>
      <w:r w:rsidR="003C5CA7" w:rsidRPr="00BB3FCE">
        <w:rPr>
          <w:b/>
          <w:szCs w:val="28"/>
          <w:lang w:val="nl-NL"/>
        </w:rPr>
        <w:t xml:space="preserve"> sang mục đích khác</w:t>
      </w:r>
      <w:r w:rsidR="003C5CA7" w:rsidRPr="00BB3FCE">
        <w:rPr>
          <w:b/>
          <w:szCs w:val="28"/>
          <w:lang w:val="pt-BR"/>
        </w:rPr>
        <w:t xml:space="preserve"> để thực hiện</w:t>
      </w:r>
      <w:r w:rsidR="003C5CA7" w:rsidRPr="00BB3FCE">
        <w:rPr>
          <w:b/>
          <w:szCs w:val="28"/>
          <w:lang w:val="nl-NL"/>
        </w:rPr>
        <w:t xml:space="preserve"> </w:t>
      </w:r>
      <w:r w:rsidR="003C5CA7" w:rsidRPr="00BB3FCE">
        <w:rPr>
          <w:b/>
          <w:bCs/>
          <w:szCs w:val="28"/>
          <w:lang w:val="nl-NL"/>
        </w:rPr>
        <w:t xml:space="preserve">Dự án </w:t>
      </w:r>
      <w:r w:rsidR="003C5CA7" w:rsidRPr="00BB3FCE">
        <w:rPr>
          <w:b/>
          <w:lang w:val="nl-NL"/>
        </w:rPr>
        <w:t>di dời đường dây trung, hạ áp nằm trong phạm vị giải phóng mặt bằng thuộc dự án thành phần 2 (đoạn quan tỉnh Kon Tum) dự án cải tạo, nâng cấp các đoạn xung yếu trên Quốc lộ 24</w:t>
      </w:r>
    </w:p>
    <w:p w:rsidR="003C5CA7" w:rsidRPr="00E839CC" w:rsidRDefault="003C5CA7" w:rsidP="003C5CA7">
      <w:pPr>
        <w:spacing w:before="120" w:line="360" w:lineRule="exact"/>
        <w:ind w:firstLine="709"/>
        <w:jc w:val="both"/>
        <w:rPr>
          <w:szCs w:val="28"/>
          <w:lang w:val="nl-NL"/>
        </w:rPr>
      </w:pPr>
      <w:r w:rsidRPr="00E839CC">
        <w:rPr>
          <w:lang w:val="nl-NL"/>
        </w:rPr>
        <w:t>- Vị trí: Lô 4, 5 khoảnh 3 tiểu khu 484. Lô 1 khoảnh 11; lô 2, 5, 8, 9, 12 khoảnh 13 tiểu khu 481. Lô 1, 2 khoảnh 10; lô 1, 2, 3, 4, 5 khoảnh 13 tiểu khu 483a. Lô 2, 3 khoảnh 4; lô 4 khoảnh 5; lô 1 khoảnh 7 tiểu khu 484. Lô 1, 2 khoảnh 3 tiểu khu 485. Các vị trí này đều thuộc thị trấn Măng Đen, huyện Kon Plông, tỉnh Kon Tum.</w:t>
      </w:r>
    </w:p>
    <w:p w:rsidR="003C5CA7" w:rsidRPr="00E839CC" w:rsidRDefault="003C5CA7" w:rsidP="003C5CA7">
      <w:pPr>
        <w:spacing w:before="120" w:line="360" w:lineRule="exact"/>
        <w:ind w:firstLine="709"/>
        <w:jc w:val="both"/>
        <w:rPr>
          <w:szCs w:val="22"/>
          <w:lang w:val="nl-NL"/>
        </w:rPr>
      </w:pPr>
      <w:r w:rsidRPr="00E839CC">
        <w:rPr>
          <w:lang w:val="nl-NL"/>
        </w:rPr>
        <w:t xml:space="preserve">- Diện tích rừng </w:t>
      </w:r>
      <w:r w:rsidRPr="00E839CC">
        <w:rPr>
          <w:szCs w:val="28"/>
          <w:lang w:val="nl-NL"/>
        </w:rPr>
        <w:t>chuyển mục đích sử dụng</w:t>
      </w:r>
      <w:r w:rsidRPr="00E839CC">
        <w:rPr>
          <w:szCs w:val="28"/>
          <w:lang w:val="pt-BR"/>
        </w:rPr>
        <w:t>:</w:t>
      </w:r>
      <w:r w:rsidRPr="00E839CC">
        <w:rPr>
          <w:lang w:val="nl-NL"/>
        </w:rPr>
        <w:t xml:space="preserve"> 0,38 ha.   </w:t>
      </w:r>
    </w:p>
    <w:p w:rsidR="003C5CA7" w:rsidRPr="00E839CC" w:rsidRDefault="003C5CA7" w:rsidP="003C5CA7">
      <w:pPr>
        <w:spacing w:before="120" w:line="360" w:lineRule="exact"/>
        <w:ind w:firstLine="709"/>
        <w:jc w:val="both"/>
        <w:rPr>
          <w:szCs w:val="28"/>
          <w:lang w:val="nl-NL"/>
        </w:rPr>
      </w:pPr>
      <w:r w:rsidRPr="00E839CC">
        <w:rPr>
          <w:szCs w:val="28"/>
          <w:lang w:val="nl-NL"/>
        </w:rPr>
        <w:t>- Loại rừng: Rừng sản xuất.</w:t>
      </w:r>
    </w:p>
    <w:p w:rsidR="003C5CA7" w:rsidRPr="00E839CC" w:rsidRDefault="003C5CA7" w:rsidP="003C5CA7">
      <w:pPr>
        <w:spacing w:before="120" w:line="360" w:lineRule="exact"/>
        <w:ind w:firstLine="709"/>
        <w:jc w:val="both"/>
        <w:rPr>
          <w:szCs w:val="28"/>
          <w:lang w:val="nl-NL"/>
        </w:rPr>
      </w:pPr>
      <w:r w:rsidRPr="00E839CC">
        <w:rPr>
          <w:szCs w:val="28"/>
          <w:lang w:val="nl-NL"/>
        </w:rPr>
        <w:t xml:space="preserve">- Nguồn gốc hành thành rừng: Rừng trồng. </w:t>
      </w:r>
    </w:p>
    <w:p w:rsidR="003C5CA7" w:rsidRPr="00E839CC" w:rsidRDefault="003C5CA7" w:rsidP="003C5CA7">
      <w:pPr>
        <w:spacing w:before="120" w:line="360" w:lineRule="exact"/>
        <w:ind w:firstLine="709"/>
        <w:jc w:val="both"/>
        <w:rPr>
          <w:b/>
          <w:szCs w:val="28"/>
        </w:rPr>
      </w:pPr>
      <w:r w:rsidRPr="00E839CC">
        <w:rPr>
          <w:szCs w:val="28"/>
        </w:rPr>
        <w:t xml:space="preserve">- Loài cây: Thông ba lá.  </w:t>
      </w:r>
    </w:p>
    <w:p w:rsidR="00DC442C" w:rsidRPr="00BB3FCE" w:rsidRDefault="00400894" w:rsidP="002319ED">
      <w:pPr>
        <w:spacing w:before="120" w:line="360" w:lineRule="exact"/>
        <w:ind w:firstLine="709"/>
        <w:jc w:val="both"/>
        <w:rPr>
          <w:b/>
          <w:szCs w:val="28"/>
        </w:rPr>
      </w:pPr>
      <w:r w:rsidRPr="00BB3FCE">
        <w:rPr>
          <w:b/>
          <w:szCs w:val="28"/>
          <w:lang w:val="vi-VN"/>
        </w:rPr>
        <w:t>2</w:t>
      </w:r>
      <w:r w:rsidR="00DC442C" w:rsidRPr="00BB3FCE">
        <w:rPr>
          <w:b/>
          <w:szCs w:val="28"/>
        </w:rPr>
        <w:t xml:space="preserve">. Chuyển mục đích sử dụng </w:t>
      </w:r>
      <w:r w:rsidR="002319ED" w:rsidRPr="00BB3FCE">
        <w:rPr>
          <w:b/>
          <w:lang w:val="nl-NL"/>
        </w:rPr>
        <w:t>0</w:t>
      </w:r>
      <w:proofErr w:type="gramStart"/>
      <w:r w:rsidR="002319ED" w:rsidRPr="00BB3FCE">
        <w:rPr>
          <w:b/>
          <w:lang w:val="nl-NL"/>
        </w:rPr>
        <w:t>,59</w:t>
      </w:r>
      <w:proofErr w:type="gramEnd"/>
      <w:r w:rsidR="002319ED" w:rsidRPr="00BB3FCE">
        <w:rPr>
          <w:b/>
          <w:lang w:val="nl-NL"/>
        </w:rPr>
        <w:t xml:space="preserve"> ha </w:t>
      </w:r>
      <w:r w:rsidR="002319ED" w:rsidRPr="00BB3FCE">
        <w:rPr>
          <w:b/>
          <w:szCs w:val="28"/>
          <w:lang w:val="nl-NL"/>
        </w:rPr>
        <w:t xml:space="preserve">rừng </w:t>
      </w:r>
      <w:r w:rsidR="002319ED" w:rsidRPr="00BB3FCE">
        <w:rPr>
          <w:b/>
          <w:szCs w:val="28"/>
        </w:rPr>
        <w:t>sản xuất</w:t>
      </w:r>
      <w:r w:rsidR="002319ED" w:rsidRPr="00BB3FCE">
        <w:rPr>
          <w:b/>
          <w:szCs w:val="28"/>
          <w:lang w:val="nl-NL"/>
        </w:rPr>
        <w:t xml:space="preserve"> sang mục đích khác để thực hiện </w:t>
      </w:r>
      <w:r w:rsidR="002319ED" w:rsidRPr="00BB3FCE">
        <w:rPr>
          <w:b/>
          <w:szCs w:val="28"/>
          <w:shd w:val="clear" w:color="auto" w:fill="FFFFFF"/>
          <w:lang w:val="nl-NL"/>
        </w:rPr>
        <w:t>Dự án Đường giao thông từ trung tâm huyện Sa Thầy đến Nhà máy thủy điện IaLy</w:t>
      </w:r>
      <w:r w:rsidR="00CB7B72" w:rsidRPr="00BB3FCE">
        <w:rPr>
          <w:b/>
          <w:szCs w:val="28"/>
        </w:rPr>
        <w:t xml:space="preserve"> </w:t>
      </w:r>
    </w:p>
    <w:p w:rsidR="002319ED" w:rsidRPr="00E839CC" w:rsidRDefault="002319ED" w:rsidP="002319ED">
      <w:pPr>
        <w:tabs>
          <w:tab w:val="left" w:pos="426"/>
        </w:tabs>
        <w:spacing w:before="120" w:line="360" w:lineRule="exact"/>
        <w:jc w:val="both"/>
        <w:rPr>
          <w:szCs w:val="28"/>
          <w:lang w:val="nl-NL"/>
        </w:rPr>
      </w:pPr>
      <w:r w:rsidRPr="00E839CC">
        <w:rPr>
          <w:szCs w:val="28"/>
        </w:rPr>
        <w:tab/>
      </w:r>
      <w:r w:rsidRPr="00E839CC">
        <w:rPr>
          <w:szCs w:val="28"/>
        </w:rPr>
        <w:tab/>
      </w:r>
      <w:r w:rsidRPr="00E839CC">
        <w:rPr>
          <w:lang w:val="nl-NL"/>
        </w:rPr>
        <w:t>- Vị trí: Tại lô 3 khoảnh 2 tiểu khu 611, thị trấn Sa Thầy; lô 1, 4, 6, 12 khoảnh 5 tiểu khu 637, xã Ya Tăng, huyện Sa Thầy, tỉnh Kon Tum.</w:t>
      </w:r>
    </w:p>
    <w:p w:rsidR="002319ED" w:rsidRPr="00E839CC" w:rsidRDefault="002319ED" w:rsidP="002319ED">
      <w:pPr>
        <w:tabs>
          <w:tab w:val="left" w:pos="426"/>
        </w:tabs>
        <w:spacing w:before="120" w:line="360" w:lineRule="exact"/>
        <w:jc w:val="both"/>
        <w:rPr>
          <w:lang w:val="nl-NL"/>
        </w:rPr>
      </w:pPr>
      <w:r w:rsidRPr="00E839CC">
        <w:rPr>
          <w:szCs w:val="28"/>
          <w:lang w:val="nl-NL"/>
        </w:rPr>
        <w:tab/>
      </w:r>
      <w:r w:rsidRPr="00E839CC">
        <w:rPr>
          <w:szCs w:val="28"/>
          <w:lang w:val="nl-NL"/>
        </w:rPr>
        <w:tab/>
      </w:r>
      <w:r w:rsidRPr="00E839CC">
        <w:rPr>
          <w:lang w:val="nl-NL"/>
        </w:rPr>
        <w:t xml:space="preserve">- Diện tích rừng </w:t>
      </w:r>
      <w:r w:rsidRPr="00E839CC">
        <w:rPr>
          <w:szCs w:val="28"/>
          <w:lang w:val="pt-BR"/>
        </w:rPr>
        <w:t>đề nghị chuyển đổi</w:t>
      </w:r>
      <w:r w:rsidRPr="00E839CC">
        <w:rPr>
          <w:lang w:val="nl-NL"/>
        </w:rPr>
        <w:t xml:space="preserve">: 0,59 ha.   </w:t>
      </w:r>
    </w:p>
    <w:p w:rsidR="002319ED" w:rsidRPr="00E839CC" w:rsidRDefault="002319ED" w:rsidP="002319ED">
      <w:pPr>
        <w:spacing w:before="120" w:line="312" w:lineRule="auto"/>
        <w:ind w:firstLine="680"/>
        <w:jc w:val="both"/>
        <w:rPr>
          <w:szCs w:val="28"/>
          <w:lang w:val="nl-NL"/>
        </w:rPr>
      </w:pPr>
      <w:r w:rsidRPr="00E839CC">
        <w:rPr>
          <w:lang w:val="nl-NL"/>
        </w:rPr>
        <w:tab/>
        <w:t>- Loại rừng: Rừng sản xuất.</w:t>
      </w:r>
    </w:p>
    <w:p w:rsidR="002319ED" w:rsidRPr="00E839CC" w:rsidRDefault="002319ED" w:rsidP="002319ED">
      <w:pPr>
        <w:spacing w:before="120" w:line="312" w:lineRule="auto"/>
        <w:ind w:firstLine="680"/>
        <w:jc w:val="both"/>
        <w:rPr>
          <w:szCs w:val="28"/>
          <w:lang w:val="nl-NL"/>
        </w:rPr>
      </w:pPr>
      <w:r w:rsidRPr="00E839CC">
        <w:rPr>
          <w:lang w:val="nl-NL"/>
        </w:rPr>
        <w:t xml:space="preserve">- Nguồn gốc hành thành: Rừng </w:t>
      </w:r>
      <w:bookmarkStart w:id="0" w:name="_GoBack"/>
      <w:bookmarkEnd w:id="0"/>
      <w:r w:rsidRPr="00E839CC">
        <w:rPr>
          <w:lang w:val="nl-NL"/>
        </w:rPr>
        <w:t>trồng.</w:t>
      </w:r>
    </w:p>
    <w:p w:rsidR="002319ED" w:rsidRPr="00E839CC" w:rsidRDefault="00A11216" w:rsidP="002319ED">
      <w:pPr>
        <w:spacing w:before="120" w:line="312" w:lineRule="auto"/>
        <w:ind w:firstLine="680"/>
        <w:jc w:val="both"/>
        <w:rPr>
          <w:szCs w:val="28"/>
          <w:lang w:val="pt-BR"/>
        </w:rPr>
      </w:pPr>
      <w:r>
        <w:rPr>
          <w:noProof/>
        </w:rPr>
        <mc:AlternateContent>
          <mc:Choice Requires="wps">
            <w:drawing>
              <wp:anchor distT="0" distB="0" distL="114300" distR="114300" simplePos="0" relativeHeight="251657216" behindDoc="0" locked="0" layoutInCell="1" allowOverlap="1">
                <wp:simplePos x="0" y="0"/>
                <wp:positionH relativeFrom="margin">
                  <wp:posOffset>2140585</wp:posOffset>
                </wp:positionH>
                <wp:positionV relativeFrom="paragraph">
                  <wp:posOffset>324485</wp:posOffset>
                </wp:positionV>
                <wp:extent cx="1571625" cy="0"/>
                <wp:effectExtent l="6985" t="10160" r="1206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68.55pt;margin-top:25.55pt;width:123.75pt;height:0;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lcHAIAADsEAAAOAAAAZHJzL2Uyb0RvYy54bWysU8GO2jAQvVfqP1i+s0loY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">
                <w10:wrap anchorx="margin"/>
              </v:shape>
            </w:pict>
          </mc:Fallback>
        </mc:AlternateContent>
      </w:r>
      <w:r w:rsidR="002319ED" w:rsidRPr="00E839CC">
        <w:rPr>
          <w:lang w:val="nl-NL"/>
        </w:rPr>
        <w:t xml:space="preserve">- Loài cây: Thông </w:t>
      </w:r>
      <w:r w:rsidR="009B279B" w:rsidRPr="00E839CC">
        <w:rPr>
          <w:lang w:val="nl-NL"/>
        </w:rPr>
        <w:t>ba lá (RTG): 0,</w:t>
      </w:r>
      <w:r w:rsidR="009B279B" w:rsidRPr="00E839CC">
        <w:rPr>
          <w:lang w:val="vi-VN"/>
        </w:rPr>
        <w:t>15</w:t>
      </w:r>
      <w:r w:rsidR="002319ED" w:rsidRPr="00E839CC">
        <w:rPr>
          <w:lang w:val="nl-NL"/>
        </w:rPr>
        <w:t xml:space="preserve"> ha, rừng trồ</w:t>
      </w:r>
      <w:r w:rsidR="009B279B" w:rsidRPr="00E839CC">
        <w:rPr>
          <w:lang w:val="nl-NL"/>
        </w:rPr>
        <w:t>ng Cao su (RTK): 0,</w:t>
      </w:r>
      <w:r w:rsidR="009B279B" w:rsidRPr="00E839CC">
        <w:rPr>
          <w:lang w:val="vi-VN"/>
        </w:rPr>
        <w:t>44</w:t>
      </w:r>
      <w:r w:rsidR="002319ED" w:rsidRPr="00E839CC">
        <w:rPr>
          <w:lang w:val="nl-NL"/>
        </w:rPr>
        <w:t>ha</w:t>
      </w:r>
      <w:r w:rsidR="002319ED" w:rsidRPr="00E839CC">
        <w:rPr>
          <w:szCs w:val="28"/>
          <w:lang w:val="pt-BR"/>
        </w:rPr>
        <w:t>.</w:t>
      </w:r>
    </w:p>
    <w:p w:rsidR="004D7664" w:rsidRPr="00E839CC" w:rsidRDefault="004D7664" w:rsidP="00DC442C">
      <w:pPr>
        <w:spacing w:before="120" w:line="360" w:lineRule="exact"/>
        <w:ind w:firstLine="720"/>
        <w:jc w:val="both"/>
        <w:rPr>
          <w:szCs w:val="28"/>
          <w:lang w:val="pt-BR"/>
        </w:rPr>
      </w:pPr>
    </w:p>
    <w:sectPr w:rsidR="004D7664" w:rsidRPr="00E839CC" w:rsidSect="004D7664">
      <w:pgSz w:w="11907" w:h="16840" w:code="9"/>
      <w:pgMar w:top="851" w:right="1134" w:bottom="851"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D1D" w:rsidRDefault="00933D1D" w:rsidP="00CE1ED7">
      <w:r>
        <w:separator/>
      </w:r>
    </w:p>
  </w:endnote>
  <w:endnote w:type="continuationSeparator" w:id="0">
    <w:p w:rsidR="00933D1D" w:rsidRDefault="00933D1D" w:rsidP="00CE1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D1D" w:rsidRDefault="00933D1D" w:rsidP="00CE1ED7">
      <w:r>
        <w:separator/>
      </w:r>
    </w:p>
  </w:footnote>
  <w:footnote w:type="continuationSeparator" w:id="0">
    <w:p w:rsidR="00933D1D" w:rsidRDefault="00933D1D" w:rsidP="00CE1E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664"/>
    <w:rsid w:val="00030D1E"/>
    <w:rsid w:val="000D4B91"/>
    <w:rsid w:val="000E6DB2"/>
    <w:rsid w:val="001725C6"/>
    <w:rsid w:val="001B6190"/>
    <w:rsid w:val="001F0C8B"/>
    <w:rsid w:val="002319ED"/>
    <w:rsid w:val="002B3B4D"/>
    <w:rsid w:val="002B642E"/>
    <w:rsid w:val="00373FA5"/>
    <w:rsid w:val="003B763D"/>
    <w:rsid w:val="003C5CA7"/>
    <w:rsid w:val="003D6555"/>
    <w:rsid w:val="004005D9"/>
    <w:rsid w:val="00400894"/>
    <w:rsid w:val="004676BE"/>
    <w:rsid w:val="004D7664"/>
    <w:rsid w:val="005014BC"/>
    <w:rsid w:val="006031FA"/>
    <w:rsid w:val="00643472"/>
    <w:rsid w:val="006D2E52"/>
    <w:rsid w:val="006F74C6"/>
    <w:rsid w:val="007466E3"/>
    <w:rsid w:val="00810DF7"/>
    <w:rsid w:val="008B01D9"/>
    <w:rsid w:val="008D46F6"/>
    <w:rsid w:val="008E4081"/>
    <w:rsid w:val="00933D1D"/>
    <w:rsid w:val="009705F8"/>
    <w:rsid w:val="009B279B"/>
    <w:rsid w:val="009C2D44"/>
    <w:rsid w:val="009E28A8"/>
    <w:rsid w:val="00A11216"/>
    <w:rsid w:val="00AE484C"/>
    <w:rsid w:val="00B007D6"/>
    <w:rsid w:val="00B12ED2"/>
    <w:rsid w:val="00BA0ECA"/>
    <w:rsid w:val="00BB3FCE"/>
    <w:rsid w:val="00C46906"/>
    <w:rsid w:val="00CB7B72"/>
    <w:rsid w:val="00CE1ED7"/>
    <w:rsid w:val="00D174A4"/>
    <w:rsid w:val="00DC442C"/>
    <w:rsid w:val="00E56C9E"/>
    <w:rsid w:val="00E83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unhideWhenUsed/>
    <w:qFormat/>
    <w:rsid w:val="00CE1ED7"/>
    <w:pPr>
      <w:jc w:val="both"/>
    </w:pPr>
    <w:rPr>
      <w:rFonts w:eastAsia="Times New Roman"/>
      <w:sz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link w:val="FootnoteText"/>
    <w:uiPriority w:val="99"/>
    <w:qFormat/>
    <w:rsid w:val="00CE1ED7"/>
    <w:rPr>
      <w:rFonts w:eastAsia="Times New Roman"/>
      <w:lang w:val="x-none" w:eastAsia="x-none"/>
    </w:rPr>
  </w:style>
  <w:style w:type="character" w:styleId="FootnoteReference">
    <w:name w:val="footnote reference"/>
    <w:uiPriority w:val="99"/>
    <w:unhideWhenUsed/>
    <w:rsid w:val="00CE1ED7"/>
    <w:rPr>
      <w:vertAlign w:val="superscript"/>
    </w:rPr>
  </w:style>
  <w:style w:type="paragraph" w:styleId="BodyText">
    <w:name w:val="Body Text"/>
    <w:basedOn w:val="Normal"/>
    <w:link w:val="BodyTextChar"/>
    <w:uiPriority w:val="99"/>
    <w:semiHidden/>
    <w:unhideWhenUsed/>
    <w:rsid w:val="00CE1ED7"/>
    <w:pPr>
      <w:spacing w:after="120"/>
      <w:jc w:val="both"/>
    </w:pPr>
    <w:rPr>
      <w:rFonts w:eastAsia="Times New Roman"/>
    </w:rPr>
  </w:style>
  <w:style w:type="character" w:customStyle="1" w:styleId="BodyTextChar">
    <w:name w:val="Body Text Char"/>
    <w:link w:val="BodyText"/>
    <w:uiPriority w:val="99"/>
    <w:semiHidden/>
    <w:rsid w:val="00CE1ED7"/>
    <w:rPr>
      <w:rFonts w:eastAsia="Times New Roman"/>
      <w:sz w:val="28"/>
    </w:rPr>
  </w:style>
  <w:style w:type="paragraph" w:styleId="ListParagraph">
    <w:name w:val="List Paragraph"/>
    <w:basedOn w:val="Normal"/>
    <w:uiPriority w:val="34"/>
    <w:qFormat/>
    <w:rsid w:val="00BB3F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unhideWhenUsed/>
    <w:qFormat/>
    <w:rsid w:val="00CE1ED7"/>
    <w:pPr>
      <w:jc w:val="both"/>
    </w:pPr>
    <w:rPr>
      <w:rFonts w:eastAsia="Times New Roman"/>
      <w:sz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link w:val="FootnoteText"/>
    <w:uiPriority w:val="99"/>
    <w:qFormat/>
    <w:rsid w:val="00CE1ED7"/>
    <w:rPr>
      <w:rFonts w:eastAsia="Times New Roman"/>
      <w:lang w:val="x-none" w:eastAsia="x-none"/>
    </w:rPr>
  </w:style>
  <w:style w:type="character" w:styleId="FootnoteReference">
    <w:name w:val="footnote reference"/>
    <w:uiPriority w:val="99"/>
    <w:unhideWhenUsed/>
    <w:rsid w:val="00CE1ED7"/>
    <w:rPr>
      <w:vertAlign w:val="superscript"/>
    </w:rPr>
  </w:style>
  <w:style w:type="paragraph" w:styleId="BodyText">
    <w:name w:val="Body Text"/>
    <w:basedOn w:val="Normal"/>
    <w:link w:val="BodyTextChar"/>
    <w:uiPriority w:val="99"/>
    <w:semiHidden/>
    <w:unhideWhenUsed/>
    <w:rsid w:val="00CE1ED7"/>
    <w:pPr>
      <w:spacing w:after="120"/>
      <w:jc w:val="both"/>
    </w:pPr>
    <w:rPr>
      <w:rFonts w:eastAsia="Times New Roman"/>
    </w:rPr>
  </w:style>
  <w:style w:type="character" w:customStyle="1" w:styleId="BodyTextChar">
    <w:name w:val="Body Text Char"/>
    <w:link w:val="BodyText"/>
    <w:uiPriority w:val="99"/>
    <w:semiHidden/>
    <w:rsid w:val="00CE1ED7"/>
    <w:rPr>
      <w:rFonts w:eastAsia="Times New Roman"/>
      <w:sz w:val="28"/>
    </w:rPr>
  </w:style>
  <w:style w:type="paragraph" w:styleId="ListParagraph">
    <w:name w:val="List Paragraph"/>
    <w:basedOn w:val="Normal"/>
    <w:uiPriority w:val="34"/>
    <w:qFormat/>
    <w:rsid w:val="00BB3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Nguyễn Minh Khương</cp:lastModifiedBy>
  <cp:revision>3</cp:revision>
  <dcterms:created xsi:type="dcterms:W3CDTF">2021-10-20T07:05:00Z</dcterms:created>
  <dcterms:modified xsi:type="dcterms:W3CDTF">2021-10-21T02:41:00Z</dcterms:modified>
</cp:coreProperties>
</file>