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Layout w:type="fixed"/>
        <w:tblLook w:val="04A0" w:firstRow="1" w:lastRow="0" w:firstColumn="1" w:lastColumn="0" w:noHBand="0" w:noVBand="1"/>
      </w:tblPr>
      <w:tblGrid>
        <w:gridCol w:w="2978"/>
        <w:gridCol w:w="6097"/>
      </w:tblGrid>
      <w:tr w:rsidR="00261D7D" w:rsidRPr="009966E3" w14:paraId="336C7998" w14:textId="77777777" w:rsidTr="00450D93">
        <w:trPr>
          <w:trHeight w:val="709"/>
        </w:trPr>
        <w:tc>
          <w:tcPr>
            <w:tcW w:w="2978" w:type="dxa"/>
            <w:hideMark/>
          </w:tcPr>
          <w:p w14:paraId="6E46D7BF" w14:textId="77777777" w:rsidR="00261D7D" w:rsidRPr="009966E3" w:rsidRDefault="00261D7D" w:rsidP="00E01ED8">
            <w:pPr>
              <w:pStyle w:val="Heading1"/>
              <w:spacing w:before="0" w:after="0"/>
              <w:jc w:val="center"/>
              <w:rPr>
                <w:sz w:val="26"/>
                <w:szCs w:val="26"/>
                <w:lang w:val="en-US"/>
              </w:rPr>
            </w:pPr>
            <w:r w:rsidRPr="009966E3">
              <w:rPr>
                <w:lang w:val="en-US"/>
              </w:rPr>
              <w:br w:type="page"/>
            </w:r>
            <w:r w:rsidRPr="009966E3">
              <w:rPr>
                <w:sz w:val="26"/>
                <w:szCs w:val="26"/>
                <w:lang w:val="en-US"/>
              </w:rPr>
              <w:t>ỦY BAN NHÂN DÂN</w:t>
            </w:r>
          </w:p>
          <w:p w14:paraId="2ECF9F9E" w14:textId="77777777" w:rsidR="00261D7D" w:rsidRPr="009966E3" w:rsidRDefault="002B3429" w:rsidP="00E01ED8">
            <w:pPr>
              <w:pStyle w:val="Heading1"/>
              <w:spacing w:before="0" w:after="0"/>
              <w:jc w:val="center"/>
              <w:rPr>
                <w:sz w:val="26"/>
                <w:lang w:val="en-US"/>
              </w:rPr>
            </w:pPr>
            <w:r>
              <w:rPr>
                <w:noProof/>
              </w:rPr>
              <w:pict w14:anchorId="2AC0FC6B">
                <v:line id="Straight Connector 3" o:spid="_x0000_s1028" style="position:absolute;left:0;text-align:left;flip:y;z-index:1;visibility:visible;mso-wrap-distance-top:-3e-5mm;mso-wrap-distance-bottom:-3e-5mm" from="44.35pt,18pt" to="93.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"/>
              </w:pict>
            </w:r>
            <w:r w:rsidR="00261D7D" w:rsidRPr="009966E3">
              <w:rPr>
                <w:sz w:val="26"/>
                <w:szCs w:val="26"/>
                <w:lang w:val="en-US"/>
              </w:rPr>
              <w:t>TỈNH KON TUM</w:t>
            </w:r>
          </w:p>
        </w:tc>
        <w:tc>
          <w:tcPr>
            <w:tcW w:w="6097" w:type="dxa"/>
            <w:hideMark/>
          </w:tcPr>
          <w:p w14:paraId="6E2B3328" w14:textId="77777777" w:rsidR="00261D7D" w:rsidRPr="009966E3" w:rsidRDefault="003660EC" w:rsidP="002E1394">
            <w:pPr>
              <w:pStyle w:val="Heading3"/>
              <w:ind w:left="0"/>
              <w:rPr>
                <w:rFonts w:ascii="Times New Roman" w:hAnsi="Times New Roman"/>
                <w:lang w:val="en-US"/>
              </w:rPr>
            </w:pPr>
            <w:r w:rsidRPr="009966E3">
              <w:rPr>
                <w:rFonts w:ascii="Times New Roman" w:hAnsi="Times New Roman"/>
                <w:lang w:val="en-US"/>
              </w:rPr>
              <w:t>CỘNG HÒA</w:t>
            </w:r>
            <w:r w:rsidR="00261D7D" w:rsidRPr="009966E3">
              <w:rPr>
                <w:rFonts w:ascii="Times New Roman" w:hAnsi="Times New Roman"/>
                <w:lang w:val="en-US"/>
              </w:rPr>
              <w:t xml:space="preserve"> XÃ HỘI CHỦ NGHĨA VIỆT NAM</w:t>
            </w:r>
          </w:p>
          <w:p w14:paraId="0A567FAB" w14:textId="77777777" w:rsidR="00261D7D" w:rsidRPr="009966E3" w:rsidRDefault="002B3429" w:rsidP="002E1394">
            <w:pPr>
              <w:jc w:val="center"/>
              <w:rPr>
                <w:b/>
              </w:rPr>
            </w:pPr>
            <w:r>
              <w:rPr>
                <w:noProof/>
              </w:rPr>
              <w:pict w14:anchorId="48A06FFC">
                <v:line id="Straight Connector 2" o:spid="_x0000_s1027" style="position:absolute;left:0;text-align:left;z-index:2;visibility:visible;mso-wrap-distance-top:-3e-5mm;mso-wrap-distance-bottom:-3e-5mm" from="64.3pt,17.65pt" to="23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"/>
              </w:pict>
            </w:r>
            <w:r w:rsidR="00261D7D" w:rsidRPr="009966E3">
              <w:rPr>
                <w:b/>
                <w:szCs w:val="28"/>
              </w:rPr>
              <w:t>Độc lập - Tự do - Hạnh phúc</w:t>
            </w:r>
          </w:p>
        </w:tc>
      </w:tr>
      <w:tr w:rsidR="00261D7D" w:rsidRPr="009966E3" w14:paraId="03FA9CB4" w14:textId="77777777" w:rsidTr="00452DFD">
        <w:trPr>
          <w:trHeight w:val="421"/>
        </w:trPr>
        <w:tc>
          <w:tcPr>
            <w:tcW w:w="2978" w:type="dxa"/>
            <w:vAlign w:val="center"/>
            <w:hideMark/>
          </w:tcPr>
          <w:p w14:paraId="63819814" w14:textId="5040CB04" w:rsidR="00261D7D" w:rsidRPr="009966E3" w:rsidRDefault="00450D93" w:rsidP="00FA55D5">
            <w:pPr>
              <w:jc w:val="center"/>
              <w:rPr>
                <w:b/>
                <w:sz w:val="26"/>
                <w:szCs w:val="26"/>
              </w:rPr>
            </w:pPr>
            <w:r w:rsidRPr="009966E3">
              <w:rPr>
                <w:sz w:val="26"/>
                <w:szCs w:val="26"/>
              </w:rPr>
              <w:t xml:space="preserve">Số:  </w:t>
            </w:r>
            <w:r w:rsidR="00FA55D5">
              <w:rPr>
                <w:sz w:val="26"/>
                <w:szCs w:val="26"/>
              </w:rPr>
              <w:t>122</w:t>
            </w:r>
            <w:r w:rsidR="00261D7D" w:rsidRPr="009966E3">
              <w:rPr>
                <w:sz w:val="26"/>
                <w:szCs w:val="26"/>
              </w:rPr>
              <w:t xml:space="preserve"> </w:t>
            </w:r>
            <w:r w:rsidR="005E4AB7">
              <w:rPr>
                <w:sz w:val="26"/>
                <w:szCs w:val="26"/>
              </w:rPr>
              <w:t xml:space="preserve">  </w:t>
            </w:r>
            <w:r w:rsidR="00261D7D" w:rsidRPr="009966E3">
              <w:rPr>
                <w:sz w:val="26"/>
                <w:szCs w:val="26"/>
              </w:rPr>
              <w:t>/TTr-UBND</w:t>
            </w:r>
          </w:p>
        </w:tc>
        <w:tc>
          <w:tcPr>
            <w:tcW w:w="6097" w:type="dxa"/>
            <w:vAlign w:val="center"/>
            <w:hideMark/>
          </w:tcPr>
          <w:p w14:paraId="7DB42BA0" w14:textId="6A6CA74F" w:rsidR="00261D7D" w:rsidRPr="009966E3" w:rsidRDefault="00261D7D" w:rsidP="00FA55D5">
            <w:pPr>
              <w:jc w:val="center"/>
              <w:rPr>
                <w:i/>
                <w:szCs w:val="28"/>
              </w:rPr>
            </w:pPr>
            <w:r w:rsidRPr="009966E3">
              <w:rPr>
                <w:i/>
                <w:szCs w:val="28"/>
              </w:rPr>
              <w:t xml:space="preserve">Kon Tum, ngày </w:t>
            </w:r>
            <w:r w:rsidR="00FA55D5">
              <w:rPr>
                <w:i/>
                <w:szCs w:val="28"/>
              </w:rPr>
              <w:t>19</w:t>
            </w:r>
            <w:r w:rsidRPr="009966E3">
              <w:rPr>
                <w:i/>
                <w:szCs w:val="28"/>
              </w:rPr>
              <w:t xml:space="preserve">  tháng  </w:t>
            </w:r>
            <w:r w:rsidR="00FA55D5">
              <w:rPr>
                <w:i/>
                <w:szCs w:val="28"/>
              </w:rPr>
              <w:t>8</w:t>
            </w:r>
            <w:r w:rsidRPr="009966E3">
              <w:rPr>
                <w:i/>
                <w:szCs w:val="28"/>
              </w:rPr>
              <w:t xml:space="preserve">  năm </w:t>
            </w:r>
            <w:r w:rsidR="001B3942">
              <w:rPr>
                <w:i/>
                <w:szCs w:val="28"/>
              </w:rPr>
              <w:t>2022</w:t>
            </w:r>
          </w:p>
        </w:tc>
      </w:tr>
    </w:tbl>
    <w:p w14:paraId="405A575E" w14:textId="77777777" w:rsidR="00261D7D" w:rsidRPr="009966E3" w:rsidRDefault="00261D7D" w:rsidP="00261D7D">
      <w:pPr>
        <w:jc w:val="center"/>
        <w:rPr>
          <w:sz w:val="4"/>
          <w:szCs w:val="28"/>
        </w:rPr>
      </w:pPr>
    </w:p>
    <w:p w14:paraId="64D690E8" w14:textId="77777777" w:rsidR="00261D7D" w:rsidRPr="009966E3" w:rsidRDefault="00261D7D" w:rsidP="00261D7D">
      <w:pPr>
        <w:tabs>
          <w:tab w:val="left" w:pos="465"/>
        </w:tabs>
        <w:spacing w:after="60"/>
        <w:rPr>
          <w:b/>
          <w:szCs w:val="28"/>
        </w:rPr>
      </w:pPr>
      <w:r w:rsidRPr="009966E3">
        <w:rPr>
          <w:b/>
          <w:szCs w:val="28"/>
        </w:rPr>
        <w:tab/>
      </w:r>
    </w:p>
    <w:p w14:paraId="1681F35E" w14:textId="77777777" w:rsidR="00CA3DDC" w:rsidRDefault="00261D7D" w:rsidP="00092FF7">
      <w:pPr>
        <w:widowControl w:val="0"/>
        <w:jc w:val="center"/>
        <w:rPr>
          <w:b/>
          <w:szCs w:val="28"/>
        </w:rPr>
      </w:pPr>
      <w:r w:rsidRPr="009966E3">
        <w:rPr>
          <w:b/>
          <w:szCs w:val="28"/>
        </w:rPr>
        <w:t>TỜ TRÌNH</w:t>
      </w:r>
      <w:r w:rsidRPr="009966E3">
        <w:rPr>
          <w:b/>
          <w:szCs w:val="28"/>
        </w:rPr>
        <w:br/>
      </w:r>
      <w:r w:rsidR="00D4225C" w:rsidRPr="009966E3">
        <w:rPr>
          <w:b/>
          <w:szCs w:val="28"/>
        </w:rPr>
        <w:t>V</w:t>
      </w:r>
      <w:r w:rsidR="00CA3DDC">
        <w:rPr>
          <w:b/>
          <w:szCs w:val="28"/>
        </w:rPr>
        <w:t>ề việc</w:t>
      </w:r>
      <w:r w:rsidRPr="009966E3">
        <w:rPr>
          <w:b/>
          <w:szCs w:val="28"/>
        </w:rPr>
        <w:t xml:space="preserve"> </w:t>
      </w:r>
      <w:r w:rsidR="00CA3DDC">
        <w:rPr>
          <w:b/>
          <w:szCs w:val="28"/>
        </w:rPr>
        <w:t>phê duyệt</w:t>
      </w:r>
      <w:r w:rsidRPr="009966E3">
        <w:rPr>
          <w:b/>
          <w:szCs w:val="28"/>
        </w:rPr>
        <w:t xml:space="preserve"> chủ trương đầu tư </w:t>
      </w:r>
      <w:r w:rsidR="00CA3DDC" w:rsidRPr="00CA3DDC">
        <w:rPr>
          <w:b/>
          <w:szCs w:val="28"/>
        </w:rPr>
        <w:t xml:space="preserve">và cho ý kiến về việc bổ sung vào </w:t>
      </w:r>
    </w:p>
    <w:p w14:paraId="126223E2" w14:textId="77777777" w:rsidR="00CA3DDC" w:rsidRDefault="00CA3DDC" w:rsidP="00092FF7">
      <w:pPr>
        <w:widowControl w:val="0"/>
        <w:jc w:val="center"/>
        <w:rPr>
          <w:b/>
          <w:szCs w:val="28"/>
        </w:rPr>
      </w:pPr>
      <w:r w:rsidRPr="00CA3DDC">
        <w:rPr>
          <w:b/>
          <w:szCs w:val="28"/>
        </w:rPr>
        <w:t xml:space="preserve">kế hoạch đầu tư công trung hạn giai đoạn 2021-2025 nguồn ngân sách </w:t>
      </w:r>
    </w:p>
    <w:p w14:paraId="529112D6" w14:textId="762EDEF3" w:rsidR="00840646" w:rsidRPr="009966E3" w:rsidRDefault="00CA3DDC" w:rsidP="00B329AF">
      <w:pPr>
        <w:widowControl w:val="0"/>
        <w:jc w:val="center"/>
        <w:rPr>
          <w:b/>
          <w:szCs w:val="28"/>
        </w:rPr>
      </w:pPr>
      <w:r w:rsidRPr="00CA3DDC">
        <w:rPr>
          <w:b/>
          <w:szCs w:val="28"/>
        </w:rPr>
        <w:t xml:space="preserve">Trung ương của </w:t>
      </w:r>
      <w:r w:rsidR="00A656F0" w:rsidRPr="009966E3">
        <w:rPr>
          <w:b/>
          <w:spacing w:val="-2"/>
          <w:szCs w:val="28"/>
        </w:rPr>
        <w:t>d</w:t>
      </w:r>
      <w:r w:rsidR="00C3615C" w:rsidRPr="009966E3">
        <w:rPr>
          <w:b/>
          <w:spacing w:val="-2"/>
          <w:szCs w:val="28"/>
        </w:rPr>
        <w:t>ự án</w:t>
      </w:r>
      <w:r w:rsidR="00D4225C" w:rsidRPr="009966E3">
        <w:rPr>
          <w:b/>
          <w:spacing w:val="-2"/>
          <w:szCs w:val="28"/>
        </w:rPr>
        <w:t>:</w:t>
      </w:r>
      <w:r w:rsidR="00D4225C" w:rsidRPr="009966E3">
        <w:rPr>
          <w:b/>
          <w:szCs w:val="28"/>
          <w:lang w:val="nl-NL"/>
        </w:rPr>
        <w:t xml:space="preserve"> </w:t>
      </w:r>
      <w:r w:rsidR="00B329AF" w:rsidRPr="00B329AF">
        <w:rPr>
          <w:b/>
          <w:szCs w:val="28"/>
          <w:lang w:val="nl-NL"/>
        </w:rPr>
        <w:t>Đầu tư xây mới, nâng cấp, cải tạo và mua sắm trang thiết bị cho 03 Bệnh viện đa khoa khu vực, trung tâm y tế tuyến huyện, tỉnh Kon Tum</w:t>
      </w:r>
    </w:p>
    <w:p w14:paraId="228C7728" w14:textId="7F2BF820" w:rsidR="00261D7D" w:rsidRPr="009966E3" w:rsidRDefault="002B3429" w:rsidP="00261D7D">
      <w:pPr>
        <w:spacing w:before="120" w:after="120"/>
        <w:jc w:val="center"/>
        <w:rPr>
          <w:b/>
          <w:sz w:val="2"/>
          <w:szCs w:val="28"/>
        </w:rPr>
      </w:pPr>
      <w:r>
        <w:rPr>
          <w:noProof/>
        </w:rPr>
        <w:pict w14:anchorId="4DF4EB97">
          <v:line id="Straight Connector 1" o:spid="_x0000_s1026" style="position:absolute;left:0;text-align:left;z-index:3;visibility:visible;mso-wrap-distance-top:-3e-5mm;mso-wrap-distance-bottom:-3e-5mm" from="172.8pt,5.85pt" to="285.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"/>
        </w:pict>
      </w:r>
    </w:p>
    <w:p w14:paraId="01C40417" w14:textId="77777777" w:rsidR="00261D7D" w:rsidRPr="009966E3" w:rsidRDefault="00261D7D" w:rsidP="001F279D">
      <w:pPr>
        <w:spacing w:before="240" w:after="240"/>
        <w:jc w:val="center"/>
        <w:rPr>
          <w:b/>
          <w:szCs w:val="28"/>
        </w:rPr>
      </w:pPr>
      <w:r w:rsidRPr="009966E3">
        <w:rPr>
          <w:szCs w:val="28"/>
        </w:rPr>
        <w:t xml:space="preserve">Kính gửi: Hội đồng nhân dân tỉnh </w:t>
      </w:r>
      <w:r w:rsidR="00CA3DDC" w:rsidRPr="00CA3DDC">
        <w:rPr>
          <w:szCs w:val="28"/>
        </w:rPr>
        <w:t>khóa XII, kỳ họp chuyên đề.</w:t>
      </w:r>
    </w:p>
    <w:p w14:paraId="57DD8F91" w14:textId="77777777" w:rsidR="00261D7D" w:rsidRPr="009966E3" w:rsidRDefault="00261D7D" w:rsidP="00261D7D">
      <w:pPr>
        <w:spacing w:after="120"/>
        <w:jc w:val="center"/>
        <w:rPr>
          <w:b/>
          <w:sz w:val="2"/>
          <w:szCs w:val="28"/>
        </w:rPr>
      </w:pPr>
    </w:p>
    <w:p w14:paraId="69D983C5" w14:textId="77777777" w:rsidR="000753D9" w:rsidRPr="00CA3DDC" w:rsidRDefault="00261D7D" w:rsidP="00452DFD">
      <w:pPr>
        <w:widowControl w:val="0"/>
        <w:spacing w:before="120" w:after="120"/>
        <w:ind w:firstLine="567"/>
        <w:rPr>
          <w:szCs w:val="28"/>
          <w:lang w:eastAsia="vi-VN"/>
        </w:rPr>
      </w:pPr>
      <w:bookmarkStart w:id="0" w:name="_Hlk54885309"/>
      <w:r w:rsidRPr="00CA3DDC">
        <w:rPr>
          <w:szCs w:val="28"/>
          <w:lang w:eastAsia="vi-VN"/>
        </w:rPr>
        <w:t>Căn cứ Luật Đầu tư công số 39/2019/QH14</w:t>
      </w:r>
      <w:r w:rsidR="001F279D" w:rsidRPr="00CA3DDC">
        <w:rPr>
          <w:szCs w:val="28"/>
          <w:lang w:eastAsia="vi-VN"/>
        </w:rPr>
        <w:t xml:space="preserve"> ngày 13 tháng 6 năm 2019</w:t>
      </w:r>
      <w:bookmarkEnd w:id="0"/>
      <w:r w:rsidRPr="00CA3DDC">
        <w:rPr>
          <w:szCs w:val="28"/>
          <w:lang w:eastAsia="vi-VN"/>
        </w:rPr>
        <w:t xml:space="preserve">; </w:t>
      </w:r>
    </w:p>
    <w:p w14:paraId="58A10218" w14:textId="77777777" w:rsidR="006908EB" w:rsidRPr="00CA3DDC" w:rsidRDefault="000753D9" w:rsidP="00452DFD">
      <w:pPr>
        <w:widowControl w:val="0"/>
        <w:spacing w:before="120" w:after="120"/>
        <w:ind w:firstLine="567"/>
        <w:rPr>
          <w:szCs w:val="28"/>
          <w:lang w:eastAsia="vi-VN"/>
        </w:rPr>
      </w:pPr>
      <w:r w:rsidRPr="00CA3DDC">
        <w:rPr>
          <w:szCs w:val="28"/>
          <w:lang w:eastAsia="vi-VN"/>
        </w:rPr>
        <w:t xml:space="preserve">Căn cứ </w:t>
      </w:r>
      <w:r w:rsidR="00261D7D" w:rsidRPr="00CA3DDC">
        <w:rPr>
          <w:szCs w:val="28"/>
          <w:lang w:eastAsia="vi-VN"/>
        </w:rPr>
        <w:t xml:space="preserve">Nghị định số </w:t>
      </w:r>
      <w:r w:rsidR="00BD51A5" w:rsidRPr="00CA3DDC">
        <w:rPr>
          <w:szCs w:val="28"/>
          <w:lang w:eastAsia="vi-VN"/>
        </w:rPr>
        <w:t xml:space="preserve">40/2020/NĐ-CP ngày 06 tháng 4 năm 2020 của </w:t>
      </w:r>
      <w:r w:rsidR="00261D7D" w:rsidRPr="00CA3DDC">
        <w:rPr>
          <w:szCs w:val="28"/>
          <w:lang w:eastAsia="vi-VN"/>
        </w:rPr>
        <w:t xml:space="preserve">Chính phủ </w:t>
      </w:r>
      <w:r w:rsidR="00BD51A5" w:rsidRPr="00CA3DDC">
        <w:rPr>
          <w:szCs w:val="28"/>
          <w:lang w:eastAsia="vi-VN"/>
        </w:rPr>
        <w:t xml:space="preserve">quy định chi tiết thi hành một số điều của Luật Đầu tư công; </w:t>
      </w:r>
    </w:p>
    <w:p w14:paraId="33DA3148" w14:textId="3D55A399" w:rsidR="00092FF7" w:rsidRPr="00CA3DDC" w:rsidRDefault="00092FF7" w:rsidP="00452DFD">
      <w:pPr>
        <w:widowControl w:val="0"/>
        <w:spacing w:before="120" w:after="120"/>
        <w:ind w:firstLine="567"/>
        <w:rPr>
          <w:iCs/>
          <w:szCs w:val="28"/>
          <w:lang w:val="es-ES"/>
        </w:rPr>
      </w:pPr>
      <w:r w:rsidRPr="00CA3DDC">
        <w:rPr>
          <w:szCs w:val="28"/>
          <w:lang w:eastAsia="vi-VN"/>
        </w:rPr>
        <w:t xml:space="preserve">Căn cứ </w:t>
      </w:r>
      <w:r w:rsidRPr="00CA3DDC">
        <w:rPr>
          <w:iCs/>
          <w:szCs w:val="28"/>
          <w:lang w:val="es-ES"/>
        </w:rPr>
        <w:t>Công</w:t>
      </w:r>
      <w:r w:rsidR="008E423C">
        <w:rPr>
          <w:iCs/>
          <w:szCs w:val="28"/>
          <w:lang w:val="es-ES"/>
        </w:rPr>
        <w:t xml:space="preserve"> văn</w:t>
      </w:r>
      <w:r w:rsidRPr="00CA3DDC">
        <w:rPr>
          <w:iCs/>
          <w:szCs w:val="28"/>
          <w:lang w:val="es-ES"/>
        </w:rPr>
        <w:t xml:space="preserve"> số </w:t>
      </w:r>
      <w:r w:rsidR="00B329AF">
        <w:rPr>
          <w:iCs/>
          <w:szCs w:val="28"/>
          <w:lang w:val="es-ES"/>
        </w:rPr>
        <w:t>681</w:t>
      </w:r>
      <w:r w:rsidRPr="00CA3DDC">
        <w:rPr>
          <w:iCs/>
          <w:szCs w:val="28"/>
          <w:lang w:val="es-ES"/>
        </w:rPr>
        <w:t xml:space="preserve">/TTg-KTTH ngày </w:t>
      </w:r>
      <w:r w:rsidR="00B329AF">
        <w:rPr>
          <w:iCs/>
          <w:szCs w:val="28"/>
          <w:lang w:val="es-ES"/>
        </w:rPr>
        <w:t>01</w:t>
      </w:r>
      <w:r w:rsidRPr="00CA3DDC">
        <w:rPr>
          <w:iCs/>
          <w:szCs w:val="28"/>
          <w:lang w:val="es-ES"/>
        </w:rPr>
        <w:t xml:space="preserve"> tháng </w:t>
      </w:r>
      <w:r w:rsidR="00B329AF">
        <w:rPr>
          <w:iCs/>
          <w:szCs w:val="28"/>
          <w:lang w:val="es-ES"/>
        </w:rPr>
        <w:t>8</w:t>
      </w:r>
      <w:r w:rsidRPr="00CA3DDC">
        <w:rPr>
          <w:iCs/>
          <w:szCs w:val="28"/>
          <w:lang w:val="es-ES"/>
        </w:rPr>
        <w:t xml:space="preserve"> năm 2022 của Thủ tướng Chính phủ về việc thông báo danh mục và mức vốn cho các nhiệm vụ, dự án thuộc Chương trình phục hồi và phát triển kinh tế - xã hội</w:t>
      </w:r>
      <w:r w:rsidR="00B329AF">
        <w:rPr>
          <w:iCs/>
          <w:szCs w:val="28"/>
          <w:lang w:val="es-ES"/>
        </w:rPr>
        <w:t xml:space="preserve"> (đợt 2);</w:t>
      </w:r>
    </w:p>
    <w:p w14:paraId="54A15379" w14:textId="77777777" w:rsidR="00F121F4" w:rsidRDefault="00F121F4" w:rsidP="00452DFD">
      <w:pPr>
        <w:widowControl w:val="0"/>
        <w:spacing w:before="120" w:after="120"/>
        <w:ind w:firstLine="567"/>
        <w:rPr>
          <w:iCs/>
          <w:szCs w:val="28"/>
          <w:lang w:val="es-ES"/>
        </w:rPr>
      </w:pPr>
      <w:r w:rsidRPr="00CA3DDC">
        <w:rPr>
          <w:iCs/>
          <w:szCs w:val="28"/>
          <w:lang w:val="es-ES"/>
        </w:rPr>
        <w:t>Căn cứ Nghị quyết số 11/NQ-HĐND ngày 05</w:t>
      </w:r>
      <w:r w:rsidR="00452DFD">
        <w:rPr>
          <w:iCs/>
          <w:szCs w:val="28"/>
          <w:lang w:val="es-ES"/>
        </w:rPr>
        <w:t xml:space="preserve"> </w:t>
      </w:r>
      <w:r w:rsidRPr="00CA3DDC">
        <w:rPr>
          <w:iCs/>
          <w:szCs w:val="28"/>
          <w:lang w:val="es-ES"/>
        </w:rPr>
        <w:t>tháng 7</w:t>
      </w:r>
      <w:r w:rsidR="00452DFD">
        <w:rPr>
          <w:iCs/>
          <w:szCs w:val="28"/>
          <w:lang w:val="es-ES"/>
        </w:rPr>
        <w:t xml:space="preserve"> năm 202 của Hội đồng nhân dân tỉnh </w:t>
      </w:r>
      <w:r w:rsidRPr="00CA3DDC">
        <w:rPr>
          <w:iCs/>
          <w:szCs w:val="28"/>
          <w:lang w:val="es-ES"/>
        </w:rPr>
        <w:t>về</w:t>
      </w:r>
      <w:r w:rsidR="00452DFD">
        <w:rPr>
          <w:iCs/>
          <w:szCs w:val="28"/>
          <w:lang w:val="es-ES"/>
        </w:rPr>
        <w:t xml:space="preserve"> </w:t>
      </w:r>
      <w:r w:rsidRPr="00CA3DDC">
        <w:rPr>
          <w:iCs/>
          <w:szCs w:val="28"/>
          <w:lang w:val="es-ES"/>
        </w:rPr>
        <w:t>phư</w:t>
      </w:r>
      <w:r w:rsidR="00452DFD">
        <w:rPr>
          <w:iCs/>
          <w:szCs w:val="28"/>
          <w:lang w:val="es-ES"/>
        </w:rPr>
        <w:t xml:space="preserve">ơng án phân bổ kế hoạch đầu tư công trung </w:t>
      </w:r>
      <w:r w:rsidRPr="00CA3DDC">
        <w:rPr>
          <w:iCs/>
          <w:szCs w:val="28"/>
          <w:lang w:val="es-ES"/>
        </w:rPr>
        <w:t>hạn nguồn ngân sách Trung ươ</w:t>
      </w:r>
      <w:r w:rsidR="00452DFD">
        <w:rPr>
          <w:iCs/>
          <w:szCs w:val="28"/>
          <w:lang w:val="es-ES"/>
        </w:rPr>
        <w:t xml:space="preserve">ng giai đoạn 2021-2025 tỉnh Kon </w:t>
      </w:r>
      <w:r w:rsidRPr="00CA3DDC">
        <w:rPr>
          <w:iCs/>
          <w:szCs w:val="28"/>
          <w:lang w:val="es-ES"/>
        </w:rPr>
        <w:t>Tum;</w:t>
      </w:r>
    </w:p>
    <w:p w14:paraId="4C0C2B43" w14:textId="29C2AB46" w:rsidR="00452DFD" w:rsidRPr="00CA3DDC" w:rsidRDefault="00452DFD" w:rsidP="00452DFD">
      <w:pPr>
        <w:widowControl w:val="0"/>
        <w:spacing w:before="120" w:after="120"/>
        <w:ind w:firstLine="567"/>
        <w:rPr>
          <w:iCs/>
          <w:szCs w:val="28"/>
          <w:lang w:val="es-ES"/>
        </w:rPr>
      </w:pPr>
      <w:r>
        <w:rPr>
          <w:iCs/>
          <w:szCs w:val="28"/>
          <w:lang w:val="es-ES"/>
        </w:rPr>
        <w:t xml:space="preserve">Căn cứ Thông báo </w:t>
      </w:r>
      <w:r w:rsidR="00B329AF">
        <w:rPr>
          <w:iCs/>
          <w:szCs w:val="28"/>
          <w:lang w:val="es-ES"/>
        </w:rPr>
        <w:t xml:space="preserve">kết luận </w:t>
      </w:r>
      <w:r>
        <w:rPr>
          <w:iCs/>
          <w:szCs w:val="28"/>
          <w:lang w:val="es-ES"/>
        </w:rPr>
        <w:t xml:space="preserve">số </w:t>
      </w:r>
      <w:r w:rsidR="002B73C4">
        <w:rPr>
          <w:iCs/>
          <w:szCs w:val="28"/>
          <w:lang w:val="es-ES"/>
        </w:rPr>
        <w:t>39</w:t>
      </w:r>
      <w:r>
        <w:rPr>
          <w:iCs/>
          <w:szCs w:val="28"/>
          <w:lang w:val="es-ES"/>
        </w:rPr>
        <w:t xml:space="preserve">/TB-TTHĐND ngày </w:t>
      </w:r>
      <w:r w:rsidR="002B73C4">
        <w:rPr>
          <w:iCs/>
          <w:szCs w:val="28"/>
          <w:lang w:val="es-ES"/>
        </w:rPr>
        <w:t>18</w:t>
      </w:r>
      <w:r>
        <w:rPr>
          <w:iCs/>
          <w:szCs w:val="28"/>
          <w:lang w:val="es-ES"/>
        </w:rPr>
        <w:t xml:space="preserve"> tháng </w:t>
      </w:r>
      <w:r w:rsidR="00B329AF">
        <w:rPr>
          <w:iCs/>
          <w:szCs w:val="28"/>
          <w:lang w:val="es-ES"/>
        </w:rPr>
        <w:t>8</w:t>
      </w:r>
      <w:r>
        <w:rPr>
          <w:iCs/>
          <w:szCs w:val="28"/>
          <w:lang w:val="es-ES"/>
        </w:rPr>
        <w:t xml:space="preserve"> năm 2022 của Thường trực Hội đồng nhân dân tỉnh </w:t>
      </w:r>
      <w:r w:rsidR="00B329AF">
        <w:rPr>
          <w:iCs/>
          <w:szCs w:val="28"/>
          <w:lang w:val="es-ES"/>
        </w:rPr>
        <w:t>tại</w:t>
      </w:r>
      <w:r>
        <w:rPr>
          <w:iCs/>
          <w:szCs w:val="28"/>
          <w:lang w:val="es-ES"/>
        </w:rPr>
        <w:t xml:space="preserve"> </w:t>
      </w:r>
      <w:r w:rsidR="00B329AF" w:rsidRPr="00B329AF">
        <w:rPr>
          <w:iCs/>
          <w:szCs w:val="28"/>
          <w:lang w:val="es-ES"/>
        </w:rPr>
        <w:t>Phiên họp</w:t>
      </w:r>
      <w:r w:rsidR="00B329AF">
        <w:rPr>
          <w:iCs/>
          <w:szCs w:val="28"/>
          <w:lang w:val="es-ES"/>
        </w:rPr>
        <w:t xml:space="preserve"> </w:t>
      </w:r>
      <w:r w:rsidR="00B329AF" w:rsidRPr="00B329AF">
        <w:rPr>
          <w:iCs/>
          <w:szCs w:val="28"/>
          <w:lang w:val="es-ES"/>
        </w:rPr>
        <w:t>giao ban thường kỳ</w:t>
      </w:r>
      <w:r w:rsidR="00B329AF">
        <w:rPr>
          <w:iCs/>
          <w:szCs w:val="28"/>
          <w:lang w:val="es-ES"/>
        </w:rPr>
        <w:t xml:space="preserve"> </w:t>
      </w:r>
      <w:r w:rsidR="00B329AF" w:rsidRPr="00B329AF">
        <w:rPr>
          <w:iCs/>
          <w:szCs w:val="28"/>
          <w:lang w:val="es-ES"/>
        </w:rPr>
        <w:t>tháng 8</w:t>
      </w:r>
      <w:r w:rsidR="00B329AF">
        <w:rPr>
          <w:iCs/>
          <w:szCs w:val="28"/>
          <w:lang w:val="es-ES"/>
        </w:rPr>
        <w:t xml:space="preserve"> </w:t>
      </w:r>
      <w:r w:rsidR="00B329AF" w:rsidRPr="00B329AF">
        <w:rPr>
          <w:iCs/>
          <w:szCs w:val="28"/>
          <w:lang w:val="es-ES"/>
        </w:rPr>
        <w:t>năm 2022</w:t>
      </w:r>
      <w:r>
        <w:rPr>
          <w:iCs/>
          <w:szCs w:val="28"/>
          <w:lang w:val="es-ES"/>
        </w:rPr>
        <w:t>;</w:t>
      </w:r>
    </w:p>
    <w:p w14:paraId="09E48F2C" w14:textId="681B6503" w:rsidR="00261D7D" w:rsidRPr="00FA55D5" w:rsidRDefault="00261D7D" w:rsidP="00452DFD">
      <w:pPr>
        <w:spacing w:before="120" w:after="120"/>
        <w:ind w:firstLine="567"/>
        <w:rPr>
          <w:iCs/>
          <w:szCs w:val="28"/>
          <w:lang w:val="es-ES"/>
        </w:rPr>
      </w:pPr>
      <w:r w:rsidRPr="00FA55D5">
        <w:rPr>
          <w:szCs w:val="28"/>
          <w:lang w:val="es-ES"/>
        </w:rPr>
        <w:t>Ủy ban nhân dân tỉnh Kon Tum kính trình Hội đồng nhân dân tỉnh</w:t>
      </w:r>
      <w:r w:rsidR="00EF3409" w:rsidRPr="00FA55D5">
        <w:rPr>
          <w:szCs w:val="28"/>
          <w:lang w:val="es-ES"/>
        </w:rPr>
        <w:t xml:space="preserve"> </w:t>
      </w:r>
      <w:r w:rsidRPr="00FA55D5">
        <w:rPr>
          <w:szCs w:val="28"/>
          <w:lang w:val="es-ES"/>
        </w:rPr>
        <w:t xml:space="preserve">xem xét, </w:t>
      </w:r>
      <w:r w:rsidR="00CA3DDC" w:rsidRPr="00FA55D5">
        <w:rPr>
          <w:szCs w:val="28"/>
          <w:lang w:val="es-ES"/>
        </w:rPr>
        <w:t xml:space="preserve">phê duyệt chủ trương đầu tư và bổ sung vào kế hoạch đầu tư công trung hạn giai đoạn 2021-2025 nguồn ngân sách Trung ương đối với </w:t>
      </w:r>
      <w:r w:rsidR="00D4225C" w:rsidRPr="00FA55D5">
        <w:rPr>
          <w:szCs w:val="28"/>
          <w:lang w:val="es-ES"/>
        </w:rPr>
        <w:t xml:space="preserve">dự án: </w:t>
      </w:r>
      <w:r w:rsidR="00B329AF" w:rsidRPr="00B329AF">
        <w:rPr>
          <w:szCs w:val="28"/>
          <w:lang w:val="nl-NL"/>
        </w:rPr>
        <w:t>Đầu tư xây mới, nâng cấp, cải tạo và mua sắm trang thiết bị cho 03 Bệnh viện đa khoa khu vực, trung tâm y tế tuyến huyện, tỉnh Kon Tum</w:t>
      </w:r>
      <w:r w:rsidRPr="00FA55D5">
        <w:rPr>
          <w:bCs/>
          <w:szCs w:val="28"/>
          <w:lang w:val="es-ES"/>
        </w:rPr>
        <w:t>, với các nội dung chính sau:</w:t>
      </w:r>
    </w:p>
    <w:p w14:paraId="205538B1" w14:textId="77777777" w:rsidR="00261D7D" w:rsidRPr="00CA3DDC" w:rsidRDefault="00261D7D" w:rsidP="00B94ECC">
      <w:pPr>
        <w:widowControl w:val="0"/>
        <w:spacing w:before="120" w:after="120"/>
        <w:ind w:firstLine="567"/>
        <w:rPr>
          <w:b/>
          <w:bCs/>
          <w:szCs w:val="28"/>
        </w:rPr>
      </w:pPr>
      <w:r w:rsidRPr="00CA3DDC">
        <w:rPr>
          <w:b/>
          <w:bCs/>
          <w:szCs w:val="28"/>
        </w:rPr>
        <w:t>I. THÔNG TIN CHUNG DỰ ÁN</w:t>
      </w:r>
    </w:p>
    <w:p w14:paraId="006CB080" w14:textId="240F2FED" w:rsidR="00261D7D" w:rsidRPr="00CA3DDC" w:rsidRDefault="00261D7D" w:rsidP="00B94ECC">
      <w:pPr>
        <w:widowControl w:val="0"/>
        <w:spacing w:before="120" w:after="120"/>
        <w:ind w:firstLine="567"/>
        <w:rPr>
          <w:szCs w:val="28"/>
          <w:lang w:eastAsia="vi-VN"/>
        </w:rPr>
      </w:pPr>
      <w:r w:rsidRPr="00B329AF">
        <w:rPr>
          <w:b/>
          <w:szCs w:val="28"/>
        </w:rPr>
        <w:t xml:space="preserve">1. </w:t>
      </w:r>
      <w:r w:rsidRPr="00B329AF">
        <w:rPr>
          <w:b/>
          <w:szCs w:val="28"/>
          <w:lang w:eastAsia="vi-VN"/>
        </w:rPr>
        <w:t>Tên dự án:</w:t>
      </w:r>
      <w:r w:rsidRPr="00CA3DDC">
        <w:rPr>
          <w:szCs w:val="28"/>
          <w:lang w:eastAsia="vi-VN"/>
        </w:rPr>
        <w:t xml:space="preserve"> </w:t>
      </w:r>
      <w:bookmarkStart w:id="1" w:name="_Hlk111734571"/>
      <w:r w:rsidR="00B329AF" w:rsidRPr="00B329AF">
        <w:rPr>
          <w:szCs w:val="28"/>
          <w:lang w:val="nl-NL"/>
        </w:rPr>
        <w:t>Đầu tư xây mới, nâng cấp, cải tạo và mua sắm trang thiết bị cho 03 Bệnh viện đa khoa khu vực, trung tâm y tế tuyến huyện, tỉnh Kon Tum</w:t>
      </w:r>
      <w:r w:rsidR="00BD51A5" w:rsidRPr="00CA3DDC">
        <w:rPr>
          <w:szCs w:val="28"/>
          <w:lang w:eastAsia="vi-VN"/>
        </w:rPr>
        <w:t>.</w:t>
      </w:r>
      <w:bookmarkEnd w:id="1"/>
    </w:p>
    <w:p w14:paraId="64BBDBF0" w14:textId="557808FF" w:rsidR="00D4225C" w:rsidRPr="00CA3DDC" w:rsidRDefault="00261D7D" w:rsidP="00B94ECC">
      <w:pPr>
        <w:widowControl w:val="0"/>
        <w:spacing w:before="120" w:after="120"/>
        <w:ind w:firstLine="567"/>
        <w:rPr>
          <w:szCs w:val="28"/>
        </w:rPr>
      </w:pPr>
      <w:r w:rsidRPr="00B329AF">
        <w:rPr>
          <w:b/>
          <w:szCs w:val="28"/>
        </w:rPr>
        <w:t xml:space="preserve">2. </w:t>
      </w:r>
      <w:r w:rsidR="00BD51A5" w:rsidRPr="00B329AF">
        <w:rPr>
          <w:b/>
          <w:szCs w:val="28"/>
        </w:rPr>
        <w:t>Chủ đầu tư:</w:t>
      </w:r>
      <w:r w:rsidR="00BD51A5" w:rsidRPr="00CA3DDC">
        <w:rPr>
          <w:szCs w:val="28"/>
          <w:lang w:val="nl-NL"/>
        </w:rPr>
        <w:t xml:space="preserve"> </w:t>
      </w:r>
      <w:r w:rsidR="00B329AF">
        <w:rPr>
          <w:rFonts w:eastAsia="Calibri"/>
          <w:szCs w:val="28"/>
        </w:rPr>
        <w:t>Sở Y tế</w:t>
      </w:r>
      <w:r w:rsidR="00092FF7" w:rsidRPr="00CA3DDC">
        <w:rPr>
          <w:rFonts w:eastAsia="Calibri"/>
          <w:szCs w:val="28"/>
          <w:lang w:val="vi-VN"/>
        </w:rPr>
        <w:t xml:space="preserve"> tỉnh Kon Tum</w:t>
      </w:r>
      <w:r w:rsidR="00D4225C" w:rsidRPr="00CA3DDC">
        <w:rPr>
          <w:szCs w:val="28"/>
        </w:rPr>
        <w:t>.</w:t>
      </w:r>
    </w:p>
    <w:p w14:paraId="28578B48" w14:textId="77777777" w:rsidR="00C20202" w:rsidRDefault="00AC12D1" w:rsidP="00C20202">
      <w:pPr>
        <w:spacing w:before="120" w:after="120"/>
        <w:ind w:firstLine="567"/>
        <w:rPr>
          <w:szCs w:val="28"/>
          <w:lang w:val="nb-NO"/>
        </w:rPr>
      </w:pPr>
      <w:r w:rsidRPr="00B329AF">
        <w:rPr>
          <w:b/>
          <w:szCs w:val="28"/>
          <w:lang w:val="nl-NL"/>
        </w:rPr>
        <w:t>3.</w:t>
      </w:r>
      <w:r w:rsidR="00261D7D" w:rsidRPr="00B329AF">
        <w:rPr>
          <w:b/>
          <w:szCs w:val="28"/>
        </w:rPr>
        <w:t xml:space="preserve"> </w:t>
      </w:r>
      <w:r w:rsidR="00BD51A5" w:rsidRPr="00B329AF">
        <w:rPr>
          <w:b/>
          <w:iCs/>
          <w:szCs w:val="28"/>
        </w:rPr>
        <w:t xml:space="preserve">Địa điểm thực hiện dự án: </w:t>
      </w:r>
      <w:bookmarkStart w:id="2" w:name="_Hlk111735867"/>
      <w:r w:rsidR="00C20202">
        <w:rPr>
          <w:szCs w:val="28"/>
          <w:lang w:val="nb-NO"/>
        </w:rPr>
        <w:t>Tại các huyện Ngọc Hồi, Đăk Glei và Đăk Hà, tỉnh Kon Tum.</w:t>
      </w:r>
      <w:bookmarkEnd w:id="2"/>
    </w:p>
    <w:p w14:paraId="750B7F4B" w14:textId="3E665CC9" w:rsidR="00AF5844" w:rsidRDefault="00997298" w:rsidP="00C20202">
      <w:pPr>
        <w:spacing w:before="120" w:after="120"/>
        <w:ind w:firstLine="567"/>
        <w:rPr>
          <w:szCs w:val="28"/>
          <w:lang w:val="nl-NL"/>
        </w:rPr>
      </w:pPr>
      <w:r w:rsidRPr="00FA55D5">
        <w:rPr>
          <w:b/>
          <w:bCs/>
          <w:iCs/>
          <w:szCs w:val="28"/>
          <w:lang w:val="nb-NO"/>
        </w:rPr>
        <w:t>4</w:t>
      </w:r>
      <w:r w:rsidR="00BD51A5" w:rsidRPr="00FA55D5">
        <w:rPr>
          <w:b/>
          <w:bCs/>
          <w:iCs/>
          <w:szCs w:val="28"/>
          <w:lang w:val="nb-NO"/>
        </w:rPr>
        <w:t>.</w:t>
      </w:r>
      <w:r w:rsidR="00AF5844" w:rsidRPr="00FA55D5">
        <w:rPr>
          <w:b/>
          <w:bCs/>
          <w:iCs/>
          <w:szCs w:val="28"/>
          <w:lang w:val="nb-NO"/>
        </w:rPr>
        <w:t xml:space="preserve"> Tổng </w:t>
      </w:r>
      <w:r w:rsidR="00595936" w:rsidRPr="00FA55D5">
        <w:rPr>
          <w:b/>
          <w:bCs/>
          <w:iCs/>
          <w:szCs w:val="28"/>
          <w:lang w:val="nb-NO"/>
        </w:rPr>
        <w:t>mức đầu tư:</w:t>
      </w:r>
      <w:r w:rsidR="00595936" w:rsidRPr="00FA55D5">
        <w:rPr>
          <w:bCs/>
          <w:iCs/>
          <w:szCs w:val="28"/>
          <w:lang w:val="nb-NO"/>
        </w:rPr>
        <w:t xml:space="preserve"> </w:t>
      </w:r>
      <w:r w:rsidR="00D4225C" w:rsidRPr="00FA55D5">
        <w:rPr>
          <w:szCs w:val="28"/>
          <w:lang w:val="nb-NO"/>
        </w:rPr>
        <w:t xml:space="preserve">Khoảng </w:t>
      </w:r>
      <w:r w:rsidR="00B329AF" w:rsidRPr="00FA55D5">
        <w:rPr>
          <w:szCs w:val="28"/>
          <w:lang w:val="nb-NO"/>
        </w:rPr>
        <w:t>200</w:t>
      </w:r>
      <w:r w:rsidR="00092FF7" w:rsidRPr="00FA55D5">
        <w:rPr>
          <w:szCs w:val="28"/>
          <w:lang w:val="nb-NO"/>
        </w:rPr>
        <w:t>.000</w:t>
      </w:r>
      <w:r w:rsidR="00D4225C" w:rsidRPr="00FA55D5">
        <w:rPr>
          <w:spacing w:val="-4"/>
          <w:kern w:val="16"/>
          <w:szCs w:val="28"/>
          <w:lang w:val="nb-NO"/>
        </w:rPr>
        <w:t xml:space="preserve"> </w:t>
      </w:r>
      <w:r w:rsidR="00D4225C" w:rsidRPr="00FA55D5">
        <w:rPr>
          <w:szCs w:val="28"/>
          <w:lang w:val="nb-NO"/>
        </w:rPr>
        <w:t>triệu đồng</w:t>
      </w:r>
      <w:r w:rsidR="004003CE" w:rsidRPr="00CA3DDC">
        <w:rPr>
          <w:szCs w:val="28"/>
          <w:lang w:val="nl-NL"/>
        </w:rPr>
        <w:t>.</w:t>
      </w:r>
    </w:p>
    <w:p w14:paraId="78024F93" w14:textId="663808E8" w:rsidR="00FE33A2" w:rsidRPr="00FA55D5" w:rsidRDefault="00FE33A2" w:rsidP="00C20202">
      <w:pPr>
        <w:spacing w:before="120" w:after="120"/>
        <w:ind w:firstLine="567"/>
        <w:rPr>
          <w:bCs/>
          <w:iCs/>
          <w:szCs w:val="28"/>
          <w:lang w:val="nl-NL"/>
        </w:rPr>
      </w:pPr>
      <w:r w:rsidRPr="00FE33A2">
        <w:rPr>
          <w:b/>
          <w:bCs/>
          <w:szCs w:val="28"/>
          <w:lang w:val="nl-NL"/>
        </w:rPr>
        <w:t>5. Dự án nhóm:</w:t>
      </w:r>
      <w:r>
        <w:rPr>
          <w:szCs w:val="28"/>
          <w:lang w:val="nl-NL"/>
        </w:rPr>
        <w:t xml:space="preserve"> Nhóm B.</w:t>
      </w:r>
    </w:p>
    <w:p w14:paraId="551F62C5" w14:textId="252B1FC3" w:rsidR="00092FF7" w:rsidRPr="00FA55D5" w:rsidRDefault="00FE33A2" w:rsidP="00B94ECC">
      <w:pPr>
        <w:spacing w:before="120" w:after="120"/>
        <w:ind w:firstLine="567"/>
        <w:rPr>
          <w:bCs/>
          <w:iCs/>
          <w:szCs w:val="28"/>
          <w:lang w:val="nl-NL"/>
        </w:rPr>
      </w:pPr>
      <w:r w:rsidRPr="00FA55D5">
        <w:rPr>
          <w:b/>
          <w:bCs/>
          <w:iCs/>
          <w:szCs w:val="28"/>
          <w:lang w:val="nl-NL"/>
        </w:rPr>
        <w:lastRenderedPageBreak/>
        <w:t>6</w:t>
      </w:r>
      <w:r w:rsidR="00595936" w:rsidRPr="00FA55D5">
        <w:rPr>
          <w:b/>
          <w:bCs/>
          <w:iCs/>
          <w:szCs w:val="28"/>
          <w:lang w:val="nl-NL"/>
        </w:rPr>
        <w:t xml:space="preserve">. </w:t>
      </w:r>
      <w:r w:rsidR="00BD51A5" w:rsidRPr="00FA55D5">
        <w:rPr>
          <w:b/>
          <w:bCs/>
          <w:iCs/>
          <w:szCs w:val="28"/>
          <w:lang w:val="nl-NL"/>
        </w:rPr>
        <w:t>Nguồn vốn thực hiện dự án:</w:t>
      </w:r>
      <w:r w:rsidR="00B94ECC" w:rsidRPr="00FA55D5">
        <w:rPr>
          <w:bCs/>
          <w:iCs/>
          <w:szCs w:val="28"/>
          <w:lang w:val="nl-NL"/>
        </w:rPr>
        <w:t xml:space="preserve"> </w:t>
      </w:r>
      <w:r w:rsidR="00092FF7" w:rsidRPr="00CA3DDC">
        <w:rPr>
          <w:szCs w:val="28"/>
          <w:lang w:val="nl-NL"/>
        </w:rPr>
        <w:t>N</w:t>
      </w:r>
      <w:r w:rsidR="00092FF7" w:rsidRPr="00CA3DDC">
        <w:rPr>
          <w:szCs w:val="28"/>
          <w:lang w:val="nb-NO"/>
        </w:rPr>
        <w:t>guồn vốn từ Chương trình phục hồi và phát triển kinh tế - xã</w:t>
      </w:r>
      <w:r w:rsidR="008E423C">
        <w:rPr>
          <w:szCs w:val="28"/>
          <w:lang w:val="nb-NO"/>
        </w:rPr>
        <w:t xml:space="preserve"> hội đã được Thủ tướng Chính phủ</w:t>
      </w:r>
      <w:r w:rsidR="00092FF7" w:rsidRPr="00CA3DDC">
        <w:rPr>
          <w:szCs w:val="28"/>
          <w:lang w:val="nb-NO"/>
        </w:rPr>
        <w:t xml:space="preserve"> dự kiến bố trí cho dự án (</w:t>
      </w:r>
      <w:r w:rsidR="00092FF7" w:rsidRPr="00CA3DDC">
        <w:rPr>
          <w:i/>
          <w:szCs w:val="28"/>
          <w:lang w:val="nb-NO"/>
        </w:rPr>
        <w:t xml:space="preserve">tại </w:t>
      </w:r>
      <w:r w:rsidR="00092FF7" w:rsidRPr="00CA3DDC">
        <w:rPr>
          <w:i/>
          <w:iCs/>
          <w:szCs w:val="28"/>
          <w:lang w:val="es-ES"/>
        </w:rPr>
        <w:t xml:space="preserve">Công số </w:t>
      </w:r>
      <w:r w:rsidR="00B329AF">
        <w:rPr>
          <w:i/>
          <w:iCs/>
          <w:szCs w:val="28"/>
          <w:lang w:val="es-ES"/>
        </w:rPr>
        <w:t>681</w:t>
      </w:r>
      <w:r w:rsidR="00092FF7" w:rsidRPr="00CA3DDC">
        <w:rPr>
          <w:i/>
          <w:iCs/>
          <w:szCs w:val="28"/>
          <w:lang w:val="es-ES"/>
        </w:rPr>
        <w:t xml:space="preserve">/TTg-KTTH ngày </w:t>
      </w:r>
      <w:r w:rsidR="00B329AF">
        <w:rPr>
          <w:i/>
          <w:iCs/>
          <w:szCs w:val="28"/>
          <w:lang w:val="es-ES"/>
        </w:rPr>
        <w:t>01</w:t>
      </w:r>
      <w:r w:rsidR="00092FF7" w:rsidRPr="00CA3DDC">
        <w:rPr>
          <w:i/>
          <w:iCs/>
          <w:szCs w:val="28"/>
          <w:lang w:val="es-ES"/>
        </w:rPr>
        <w:t xml:space="preserve"> tháng </w:t>
      </w:r>
      <w:r w:rsidR="00B329AF">
        <w:rPr>
          <w:i/>
          <w:iCs/>
          <w:szCs w:val="28"/>
          <w:lang w:val="es-ES"/>
        </w:rPr>
        <w:t>8</w:t>
      </w:r>
      <w:r w:rsidR="00092FF7" w:rsidRPr="00CA3DDC">
        <w:rPr>
          <w:i/>
          <w:iCs/>
          <w:szCs w:val="28"/>
          <w:lang w:val="es-ES"/>
        </w:rPr>
        <w:t xml:space="preserve"> năm 2022 của Thủ tướng Chính phủ về việc thông báo danh mục và mức vốn cho các nhiệm vụ, dự án thuộc Chương trình phục hồi và phát triển kinh tế - xã hội</w:t>
      </w:r>
      <w:r w:rsidR="00B329AF">
        <w:rPr>
          <w:i/>
          <w:iCs/>
          <w:szCs w:val="28"/>
          <w:lang w:val="es-ES"/>
        </w:rPr>
        <w:t xml:space="preserve"> (đợt 2)</w:t>
      </w:r>
      <w:r w:rsidR="00092FF7" w:rsidRPr="00CA3DDC">
        <w:rPr>
          <w:iCs/>
          <w:szCs w:val="28"/>
          <w:lang w:val="es-ES"/>
        </w:rPr>
        <w:t>).</w:t>
      </w:r>
    </w:p>
    <w:p w14:paraId="301D0997" w14:textId="5C139A51" w:rsidR="00092FF7" w:rsidRPr="00CA3DDC" w:rsidRDefault="00FE33A2" w:rsidP="00B94ECC">
      <w:pPr>
        <w:widowControl w:val="0"/>
        <w:spacing w:before="120" w:after="120"/>
        <w:ind w:firstLine="567"/>
        <w:rPr>
          <w:szCs w:val="28"/>
          <w:lang w:val="nb-NO"/>
        </w:rPr>
      </w:pPr>
      <w:r w:rsidRPr="00FA55D5">
        <w:rPr>
          <w:b/>
          <w:bCs/>
          <w:iCs/>
          <w:szCs w:val="28"/>
          <w:lang w:val="nl-NL"/>
        </w:rPr>
        <w:t>7</w:t>
      </w:r>
      <w:r w:rsidR="004003CE" w:rsidRPr="00FA55D5">
        <w:rPr>
          <w:b/>
          <w:bCs/>
          <w:iCs/>
          <w:szCs w:val="28"/>
          <w:lang w:val="nl-NL"/>
        </w:rPr>
        <w:t xml:space="preserve">. </w:t>
      </w:r>
      <w:r w:rsidR="004003CE" w:rsidRPr="00FA55D5">
        <w:rPr>
          <w:b/>
          <w:bCs/>
          <w:szCs w:val="28"/>
          <w:lang w:val="nl-NL"/>
        </w:rPr>
        <w:t>Mục tiêu đầu tư:</w:t>
      </w:r>
      <w:r w:rsidR="004003CE" w:rsidRPr="00FA55D5">
        <w:rPr>
          <w:szCs w:val="28"/>
          <w:lang w:val="nl-NL"/>
        </w:rPr>
        <w:t xml:space="preserve"> </w:t>
      </w:r>
      <w:bookmarkStart w:id="3" w:name="_Hlk111735752"/>
      <w:r>
        <w:rPr>
          <w:szCs w:val="28"/>
          <w:lang w:val="nb-NO"/>
        </w:rPr>
        <w:t>Nhằm đ</w:t>
      </w:r>
      <w:r w:rsidR="00B329AF" w:rsidRPr="00B329AF">
        <w:rPr>
          <w:szCs w:val="28"/>
          <w:lang w:val="nb-NO"/>
        </w:rPr>
        <w:t>áp ứng mục tiêu phòng, chống dịch COVID-19 hiệu quả. Hiện đại hóa hệ thống y tế cơ sở, nâng cao chất lượng và hiệu suất sử dụng dịch vụ y tế của mạng lưới y tế cơ sở; đáp ứng nhu cầu ngày càng cao về khám chữa bệnh và chăm sóc sức khỏe của nhân dân các dân tộc trên địa bàn tỉnh, giảm tình trạng quá tải giường bệnh cho bệnh viện tuyến trên; góp phần nâng cao tính công bằng trong việc tiếp cận và sử dụng hiệu quả các dịch vụ khám chữa bệnh, thực hiện tốt các mục tiêu chăm sóc, bảo vệ, nâng cao sức khoẻ nhân dân trong tình hình mới mà Đảng bộ và chính quyền tỉnh đã đề ra.</w:t>
      </w:r>
      <w:bookmarkEnd w:id="3"/>
    </w:p>
    <w:p w14:paraId="6505C084" w14:textId="49CECFD3" w:rsidR="00092FF7" w:rsidRPr="00FA55D5" w:rsidRDefault="00FE33A2" w:rsidP="00757C7A">
      <w:pPr>
        <w:spacing w:before="120" w:after="120"/>
        <w:ind w:firstLine="567"/>
        <w:rPr>
          <w:bCs/>
          <w:iCs/>
          <w:szCs w:val="28"/>
          <w:lang w:val="nb-NO"/>
        </w:rPr>
      </w:pPr>
      <w:r w:rsidRPr="00FA55D5">
        <w:rPr>
          <w:b/>
          <w:bCs/>
          <w:iCs/>
          <w:szCs w:val="28"/>
          <w:lang w:val="nb-NO"/>
        </w:rPr>
        <w:t>8.</w:t>
      </w:r>
      <w:r w:rsidR="004003CE" w:rsidRPr="00FA55D5">
        <w:rPr>
          <w:b/>
          <w:bCs/>
          <w:iCs/>
          <w:szCs w:val="28"/>
          <w:lang w:val="nb-NO"/>
        </w:rPr>
        <w:t xml:space="preserve"> Quy mô đầu tư:</w:t>
      </w:r>
      <w:r w:rsidR="00757C7A" w:rsidRPr="00FA55D5">
        <w:rPr>
          <w:bCs/>
          <w:iCs/>
          <w:szCs w:val="28"/>
          <w:lang w:val="nb-NO"/>
        </w:rPr>
        <w:t xml:space="preserve"> </w:t>
      </w:r>
      <w:r w:rsidR="00092FF7" w:rsidRPr="00CA3DDC">
        <w:rPr>
          <w:szCs w:val="28"/>
          <w:lang w:val="nl-NL"/>
        </w:rPr>
        <w:t xml:space="preserve">Loại, cấp công trình: </w:t>
      </w:r>
      <w:r w:rsidR="00092FF7" w:rsidRPr="00CA3DDC">
        <w:rPr>
          <w:bCs/>
          <w:szCs w:val="28"/>
          <w:lang w:val="it-IT"/>
        </w:rPr>
        <w:t xml:space="preserve">Công trình </w:t>
      </w:r>
      <w:r w:rsidR="00845D3E">
        <w:rPr>
          <w:bCs/>
          <w:szCs w:val="28"/>
          <w:lang w:val="it-IT"/>
        </w:rPr>
        <w:t>y tế</w:t>
      </w:r>
      <w:r w:rsidR="00092FF7" w:rsidRPr="00CA3DDC">
        <w:rPr>
          <w:bCs/>
          <w:szCs w:val="28"/>
          <w:lang w:val="it-IT"/>
        </w:rPr>
        <w:t>, cấp III.</w:t>
      </w:r>
    </w:p>
    <w:p w14:paraId="28B77FEA" w14:textId="4CB6C090" w:rsidR="00092FF7" w:rsidRPr="00CA3DDC" w:rsidRDefault="00757C7A" w:rsidP="00B94ECC">
      <w:pPr>
        <w:tabs>
          <w:tab w:val="left" w:pos="720"/>
        </w:tabs>
        <w:spacing w:before="120" w:after="120"/>
        <w:ind w:firstLine="567"/>
        <w:rPr>
          <w:szCs w:val="28"/>
          <w:lang w:val="it-IT"/>
        </w:rPr>
      </w:pPr>
      <w:bookmarkStart w:id="4" w:name="_Hlk111735776"/>
      <w:r>
        <w:rPr>
          <w:b/>
          <w:bCs/>
          <w:szCs w:val="28"/>
          <w:lang w:val="it-IT"/>
        </w:rPr>
        <w:t>a)</w:t>
      </w:r>
      <w:r w:rsidR="00092FF7" w:rsidRPr="00CA3DDC">
        <w:rPr>
          <w:bCs/>
          <w:szCs w:val="28"/>
          <w:lang w:val="it-IT"/>
        </w:rPr>
        <w:t xml:space="preserve"> </w:t>
      </w:r>
      <w:r w:rsidR="00845D3E" w:rsidRPr="00845D3E">
        <w:rPr>
          <w:b/>
          <w:szCs w:val="28"/>
          <w:lang w:val="nb-NO"/>
        </w:rPr>
        <w:t>Bệnh viện Đa khoa khu vực Ngọc Hồi</w:t>
      </w:r>
      <w:r w:rsidR="00092FF7" w:rsidRPr="00CA3DDC">
        <w:rPr>
          <w:b/>
          <w:szCs w:val="28"/>
          <w:lang w:val="nb-NO"/>
        </w:rPr>
        <w:t>:</w:t>
      </w:r>
      <w:r w:rsidR="00C20202" w:rsidRPr="00C20202">
        <w:rPr>
          <w:szCs w:val="28"/>
          <w:lang w:val="nl-NL"/>
        </w:rPr>
        <w:t xml:space="preserve"> </w:t>
      </w:r>
      <w:r w:rsidR="00D14695">
        <w:rPr>
          <w:szCs w:val="28"/>
          <w:lang w:val="nl-NL"/>
        </w:rPr>
        <w:t>T</w:t>
      </w:r>
      <w:r w:rsidR="00C20202" w:rsidRPr="0006485B">
        <w:rPr>
          <w:szCs w:val="28"/>
          <w:lang w:val="nl-NL"/>
        </w:rPr>
        <w:t>hị trấn Plei Kần, huyện Ngọc Hồi, tỉnh Kon Tum</w:t>
      </w:r>
      <w:r w:rsidR="00C20202">
        <w:rPr>
          <w:szCs w:val="28"/>
          <w:lang w:val="nl-NL"/>
        </w:rPr>
        <w:t>:</w:t>
      </w:r>
    </w:p>
    <w:p w14:paraId="53668CFA" w14:textId="77777777" w:rsidR="00140CA6" w:rsidRPr="00140CA6" w:rsidRDefault="00140CA6" w:rsidP="00140CA6">
      <w:pPr>
        <w:spacing w:before="120" w:after="120"/>
        <w:ind w:firstLine="567"/>
        <w:rPr>
          <w:szCs w:val="28"/>
          <w:lang w:val="nl-NL"/>
        </w:rPr>
      </w:pPr>
      <w:r w:rsidRPr="00140CA6">
        <w:rPr>
          <w:szCs w:val="28"/>
          <w:lang w:val="nl-NL"/>
        </w:rPr>
        <w:t xml:space="preserve">- Phá dỡ các công trình với tổng diện sàn xây dựng khoảng 1.500 </w:t>
      </w:r>
      <w:r w:rsidRPr="00140CA6">
        <w:rPr>
          <w:iCs/>
          <w:szCs w:val="28"/>
          <w:lang w:val="nl-NL"/>
        </w:rPr>
        <w:t>m</w:t>
      </w:r>
      <w:r w:rsidRPr="00140CA6">
        <w:rPr>
          <w:iCs/>
          <w:szCs w:val="28"/>
          <w:vertAlign w:val="superscript"/>
          <w:lang w:val="nl-NL"/>
        </w:rPr>
        <w:t>2</w:t>
      </w:r>
      <w:r w:rsidRPr="00140CA6">
        <w:rPr>
          <w:iCs/>
          <w:szCs w:val="28"/>
          <w:lang w:val="nl-NL"/>
        </w:rPr>
        <w:t>,</w:t>
      </w:r>
      <w:r w:rsidRPr="00140CA6">
        <w:rPr>
          <w:szCs w:val="28"/>
          <w:lang w:val="nl-NL"/>
        </w:rPr>
        <w:t xml:space="preserve"> bao gồm các hạng mục: Khối nhà Khoa lây truyền nhiễm; Khối nhà tang lễ; Nhà gara xe 2 bánh; Nhà căn tin và giữ xe; Nhà kho.</w:t>
      </w:r>
    </w:p>
    <w:p w14:paraId="203B4623" w14:textId="77777777" w:rsidR="00140CA6" w:rsidRPr="00140CA6" w:rsidRDefault="00140CA6" w:rsidP="00140CA6">
      <w:pPr>
        <w:spacing w:before="120" w:after="120"/>
        <w:ind w:firstLine="567"/>
        <w:rPr>
          <w:szCs w:val="28"/>
          <w:lang w:val="nl-NL"/>
        </w:rPr>
      </w:pPr>
      <w:r w:rsidRPr="00140CA6">
        <w:rPr>
          <w:szCs w:val="28"/>
          <w:lang w:val="nl-NL"/>
        </w:rPr>
        <w:t>- Đầu tư xây mới 01 khối nhà 05 tầng với diện tích xây dựng khoảng 1.450</w:t>
      </w:r>
      <w:r w:rsidRPr="00140CA6">
        <w:rPr>
          <w:iCs/>
          <w:szCs w:val="28"/>
          <w:lang w:val="nl-NL"/>
        </w:rPr>
        <w:t xml:space="preserve"> m</w:t>
      </w:r>
      <w:r w:rsidRPr="00140CA6">
        <w:rPr>
          <w:iCs/>
          <w:szCs w:val="28"/>
          <w:vertAlign w:val="superscript"/>
          <w:lang w:val="nl-NL"/>
        </w:rPr>
        <w:t>2</w:t>
      </w:r>
      <w:r w:rsidRPr="00140CA6">
        <w:rPr>
          <w:szCs w:val="28"/>
          <w:lang w:val="nl-NL"/>
        </w:rPr>
        <w:t xml:space="preserve">, diện tích sàn xây dựng khoảng 6.100 </w:t>
      </w:r>
      <w:r w:rsidRPr="00140CA6">
        <w:rPr>
          <w:iCs/>
          <w:szCs w:val="28"/>
          <w:lang w:val="nl-NL"/>
        </w:rPr>
        <w:t>m</w:t>
      </w:r>
      <w:r w:rsidRPr="00140CA6">
        <w:rPr>
          <w:iCs/>
          <w:szCs w:val="28"/>
          <w:vertAlign w:val="superscript"/>
          <w:lang w:val="nl-NL"/>
        </w:rPr>
        <w:t>2</w:t>
      </w:r>
      <w:r w:rsidRPr="00140CA6">
        <w:rPr>
          <w:szCs w:val="28"/>
          <w:lang w:val="nl-NL"/>
        </w:rPr>
        <w:t>.</w:t>
      </w:r>
    </w:p>
    <w:p w14:paraId="1CFE7519" w14:textId="77777777" w:rsidR="00140CA6" w:rsidRPr="00140CA6" w:rsidRDefault="00140CA6" w:rsidP="00140CA6">
      <w:pPr>
        <w:spacing w:before="120" w:after="120"/>
        <w:ind w:firstLine="567"/>
        <w:rPr>
          <w:szCs w:val="28"/>
          <w:lang w:val="nl-NL"/>
        </w:rPr>
      </w:pPr>
      <w:r w:rsidRPr="00140CA6">
        <w:rPr>
          <w:szCs w:val="28"/>
          <w:lang w:val="nl-NL"/>
        </w:rPr>
        <w:t>- Xây mới các hạng mục phụ trợ và hạ tầng kỹ thuật với tổng diện tích sàn xây dựng khoảng 1.300</w:t>
      </w:r>
      <w:r w:rsidRPr="00140CA6">
        <w:rPr>
          <w:iCs/>
          <w:szCs w:val="28"/>
          <w:lang w:val="nl-NL"/>
        </w:rPr>
        <w:t xml:space="preserve"> m</w:t>
      </w:r>
      <w:r w:rsidRPr="00140CA6">
        <w:rPr>
          <w:iCs/>
          <w:szCs w:val="28"/>
          <w:vertAlign w:val="superscript"/>
          <w:lang w:val="nl-NL"/>
        </w:rPr>
        <w:t>2</w:t>
      </w:r>
      <w:r w:rsidRPr="00140CA6">
        <w:rPr>
          <w:iCs/>
          <w:szCs w:val="28"/>
          <w:lang w:val="nl-NL"/>
        </w:rPr>
        <w:t>,</w:t>
      </w:r>
      <w:r w:rsidRPr="00140CA6">
        <w:rPr>
          <w:szCs w:val="28"/>
          <w:lang w:val="nl-NL"/>
        </w:rPr>
        <w:t xml:space="preserve"> bao gồm: Nhà đại thể, Nhà xưởng sửa chữa; Nhà để xe; Hành lang nối; Nhà để máy phát điện; Nhà trạm bơm nước; Nhà trạm xử lý nước thải; Mở rộng, nâng công suất trạm xử lý nước thải từ 75</w:t>
      </w:r>
      <w:r w:rsidRPr="00140CA6">
        <w:rPr>
          <w:iCs/>
          <w:szCs w:val="28"/>
          <w:lang w:val="nl-NL"/>
        </w:rPr>
        <w:t xml:space="preserve"> m</w:t>
      </w:r>
      <w:r w:rsidRPr="00140CA6">
        <w:rPr>
          <w:iCs/>
          <w:szCs w:val="28"/>
          <w:vertAlign w:val="superscript"/>
          <w:lang w:val="nl-NL"/>
        </w:rPr>
        <w:t>3</w:t>
      </w:r>
      <w:r w:rsidRPr="00140CA6">
        <w:rPr>
          <w:szCs w:val="28"/>
          <w:lang w:val="nl-NL"/>
        </w:rPr>
        <w:t>/ngày đêm thành 200</w:t>
      </w:r>
      <w:r w:rsidRPr="00140CA6">
        <w:rPr>
          <w:iCs/>
          <w:szCs w:val="28"/>
          <w:lang w:val="nl-NL"/>
        </w:rPr>
        <w:t xml:space="preserve"> m</w:t>
      </w:r>
      <w:r w:rsidRPr="00140CA6">
        <w:rPr>
          <w:iCs/>
          <w:szCs w:val="28"/>
          <w:vertAlign w:val="superscript"/>
          <w:lang w:val="nl-NL"/>
        </w:rPr>
        <w:t>3</w:t>
      </w:r>
      <w:r w:rsidRPr="00140CA6">
        <w:rPr>
          <w:szCs w:val="28"/>
          <w:lang w:val="nl-NL"/>
        </w:rPr>
        <w:t>/ngày đêm; Hạ tầng kỹ thuật tổng thể (</w:t>
      </w:r>
      <w:r w:rsidRPr="00140CA6">
        <w:rPr>
          <w:i/>
          <w:iCs/>
          <w:szCs w:val="28"/>
          <w:lang w:val="nl-NL"/>
        </w:rPr>
        <w:t>Hệ thống cấp nguồn điện, hệ thống chiếu sáng ngoài nhà và cấp thoát nước ngoài nhà; Hệ thống phòng cháy chữa cháy ngoài nhà; Đường dây trung thế và Trạm biến áp khoảng 560kVA; Máy phát điện dự phòng, bể nước ngầm, hồ chứa sự cố...</w:t>
      </w:r>
      <w:r w:rsidRPr="00140CA6">
        <w:rPr>
          <w:szCs w:val="28"/>
          <w:lang w:val="nl-NL"/>
        </w:rPr>
        <w:t>).</w:t>
      </w:r>
    </w:p>
    <w:p w14:paraId="68DF0563" w14:textId="28001A1E" w:rsidR="00140CA6" w:rsidRPr="00140CA6" w:rsidRDefault="00140CA6" w:rsidP="00140CA6">
      <w:pPr>
        <w:spacing w:before="120" w:after="120"/>
        <w:ind w:firstLine="567"/>
        <w:rPr>
          <w:szCs w:val="28"/>
          <w:lang w:val="nl-NL"/>
        </w:rPr>
      </w:pPr>
      <w:r w:rsidRPr="00140CA6">
        <w:rPr>
          <w:szCs w:val="28"/>
          <w:lang w:val="nl-NL"/>
        </w:rPr>
        <w:t>- Cải tạo</w:t>
      </w:r>
      <w:r w:rsidR="00AB2B93">
        <w:rPr>
          <w:szCs w:val="28"/>
          <w:lang w:val="nl-NL"/>
        </w:rPr>
        <w:t>,</w:t>
      </w:r>
      <w:r w:rsidRPr="00140CA6">
        <w:rPr>
          <w:szCs w:val="28"/>
          <w:lang w:val="nl-NL"/>
        </w:rPr>
        <w:t xml:space="preserve"> sửa chữa và nâng cấp các hạng mục: Khối nhà Khoa khám và điều trị ngoại trú, diện tích sàn xây dựng khoảng 1.120</w:t>
      </w:r>
      <w:r w:rsidRPr="00140CA6">
        <w:rPr>
          <w:iCs/>
          <w:szCs w:val="28"/>
          <w:lang w:val="nl-NL"/>
        </w:rPr>
        <w:t xml:space="preserve"> m</w:t>
      </w:r>
      <w:r w:rsidRPr="00140CA6">
        <w:rPr>
          <w:iCs/>
          <w:szCs w:val="28"/>
          <w:vertAlign w:val="superscript"/>
          <w:lang w:val="nl-NL"/>
        </w:rPr>
        <w:t>2</w:t>
      </w:r>
      <w:r w:rsidRPr="00140CA6">
        <w:rPr>
          <w:szCs w:val="28"/>
          <w:lang w:val="nl-NL"/>
        </w:rPr>
        <w:t>; Khối nhà Kỹ thuật nghiệp vụ, diện tích sàn xây dựng khoảng 848</w:t>
      </w:r>
      <w:r w:rsidRPr="00140CA6">
        <w:rPr>
          <w:iCs/>
          <w:szCs w:val="28"/>
          <w:lang w:val="nl-NL"/>
        </w:rPr>
        <w:t xml:space="preserve"> m</w:t>
      </w:r>
      <w:r w:rsidRPr="00140CA6">
        <w:rPr>
          <w:iCs/>
          <w:szCs w:val="28"/>
          <w:vertAlign w:val="superscript"/>
          <w:lang w:val="nl-NL"/>
        </w:rPr>
        <w:t>2</w:t>
      </w:r>
      <w:r w:rsidRPr="00140CA6">
        <w:rPr>
          <w:szCs w:val="28"/>
          <w:lang w:val="nl-NL"/>
        </w:rPr>
        <w:t>; Khối nhà Khoa nhi và Y học cổ truyền, diện tích sàn xây dựng khoảng 1.210</w:t>
      </w:r>
      <w:r w:rsidRPr="00140CA6">
        <w:rPr>
          <w:iCs/>
          <w:szCs w:val="28"/>
          <w:lang w:val="nl-NL"/>
        </w:rPr>
        <w:t xml:space="preserve"> m</w:t>
      </w:r>
      <w:r w:rsidRPr="00140CA6">
        <w:rPr>
          <w:iCs/>
          <w:szCs w:val="28"/>
          <w:vertAlign w:val="superscript"/>
          <w:lang w:val="nl-NL"/>
        </w:rPr>
        <w:t>2</w:t>
      </w:r>
      <w:r w:rsidRPr="00140CA6">
        <w:rPr>
          <w:szCs w:val="28"/>
          <w:lang w:val="nl-NL"/>
        </w:rPr>
        <w:t>; Khối nhà Khoa ngoại sản, diện tích sàn xây dựng khoảng 976</w:t>
      </w:r>
      <w:r w:rsidRPr="00140CA6">
        <w:rPr>
          <w:iCs/>
          <w:szCs w:val="28"/>
          <w:lang w:val="nl-NL"/>
        </w:rPr>
        <w:t xml:space="preserve"> m</w:t>
      </w:r>
      <w:r w:rsidRPr="00140CA6">
        <w:rPr>
          <w:iCs/>
          <w:szCs w:val="28"/>
          <w:vertAlign w:val="superscript"/>
          <w:lang w:val="nl-NL"/>
        </w:rPr>
        <w:t>2</w:t>
      </w:r>
      <w:r w:rsidRPr="00140CA6">
        <w:rPr>
          <w:szCs w:val="28"/>
          <w:lang w:val="nl-NL"/>
        </w:rPr>
        <w:t>; Khối nhà khoa Dinh dưỡng tiết chế và dược, diện tích sàn xây dựng khoảng 458,5</w:t>
      </w:r>
      <w:r w:rsidRPr="00140CA6">
        <w:rPr>
          <w:iCs/>
          <w:szCs w:val="28"/>
          <w:lang w:val="nl-NL"/>
        </w:rPr>
        <w:t xml:space="preserve"> m</w:t>
      </w:r>
      <w:r w:rsidRPr="00140CA6">
        <w:rPr>
          <w:iCs/>
          <w:szCs w:val="28"/>
          <w:vertAlign w:val="superscript"/>
          <w:lang w:val="nl-NL"/>
        </w:rPr>
        <w:t>2</w:t>
      </w:r>
      <w:r w:rsidRPr="00140CA6">
        <w:rPr>
          <w:szCs w:val="28"/>
          <w:lang w:val="nl-NL"/>
        </w:rPr>
        <w:t>; Hành lang nối; Nhà bảo vệ, cổng hàng rào; 02 Phòng mổ Khoa phẫu thuật… Cải tạo chỉnh trang sân đường giao thông nội bộ, cây xanh, hệ thống cấp thoát nước ngoài nhà,…</w:t>
      </w:r>
    </w:p>
    <w:p w14:paraId="4EDEA7D7" w14:textId="77777777" w:rsidR="00140CA6" w:rsidRPr="00140CA6" w:rsidRDefault="00140CA6" w:rsidP="00140CA6">
      <w:pPr>
        <w:spacing w:before="120" w:after="120"/>
        <w:ind w:firstLine="567"/>
        <w:rPr>
          <w:szCs w:val="28"/>
          <w:lang w:val="nl-NL"/>
        </w:rPr>
      </w:pPr>
      <w:r w:rsidRPr="00140CA6">
        <w:rPr>
          <w:szCs w:val="28"/>
          <w:lang w:val="nl-NL"/>
        </w:rPr>
        <w:t>- Bổ sung trang thiết bị: 01 xe ô tô cứu thương; trang bị hệ thống lấy số tự động; hệ thống bảng chỉ dẫn; trang thiết bị văn phòng.</w:t>
      </w:r>
    </w:p>
    <w:p w14:paraId="4ED9CD21" w14:textId="709B0559" w:rsidR="00140CA6" w:rsidRPr="00140CA6" w:rsidRDefault="00140CA6" w:rsidP="00140CA6">
      <w:pPr>
        <w:spacing w:before="120" w:after="120"/>
        <w:ind w:firstLine="567"/>
        <w:rPr>
          <w:b/>
          <w:szCs w:val="28"/>
          <w:lang w:val="nl-NL"/>
        </w:rPr>
      </w:pPr>
      <w:r w:rsidRPr="00140CA6">
        <w:rPr>
          <w:b/>
          <w:szCs w:val="28"/>
          <w:lang w:val="nl-NL"/>
        </w:rPr>
        <w:lastRenderedPageBreak/>
        <w:t>b) Trung tâm Y tế huyện Đăk Glei:</w:t>
      </w:r>
      <w:r w:rsidR="00C20202" w:rsidRPr="00C20202">
        <w:rPr>
          <w:bCs/>
          <w:szCs w:val="28"/>
          <w:lang w:val="nl-NL"/>
        </w:rPr>
        <w:t xml:space="preserve"> </w:t>
      </w:r>
      <w:r w:rsidR="00AF2029">
        <w:rPr>
          <w:bCs/>
          <w:szCs w:val="28"/>
          <w:lang w:val="nl-NL"/>
        </w:rPr>
        <w:t>T</w:t>
      </w:r>
      <w:r w:rsidR="00C20202" w:rsidRPr="0006485B">
        <w:rPr>
          <w:bCs/>
          <w:szCs w:val="28"/>
          <w:lang w:val="nl-NL"/>
        </w:rPr>
        <w:t>hị trấn Đăk Glei, huyện Đăk Glei, tỉnh Kon Tum</w:t>
      </w:r>
      <w:r w:rsidR="00C20202">
        <w:rPr>
          <w:bCs/>
          <w:szCs w:val="28"/>
          <w:lang w:val="nl-NL"/>
        </w:rPr>
        <w:t>:</w:t>
      </w:r>
    </w:p>
    <w:p w14:paraId="149F45A8" w14:textId="77777777" w:rsidR="00140CA6" w:rsidRPr="00140CA6" w:rsidRDefault="00140CA6" w:rsidP="00140CA6">
      <w:pPr>
        <w:spacing w:before="120" w:after="120"/>
        <w:ind w:firstLine="567"/>
        <w:rPr>
          <w:szCs w:val="28"/>
          <w:lang w:val="nl-NL"/>
        </w:rPr>
      </w:pPr>
      <w:r w:rsidRPr="00140CA6">
        <w:rPr>
          <w:szCs w:val="28"/>
          <w:lang w:val="nl-NL"/>
        </w:rPr>
        <w:t>- Phá dỡ các công trình với tổng diện tích sàn xây dựng khoảng 2.600</w:t>
      </w:r>
      <w:r w:rsidRPr="00140CA6">
        <w:rPr>
          <w:iCs/>
          <w:szCs w:val="28"/>
          <w:lang w:val="nl-NL"/>
        </w:rPr>
        <w:t xml:space="preserve"> m</w:t>
      </w:r>
      <w:r w:rsidRPr="00140CA6">
        <w:rPr>
          <w:iCs/>
          <w:szCs w:val="28"/>
          <w:vertAlign w:val="superscript"/>
          <w:lang w:val="nl-NL"/>
        </w:rPr>
        <w:t>2</w:t>
      </w:r>
      <w:r w:rsidRPr="00140CA6">
        <w:rPr>
          <w:iCs/>
          <w:szCs w:val="28"/>
          <w:lang w:val="nl-NL"/>
        </w:rPr>
        <w:t>,</w:t>
      </w:r>
      <w:r w:rsidRPr="00140CA6">
        <w:rPr>
          <w:szCs w:val="28"/>
          <w:lang w:val="nl-NL"/>
        </w:rPr>
        <w:t xml:space="preserve"> bao gồm các hạng mục: Khối nhà Khoa nội nhi; Khối nhà Kỹ thuật nghiệp vụ; Khối nhà Tang lễ giải phẫu bệnh; Khối nhà Nhà ăn bếp người nhà bệnh nhân; Nhà xe nhân viên; Nhà xe khách; Hành lang nối; Nhà chứa rác thải; Nhà xử lý rác thải rắn; Nhà trạm xử lý nước thải; Nhà để máy phát điện; Hố rác nổi; Bể nước nổi; Giếng nước nổi; Hàng rào phía sau.</w:t>
      </w:r>
    </w:p>
    <w:p w14:paraId="3D3FE944" w14:textId="77777777" w:rsidR="00140CA6" w:rsidRPr="00140CA6" w:rsidRDefault="00140CA6" w:rsidP="00140CA6">
      <w:pPr>
        <w:spacing w:before="120" w:after="120"/>
        <w:ind w:firstLine="567"/>
        <w:rPr>
          <w:szCs w:val="28"/>
          <w:lang w:val="nl-NL"/>
        </w:rPr>
      </w:pPr>
      <w:r w:rsidRPr="00140CA6">
        <w:rPr>
          <w:szCs w:val="28"/>
          <w:lang w:val="nl-NL"/>
        </w:rPr>
        <w:t xml:space="preserve">- Đầu tư xây mới 01 khối nhà 04 tầng và tầng tum thang với diện tích xây dựng khoảng 630 </w:t>
      </w:r>
      <w:r w:rsidRPr="00140CA6">
        <w:rPr>
          <w:iCs/>
          <w:szCs w:val="28"/>
          <w:lang w:val="nl-NL"/>
        </w:rPr>
        <w:t>m</w:t>
      </w:r>
      <w:r w:rsidRPr="00140CA6">
        <w:rPr>
          <w:iCs/>
          <w:szCs w:val="28"/>
          <w:vertAlign w:val="superscript"/>
          <w:lang w:val="nl-NL"/>
        </w:rPr>
        <w:t>2</w:t>
      </w:r>
      <w:r w:rsidRPr="00140CA6">
        <w:rPr>
          <w:szCs w:val="28"/>
          <w:lang w:val="nl-NL"/>
        </w:rPr>
        <w:t xml:space="preserve">, tổng diện tích sàn xây dựng khoảng 2.550 </w:t>
      </w:r>
      <w:r w:rsidRPr="00140CA6">
        <w:rPr>
          <w:iCs/>
          <w:szCs w:val="28"/>
          <w:lang w:val="nl-NL"/>
        </w:rPr>
        <w:t>m</w:t>
      </w:r>
      <w:r w:rsidRPr="00140CA6">
        <w:rPr>
          <w:iCs/>
          <w:szCs w:val="28"/>
          <w:vertAlign w:val="superscript"/>
          <w:lang w:val="nl-NL"/>
        </w:rPr>
        <w:t>2</w:t>
      </w:r>
      <w:r w:rsidRPr="00140CA6">
        <w:rPr>
          <w:szCs w:val="28"/>
          <w:lang w:val="nl-NL"/>
        </w:rPr>
        <w:t>.</w:t>
      </w:r>
    </w:p>
    <w:p w14:paraId="57E4A820" w14:textId="77777777" w:rsidR="00140CA6" w:rsidRPr="00140CA6" w:rsidRDefault="00140CA6" w:rsidP="00140CA6">
      <w:pPr>
        <w:spacing w:before="120" w:after="120"/>
        <w:ind w:firstLine="567"/>
        <w:rPr>
          <w:szCs w:val="28"/>
          <w:lang w:val="nl-NL"/>
        </w:rPr>
      </w:pPr>
      <w:r w:rsidRPr="00140CA6">
        <w:rPr>
          <w:szCs w:val="28"/>
          <w:lang w:val="nl-NL"/>
        </w:rPr>
        <w:t>- Xây mới các hạng mục phụ trợ và hạ tầng kỹ thuật với tổng diện tích sàn xây dựng khoảng 800</w:t>
      </w:r>
      <w:r w:rsidRPr="00140CA6">
        <w:rPr>
          <w:iCs/>
          <w:szCs w:val="28"/>
          <w:lang w:val="nl-NL"/>
        </w:rPr>
        <w:t xml:space="preserve"> m</w:t>
      </w:r>
      <w:r w:rsidRPr="00140CA6">
        <w:rPr>
          <w:iCs/>
          <w:szCs w:val="28"/>
          <w:vertAlign w:val="superscript"/>
          <w:lang w:val="nl-NL"/>
        </w:rPr>
        <w:t>2</w:t>
      </w:r>
      <w:r w:rsidRPr="00140CA6">
        <w:rPr>
          <w:iCs/>
          <w:szCs w:val="28"/>
          <w:lang w:val="nl-NL"/>
        </w:rPr>
        <w:t>,</w:t>
      </w:r>
      <w:r w:rsidRPr="00140CA6">
        <w:rPr>
          <w:szCs w:val="28"/>
          <w:lang w:val="nl-NL"/>
        </w:rPr>
        <w:t xml:space="preserve"> bao gồm: Nhà đại thể; Nhà để xe; Nhà để máy phát điện; Nhà bơm nước; Nhà trạm xử lý nước thải; Nhà chứa rác thải, lò đốt; Xây dựng tường chắn và hàng rào; Mở rộng, nâng cấp trạm xử lý nước thải từ 75 </w:t>
      </w:r>
      <w:r w:rsidRPr="00140CA6">
        <w:rPr>
          <w:iCs/>
          <w:szCs w:val="28"/>
          <w:lang w:val="nl-NL"/>
        </w:rPr>
        <w:t>m</w:t>
      </w:r>
      <w:r w:rsidRPr="00140CA6">
        <w:rPr>
          <w:iCs/>
          <w:szCs w:val="28"/>
          <w:vertAlign w:val="superscript"/>
          <w:lang w:val="nl-NL"/>
        </w:rPr>
        <w:t>3</w:t>
      </w:r>
      <w:r w:rsidRPr="00140CA6">
        <w:rPr>
          <w:szCs w:val="28"/>
          <w:lang w:val="nl-NL"/>
        </w:rPr>
        <w:t>/ngày đêm lên thành 96 m</w:t>
      </w:r>
      <w:r w:rsidRPr="00140CA6">
        <w:rPr>
          <w:szCs w:val="28"/>
          <w:vertAlign w:val="superscript"/>
          <w:lang w:val="nl-NL"/>
        </w:rPr>
        <w:t>3</w:t>
      </w:r>
      <w:r w:rsidRPr="00140CA6">
        <w:rPr>
          <w:szCs w:val="28"/>
          <w:lang w:val="nl-NL"/>
        </w:rPr>
        <w:t>/ngày đêm; Hạ tầng kỹ thuật tổng thể (</w:t>
      </w:r>
      <w:r w:rsidRPr="00140CA6">
        <w:rPr>
          <w:i/>
          <w:iCs/>
          <w:szCs w:val="28"/>
          <w:lang w:val="nl-NL"/>
        </w:rPr>
        <w:t>Hệ thống cấp nguồn điện, hệ thống chiếu sáng ngoài nhà và cấp thoát nước ngoài nhà; Hệ thống phòng cháy chữa cháy ngoài nhà; Đường dây trung thế và Trạm biến áp 560kVA; Máy phát điện dự phòng, giếng khoan, bể nước ngầm, hồ chứa sự cố...</w:t>
      </w:r>
      <w:r w:rsidRPr="00140CA6">
        <w:rPr>
          <w:szCs w:val="28"/>
          <w:lang w:val="nl-NL"/>
        </w:rPr>
        <w:t>).</w:t>
      </w:r>
    </w:p>
    <w:p w14:paraId="7A12A5F8" w14:textId="77777777" w:rsidR="00140CA6" w:rsidRPr="00140CA6" w:rsidRDefault="00140CA6" w:rsidP="00140CA6">
      <w:pPr>
        <w:spacing w:before="120" w:after="120"/>
        <w:ind w:firstLine="567"/>
        <w:rPr>
          <w:szCs w:val="28"/>
          <w:lang w:val="nl-NL"/>
        </w:rPr>
      </w:pPr>
      <w:r w:rsidRPr="00140CA6">
        <w:rPr>
          <w:szCs w:val="28"/>
          <w:lang w:val="nl-NL"/>
        </w:rPr>
        <w:t>- Cải tạo sửa chữa và nâng cấp các hạng mục: Khối nhà Khoa khám cấp cứu, diện tích sàn xây dựng khoảng 1.104 m</w:t>
      </w:r>
      <w:r w:rsidRPr="00140CA6">
        <w:rPr>
          <w:szCs w:val="28"/>
          <w:vertAlign w:val="superscript"/>
          <w:lang w:val="nl-NL"/>
        </w:rPr>
        <w:t>2</w:t>
      </w:r>
      <w:r w:rsidRPr="00140CA6">
        <w:rPr>
          <w:szCs w:val="28"/>
          <w:lang w:val="nl-NL"/>
        </w:rPr>
        <w:t>; Khối nhà Phẫu thuật - Hồi sức, diện tích sàn xây dựng khoảng 529 m</w:t>
      </w:r>
      <w:r w:rsidRPr="00140CA6">
        <w:rPr>
          <w:szCs w:val="28"/>
          <w:vertAlign w:val="superscript"/>
          <w:lang w:val="nl-NL"/>
        </w:rPr>
        <w:t>2</w:t>
      </w:r>
      <w:r w:rsidRPr="00140CA6">
        <w:rPr>
          <w:szCs w:val="28"/>
          <w:lang w:val="nl-NL"/>
        </w:rPr>
        <w:t>; Khối nhà Khoa truyền nhiễm, diện tích sàn xây dựng khoảng 100 m</w:t>
      </w:r>
      <w:r w:rsidRPr="00140CA6">
        <w:rPr>
          <w:szCs w:val="28"/>
          <w:vertAlign w:val="superscript"/>
          <w:lang w:val="nl-NL"/>
        </w:rPr>
        <w:t>2</w:t>
      </w:r>
      <w:r w:rsidRPr="00140CA6">
        <w:rPr>
          <w:szCs w:val="28"/>
          <w:lang w:val="nl-NL"/>
        </w:rPr>
        <w:t>; Nhà xe ô tô, diện tích sàn xây dựng khoảng 122,4 m</w:t>
      </w:r>
      <w:r w:rsidRPr="00140CA6">
        <w:rPr>
          <w:szCs w:val="28"/>
          <w:vertAlign w:val="superscript"/>
          <w:lang w:val="nl-NL"/>
        </w:rPr>
        <w:t>2</w:t>
      </w:r>
      <w:r w:rsidRPr="00140CA6">
        <w:rPr>
          <w:szCs w:val="28"/>
          <w:lang w:val="nl-NL"/>
        </w:rPr>
        <w:t>; Hành lang nối, diện tích sàn xây dựng khoảng 172 m</w:t>
      </w:r>
      <w:r w:rsidRPr="00140CA6">
        <w:rPr>
          <w:szCs w:val="28"/>
          <w:vertAlign w:val="superscript"/>
          <w:lang w:val="nl-NL"/>
        </w:rPr>
        <w:t>2</w:t>
      </w:r>
      <w:r w:rsidRPr="00140CA6">
        <w:rPr>
          <w:szCs w:val="28"/>
          <w:lang w:val="nl-NL"/>
        </w:rPr>
        <w:t>; Cải tạo chỉnh trang đài nước, sân đường giao thông nội bộ, cây xanh, hệ thống cấp thoát nước ngoài nhà, nâng nền sân chống ngập chiều cao từ 500 mm đến 1000 mm…</w:t>
      </w:r>
    </w:p>
    <w:p w14:paraId="38760CD6" w14:textId="77777777" w:rsidR="00140CA6" w:rsidRPr="00140CA6" w:rsidRDefault="00140CA6" w:rsidP="00140CA6">
      <w:pPr>
        <w:spacing w:before="120" w:after="120"/>
        <w:ind w:firstLine="567"/>
        <w:rPr>
          <w:szCs w:val="28"/>
          <w:lang w:val="nl-NL"/>
        </w:rPr>
      </w:pPr>
      <w:r w:rsidRPr="00140CA6">
        <w:rPr>
          <w:szCs w:val="28"/>
          <w:lang w:val="nl-NL"/>
        </w:rPr>
        <w:t>- Bổ sung trang thiết bị: 01 xe ô tô cứu thương; hệ thống lấy số tự động; hệ thống bảng chỉ dẫn; trang thiết bị văn phòng.</w:t>
      </w:r>
    </w:p>
    <w:p w14:paraId="23D73D65" w14:textId="0D64475F" w:rsidR="00140CA6" w:rsidRPr="00140CA6" w:rsidRDefault="00140CA6" w:rsidP="00140CA6">
      <w:pPr>
        <w:spacing w:before="120" w:after="120"/>
        <w:ind w:firstLine="567"/>
        <w:rPr>
          <w:b/>
          <w:szCs w:val="28"/>
          <w:lang w:val="nl-NL"/>
        </w:rPr>
      </w:pPr>
      <w:r w:rsidRPr="00140CA6">
        <w:rPr>
          <w:b/>
          <w:szCs w:val="28"/>
          <w:lang w:val="nl-NL"/>
        </w:rPr>
        <w:t>c) Trung tâm Y tế huyện Đăk Hà:</w:t>
      </w:r>
      <w:r w:rsidR="00C20202" w:rsidRPr="00C20202">
        <w:rPr>
          <w:bCs/>
          <w:szCs w:val="28"/>
          <w:lang w:val="nl-NL"/>
        </w:rPr>
        <w:t xml:space="preserve"> </w:t>
      </w:r>
      <w:r w:rsidR="00F45770">
        <w:rPr>
          <w:bCs/>
          <w:szCs w:val="28"/>
          <w:lang w:val="nl-NL"/>
        </w:rPr>
        <w:t>T</w:t>
      </w:r>
      <w:r w:rsidR="00C20202" w:rsidRPr="0006485B">
        <w:rPr>
          <w:bCs/>
          <w:szCs w:val="28"/>
          <w:lang w:val="nl-NL"/>
        </w:rPr>
        <w:t>hị trấn Đăk Hà, huyện Đăk Hà, tỉnh Kon Tum</w:t>
      </w:r>
      <w:r w:rsidR="00C20202">
        <w:rPr>
          <w:bCs/>
          <w:szCs w:val="28"/>
          <w:lang w:val="nl-NL"/>
        </w:rPr>
        <w:t>.</w:t>
      </w:r>
    </w:p>
    <w:p w14:paraId="135B0264" w14:textId="77777777" w:rsidR="00140CA6" w:rsidRPr="00140CA6" w:rsidRDefault="00140CA6" w:rsidP="00140CA6">
      <w:pPr>
        <w:spacing w:before="120" w:after="120"/>
        <w:ind w:firstLine="567"/>
        <w:rPr>
          <w:i/>
          <w:szCs w:val="28"/>
          <w:lang w:val="nl-NL"/>
        </w:rPr>
      </w:pPr>
      <w:r w:rsidRPr="00140CA6">
        <w:rPr>
          <w:b/>
          <w:szCs w:val="28"/>
          <w:lang w:val="nl-NL"/>
        </w:rPr>
        <w:t xml:space="preserve">- </w:t>
      </w:r>
      <w:r w:rsidRPr="00140CA6">
        <w:rPr>
          <w:szCs w:val="28"/>
          <w:lang w:val="nl-NL"/>
        </w:rPr>
        <w:t>Phá dỡ các công trình với tổng diện tích sàn xây dựng khoảng 1.600 m</w:t>
      </w:r>
      <w:r w:rsidRPr="00140CA6">
        <w:rPr>
          <w:szCs w:val="28"/>
          <w:vertAlign w:val="superscript"/>
          <w:lang w:val="nl-NL"/>
        </w:rPr>
        <w:t>2</w:t>
      </w:r>
      <w:r w:rsidRPr="00140CA6">
        <w:rPr>
          <w:szCs w:val="28"/>
          <w:lang w:val="nl-NL"/>
        </w:rPr>
        <w:t>, bao gồm các hạng mục:</w:t>
      </w:r>
      <w:r w:rsidRPr="00140CA6">
        <w:rPr>
          <w:b/>
          <w:szCs w:val="28"/>
          <w:lang w:val="nl-NL"/>
        </w:rPr>
        <w:t xml:space="preserve"> </w:t>
      </w:r>
      <w:r w:rsidRPr="00140CA6">
        <w:rPr>
          <w:szCs w:val="28"/>
          <w:lang w:val="nl-NL"/>
        </w:rPr>
        <w:t>Khối nhà Khoa khám hồi sức cấp cứu; Khối nhà Khoa dược; Khối nhà Khoa ngoại sản; Nhà xe nhân viên; Nhà xe khách; Nhà bảo vệ; Hành lang nối; Nhà tạm mái tôn; Nhà máy bơm; Cổng chính, phụ.</w:t>
      </w:r>
      <w:r w:rsidRPr="00140CA6">
        <w:rPr>
          <w:i/>
          <w:szCs w:val="28"/>
          <w:lang w:val="nl-NL"/>
        </w:rPr>
        <w:t xml:space="preserve"> </w:t>
      </w:r>
    </w:p>
    <w:p w14:paraId="257780BC" w14:textId="77777777" w:rsidR="00140CA6" w:rsidRPr="00140CA6" w:rsidRDefault="00140CA6" w:rsidP="00140CA6">
      <w:pPr>
        <w:spacing w:before="120" w:after="120"/>
        <w:ind w:firstLine="567"/>
        <w:rPr>
          <w:szCs w:val="28"/>
          <w:lang w:val="nl-NL"/>
        </w:rPr>
      </w:pPr>
      <w:r w:rsidRPr="00140CA6">
        <w:rPr>
          <w:szCs w:val="28"/>
          <w:lang w:val="nl-NL"/>
        </w:rPr>
        <w:t>- Đầu tư xây mới 01 khối nhà 03 tầng và tầng tum thang với diện tích xây dựng khoảng 720 m</w:t>
      </w:r>
      <w:r w:rsidRPr="00140CA6">
        <w:rPr>
          <w:szCs w:val="28"/>
          <w:vertAlign w:val="superscript"/>
          <w:lang w:val="nl-NL"/>
        </w:rPr>
        <w:t>2</w:t>
      </w:r>
      <w:r w:rsidRPr="00140CA6">
        <w:rPr>
          <w:szCs w:val="28"/>
          <w:lang w:val="nl-NL"/>
        </w:rPr>
        <w:t>, tổng diện tích sàn xây dựng khoảng 2.200 m</w:t>
      </w:r>
      <w:r w:rsidRPr="00140CA6">
        <w:rPr>
          <w:szCs w:val="28"/>
          <w:vertAlign w:val="superscript"/>
          <w:lang w:val="nl-NL"/>
        </w:rPr>
        <w:t>2</w:t>
      </w:r>
      <w:r w:rsidRPr="00140CA6">
        <w:rPr>
          <w:szCs w:val="28"/>
          <w:lang w:val="nl-NL"/>
        </w:rPr>
        <w:t>.</w:t>
      </w:r>
    </w:p>
    <w:p w14:paraId="74926DEE" w14:textId="77777777" w:rsidR="00140CA6" w:rsidRPr="00140CA6" w:rsidRDefault="00140CA6" w:rsidP="00140CA6">
      <w:pPr>
        <w:spacing w:before="120" w:after="120"/>
        <w:ind w:firstLine="567"/>
        <w:rPr>
          <w:szCs w:val="28"/>
          <w:lang w:val="nl-NL"/>
        </w:rPr>
      </w:pPr>
      <w:r w:rsidRPr="00140CA6">
        <w:rPr>
          <w:szCs w:val="28"/>
          <w:lang w:val="nl-NL"/>
        </w:rPr>
        <w:t>- Xây mới các hạng mục phụ trợ và hạ tầng kỹ thuật với tổng diện tích sàn xây dựng khoảng 750 m</w:t>
      </w:r>
      <w:r w:rsidRPr="00140CA6">
        <w:rPr>
          <w:szCs w:val="28"/>
          <w:vertAlign w:val="superscript"/>
          <w:lang w:val="nl-NL"/>
        </w:rPr>
        <w:t>2</w:t>
      </w:r>
      <w:r w:rsidRPr="00140CA6">
        <w:rPr>
          <w:szCs w:val="28"/>
          <w:lang w:val="nl-NL"/>
        </w:rPr>
        <w:t>, bao gồm: Nhà để xe; Nhà để máy phát điện; Nhà trạm bơm nước; Nhà trạm xử lý nước thải; Nhà khí y tế; Hành lang nối; Nhà bảo vệ; Cổng chính và cổng phụ; Mở rộng, nâng cấp trạm xử lý nước thải từ 28 m</w:t>
      </w:r>
      <w:r w:rsidRPr="00140CA6">
        <w:rPr>
          <w:szCs w:val="28"/>
          <w:vertAlign w:val="superscript"/>
          <w:lang w:val="nl-NL"/>
        </w:rPr>
        <w:t>3</w:t>
      </w:r>
      <w:r w:rsidRPr="00140CA6">
        <w:rPr>
          <w:szCs w:val="28"/>
          <w:lang w:val="nl-NL"/>
        </w:rPr>
        <w:t xml:space="preserve">/ngày </w:t>
      </w:r>
      <w:r w:rsidRPr="00140CA6">
        <w:rPr>
          <w:szCs w:val="28"/>
          <w:lang w:val="nl-NL"/>
        </w:rPr>
        <w:lastRenderedPageBreak/>
        <w:t>đêm lên thành 120 m</w:t>
      </w:r>
      <w:r w:rsidRPr="00140CA6">
        <w:rPr>
          <w:szCs w:val="28"/>
          <w:vertAlign w:val="superscript"/>
          <w:lang w:val="nl-NL"/>
        </w:rPr>
        <w:t>3</w:t>
      </w:r>
      <w:r w:rsidRPr="00140CA6">
        <w:rPr>
          <w:szCs w:val="28"/>
          <w:lang w:val="nl-NL"/>
        </w:rPr>
        <w:t>/ngày đêm; Hạ tầng kỹ thuật tổng thể (</w:t>
      </w:r>
      <w:r w:rsidRPr="00140CA6">
        <w:rPr>
          <w:i/>
          <w:iCs/>
          <w:szCs w:val="28"/>
          <w:lang w:val="nl-NL"/>
        </w:rPr>
        <w:t>Hệ thống cấp nguồn điện, hệ thống chiếu sáng ngoài nhà và cấp thoát nước ngoài nhà; Hệ thống phòng cháy chữa cháy ngoài nhà; Đường dây trung thế và Trạm biến áp khoảng 400kVA; Máy phát điện dự phòng, bể nước ngầm, hồ chứa sự cố...</w:t>
      </w:r>
      <w:r w:rsidRPr="00140CA6">
        <w:rPr>
          <w:szCs w:val="28"/>
          <w:lang w:val="nl-NL"/>
        </w:rPr>
        <w:t>).</w:t>
      </w:r>
    </w:p>
    <w:p w14:paraId="30904829" w14:textId="77777777" w:rsidR="00140CA6" w:rsidRPr="00140CA6" w:rsidRDefault="00140CA6" w:rsidP="00140CA6">
      <w:pPr>
        <w:spacing w:before="120" w:after="120"/>
        <w:ind w:firstLine="567"/>
        <w:rPr>
          <w:szCs w:val="28"/>
          <w:lang w:val="nl-NL"/>
        </w:rPr>
      </w:pPr>
      <w:r w:rsidRPr="00140CA6">
        <w:rPr>
          <w:szCs w:val="28"/>
          <w:lang w:val="nl-NL"/>
        </w:rPr>
        <w:t>- Cải tạo sửa chữa và nâng cấp các hạng mục: Khối nhà Hành chính, diện tích sàn xây dựng khoảng 495 m</w:t>
      </w:r>
      <w:r w:rsidRPr="00140CA6">
        <w:rPr>
          <w:szCs w:val="28"/>
          <w:vertAlign w:val="superscript"/>
          <w:lang w:val="nl-NL"/>
        </w:rPr>
        <w:t>2</w:t>
      </w:r>
      <w:r w:rsidRPr="00140CA6">
        <w:rPr>
          <w:szCs w:val="28"/>
          <w:lang w:val="nl-NL"/>
        </w:rPr>
        <w:t>; Hàng rào dài khoảng 550 m; Cải tạo chỉnh trang sân đường giao thông nội bộ, cây xanh, hệ thống cấp thoát nước ngoài nhà,…</w:t>
      </w:r>
    </w:p>
    <w:p w14:paraId="1A5947C5" w14:textId="2A2D1ABF" w:rsidR="00092FF7" w:rsidRPr="0057002E" w:rsidRDefault="00140CA6" w:rsidP="00140CA6">
      <w:pPr>
        <w:spacing w:before="120" w:after="120"/>
        <w:ind w:firstLine="567"/>
        <w:rPr>
          <w:szCs w:val="28"/>
          <w:lang w:val="it-IT"/>
        </w:rPr>
      </w:pPr>
      <w:r w:rsidRPr="00140CA6">
        <w:rPr>
          <w:szCs w:val="28"/>
          <w:lang w:val="nl-NL"/>
        </w:rPr>
        <w:t>- Bổ sung trang thiết bị: 01 xe ô tô cứu thương, hệ thống lấy số tự động, hệ thống bảng chỉ dẫn, trang thiết bị văn phòng.</w:t>
      </w:r>
      <w:bookmarkEnd w:id="4"/>
    </w:p>
    <w:p w14:paraId="6E22FDAC" w14:textId="2598C5FA" w:rsidR="00D4225C" w:rsidRPr="00FA55D5" w:rsidRDefault="00FE33A2" w:rsidP="00B94ECC">
      <w:pPr>
        <w:tabs>
          <w:tab w:val="left" w:pos="720"/>
        </w:tabs>
        <w:spacing w:before="120" w:after="120"/>
        <w:ind w:firstLine="567"/>
        <w:rPr>
          <w:bCs/>
          <w:iCs/>
          <w:szCs w:val="28"/>
          <w:lang w:val="it-IT"/>
        </w:rPr>
      </w:pPr>
      <w:r w:rsidRPr="00FA55D5">
        <w:rPr>
          <w:b/>
          <w:bCs/>
          <w:iCs/>
          <w:szCs w:val="28"/>
          <w:lang w:val="it-IT"/>
        </w:rPr>
        <w:t>9</w:t>
      </w:r>
      <w:r w:rsidR="004003CE" w:rsidRPr="00FA55D5">
        <w:rPr>
          <w:b/>
          <w:bCs/>
          <w:iCs/>
          <w:szCs w:val="28"/>
          <w:lang w:val="it-IT"/>
        </w:rPr>
        <w:t>. Thời gian thực hiện dự án:</w:t>
      </w:r>
      <w:r w:rsidR="004003CE" w:rsidRPr="00FA55D5">
        <w:rPr>
          <w:bCs/>
          <w:iCs/>
          <w:szCs w:val="28"/>
          <w:lang w:val="it-IT"/>
        </w:rPr>
        <w:t xml:space="preserve"> </w:t>
      </w:r>
      <w:r w:rsidR="00092FF7" w:rsidRPr="00FA55D5">
        <w:rPr>
          <w:bCs/>
          <w:iCs/>
          <w:szCs w:val="28"/>
          <w:lang w:val="it-IT"/>
        </w:rPr>
        <w:t>02</w:t>
      </w:r>
      <w:r w:rsidR="00D4225C" w:rsidRPr="00FA55D5">
        <w:rPr>
          <w:bCs/>
          <w:iCs/>
          <w:szCs w:val="28"/>
          <w:lang w:val="it-IT"/>
        </w:rPr>
        <w:t xml:space="preserve"> năm</w:t>
      </w:r>
      <w:r w:rsidR="004003CE" w:rsidRPr="00FA55D5">
        <w:rPr>
          <w:bCs/>
          <w:iCs/>
          <w:szCs w:val="28"/>
          <w:lang w:val="it-IT"/>
        </w:rPr>
        <w:t>.</w:t>
      </w:r>
    </w:p>
    <w:p w14:paraId="4F6A96A9" w14:textId="5077F9EC" w:rsidR="004003CE" w:rsidRPr="00FA55D5" w:rsidRDefault="00FE33A2" w:rsidP="00B94ECC">
      <w:pPr>
        <w:tabs>
          <w:tab w:val="left" w:pos="720"/>
        </w:tabs>
        <w:spacing w:before="120" w:after="120"/>
        <w:ind w:firstLine="567"/>
        <w:rPr>
          <w:bCs/>
          <w:iCs/>
          <w:szCs w:val="28"/>
          <w:lang w:val="it-IT"/>
        </w:rPr>
      </w:pPr>
      <w:r w:rsidRPr="00FA55D5">
        <w:rPr>
          <w:b/>
          <w:bCs/>
          <w:iCs/>
          <w:szCs w:val="28"/>
          <w:lang w:val="it-IT"/>
        </w:rPr>
        <w:t>10</w:t>
      </w:r>
      <w:r w:rsidR="004003CE" w:rsidRPr="00FA55D5">
        <w:rPr>
          <w:b/>
          <w:bCs/>
          <w:iCs/>
          <w:szCs w:val="28"/>
          <w:lang w:val="it-IT"/>
        </w:rPr>
        <w:t xml:space="preserve">. Tiến độ thực hiện dự </w:t>
      </w:r>
      <w:r w:rsidR="006727A8" w:rsidRPr="00FA55D5">
        <w:rPr>
          <w:b/>
          <w:bCs/>
          <w:iCs/>
          <w:szCs w:val="28"/>
          <w:lang w:val="it-IT"/>
        </w:rPr>
        <w:t>án:</w:t>
      </w:r>
      <w:r w:rsidR="006727A8" w:rsidRPr="00FA55D5">
        <w:rPr>
          <w:bCs/>
          <w:iCs/>
          <w:szCs w:val="28"/>
          <w:lang w:val="it-IT"/>
        </w:rPr>
        <w:t xml:space="preserve"> Từ năm 202</w:t>
      </w:r>
      <w:r w:rsidR="00F15799" w:rsidRPr="00FA55D5">
        <w:rPr>
          <w:bCs/>
          <w:iCs/>
          <w:szCs w:val="28"/>
          <w:lang w:val="it-IT"/>
        </w:rPr>
        <w:t>2</w:t>
      </w:r>
      <w:r w:rsidR="004003CE" w:rsidRPr="00FA55D5">
        <w:rPr>
          <w:bCs/>
          <w:iCs/>
          <w:szCs w:val="28"/>
          <w:lang w:val="it-IT"/>
        </w:rPr>
        <w:t>.</w:t>
      </w:r>
    </w:p>
    <w:p w14:paraId="4722AFE1" w14:textId="77777777" w:rsidR="00261D7D" w:rsidRPr="00FA55D5" w:rsidRDefault="00261D7D" w:rsidP="00B94ECC">
      <w:pPr>
        <w:widowControl w:val="0"/>
        <w:spacing w:before="120" w:after="120"/>
        <w:ind w:firstLine="567"/>
        <w:rPr>
          <w:b/>
          <w:bCs/>
          <w:szCs w:val="28"/>
          <w:lang w:val="it-IT"/>
        </w:rPr>
      </w:pPr>
      <w:r w:rsidRPr="00FA55D5">
        <w:rPr>
          <w:b/>
          <w:bCs/>
          <w:szCs w:val="28"/>
          <w:lang w:val="it-IT"/>
        </w:rPr>
        <w:t>II. QUÁ TRÌNH TRIỂN KHAI XÂY DỰNG BÁO CÁO ĐỀ XUẤT CHỦ TRƯƠNG ĐẦU TƯ DỰ ÁN</w:t>
      </w:r>
    </w:p>
    <w:p w14:paraId="79733AAB" w14:textId="77777777" w:rsidR="00E616FD" w:rsidRDefault="00140CA6" w:rsidP="00EC7D4E">
      <w:pPr>
        <w:spacing w:before="120" w:after="120"/>
        <w:ind w:firstLine="567"/>
        <w:rPr>
          <w:iCs/>
          <w:szCs w:val="28"/>
          <w:lang w:val="nl-NL"/>
        </w:rPr>
      </w:pPr>
      <w:r w:rsidRPr="00FA55D5">
        <w:rPr>
          <w:szCs w:val="28"/>
          <w:lang w:val="it-IT"/>
        </w:rPr>
        <w:t>Trên cơ sở các văn bản đề nghị, hướng dẫn của Bộ Y tế</w:t>
      </w:r>
      <w:r w:rsidR="000B7DB2" w:rsidRPr="00FA55D5">
        <w:rPr>
          <w:szCs w:val="28"/>
          <w:vertAlign w:val="superscript"/>
          <w:lang w:val="it-IT"/>
        </w:rPr>
        <w:t>(</w:t>
      </w:r>
      <w:r>
        <w:rPr>
          <w:rStyle w:val="FootnoteReference"/>
          <w:szCs w:val="28"/>
        </w:rPr>
        <w:footnoteReference w:id="1"/>
      </w:r>
      <w:r w:rsidR="000B7DB2" w:rsidRPr="00FA55D5">
        <w:rPr>
          <w:szCs w:val="28"/>
          <w:vertAlign w:val="superscript"/>
          <w:lang w:val="it-IT"/>
        </w:rPr>
        <w:t>)</w:t>
      </w:r>
      <w:r w:rsidR="000B7DB2" w:rsidRPr="00FA55D5">
        <w:rPr>
          <w:szCs w:val="28"/>
          <w:lang w:val="it-IT"/>
        </w:rPr>
        <w:t xml:space="preserve">, </w:t>
      </w:r>
      <w:r w:rsidR="00EC7D4E" w:rsidRPr="00D35BE3">
        <w:rPr>
          <w:rFonts w:eastAsia="Calibri"/>
          <w:szCs w:val="28"/>
          <w:lang w:val="vi-VN"/>
        </w:rPr>
        <w:t xml:space="preserve">Sở Y tế </w:t>
      </w:r>
      <w:r w:rsidR="00EC7D4E" w:rsidRPr="00FA55D5">
        <w:rPr>
          <w:szCs w:val="28"/>
          <w:lang w:val="it-IT"/>
        </w:rPr>
        <w:t xml:space="preserve">đã trình hồ sơ đề xuất chủ trương đầu tư dự án: </w:t>
      </w:r>
      <w:r w:rsidR="00EC7D4E" w:rsidRPr="00D35BE3">
        <w:rPr>
          <w:szCs w:val="28"/>
          <w:lang w:val="nl-NL"/>
        </w:rPr>
        <w:t>Đầu tư xây mới, nâng cấp, cải tạo Bệnh viện đa khoa khu vực huyện Ngọc Hồi, Trung tâm Y tế huyện Đăk Glei, Trung tâm Y tế huyện Đăk Hà thuộc Chương trình phục hồi và phát triển kinh tế - xã hội thuộc lĩnh vực y tế trên địa bàn tỉnh Kon Tum (</w:t>
      </w:r>
      <w:r w:rsidR="00EC7D4E" w:rsidRPr="00FA55D5">
        <w:rPr>
          <w:i/>
          <w:szCs w:val="28"/>
          <w:lang w:val="it-IT"/>
        </w:rPr>
        <w:t>Tờ trình số 2644/TTr-SYT ngày 14 tháng 6 năm 2022, Báo cáo số 2618/BC-SYT ngày 11 tháng 6 năm 2022</w:t>
      </w:r>
      <w:r w:rsidR="00EC7D4E" w:rsidRPr="00FA55D5">
        <w:rPr>
          <w:iCs/>
          <w:szCs w:val="28"/>
          <w:lang w:val="it-IT"/>
        </w:rPr>
        <w:t>);</w:t>
      </w:r>
      <w:r w:rsidR="00EC7D4E" w:rsidRPr="00FA55D5">
        <w:rPr>
          <w:szCs w:val="28"/>
          <w:lang w:val="it-IT"/>
        </w:rPr>
        <w:t xml:space="preserve"> </w:t>
      </w:r>
      <w:r w:rsidR="00EC7D4E" w:rsidRPr="00FA55D5">
        <w:rPr>
          <w:iCs/>
          <w:szCs w:val="28"/>
          <w:lang w:val="it-IT"/>
        </w:rPr>
        <w:t>c</w:t>
      </w:r>
      <w:r w:rsidR="00EC7D4E" w:rsidRPr="00EC7D4E">
        <w:rPr>
          <w:iCs/>
          <w:szCs w:val="28"/>
          <w:lang w:val="nl-NL"/>
        </w:rPr>
        <w:t xml:space="preserve">ăn cứ quy định hiện hành, Sở Kế hoạch và Đầu tư đã có văn bản lấy ý kiến của </w:t>
      </w:r>
      <w:r w:rsidR="00EC7D4E">
        <w:rPr>
          <w:iCs/>
          <w:szCs w:val="28"/>
          <w:lang w:val="nl-NL"/>
        </w:rPr>
        <w:t>các đơn vị có liên quan</w:t>
      </w:r>
      <w:r w:rsidR="00EC7D4E" w:rsidRPr="00EC7D4E">
        <w:rPr>
          <w:iCs/>
          <w:szCs w:val="28"/>
          <w:lang w:val="nl-NL"/>
        </w:rPr>
        <w:t xml:space="preserve">. </w:t>
      </w:r>
    </w:p>
    <w:p w14:paraId="5C5176EE" w14:textId="4AEAECBD" w:rsidR="00820EE3" w:rsidRDefault="00820EE3" w:rsidP="00EC7D4E">
      <w:pPr>
        <w:spacing w:before="120" w:after="120"/>
        <w:ind w:firstLine="567"/>
        <w:rPr>
          <w:iCs/>
          <w:szCs w:val="28"/>
          <w:lang w:val="nl-NL"/>
        </w:rPr>
      </w:pPr>
      <w:r>
        <w:rPr>
          <w:iCs/>
          <w:szCs w:val="28"/>
          <w:lang w:val="nl-NL"/>
        </w:rPr>
        <w:t>Bên cạnh đó, ngày 01 tháng 8 năm 2022, Thủ tướng Chính phủ có Công văn</w:t>
      </w:r>
      <w:r w:rsidRPr="00FA55D5">
        <w:rPr>
          <w:szCs w:val="28"/>
          <w:lang w:val="nl-NL"/>
        </w:rPr>
        <w:t xml:space="preserve"> số 681/TTg-KTTH thông báo dự kiến tổng mức vốn đầu tư từ Chương trình phục hồi và phát triển kinh tế - xã hội trên địa bàn tỉnh Kon Tum (đợt 2); theo đó, </w:t>
      </w:r>
      <w:r w:rsidRPr="00FA55D5">
        <w:rPr>
          <w:lang w:val="nl-NL"/>
        </w:rPr>
        <w:t xml:space="preserve">tỉnh Kon Tum được giao dự kiến </w:t>
      </w:r>
      <w:r w:rsidRPr="00FA55D5">
        <w:rPr>
          <w:b/>
          <w:lang w:val="nl-NL"/>
        </w:rPr>
        <w:t>200.000 triệu đồng</w:t>
      </w:r>
      <w:r w:rsidRPr="00FA55D5">
        <w:rPr>
          <w:lang w:val="nl-NL"/>
        </w:rPr>
        <w:t xml:space="preserve"> để thực hiện dự án Đầu tư xây mới, nâng cấp, cải tạo và mua sắm trang thiết bị cho 03 Bệnh viện đa khoa khu vực, trung tâm y tế tuyến huyện, tỉnh Kon Tum. Đồng thời, tại điểm 3 văn bản này, Thủ tướng Chính phủ đã đề nghị địa phương triển khai tập trung chỉ đạo hoàn thành thủ tục đầu tư dự án chậm nhất là 30 ngày kể từ ngày nhận được thông báo, và báo cáo về Bộ Kế hoạch và Đầu tư t</w:t>
      </w:r>
      <w:r w:rsidRPr="00FA55D5">
        <w:rPr>
          <w:b/>
          <w:lang w:val="nl-NL"/>
        </w:rPr>
        <w:t>rước ngày 30 tháng 8 năm 2022</w:t>
      </w:r>
      <w:r w:rsidRPr="00FA55D5">
        <w:rPr>
          <w:lang w:val="nl-NL"/>
        </w:rPr>
        <w:t xml:space="preserve"> để tổng hợp, báo cáo Thủ tướng Chính phủ theo quy định</w:t>
      </w:r>
      <w:r w:rsidR="000428E8" w:rsidRPr="00FA55D5">
        <w:rPr>
          <w:lang w:val="nl-NL"/>
        </w:rPr>
        <w:t>.</w:t>
      </w:r>
    </w:p>
    <w:p w14:paraId="6B49F034" w14:textId="705E78D2" w:rsidR="00335492" w:rsidRPr="00CA3DDC" w:rsidRDefault="00EC7D4E" w:rsidP="00EC7D4E">
      <w:pPr>
        <w:spacing w:before="120" w:after="120"/>
        <w:ind w:firstLine="567"/>
        <w:rPr>
          <w:szCs w:val="28"/>
          <w:lang w:val="nl-NL"/>
        </w:rPr>
      </w:pPr>
      <w:r w:rsidRPr="00EC7D4E">
        <w:rPr>
          <w:iCs/>
          <w:szCs w:val="28"/>
          <w:lang w:val="nl-NL"/>
        </w:rPr>
        <w:t>Trên cơ sở ý kiến tham gia của các đơn vị</w:t>
      </w:r>
      <w:r w:rsidRPr="00EC7D4E">
        <w:rPr>
          <w:iCs/>
          <w:szCs w:val="28"/>
          <w:vertAlign w:val="superscript"/>
          <w:lang w:val="nl-NL"/>
        </w:rPr>
        <w:t>(</w:t>
      </w:r>
      <w:r w:rsidRPr="00EC7D4E">
        <w:rPr>
          <w:iCs/>
          <w:szCs w:val="28"/>
          <w:vertAlign w:val="superscript"/>
          <w:lang w:val="nl-NL"/>
        </w:rPr>
        <w:footnoteReference w:id="2"/>
      </w:r>
      <w:r w:rsidRPr="00EC7D4E">
        <w:rPr>
          <w:iCs/>
          <w:szCs w:val="28"/>
          <w:vertAlign w:val="superscript"/>
          <w:lang w:val="nl-NL"/>
        </w:rPr>
        <w:t>)</w:t>
      </w:r>
      <w:r>
        <w:rPr>
          <w:iCs/>
          <w:szCs w:val="28"/>
          <w:lang w:val="nl-NL"/>
        </w:rPr>
        <w:t xml:space="preserve"> và </w:t>
      </w:r>
      <w:r w:rsidR="000428E8">
        <w:rPr>
          <w:iCs/>
          <w:szCs w:val="28"/>
          <w:lang w:val="nl-NL"/>
        </w:rPr>
        <w:t>chỉ đạo của Thủ tướng tại</w:t>
      </w:r>
      <w:r>
        <w:rPr>
          <w:iCs/>
          <w:szCs w:val="28"/>
          <w:lang w:val="nl-NL"/>
        </w:rPr>
        <w:t xml:space="preserve"> Công văn</w:t>
      </w:r>
      <w:r w:rsidR="00CA3DDC" w:rsidRPr="00FA55D5">
        <w:rPr>
          <w:szCs w:val="28"/>
          <w:lang w:val="nl-NL"/>
        </w:rPr>
        <w:t xml:space="preserve"> số </w:t>
      </w:r>
      <w:r w:rsidR="00140CA6" w:rsidRPr="00FA55D5">
        <w:rPr>
          <w:szCs w:val="28"/>
          <w:lang w:val="nl-NL"/>
        </w:rPr>
        <w:t>681</w:t>
      </w:r>
      <w:r w:rsidR="00CA3DDC" w:rsidRPr="00FA55D5">
        <w:rPr>
          <w:szCs w:val="28"/>
          <w:lang w:val="nl-NL"/>
        </w:rPr>
        <w:t xml:space="preserve">/TTg-KTTH ngày </w:t>
      </w:r>
      <w:r w:rsidR="00140CA6" w:rsidRPr="00FA55D5">
        <w:rPr>
          <w:szCs w:val="28"/>
          <w:lang w:val="nl-NL"/>
        </w:rPr>
        <w:t>01</w:t>
      </w:r>
      <w:r w:rsidR="00CA3DDC" w:rsidRPr="00FA55D5">
        <w:rPr>
          <w:szCs w:val="28"/>
          <w:lang w:val="nl-NL"/>
        </w:rPr>
        <w:t xml:space="preserve"> tháng </w:t>
      </w:r>
      <w:r w:rsidR="00140CA6" w:rsidRPr="00FA55D5">
        <w:rPr>
          <w:szCs w:val="28"/>
          <w:lang w:val="nl-NL"/>
        </w:rPr>
        <w:t>8</w:t>
      </w:r>
      <w:r w:rsidR="000428E8" w:rsidRPr="00FA55D5">
        <w:rPr>
          <w:szCs w:val="28"/>
          <w:lang w:val="nl-NL"/>
        </w:rPr>
        <w:t xml:space="preserve"> năm 2022</w:t>
      </w:r>
      <w:r w:rsidR="001275D5" w:rsidRPr="00FA55D5">
        <w:rPr>
          <w:szCs w:val="28"/>
          <w:lang w:val="nl-NL"/>
        </w:rPr>
        <w:t xml:space="preserve">; </w:t>
      </w:r>
      <w:r w:rsidR="0092495D" w:rsidRPr="00CA3DDC">
        <w:rPr>
          <w:rFonts w:eastAsia="Calibri"/>
          <w:szCs w:val="28"/>
          <w:lang w:val="vi-VN"/>
        </w:rPr>
        <w:t xml:space="preserve">Sở </w:t>
      </w:r>
      <w:r w:rsidRPr="00FA55D5">
        <w:rPr>
          <w:rFonts w:eastAsia="Calibri"/>
          <w:szCs w:val="28"/>
          <w:lang w:val="nl-NL"/>
        </w:rPr>
        <w:t>Y tế đã</w:t>
      </w:r>
      <w:r w:rsidR="007F49F1" w:rsidRPr="00CA3DDC">
        <w:rPr>
          <w:szCs w:val="28"/>
          <w:lang w:val="nl-NL"/>
        </w:rPr>
        <w:t xml:space="preserve"> tiếp thu,</w:t>
      </w:r>
      <w:r w:rsidR="00335492" w:rsidRPr="00CA3DDC">
        <w:rPr>
          <w:szCs w:val="28"/>
          <w:lang w:val="nl-NL"/>
        </w:rPr>
        <w:t xml:space="preserve"> </w:t>
      </w:r>
      <w:r w:rsidR="00335492" w:rsidRPr="00CA3DDC">
        <w:rPr>
          <w:szCs w:val="28"/>
          <w:lang w:val="nl-NL"/>
        </w:rPr>
        <w:lastRenderedPageBreak/>
        <w:t xml:space="preserve">giải trình, hoàn thiện hồ sơ dự án và trình lại </w:t>
      </w:r>
      <w:r w:rsidR="00335492" w:rsidRPr="00FA55D5">
        <w:rPr>
          <w:iCs/>
          <w:szCs w:val="28"/>
          <w:lang w:val="nl-NL"/>
        </w:rPr>
        <w:t>(</w:t>
      </w:r>
      <w:r w:rsidRPr="00FA55D5">
        <w:rPr>
          <w:i/>
          <w:szCs w:val="28"/>
          <w:lang w:val="nl-NL"/>
        </w:rPr>
        <w:t>Tờ trình số 3366/TTr-SYT và Báo cáo số 3364/BC-SYT ngày 08 tháng 8 năm 2022; Công văn số 3499/SYT-KHTC ngày 18 tháng 8 năm 2022</w:t>
      </w:r>
      <w:r w:rsidR="007F49F1" w:rsidRPr="00FA55D5">
        <w:rPr>
          <w:iCs/>
          <w:szCs w:val="28"/>
          <w:lang w:val="nl-NL"/>
        </w:rPr>
        <w:t>)</w:t>
      </w:r>
      <w:r w:rsidR="00A045D8" w:rsidRPr="00F77970">
        <w:rPr>
          <w:iCs/>
          <w:szCs w:val="28"/>
          <w:lang w:val="nl-NL"/>
        </w:rPr>
        <w:t>.</w:t>
      </w:r>
      <w:r w:rsidR="00666789" w:rsidRPr="00FA55D5">
        <w:rPr>
          <w:i/>
          <w:szCs w:val="28"/>
          <w:lang w:val="nl-NL"/>
        </w:rPr>
        <w:t xml:space="preserve"> </w:t>
      </w:r>
      <w:r w:rsidR="00335492" w:rsidRPr="00FA55D5">
        <w:rPr>
          <w:szCs w:val="28"/>
          <w:lang w:val="nl-NL"/>
        </w:rPr>
        <w:t xml:space="preserve">Dự án đã được </w:t>
      </w:r>
      <w:r w:rsidR="00335492" w:rsidRPr="00CA3DDC">
        <w:rPr>
          <w:szCs w:val="28"/>
          <w:lang w:val="nl-NL"/>
        </w:rPr>
        <w:t>Sở Kế hoạch và Đầu tư thẩm định chủ trương đầu tư, nguồn vốn và khả năng cân đối v</w:t>
      </w:r>
      <w:r w:rsidR="0092495D" w:rsidRPr="00CA3DDC">
        <w:rPr>
          <w:szCs w:val="28"/>
          <w:lang w:val="nl-NL"/>
        </w:rPr>
        <w:t>ốn tại Báo cáo số</w:t>
      </w:r>
      <w:r w:rsidR="00663A23">
        <w:rPr>
          <w:szCs w:val="28"/>
          <w:lang w:val="nl-NL"/>
        </w:rPr>
        <w:t xml:space="preserve"> </w:t>
      </w:r>
      <w:r w:rsidR="003F662A">
        <w:rPr>
          <w:szCs w:val="28"/>
          <w:lang w:val="nl-NL"/>
        </w:rPr>
        <w:t>194</w:t>
      </w:r>
      <w:r w:rsidR="0092495D" w:rsidRPr="00CA3DDC">
        <w:rPr>
          <w:szCs w:val="28"/>
          <w:lang w:val="nl-NL"/>
        </w:rPr>
        <w:t>/BC-SKHĐT ngày</w:t>
      </w:r>
      <w:r w:rsidR="00663A23">
        <w:rPr>
          <w:szCs w:val="28"/>
          <w:lang w:val="nl-NL"/>
        </w:rPr>
        <w:t xml:space="preserve"> </w:t>
      </w:r>
      <w:r w:rsidR="003F662A">
        <w:rPr>
          <w:szCs w:val="28"/>
          <w:lang w:val="nl-NL"/>
        </w:rPr>
        <w:t xml:space="preserve">19 </w:t>
      </w:r>
      <w:r w:rsidR="0092495D" w:rsidRPr="00CA3DDC">
        <w:rPr>
          <w:szCs w:val="28"/>
          <w:lang w:val="nl-NL"/>
        </w:rPr>
        <w:t xml:space="preserve">tháng </w:t>
      </w:r>
      <w:r>
        <w:rPr>
          <w:szCs w:val="28"/>
          <w:lang w:val="nl-NL"/>
        </w:rPr>
        <w:t>8</w:t>
      </w:r>
      <w:r w:rsidR="0092495D" w:rsidRPr="00CA3DDC">
        <w:rPr>
          <w:szCs w:val="28"/>
          <w:lang w:val="nl-NL"/>
        </w:rPr>
        <w:t xml:space="preserve"> năm 2022</w:t>
      </w:r>
      <w:r w:rsidR="00335492" w:rsidRPr="00CA3DDC">
        <w:rPr>
          <w:szCs w:val="28"/>
          <w:lang w:val="nl-NL"/>
        </w:rPr>
        <w:t>.</w:t>
      </w:r>
    </w:p>
    <w:p w14:paraId="0E90E059" w14:textId="77777777" w:rsidR="00CA3DDC" w:rsidRPr="00FA55D5" w:rsidRDefault="007E0867" w:rsidP="00B94ECC">
      <w:pPr>
        <w:pStyle w:val="FootnoteText"/>
        <w:spacing w:before="120" w:after="120"/>
        <w:ind w:firstLine="567"/>
        <w:rPr>
          <w:sz w:val="28"/>
          <w:szCs w:val="28"/>
          <w:lang w:val="nl-NL"/>
        </w:rPr>
      </w:pPr>
      <w:r w:rsidRPr="00FA55D5">
        <w:rPr>
          <w:sz w:val="28"/>
          <w:szCs w:val="28"/>
          <w:lang w:val="nl-NL"/>
        </w:rPr>
        <w:t>Bên cạnh đó, đ</w:t>
      </w:r>
      <w:r w:rsidR="00CA3DDC" w:rsidRPr="00FA55D5">
        <w:rPr>
          <w:sz w:val="28"/>
          <w:szCs w:val="28"/>
          <w:lang w:val="nl-NL"/>
        </w:rPr>
        <w:t>ể đảm bảo theo quy định tại khoản 1 Điều 53 và điểm đ khoản 5 Điều 55 Luật Đầu tư công</w:t>
      </w:r>
      <w:r w:rsidR="00CA3DDC" w:rsidRPr="00FA55D5">
        <w:rPr>
          <w:sz w:val="28"/>
          <w:szCs w:val="28"/>
          <w:vertAlign w:val="superscript"/>
          <w:lang w:val="nl-NL"/>
        </w:rPr>
        <w:t>(</w:t>
      </w:r>
      <w:r w:rsidR="00CA3DDC" w:rsidRPr="00CA3DDC">
        <w:rPr>
          <w:rStyle w:val="FootnoteReference"/>
          <w:sz w:val="28"/>
          <w:szCs w:val="28"/>
          <w:lang w:val="en-US"/>
        </w:rPr>
        <w:footnoteReference w:id="3"/>
      </w:r>
      <w:r w:rsidR="00CA3DDC" w:rsidRPr="00FA55D5">
        <w:rPr>
          <w:sz w:val="28"/>
          <w:szCs w:val="28"/>
          <w:vertAlign w:val="superscript"/>
          <w:lang w:val="nl-NL"/>
        </w:rPr>
        <w:t>)</w:t>
      </w:r>
      <w:r w:rsidR="001926C0" w:rsidRPr="00FA55D5">
        <w:rPr>
          <w:sz w:val="28"/>
          <w:szCs w:val="28"/>
          <w:lang w:val="nl-NL"/>
        </w:rPr>
        <w:t xml:space="preserve">, </w:t>
      </w:r>
      <w:r w:rsidR="00CA3DDC" w:rsidRPr="00FA55D5">
        <w:rPr>
          <w:sz w:val="28"/>
          <w:szCs w:val="28"/>
          <w:lang w:val="nl-NL"/>
        </w:rPr>
        <w:t>Ủy ban nhân dân tỉnh kính trình Hội đồng nhân dân tỉnh cho ý kiến về phương án bổ sung dự án vào danh mục kế hoạch đầu tư công trung hạn nguồn ngân sách Trung ương giai đoạn 2021-2025 tỉnh Kon Tum như tại Phụ lục kèm theo (</w:t>
      </w:r>
      <w:r w:rsidR="00CA3DDC" w:rsidRPr="00FA55D5">
        <w:rPr>
          <w:i/>
          <w:sz w:val="28"/>
          <w:szCs w:val="28"/>
          <w:lang w:val="nl-NL"/>
        </w:rPr>
        <w:t>phương án phân bổ kế hoạch đầu tư công trung hạn nguồn ngân sách Trung ương giai đoạn 2021-2025 trước đây được Hội đồng nhân dân tỉnh thông qua tại Nghị quyết số 11/NQ-HĐND ngày 05 tháng 7 năm 2021 chưa có dự án này</w:t>
      </w:r>
      <w:r w:rsidR="00CA3DDC" w:rsidRPr="00FA55D5">
        <w:rPr>
          <w:sz w:val="28"/>
          <w:szCs w:val="28"/>
          <w:lang w:val="nl-NL"/>
        </w:rPr>
        <w:t xml:space="preserve">). </w:t>
      </w:r>
    </w:p>
    <w:p w14:paraId="66FB67B5" w14:textId="77777777" w:rsidR="00261D7D" w:rsidRPr="00FA55D5" w:rsidRDefault="00261D7D" w:rsidP="00B94ECC">
      <w:pPr>
        <w:tabs>
          <w:tab w:val="right" w:leader="dot" w:pos="9048"/>
        </w:tabs>
        <w:spacing w:before="120" w:after="120"/>
        <w:ind w:firstLine="567"/>
        <w:rPr>
          <w:szCs w:val="28"/>
          <w:lang w:val="nl-NL"/>
        </w:rPr>
      </w:pPr>
      <w:r w:rsidRPr="00FA55D5">
        <w:rPr>
          <w:b/>
          <w:bCs/>
          <w:szCs w:val="28"/>
          <w:lang w:val="nl-NL"/>
        </w:rPr>
        <w:t>III. DANH MỤC HỒ SƠ KÈM THEO</w:t>
      </w:r>
    </w:p>
    <w:p w14:paraId="6A8D5728" w14:textId="77777777" w:rsidR="00EC7D4E" w:rsidRPr="00FA55D5" w:rsidRDefault="0092495D" w:rsidP="00EC7D4E">
      <w:pPr>
        <w:spacing w:before="120" w:after="120"/>
        <w:ind w:firstLine="567"/>
        <w:rPr>
          <w:szCs w:val="28"/>
          <w:lang w:val="nl-NL"/>
        </w:rPr>
      </w:pPr>
      <w:r w:rsidRPr="00FA55D5">
        <w:rPr>
          <w:szCs w:val="28"/>
          <w:lang w:val="nl-NL"/>
        </w:rPr>
        <w:t xml:space="preserve">1. </w:t>
      </w:r>
      <w:r w:rsidR="00EC7D4E" w:rsidRPr="00FA55D5">
        <w:rPr>
          <w:szCs w:val="28"/>
          <w:lang w:val="nl-NL"/>
        </w:rPr>
        <w:t>Tờ trình số 3366/TTr-SYT ngày 08 tháng 8 năm 2022 của Sở Y tế về việc thẩm định chủ trương đầu tư Dự án Đầu tư xây mới, nâng cấp, cải tạo và mua sắm trang thiết bị cho 03 Bệnh viện đa khoa khu vực, trung tâm y tế tuyến huyện, tỉnh Kon Tum.</w:t>
      </w:r>
    </w:p>
    <w:p w14:paraId="3B15DE77" w14:textId="4B558D25" w:rsidR="0092495D" w:rsidRPr="00FA55D5" w:rsidRDefault="00EC7D4E" w:rsidP="00EC7D4E">
      <w:pPr>
        <w:spacing w:before="120" w:after="120"/>
        <w:ind w:firstLine="567"/>
        <w:rPr>
          <w:szCs w:val="28"/>
          <w:lang w:val="nl-NL"/>
        </w:rPr>
      </w:pPr>
      <w:r w:rsidRPr="00FA55D5">
        <w:rPr>
          <w:szCs w:val="28"/>
          <w:lang w:val="nl-NL"/>
        </w:rPr>
        <w:t>2. Báo cáo số 3364/BC-SYT ngày 08 tháng 8 năm 2022 của Sở Y tế về việc đề xuất chủ trương đầu tư xây dựng dự án: Đầu tư xây mới, nâng cấp, cải tạo và mua sắm trang thiết bị cho 03 Bệnh viện đa khoa khu vực, trung tâm y tế tuyến huyện, tỉnh Kon Tum</w:t>
      </w:r>
      <w:r w:rsidR="0092495D" w:rsidRPr="00FA55D5">
        <w:rPr>
          <w:szCs w:val="28"/>
          <w:lang w:val="nl-NL"/>
        </w:rPr>
        <w:t>.</w:t>
      </w:r>
    </w:p>
    <w:p w14:paraId="076D49D2" w14:textId="77777777" w:rsidR="00EC7D4E" w:rsidRPr="00FA55D5" w:rsidRDefault="006C121B" w:rsidP="00EC7D4E">
      <w:pPr>
        <w:spacing w:before="120" w:after="120"/>
        <w:ind w:firstLine="567"/>
        <w:rPr>
          <w:szCs w:val="28"/>
          <w:lang w:val="nl-NL"/>
        </w:rPr>
      </w:pPr>
      <w:r>
        <w:rPr>
          <w:szCs w:val="28"/>
          <w:lang w:val="nl-NL"/>
        </w:rPr>
        <w:t>3</w:t>
      </w:r>
      <w:r w:rsidRPr="00CA3DDC">
        <w:rPr>
          <w:szCs w:val="28"/>
          <w:lang w:val="nl-NL"/>
        </w:rPr>
        <w:t xml:space="preserve">. </w:t>
      </w:r>
      <w:r w:rsidR="00EC7D4E" w:rsidRPr="00FA55D5">
        <w:rPr>
          <w:szCs w:val="28"/>
          <w:lang w:val="nl-NL"/>
        </w:rPr>
        <w:t>Ý kiến tham gia của các đơn vị có liên quan: Sở Tài chính (</w:t>
      </w:r>
      <w:r w:rsidR="00EC7D4E" w:rsidRPr="00FA55D5">
        <w:rPr>
          <w:i/>
          <w:iCs/>
          <w:szCs w:val="28"/>
          <w:lang w:val="nl-NL"/>
        </w:rPr>
        <w:t>Công văn số 2254/STC-TCĐT ngày 16 tháng 6 năm 2022</w:t>
      </w:r>
      <w:r w:rsidR="00EC7D4E" w:rsidRPr="00FA55D5">
        <w:rPr>
          <w:szCs w:val="28"/>
          <w:lang w:val="nl-NL"/>
        </w:rPr>
        <w:t xml:space="preserve">); Sở Xây dựng </w:t>
      </w:r>
      <w:r w:rsidR="00EC7D4E" w:rsidRPr="00FA55D5">
        <w:rPr>
          <w:iCs/>
          <w:szCs w:val="28"/>
          <w:lang w:val="nl-NL"/>
        </w:rPr>
        <w:t>(</w:t>
      </w:r>
      <w:r w:rsidR="00EC7D4E" w:rsidRPr="00FA55D5">
        <w:rPr>
          <w:i/>
          <w:szCs w:val="28"/>
          <w:lang w:val="nl-NL"/>
        </w:rPr>
        <w:t>Công văn số 1033/SXD-TĐ ngày 20 tháng 6 năm 2022</w:t>
      </w:r>
      <w:r w:rsidR="00EC7D4E" w:rsidRPr="00FA55D5">
        <w:rPr>
          <w:iCs/>
          <w:szCs w:val="28"/>
          <w:lang w:val="nl-NL"/>
        </w:rPr>
        <w:t>);</w:t>
      </w:r>
      <w:r w:rsidR="00EC7D4E" w:rsidRPr="00FA55D5">
        <w:rPr>
          <w:szCs w:val="28"/>
          <w:lang w:val="nl-NL"/>
        </w:rPr>
        <w:t xml:space="preserve"> </w:t>
      </w:r>
      <w:r w:rsidR="00EC7D4E" w:rsidRPr="00EC7D4E">
        <w:rPr>
          <w:szCs w:val="28"/>
          <w:lang w:val="nl-NL"/>
        </w:rPr>
        <w:t xml:space="preserve">Sở Kế hoạch và Đầu tư </w:t>
      </w:r>
      <w:r w:rsidR="00EC7D4E" w:rsidRPr="00EC7D4E">
        <w:rPr>
          <w:iCs/>
          <w:szCs w:val="28"/>
          <w:lang w:val="nl-NL"/>
        </w:rPr>
        <w:t>(</w:t>
      </w:r>
      <w:r w:rsidR="00EC7D4E" w:rsidRPr="00EC7D4E">
        <w:rPr>
          <w:i/>
          <w:szCs w:val="28"/>
          <w:lang w:val="nl-NL"/>
        </w:rPr>
        <w:t>Công văn số 1775/SKHĐT-TH ngày 26 tháng 6 năm 2022</w:t>
      </w:r>
      <w:r w:rsidR="00EC7D4E" w:rsidRPr="00EC7D4E">
        <w:rPr>
          <w:iCs/>
          <w:szCs w:val="28"/>
          <w:lang w:val="nl-NL"/>
        </w:rPr>
        <w:t>)</w:t>
      </w:r>
      <w:r w:rsidR="00EC7D4E" w:rsidRPr="00FA55D5">
        <w:rPr>
          <w:iCs/>
          <w:szCs w:val="28"/>
          <w:lang w:val="nl-NL"/>
        </w:rPr>
        <w:t xml:space="preserve">; </w:t>
      </w:r>
      <w:r w:rsidR="00EC7D4E" w:rsidRPr="00FA55D5">
        <w:rPr>
          <w:szCs w:val="28"/>
          <w:lang w:val="nl-NL"/>
        </w:rPr>
        <w:t>Bệnh viện Đa khoa khu vực Ngọc Hồi (</w:t>
      </w:r>
      <w:r w:rsidR="00EC7D4E" w:rsidRPr="00FA55D5">
        <w:rPr>
          <w:i/>
          <w:iCs/>
          <w:szCs w:val="28"/>
          <w:lang w:val="nl-NL"/>
        </w:rPr>
        <w:t>Công văn số 983/CV-BVKVNH ngày 20 tháng 6 năm 2022</w:t>
      </w:r>
      <w:r w:rsidR="00EC7D4E" w:rsidRPr="00FA55D5">
        <w:rPr>
          <w:szCs w:val="28"/>
          <w:lang w:val="nl-NL"/>
        </w:rPr>
        <w:t>); Trung tâm Y tế huyện Đăk Glei (</w:t>
      </w:r>
      <w:r w:rsidR="00EC7D4E" w:rsidRPr="00FA55D5">
        <w:rPr>
          <w:i/>
          <w:iCs/>
          <w:szCs w:val="28"/>
          <w:lang w:val="nl-NL"/>
        </w:rPr>
        <w:t>Công văn số 1443/YTĐL-TCHC ngày 21 tháng 6 năm 2022</w:t>
      </w:r>
      <w:r w:rsidR="00EC7D4E" w:rsidRPr="00FA55D5">
        <w:rPr>
          <w:szCs w:val="28"/>
          <w:lang w:val="nl-NL"/>
        </w:rPr>
        <w:t>); Trung tâm Y tế huyện Đăk Hà (</w:t>
      </w:r>
      <w:r w:rsidR="00EC7D4E" w:rsidRPr="00FA55D5">
        <w:rPr>
          <w:i/>
          <w:iCs/>
          <w:szCs w:val="28"/>
          <w:lang w:val="nl-NL"/>
        </w:rPr>
        <w:t>Công văn số 1793/YTĐH ngày 21 tháng 6 năm 2022</w:t>
      </w:r>
      <w:r w:rsidR="00EC7D4E" w:rsidRPr="00FA55D5">
        <w:rPr>
          <w:szCs w:val="28"/>
          <w:lang w:val="nl-NL"/>
        </w:rPr>
        <w:t>); Ủy ban nhân dân huyện Đăk Glei (</w:t>
      </w:r>
      <w:r w:rsidR="00EC7D4E" w:rsidRPr="00FA55D5">
        <w:rPr>
          <w:i/>
          <w:iCs/>
          <w:szCs w:val="28"/>
          <w:lang w:val="nl-NL"/>
        </w:rPr>
        <w:t>Công văn số 1219/UBND-KTTH ngày 04 tháng 7 năm 2022</w:t>
      </w:r>
      <w:r w:rsidR="00EC7D4E" w:rsidRPr="00FA55D5">
        <w:rPr>
          <w:szCs w:val="28"/>
          <w:lang w:val="nl-NL"/>
        </w:rPr>
        <w:t>); Ủy ban nhân dân huyện Đăk Hà (</w:t>
      </w:r>
      <w:r w:rsidR="00EC7D4E" w:rsidRPr="00FA55D5">
        <w:rPr>
          <w:i/>
          <w:iCs/>
          <w:szCs w:val="28"/>
          <w:lang w:val="nl-NL"/>
        </w:rPr>
        <w:t>Công văn số 1591/UBND-TCKH ngày 23 tháng 6 năm 2022</w:t>
      </w:r>
      <w:r w:rsidR="00EC7D4E" w:rsidRPr="00FA55D5">
        <w:rPr>
          <w:szCs w:val="28"/>
          <w:lang w:val="nl-NL"/>
        </w:rPr>
        <w:t>).</w:t>
      </w:r>
    </w:p>
    <w:p w14:paraId="51043EF7" w14:textId="1FC8C995" w:rsidR="006C121B" w:rsidRPr="00FA55D5" w:rsidRDefault="00EC7D4E" w:rsidP="00EC7D4E">
      <w:pPr>
        <w:spacing w:before="120" w:after="120"/>
        <w:ind w:firstLine="567"/>
        <w:rPr>
          <w:szCs w:val="28"/>
          <w:lang w:val="nl-NL"/>
        </w:rPr>
      </w:pPr>
      <w:r w:rsidRPr="00FA55D5">
        <w:rPr>
          <w:szCs w:val="28"/>
          <w:lang w:val="nl-NL"/>
        </w:rPr>
        <w:t xml:space="preserve">4. Công văn số 3499/SYT-KHTC ngày 18 tháng 8 năm 2022 của Sở Y tế về việc làm rõ một số nội dung đã tiếp thu theo ý kiến góp ý của các đơn vị về </w:t>
      </w:r>
      <w:r w:rsidRPr="00FA55D5">
        <w:rPr>
          <w:szCs w:val="28"/>
          <w:lang w:val="nl-NL"/>
        </w:rPr>
        <w:lastRenderedPageBreak/>
        <w:t>chủ trương đầu tư dự án lĩnh vực y tế thuộc Chương trình phục hồi và phát triển kinh tế - xã hội</w:t>
      </w:r>
      <w:r w:rsidR="006C121B" w:rsidRPr="00FA55D5">
        <w:rPr>
          <w:szCs w:val="28"/>
          <w:lang w:val="nl-NL"/>
        </w:rPr>
        <w:t>.</w:t>
      </w:r>
    </w:p>
    <w:p w14:paraId="2AF06B5D" w14:textId="4DA1FF1C" w:rsidR="00F15799" w:rsidRPr="00CA3DDC" w:rsidRDefault="00EC7D4E" w:rsidP="00B94ECC">
      <w:pPr>
        <w:spacing w:before="120" w:after="120"/>
        <w:ind w:firstLine="567"/>
        <w:rPr>
          <w:szCs w:val="28"/>
          <w:lang w:val="nl-NL"/>
        </w:rPr>
      </w:pPr>
      <w:r w:rsidRPr="00FA55D5">
        <w:rPr>
          <w:spacing w:val="-4"/>
          <w:szCs w:val="28"/>
          <w:lang w:val="nl-NL"/>
        </w:rPr>
        <w:t>5</w:t>
      </w:r>
      <w:r w:rsidR="001275D5" w:rsidRPr="00FA55D5">
        <w:rPr>
          <w:spacing w:val="-4"/>
          <w:szCs w:val="28"/>
          <w:lang w:val="nl-NL"/>
        </w:rPr>
        <w:t>. Báo cáo số 194</w:t>
      </w:r>
      <w:r w:rsidR="00CE0987" w:rsidRPr="00FA55D5">
        <w:rPr>
          <w:spacing w:val="-4"/>
          <w:szCs w:val="28"/>
          <w:lang w:val="nl-NL"/>
        </w:rPr>
        <w:t>/BC-SKHĐT ngày</w:t>
      </w:r>
      <w:r w:rsidR="001926C0" w:rsidRPr="00FA55D5">
        <w:rPr>
          <w:spacing w:val="-4"/>
          <w:szCs w:val="28"/>
          <w:lang w:val="nl-NL"/>
        </w:rPr>
        <w:t xml:space="preserve"> </w:t>
      </w:r>
      <w:r w:rsidR="001275D5" w:rsidRPr="00FA55D5">
        <w:rPr>
          <w:spacing w:val="-4"/>
          <w:szCs w:val="28"/>
          <w:lang w:val="nl-NL"/>
        </w:rPr>
        <w:t xml:space="preserve">19 </w:t>
      </w:r>
      <w:r w:rsidRPr="00FA55D5">
        <w:rPr>
          <w:spacing w:val="-4"/>
          <w:szCs w:val="28"/>
          <w:lang w:val="nl-NL"/>
        </w:rPr>
        <w:t>t</w:t>
      </w:r>
      <w:r w:rsidR="003802F1" w:rsidRPr="00FA55D5">
        <w:rPr>
          <w:spacing w:val="-4"/>
          <w:szCs w:val="28"/>
          <w:lang w:val="nl-NL"/>
        </w:rPr>
        <w:t>háng</w:t>
      </w:r>
      <w:r w:rsidRPr="00FA55D5">
        <w:rPr>
          <w:spacing w:val="-4"/>
          <w:szCs w:val="28"/>
          <w:lang w:val="nl-NL"/>
        </w:rPr>
        <w:t xml:space="preserve"> 8</w:t>
      </w:r>
      <w:r w:rsidR="001926C0" w:rsidRPr="00FA55D5">
        <w:rPr>
          <w:spacing w:val="-4"/>
          <w:szCs w:val="28"/>
          <w:lang w:val="nl-NL"/>
        </w:rPr>
        <w:t xml:space="preserve"> </w:t>
      </w:r>
      <w:r w:rsidR="003802F1" w:rsidRPr="00FA55D5">
        <w:rPr>
          <w:spacing w:val="-4"/>
          <w:szCs w:val="28"/>
          <w:lang w:val="nl-NL"/>
        </w:rPr>
        <w:t>năm 202</w:t>
      </w:r>
      <w:r w:rsidR="0092495D" w:rsidRPr="00FA55D5">
        <w:rPr>
          <w:spacing w:val="-4"/>
          <w:szCs w:val="28"/>
          <w:lang w:val="nl-NL"/>
        </w:rPr>
        <w:t>2</w:t>
      </w:r>
      <w:r w:rsidR="00CE0987" w:rsidRPr="00FA55D5">
        <w:rPr>
          <w:spacing w:val="-4"/>
          <w:szCs w:val="28"/>
          <w:lang w:val="nl-NL"/>
        </w:rPr>
        <w:t xml:space="preserve"> của Sở Kế hoạch và Đầu tư về kết quả thẩm định chủ trương đầu tư, thẩm định nguồn vố</w:t>
      </w:r>
      <w:r w:rsidR="003802F1" w:rsidRPr="00FA55D5">
        <w:rPr>
          <w:spacing w:val="-4"/>
          <w:szCs w:val="28"/>
          <w:lang w:val="nl-NL"/>
        </w:rPr>
        <w:t>n và khả năng cân đối vốn dự án</w:t>
      </w:r>
      <w:r w:rsidR="00CE0987" w:rsidRPr="00FA55D5">
        <w:rPr>
          <w:spacing w:val="-4"/>
          <w:szCs w:val="28"/>
          <w:lang w:val="nl-NL"/>
        </w:rPr>
        <w:t xml:space="preserve">: </w:t>
      </w:r>
      <w:r w:rsidRPr="00EC7D4E">
        <w:rPr>
          <w:szCs w:val="28"/>
          <w:lang w:val="nl-NL"/>
        </w:rPr>
        <w:t>Đầu tư xây mới, nâng cấp, cải tạo và mua sắm trang thiết bị cho 03 Bệnh viện đa khoa khu vực, trung tâm y tế tuyến huyện, tỉnh Kon Tum</w:t>
      </w:r>
      <w:r w:rsidR="00F15799" w:rsidRPr="00CA3DDC">
        <w:rPr>
          <w:szCs w:val="28"/>
          <w:lang w:val="nl-NL"/>
        </w:rPr>
        <w:t>.</w:t>
      </w:r>
    </w:p>
    <w:p w14:paraId="64539C42" w14:textId="4456166B" w:rsidR="00CA3DDC" w:rsidRPr="00FA55D5" w:rsidRDefault="00F77970" w:rsidP="00B94ECC">
      <w:pPr>
        <w:spacing w:before="120" w:after="120"/>
        <w:ind w:firstLine="567"/>
        <w:rPr>
          <w:szCs w:val="28"/>
          <w:lang w:val="nl-NL"/>
        </w:rPr>
      </w:pPr>
      <w:r w:rsidRPr="00FA55D5">
        <w:rPr>
          <w:szCs w:val="28"/>
          <w:lang w:val="nl-NL"/>
        </w:rPr>
        <w:t>6</w:t>
      </w:r>
      <w:r w:rsidR="00CA3DDC" w:rsidRPr="00FA55D5">
        <w:rPr>
          <w:szCs w:val="28"/>
          <w:lang w:val="nl-NL"/>
        </w:rPr>
        <w:t xml:space="preserve">. Văn bản số </w:t>
      </w:r>
      <w:r w:rsidR="00EC7D4E" w:rsidRPr="00FA55D5">
        <w:rPr>
          <w:szCs w:val="28"/>
          <w:lang w:val="nl-NL"/>
        </w:rPr>
        <w:t>681</w:t>
      </w:r>
      <w:r w:rsidR="00CA3DDC" w:rsidRPr="00FA55D5">
        <w:rPr>
          <w:szCs w:val="28"/>
          <w:lang w:val="nl-NL"/>
        </w:rPr>
        <w:t xml:space="preserve">/TTg-KTTH ngày </w:t>
      </w:r>
      <w:r w:rsidR="00EC7D4E" w:rsidRPr="00FA55D5">
        <w:rPr>
          <w:szCs w:val="28"/>
          <w:lang w:val="nl-NL"/>
        </w:rPr>
        <w:t>01</w:t>
      </w:r>
      <w:r w:rsidR="00CA3DDC" w:rsidRPr="00FA55D5">
        <w:rPr>
          <w:szCs w:val="28"/>
          <w:lang w:val="nl-NL"/>
        </w:rPr>
        <w:t xml:space="preserve"> tháng </w:t>
      </w:r>
      <w:r w:rsidR="00EC7D4E" w:rsidRPr="00FA55D5">
        <w:rPr>
          <w:szCs w:val="28"/>
          <w:lang w:val="nl-NL"/>
        </w:rPr>
        <w:t>8</w:t>
      </w:r>
      <w:r w:rsidR="00CA3DDC" w:rsidRPr="00FA55D5">
        <w:rPr>
          <w:szCs w:val="28"/>
          <w:lang w:val="nl-NL"/>
        </w:rPr>
        <w:t xml:space="preserve"> năm 2022 của Thủ tướng Chính phủ về việc thông báo danh mục và mức vốn cho các dự án thuộc Chương trình phục hồi</w:t>
      </w:r>
      <w:r w:rsidR="001926C0" w:rsidRPr="00FA55D5">
        <w:rPr>
          <w:szCs w:val="28"/>
          <w:lang w:val="nl-NL"/>
        </w:rPr>
        <w:t xml:space="preserve"> và phát triển kinh tế - xã hội</w:t>
      </w:r>
      <w:r w:rsidR="00EC7D4E" w:rsidRPr="00FA55D5">
        <w:rPr>
          <w:szCs w:val="28"/>
          <w:lang w:val="nl-NL"/>
        </w:rPr>
        <w:t xml:space="preserve"> (đợt 2).</w:t>
      </w:r>
    </w:p>
    <w:p w14:paraId="769E8922" w14:textId="4F1B7B98" w:rsidR="00261D7D" w:rsidRPr="00FA55D5" w:rsidRDefault="00261D7D" w:rsidP="00B94ECC">
      <w:pPr>
        <w:widowControl w:val="0"/>
        <w:spacing w:before="120" w:after="120"/>
        <w:ind w:firstLine="567"/>
        <w:rPr>
          <w:szCs w:val="28"/>
          <w:lang w:val="nl-NL"/>
        </w:rPr>
      </w:pPr>
      <w:r w:rsidRPr="00FA55D5">
        <w:rPr>
          <w:szCs w:val="28"/>
          <w:lang w:val="nl-NL"/>
        </w:rPr>
        <w:t>Ủy ban nhân dân tỉnh kính trình Hội đồng nhân dân tỉnh</w:t>
      </w:r>
      <w:r w:rsidR="00484BB0" w:rsidRPr="00FA55D5">
        <w:rPr>
          <w:szCs w:val="28"/>
          <w:lang w:val="nl-NL"/>
        </w:rPr>
        <w:t xml:space="preserve"> </w:t>
      </w:r>
      <w:r w:rsidR="00BD6674" w:rsidRPr="00FA55D5">
        <w:rPr>
          <w:szCs w:val="28"/>
          <w:lang w:val="nl-NL"/>
        </w:rPr>
        <w:t>Khóa X</w:t>
      </w:r>
      <w:r w:rsidR="0092495D" w:rsidRPr="00FA55D5">
        <w:rPr>
          <w:szCs w:val="28"/>
          <w:lang w:val="nl-NL"/>
        </w:rPr>
        <w:t>I</w:t>
      </w:r>
      <w:r w:rsidR="00BD6674" w:rsidRPr="00FA55D5">
        <w:rPr>
          <w:szCs w:val="28"/>
          <w:lang w:val="nl-NL"/>
        </w:rPr>
        <w:t>I</w:t>
      </w:r>
      <w:r w:rsidR="00CA3DDC" w:rsidRPr="00FA55D5">
        <w:rPr>
          <w:szCs w:val="28"/>
          <w:lang w:val="nl-NL"/>
        </w:rPr>
        <w:t>, kỳ họp chuyên đề</w:t>
      </w:r>
      <w:r w:rsidR="00BD6674" w:rsidRPr="00FA55D5">
        <w:rPr>
          <w:szCs w:val="28"/>
          <w:lang w:val="nl-NL"/>
        </w:rPr>
        <w:t xml:space="preserve"> </w:t>
      </w:r>
      <w:r w:rsidRPr="00FA55D5">
        <w:rPr>
          <w:szCs w:val="28"/>
          <w:lang w:val="nl-NL"/>
        </w:rPr>
        <w:t xml:space="preserve">xem xét, quyết định </w:t>
      </w:r>
      <w:r w:rsidR="003067F0" w:rsidRPr="00FA55D5">
        <w:rPr>
          <w:szCs w:val="28"/>
          <w:lang w:val="nl-NL"/>
        </w:rPr>
        <w:t>để có cơ sở triển khai thực hiện các bước tiếp theo</w:t>
      </w:r>
      <w:r w:rsidR="00B05255" w:rsidRPr="00FA55D5">
        <w:rPr>
          <w:szCs w:val="28"/>
          <w:lang w:val="nl-NL"/>
        </w:rPr>
        <w:t xml:space="preserve"> </w:t>
      </w:r>
      <w:r w:rsidRPr="00FA55D5">
        <w:rPr>
          <w:szCs w:val="28"/>
          <w:lang w:val="nl-NL"/>
        </w:rPr>
        <w:t>(</w:t>
      </w:r>
      <w:r w:rsidRPr="00FA55D5">
        <w:rPr>
          <w:i/>
          <w:szCs w:val="28"/>
          <w:lang w:val="nl-NL"/>
        </w:rPr>
        <w:t>có dự thảo Nghị quyết của Hội đồng nhân dân tỉnh và các văn bản liên quan kèm theo</w:t>
      </w:r>
      <w:r w:rsidRPr="00FA55D5">
        <w:rPr>
          <w:szCs w:val="28"/>
          <w:lang w:val="nl-NL"/>
        </w:rPr>
        <w:t>)./.</w:t>
      </w:r>
    </w:p>
    <w:tbl>
      <w:tblPr>
        <w:tblW w:w="9072" w:type="dxa"/>
        <w:tblInd w:w="108" w:type="dxa"/>
        <w:tblLook w:val="04A0" w:firstRow="1" w:lastRow="0" w:firstColumn="1" w:lastColumn="0" w:noHBand="0" w:noVBand="1"/>
      </w:tblPr>
      <w:tblGrid>
        <w:gridCol w:w="5245"/>
        <w:gridCol w:w="3827"/>
      </w:tblGrid>
      <w:tr w:rsidR="00452DFD" w:rsidRPr="009966E3" w14:paraId="5E95E823" w14:textId="77777777" w:rsidTr="006C20FE">
        <w:trPr>
          <w:trHeight w:val="2898"/>
        </w:trPr>
        <w:tc>
          <w:tcPr>
            <w:tcW w:w="5245" w:type="dxa"/>
            <w:hideMark/>
          </w:tcPr>
          <w:p w14:paraId="3AFFD28A" w14:textId="77777777" w:rsidR="00452DFD" w:rsidRPr="00FA55D5" w:rsidRDefault="00452DFD" w:rsidP="00E01ED8">
            <w:pPr>
              <w:rPr>
                <w:i/>
                <w:iCs/>
                <w:lang w:val="nl-NL"/>
              </w:rPr>
            </w:pPr>
            <w:r w:rsidRPr="00FA55D5">
              <w:rPr>
                <w:b/>
                <w:bCs/>
                <w:i/>
                <w:iCs/>
                <w:sz w:val="24"/>
                <w:lang w:val="nl-NL"/>
              </w:rPr>
              <w:t>Nơi nhận:</w:t>
            </w:r>
          </w:p>
          <w:p w14:paraId="033CD546" w14:textId="77777777" w:rsidR="00452DFD" w:rsidRPr="00FA55D5" w:rsidRDefault="00452DFD" w:rsidP="00436FBC">
            <w:pPr>
              <w:rPr>
                <w:sz w:val="22"/>
                <w:szCs w:val="22"/>
                <w:lang w:val="nl-NL"/>
              </w:rPr>
            </w:pPr>
            <w:r w:rsidRPr="00FA55D5">
              <w:rPr>
                <w:sz w:val="22"/>
                <w:szCs w:val="22"/>
                <w:lang w:val="nl-NL"/>
              </w:rPr>
              <w:t>- Như trên;</w:t>
            </w:r>
          </w:p>
          <w:p w14:paraId="4FCE8970" w14:textId="77777777" w:rsidR="005D5594" w:rsidRPr="00FA55D5" w:rsidRDefault="005D5594" w:rsidP="00436FBC">
            <w:pPr>
              <w:rPr>
                <w:sz w:val="22"/>
                <w:szCs w:val="22"/>
                <w:lang w:val="nl-NL"/>
              </w:rPr>
            </w:pPr>
            <w:r w:rsidRPr="00FA55D5">
              <w:rPr>
                <w:sz w:val="22"/>
                <w:szCs w:val="22"/>
                <w:lang w:val="nl-NL"/>
              </w:rPr>
              <w:t>- Thường trực Tỉnh ủy (b/c);</w:t>
            </w:r>
          </w:p>
          <w:p w14:paraId="417B7192" w14:textId="77777777" w:rsidR="00452DFD" w:rsidRPr="00FA55D5" w:rsidRDefault="00452DFD" w:rsidP="00436FBC">
            <w:pPr>
              <w:rPr>
                <w:sz w:val="22"/>
                <w:szCs w:val="22"/>
                <w:lang w:val="nl-NL"/>
              </w:rPr>
            </w:pPr>
            <w:r w:rsidRPr="00FA55D5">
              <w:rPr>
                <w:sz w:val="22"/>
                <w:szCs w:val="22"/>
                <w:lang w:val="nl-NL"/>
              </w:rPr>
              <w:t>- Chủ tịch và các PCT UBND tỉnh;</w:t>
            </w:r>
          </w:p>
          <w:p w14:paraId="37C0BD64" w14:textId="77777777" w:rsidR="00452DFD" w:rsidRPr="00FA55D5" w:rsidRDefault="00452DFD" w:rsidP="00436FBC">
            <w:pPr>
              <w:rPr>
                <w:sz w:val="22"/>
                <w:szCs w:val="22"/>
                <w:lang w:val="nl-NL"/>
              </w:rPr>
            </w:pPr>
            <w:r w:rsidRPr="00FA55D5">
              <w:rPr>
                <w:sz w:val="22"/>
                <w:szCs w:val="22"/>
                <w:lang w:val="nl-NL"/>
              </w:rPr>
              <w:t>- Sở Kế hoạch và Đầu tư;</w:t>
            </w:r>
          </w:p>
          <w:p w14:paraId="782E6683" w14:textId="09233058" w:rsidR="002B3AA9" w:rsidRPr="00FA55D5" w:rsidRDefault="002B3AA9" w:rsidP="00436FBC">
            <w:pPr>
              <w:rPr>
                <w:sz w:val="22"/>
                <w:szCs w:val="22"/>
                <w:lang w:val="nl-NL"/>
              </w:rPr>
            </w:pPr>
            <w:r w:rsidRPr="00FA55D5">
              <w:rPr>
                <w:sz w:val="22"/>
                <w:szCs w:val="22"/>
                <w:lang w:val="nl-NL"/>
              </w:rPr>
              <w:t xml:space="preserve">- Sở </w:t>
            </w:r>
            <w:r w:rsidR="00F77970" w:rsidRPr="00FA55D5">
              <w:rPr>
                <w:sz w:val="22"/>
                <w:szCs w:val="22"/>
                <w:lang w:val="nl-NL"/>
              </w:rPr>
              <w:t>Y tế;</w:t>
            </w:r>
          </w:p>
          <w:p w14:paraId="271FB0D8" w14:textId="77777777" w:rsidR="00452DFD" w:rsidRPr="00FA55D5" w:rsidRDefault="00E7403A" w:rsidP="00436FBC">
            <w:pPr>
              <w:pStyle w:val="BodyTextIndent"/>
              <w:spacing w:after="0"/>
              <w:ind w:left="0"/>
              <w:rPr>
                <w:sz w:val="22"/>
                <w:szCs w:val="22"/>
                <w:lang w:val="nl-NL"/>
              </w:rPr>
            </w:pPr>
            <w:r w:rsidRPr="00FA55D5">
              <w:rPr>
                <w:sz w:val="22"/>
                <w:szCs w:val="22"/>
                <w:lang w:val="nl-NL"/>
              </w:rPr>
              <w:t xml:space="preserve">- VP UBND tỉnh: CVP và các </w:t>
            </w:r>
            <w:r w:rsidR="00452DFD" w:rsidRPr="00FA55D5">
              <w:rPr>
                <w:sz w:val="22"/>
                <w:szCs w:val="22"/>
                <w:lang w:val="nl-NL"/>
              </w:rPr>
              <w:t>P</w:t>
            </w:r>
            <w:r w:rsidRPr="00FA55D5">
              <w:rPr>
                <w:sz w:val="22"/>
                <w:szCs w:val="22"/>
                <w:lang w:val="nl-NL"/>
              </w:rPr>
              <w:t>CVP</w:t>
            </w:r>
            <w:r w:rsidR="00452DFD" w:rsidRPr="00FA55D5">
              <w:rPr>
                <w:sz w:val="22"/>
                <w:szCs w:val="22"/>
                <w:lang w:val="nl-NL"/>
              </w:rPr>
              <w:t>;</w:t>
            </w:r>
          </w:p>
          <w:p w14:paraId="05D00EB0" w14:textId="77777777" w:rsidR="00452DFD" w:rsidRPr="009966E3" w:rsidRDefault="00452DFD" w:rsidP="00436FBC">
            <w:pPr>
              <w:rPr>
                <w:i/>
                <w:iCs/>
              </w:rPr>
            </w:pPr>
            <w:r w:rsidRPr="006C20FE">
              <w:rPr>
                <w:sz w:val="22"/>
                <w:szCs w:val="22"/>
              </w:rPr>
              <w:t>- Lưu: VT, KTTH.</w:t>
            </w:r>
            <w:r w:rsidRPr="006C20FE">
              <w:rPr>
                <w:sz w:val="22"/>
                <w:szCs w:val="22"/>
                <w:vertAlign w:val="subscript"/>
              </w:rPr>
              <w:t>PHD.</w:t>
            </w:r>
          </w:p>
        </w:tc>
        <w:tc>
          <w:tcPr>
            <w:tcW w:w="3827" w:type="dxa"/>
            <w:hideMark/>
          </w:tcPr>
          <w:p w14:paraId="19D01C9A" w14:textId="77777777" w:rsidR="00452DFD" w:rsidRPr="003416F4" w:rsidRDefault="00452DFD" w:rsidP="00DA662C">
            <w:pPr>
              <w:pStyle w:val="Heading1"/>
              <w:spacing w:before="0" w:after="0"/>
              <w:jc w:val="center"/>
              <w:rPr>
                <w:szCs w:val="28"/>
                <w:lang w:val="en-US"/>
              </w:rPr>
            </w:pPr>
            <w:r w:rsidRPr="003416F4">
              <w:rPr>
                <w:szCs w:val="28"/>
                <w:lang w:val="en-US"/>
              </w:rPr>
              <w:t>TM. ỦY BAN NHÂN DÂN</w:t>
            </w:r>
          </w:p>
          <w:p w14:paraId="5FE60F4B" w14:textId="77777777" w:rsidR="00452DFD" w:rsidRPr="003416F4" w:rsidRDefault="00452DFD" w:rsidP="00DA662C">
            <w:pPr>
              <w:pStyle w:val="Heading1"/>
              <w:spacing w:before="0" w:after="0"/>
              <w:jc w:val="center"/>
              <w:rPr>
                <w:szCs w:val="28"/>
                <w:lang w:val="en-US"/>
              </w:rPr>
            </w:pPr>
            <w:r w:rsidRPr="003416F4">
              <w:rPr>
                <w:szCs w:val="28"/>
                <w:lang w:val="en-US"/>
              </w:rPr>
              <w:t>CHỦ TỊCH</w:t>
            </w:r>
          </w:p>
          <w:p w14:paraId="4052C740" w14:textId="6640926D" w:rsidR="0013319B" w:rsidRPr="003416F4" w:rsidRDefault="00FA55D5" w:rsidP="00FA55D5">
            <w:pPr>
              <w:jc w:val="center"/>
              <w:rPr>
                <w:szCs w:val="28"/>
                <w:lang w:eastAsia="x-none"/>
              </w:rPr>
            </w:pPr>
            <w:r>
              <w:rPr>
                <w:szCs w:val="28"/>
                <w:lang w:eastAsia="x-none"/>
              </w:rPr>
              <w:t>Đã ký</w:t>
            </w:r>
            <w:bookmarkStart w:id="5" w:name="_GoBack"/>
            <w:bookmarkEnd w:id="5"/>
          </w:p>
          <w:p w14:paraId="42B2C0A9" w14:textId="77777777" w:rsidR="00452DFD" w:rsidRPr="00452DFD" w:rsidRDefault="00452DFD" w:rsidP="00452DFD">
            <w:pPr>
              <w:jc w:val="center"/>
              <w:rPr>
                <w:b/>
                <w:szCs w:val="28"/>
                <w:lang w:eastAsia="x-none"/>
              </w:rPr>
            </w:pPr>
            <w:r w:rsidRPr="003416F4">
              <w:rPr>
                <w:b/>
                <w:szCs w:val="28"/>
                <w:lang w:eastAsia="x-none"/>
              </w:rPr>
              <w:t>Lê Ngọc Tuấn</w:t>
            </w:r>
          </w:p>
        </w:tc>
      </w:tr>
    </w:tbl>
    <w:p w14:paraId="37F77144" w14:textId="77777777" w:rsidR="00E01ED8" w:rsidRPr="009966E3" w:rsidRDefault="00E01ED8" w:rsidP="00261D7D"/>
    <w:sectPr w:rsidR="00E01ED8" w:rsidRPr="009966E3" w:rsidSect="00AB2B93">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532EF" w14:textId="77777777" w:rsidR="002B3429" w:rsidRDefault="002B3429" w:rsidP="00A054FD">
      <w:r>
        <w:separator/>
      </w:r>
    </w:p>
  </w:endnote>
  <w:endnote w:type="continuationSeparator" w:id="0">
    <w:p w14:paraId="0B93166B" w14:textId="77777777" w:rsidR="002B3429" w:rsidRDefault="002B3429" w:rsidP="00A0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77D69" w14:textId="77777777" w:rsidR="003F6EF3" w:rsidRPr="003F6EF3" w:rsidRDefault="003F6EF3">
    <w:pPr>
      <w:pStyle w:val="Footer"/>
      <w:jc w:val="right"/>
      <w:rPr>
        <w:sz w:val="26"/>
        <w:szCs w:val="26"/>
      </w:rPr>
    </w:pPr>
  </w:p>
  <w:p w14:paraId="08130283" w14:textId="77777777" w:rsidR="003F6EF3" w:rsidRDefault="003F6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904C2" w14:textId="77777777" w:rsidR="002B3429" w:rsidRDefault="002B3429" w:rsidP="00A054FD">
      <w:r>
        <w:separator/>
      </w:r>
    </w:p>
  </w:footnote>
  <w:footnote w:type="continuationSeparator" w:id="0">
    <w:p w14:paraId="150120BD" w14:textId="77777777" w:rsidR="002B3429" w:rsidRDefault="002B3429" w:rsidP="00A054FD">
      <w:r>
        <w:continuationSeparator/>
      </w:r>
    </w:p>
  </w:footnote>
  <w:footnote w:id="1">
    <w:p w14:paraId="361CE4BA" w14:textId="48D06370" w:rsidR="00140CA6" w:rsidRPr="00EC7D4E" w:rsidRDefault="009F5F70">
      <w:pPr>
        <w:pStyle w:val="FootnoteText"/>
        <w:rPr>
          <w:lang w:val="en-US"/>
        </w:rPr>
      </w:pPr>
      <w:r w:rsidRPr="00EC7D4E">
        <w:rPr>
          <w:vertAlign w:val="superscript"/>
          <w:lang w:val="en-US"/>
        </w:rPr>
        <w:t>(</w:t>
      </w:r>
      <w:r w:rsidR="00140CA6" w:rsidRPr="00EC7D4E">
        <w:rPr>
          <w:rStyle w:val="FootnoteReference"/>
        </w:rPr>
        <w:footnoteRef/>
      </w:r>
      <w:r w:rsidRPr="00EC7D4E">
        <w:rPr>
          <w:vertAlign w:val="superscript"/>
          <w:lang w:val="en-US"/>
        </w:rPr>
        <w:t>)</w:t>
      </w:r>
      <w:r w:rsidR="00140CA6" w:rsidRPr="00EC7D4E">
        <w:t xml:space="preserve"> </w:t>
      </w:r>
      <w:r w:rsidR="00140CA6" w:rsidRPr="00EC7D4E">
        <w:rPr>
          <w:lang w:val="en-US"/>
        </w:rPr>
        <w:t>Tại các Công văn:</w:t>
      </w:r>
      <w:r w:rsidR="004A1754">
        <w:rPr>
          <w:lang w:val="en-US"/>
        </w:rPr>
        <w:t xml:space="preserve"> S</w:t>
      </w:r>
      <w:r w:rsidRPr="00EC7D4E">
        <w:rPr>
          <w:lang w:val="en-US"/>
        </w:rPr>
        <w:t>ố</w:t>
      </w:r>
      <w:r w:rsidR="00140CA6" w:rsidRPr="00EC7D4E">
        <w:rPr>
          <w:lang w:val="en-US"/>
        </w:rPr>
        <w:t xml:space="preserve"> 1264/BYT-KHTC ngày 15 tháng 3 năm 2022, </w:t>
      </w:r>
      <w:r w:rsidRPr="00EC7D4E">
        <w:rPr>
          <w:lang w:val="en-US"/>
        </w:rPr>
        <w:t xml:space="preserve">số </w:t>
      </w:r>
      <w:r w:rsidR="00140CA6" w:rsidRPr="00EC7D4E">
        <w:rPr>
          <w:lang w:val="en-US"/>
        </w:rPr>
        <w:t>2028/BYT-</w:t>
      </w:r>
      <w:r w:rsidRPr="00EC7D4E">
        <w:rPr>
          <w:lang w:val="en-US"/>
        </w:rPr>
        <w:t>KHTC ngày 21 tháng 4 năm 2022 và số 2717/BYT-KHTC ngày 25 tháng 5 năm 2022.</w:t>
      </w:r>
    </w:p>
  </w:footnote>
  <w:footnote w:id="2">
    <w:p w14:paraId="2B345582" w14:textId="6C0F7C89" w:rsidR="00EC7D4E" w:rsidRPr="00EC7D4E" w:rsidRDefault="00EC7D4E" w:rsidP="00EC7D4E">
      <w:pPr>
        <w:rPr>
          <w:sz w:val="20"/>
          <w:vertAlign w:val="superscript"/>
        </w:rPr>
      </w:pPr>
      <w:r w:rsidRPr="00EC7D4E">
        <w:rPr>
          <w:sz w:val="20"/>
          <w:vertAlign w:val="superscript"/>
        </w:rPr>
        <w:t>(</w:t>
      </w:r>
      <w:r w:rsidRPr="00EC7D4E">
        <w:rPr>
          <w:rStyle w:val="FootnoteReference"/>
          <w:sz w:val="20"/>
        </w:rPr>
        <w:footnoteRef/>
      </w:r>
      <w:r w:rsidRPr="00EC7D4E">
        <w:rPr>
          <w:sz w:val="20"/>
          <w:vertAlign w:val="superscript"/>
        </w:rPr>
        <w:t xml:space="preserve">) </w:t>
      </w:r>
      <w:r w:rsidRPr="00EC7D4E">
        <w:rPr>
          <w:sz w:val="20"/>
        </w:rPr>
        <w:t>Sở Tài chính (</w:t>
      </w:r>
      <w:r w:rsidRPr="00EC7D4E">
        <w:rPr>
          <w:i/>
          <w:iCs/>
          <w:sz w:val="20"/>
        </w:rPr>
        <w:t>Công văn số 2254/STC-TCĐT ngày 16 tháng 6 năm 2022</w:t>
      </w:r>
      <w:r w:rsidRPr="00EC7D4E">
        <w:rPr>
          <w:sz w:val="20"/>
        </w:rPr>
        <w:t xml:space="preserve">); Sở Xây dựng </w:t>
      </w:r>
      <w:r w:rsidRPr="00EC7D4E">
        <w:rPr>
          <w:iCs/>
          <w:sz w:val="20"/>
        </w:rPr>
        <w:t>(</w:t>
      </w:r>
      <w:r w:rsidRPr="00EC7D4E">
        <w:rPr>
          <w:i/>
          <w:sz w:val="20"/>
        </w:rPr>
        <w:t>Công văn số 1033/SXD-TĐ ngày 20 tháng 6 năm 2022</w:t>
      </w:r>
      <w:r w:rsidRPr="00EC7D4E">
        <w:rPr>
          <w:iCs/>
          <w:sz w:val="20"/>
        </w:rPr>
        <w:t>);</w:t>
      </w:r>
      <w:r w:rsidRPr="00EC7D4E">
        <w:rPr>
          <w:sz w:val="20"/>
        </w:rPr>
        <w:t xml:space="preserve"> </w:t>
      </w:r>
      <w:r w:rsidRPr="00EC7D4E">
        <w:rPr>
          <w:sz w:val="20"/>
          <w:lang w:val="nl-NL"/>
        </w:rPr>
        <w:t xml:space="preserve">Sở Kế hoạch và Đầu tư </w:t>
      </w:r>
      <w:r w:rsidRPr="00EC7D4E">
        <w:rPr>
          <w:iCs/>
          <w:sz w:val="20"/>
          <w:lang w:val="nl-NL"/>
        </w:rPr>
        <w:t>(</w:t>
      </w:r>
      <w:r w:rsidRPr="00EC7D4E">
        <w:rPr>
          <w:i/>
          <w:sz w:val="20"/>
          <w:lang w:val="nl-NL"/>
        </w:rPr>
        <w:t>Công văn số 1775/SKHĐT-TH ngày 26 tháng 6 năm 2022</w:t>
      </w:r>
      <w:r w:rsidRPr="00EC7D4E">
        <w:rPr>
          <w:iCs/>
          <w:sz w:val="20"/>
          <w:lang w:val="nl-NL"/>
        </w:rPr>
        <w:t>)</w:t>
      </w:r>
      <w:r w:rsidRPr="00EC7D4E">
        <w:rPr>
          <w:iCs/>
          <w:sz w:val="20"/>
        </w:rPr>
        <w:t xml:space="preserve">; </w:t>
      </w:r>
      <w:r w:rsidRPr="00EC7D4E">
        <w:rPr>
          <w:sz w:val="20"/>
        </w:rPr>
        <w:t>Bệnh viện Đa khoa khu vực Ngọc Hồi (</w:t>
      </w:r>
      <w:r w:rsidRPr="00EC7D4E">
        <w:rPr>
          <w:i/>
          <w:iCs/>
          <w:sz w:val="20"/>
        </w:rPr>
        <w:t>Công văn số 983/CV-BVKVNH ngày 20 tháng 6 năm 2022</w:t>
      </w:r>
      <w:r w:rsidRPr="00EC7D4E">
        <w:rPr>
          <w:sz w:val="20"/>
        </w:rPr>
        <w:t>); Trung tâm Y tế huyện Đăk Glei (</w:t>
      </w:r>
      <w:r w:rsidRPr="00EC7D4E">
        <w:rPr>
          <w:i/>
          <w:iCs/>
          <w:sz w:val="20"/>
        </w:rPr>
        <w:t>Công văn số 1443/YTĐL-TCHC ngày 21 tháng 6 năm 2022</w:t>
      </w:r>
      <w:r w:rsidRPr="00EC7D4E">
        <w:rPr>
          <w:sz w:val="20"/>
        </w:rPr>
        <w:t>); Trung tâm Y tế huyện Đăk Hà (</w:t>
      </w:r>
      <w:r w:rsidRPr="00EC7D4E">
        <w:rPr>
          <w:i/>
          <w:iCs/>
          <w:sz w:val="20"/>
        </w:rPr>
        <w:t>Công văn số 1793/YTĐH ngày 21 tháng 6 năm 2022</w:t>
      </w:r>
      <w:r w:rsidRPr="00EC7D4E">
        <w:rPr>
          <w:sz w:val="20"/>
        </w:rPr>
        <w:t>); Ủy ban nhân dân huyện Đăk Glei (</w:t>
      </w:r>
      <w:r w:rsidRPr="00EC7D4E">
        <w:rPr>
          <w:i/>
          <w:iCs/>
          <w:sz w:val="20"/>
        </w:rPr>
        <w:t>Công văn số 1219/UBND-KTTH ngày 04 tháng 7 năm 2022</w:t>
      </w:r>
      <w:r w:rsidRPr="00EC7D4E">
        <w:rPr>
          <w:sz w:val="20"/>
        </w:rPr>
        <w:t>); Ủy ban nhân dân huyện Đăk Hà (</w:t>
      </w:r>
      <w:r w:rsidRPr="00EC7D4E">
        <w:rPr>
          <w:i/>
          <w:iCs/>
          <w:sz w:val="20"/>
        </w:rPr>
        <w:t>Công văn số 1591/UBND-TCKH ngày 23 tháng 6 năm 2022</w:t>
      </w:r>
      <w:r w:rsidRPr="00EC7D4E">
        <w:rPr>
          <w:sz w:val="20"/>
        </w:rPr>
        <w:t>).</w:t>
      </w:r>
      <w:r w:rsidRPr="00EC7D4E">
        <w:rPr>
          <w:i/>
          <w:iCs/>
          <w:sz w:val="20"/>
        </w:rPr>
        <w:t xml:space="preserve">. </w:t>
      </w:r>
    </w:p>
  </w:footnote>
  <w:footnote w:id="3">
    <w:p w14:paraId="05F99707" w14:textId="77777777" w:rsidR="00CA3DDC" w:rsidRPr="00EC7D4E" w:rsidRDefault="00CA3DDC" w:rsidP="000F5C35">
      <w:pPr>
        <w:pStyle w:val="FootnoteText"/>
        <w:rPr>
          <w:i/>
          <w:lang w:val="en-US"/>
        </w:rPr>
      </w:pPr>
      <w:r w:rsidRPr="00EC7D4E">
        <w:rPr>
          <w:vertAlign w:val="superscript"/>
          <w:lang w:val="en-US"/>
        </w:rPr>
        <w:t>(</w:t>
      </w:r>
      <w:r w:rsidRPr="00EC7D4E">
        <w:rPr>
          <w:rStyle w:val="FootnoteReference"/>
        </w:rPr>
        <w:footnoteRef/>
      </w:r>
      <w:r w:rsidRPr="00EC7D4E">
        <w:rPr>
          <w:vertAlign w:val="superscript"/>
          <w:lang w:val="en-US"/>
        </w:rPr>
        <w:t>)</w:t>
      </w:r>
      <w:r w:rsidRPr="00EC7D4E">
        <w:rPr>
          <w:lang w:val="en-US"/>
        </w:rPr>
        <w:t xml:space="preserve"> - Theo khoản 1 Điều 53: “</w:t>
      </w:r>
      <w:r w:rsidRPr="00EC7D4E">
        <w:t>Điều kiện để chương trình, dự án, nhiệm vụ, đối tượng đầu tư công khác được bố trí vốn kế hoạch đầu tư công hằng năm</w:t>
      </w:r>
      <w:r w:rsidRPr="00EC7D4E">
        <w:rPr>
          <w:lang w:val="en-US"/>
        </w:rPr>
        <w:t>: 1. Chương trình, dự án, nhiệm vụ, đối tượng đầu tư công khác phải có trong kế hoạch đầu tư công trung hạn, trừ dự án đầu tư công khẩn cấp.”</w:t>
      </w:r>
    </w:p>
    <w:p w14:paraId="5323A32F" w14:textId="77777777" w:rsidR="00CA3DDC" w:rsidRPr="00EC7D4E" w:rsidRDefault="00CA3DDC" w:rsidP="000F5C35">
      <w:pPr>
        <w:pStyle w:val="FootnoteText"/>
        <w:rPr>
          <w:lang w:val="en-US"/>
        </w:rPr>
      </w:pPr>
      <w:r w:rsidRPr="00EC7D4E">
        <w:rPr>
          <w:lang w:val="en-US"/>
        </w:rPr>
        <w:t xml:space="preserve">   - Theo điểm đ khoản 5 Điều 55: “Căn cứ quy định của Thủ tướng Chính phủ, hướng dẫn của Bộ Kế hoạch và Đầu tư, Ủy ban nhân dân cấp tỉnh có trách nhiệm: đ) Trình Hội đồng nhân dân cấp tỉnh cho ý kiến về kế hoạch đầu tư công trung hạn giai đoạn sau”</w:t>
      </w:r>
      <w:r w:rsidR="0012570B" w:rsidRPr="00EC7D4E">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5E96" w14:textId="0B2FA12C" w:rsidR="005E4272" w:rsidRDefault="005E4272">
    <w:pPr>
      <w:pStyle w:val="Header"/>
      <w:jc w:val="center"/>
    </w:pPr>
    <w:r>
      <w:fldChar w:fldCharType="begin"/>
    </w:r>
    <w:r>
      <w:instrText xml:space="preserve"> PAGE   \* MERGEFORMAT </w:instrText>
    </w:r>
    <w:r>
      <w:fldChar w:fldCharType="separate"/>
    </w:r>
    <w:r w:rsidR="00FA55D5">
      <w:rPr>
        <w:noProof/>
      </w:rPr>
      <w:t>6</w:t>
    </w:r>
    <w:r>
      <w:rPr>
        <w:noProof/>
      </w:rPr>
      <w:fldChar w:fldCharType="end"/>
    </w:r>
  </w:p>
  <w:p w14:paraId="09399C0D" w14:textId="77777777" w:rsidR="005E4272" w:rsidRDefault="005E4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4FD"/>
    <w:rsid w:val="0000536A"/>
    <w:rsid w:val="00006D76"/>
    <w:rsid w:val="00012888"/>
    <w:rsid w:val="0003447E"/>
    <w:rsid w:val="000428E8"/>
    <w:rsid w:val="00044047"/>
    <w:rsid w:val="000449E4"/>
    <w:rsid w:val="000557D2"/>
    <w:rsid w:val="000753D9"/>
    <w:rsid w:val="00075538"/>
    <w:rsid w:val="00077A8B"/>
    <w:rsid w:val="000867F8"/>
    <w:rsid w:val="00092FF7"/>
    <w:rsid w:val="000A0537"/>
    <w:rsid w:val="000B3B7F"/>
    <w:rsid w:val="000B51E4"/>
    <w:rsid w:val="000B7DB2"/>
    <w:rsid w:val="000C5E53"/>
    <w:rsid w:val="000E6CA7"/>
    <w:rsid w:val="000F5C35"/>
    <w:rsid w:val="000F64F7"/>
    <w:rsid w:val="001128E3"/>
    <w:rsid w:val="0012570B"/>
    <w:rsid w:val="001271FA"/>
    <w:rsid w:val="001275D5"/>
    <w:rsid w:val="0013319B"/>
    <w:rsid w:val="0013337D"/>
    <w:rsid w:val="00136F49"/>
    <w:rsid w:val="00140CA6"/>
    <w:rsid w:val="00145EA3"/>
    <w:rsid w:val="00152C97"/>
    <w:rsid w:val="00155C31"/>
    <w:rsid w:val="00155E2B"/>
    <w:rsid w:val="0016119E"/>
    <w:rsid w:val="001617E7"/>
    <w:rsid w:val="00187C7D"/>
    <w:rsid w:val="001926C0"/>
    <w:rsid w:val="001A02C0"/>
    <w:rsid w:val="001A1126"/>
    <w:rsid w:val="001A4E2D"/>
    <w:rsid w:val="001B3942"/>
    <w:rsid w:val="001B66AD"/>
    <w:rsid w:val="001C2FCC"/>
    <w:rsid w:val="001F279D"/>
    <w:rsid w:val="001F2B04"/>
    <w:rsid w:val="001F3E25"/>
    <w:rsid w:val="001F7FB2"/>
    <w:rsid w:val="002048DF"/>
    <w:rsid w:val="00232931"/>
    <w:rsid w:val="00241BEA"/>
    <w:rsid w:val="00250975"/>
    <w:rsid w:val="00253DF5"/>
    <w:rsid w:val="00261D7D"/>
    <w:rsid w:val="00273575"/>
    <w:rsid w:val="002821C5"/>
    <w:rsid w:val="002B3429"/>
    <w:rsid w:val="002B3AA9"/>
    <w:rsid w:val="002B4E03"/>
    <w:rsid w:val="002B73C4"/>
    <w:rsid w:val="002E1394"/>
    <w:rsid w:val="003067F0"/>
    <w:rsid w:val="00313E16"/>
    <w:rsid w:val="00315285"/>
    <w:rsid w:val="00320F3A"/>
    <w:rsid w:val="00335492"/>
    <w:rsid w:val="003411DF"/>
    <w:rsid w:val="003416F4"/>
    <w:rsid w:val="0034762E"/>
    <w:rsid w:val="00347756"/>
    <w:rsid w:val="003510E7"/>
    <w:rsid w:val="00365CA5"/>
    <w:rsid w:val="003660EC"/>
    <w:rsid w:val="00367185"/>
    <w:rsid w:val="0037199E"/>
    <w:rsid w:val="00373310"/>
    <w:rsid w:val="00376FC3"/>
    <w:rsid w:val="003802F1"/>
    <w:rsid w:val="00384F9B"/>
    <w:rsid w:val="003A18ED"/>
    <w:rsid w:val="003D5E01"/>
    <w:rsid w:val="003E37D7"/>
    <w:rsid w:val="003F662A"/>
    <w:rsid w:val="003F6EF3"/>
    <w:rsid w:val="004003CE"/>
    <w:rsid w:val="00404F73"/>
    <w:rsid w:val="004069C8"/>
    <w:rsid w:val="00422017"/>
    <w:rsid w:val="00425D49"/>
    <w:rsid w:val="004269D1"/>
    <w:rsid w:val="00436FBC"/>
    <w:rsid w:val="00440B8D"/>
    <w:rsid w:val="00445488"/>
    <w:rsid w:val="00450D93"/>
    <w:rsid w:val="00452DFD"/>
    <w:rsid w:val="004616D8"/>
    <w:rsid w:val="00484BB0"/>
    <w:rsid w:val="00486166"/>
    <w:rsid w:val="004A1754"/>
    <w:rsid w:val="004C53BC"/>
    <w:rsid w:val="004D007F"/>
    <w:rsid w:val="004D16AB"/>
    <w:rsid w:val="004D386D"/>
    <w:rsid w:val="004D7116"/>
    <w:rsid w:val="004E2081"/>
    <w:rsid w:val="00522FD6"/>
    <w:rsid w:val="005314D3"/>
    <w:rsid w:val="005360E6"/>
    <w:rsid w:val="0055132D"/>
    <w:rsid w:val="00552576"/>
    <w:rsid w:val="0057002E"/>
    <w:rsid w:val="00573B16"/>
    <w:rsid w:val="0057627B"/>
    <w:rsid w:val="0058127A"/>
    <w:rsid w:val="00583466"/>
    <w:rsid w:val="00583C76"/>
    <w:rsid w:val="00595936"/>
    <w:rsid w:val="005C158B"/>
    <w:rsid w:val="005C778A"/>
    <w:rsid w:val="005D39FD"/>
    <w:rsid w:val="005D5594"/>
    <w:rsid w:val="005E1E77"/>
    <w:rsid w:val="005E4272"/>
    <w:rsid w:val="005E4AB7"/>
    <w:rsid w:val="005E6988"/>
    <w:rsid w:val="005F345F"/>
    <w:rsid w:val="005F4B52"/>
    <w:rsid w:val="006004C6"/>
    <w:rsid w:val="00612BF0"/>
    <w:rsid w:val="00620DE2"/>
    <w:rsid w:val="00643100"/>
    <w:rsid w:val="006529F1"/>
    <w:rsid w:val="00653EE7"/>
    <w:rsid w:val="00653F17"/>
    <w:rsid w:val="0065494A"/>
    <w:rsid w:val="00660ADE"/>
    <w:rsid w:val="00663A23"/>
    <w:rsid w:val="00666789"/>
    <w:rsid w:val="006727A8"/>
    <w:rsid w:val="0068055D"/>
    <w:rsid w:val="006805BA"/>
    <w:rsid w:val="00686725"/>
    <w:rsid w:val="006908EB"/>
    <w:rsid w:val="00693CDB"/>
    <w:rsid w:val="006A0634"/>
    <w:rsid w:val="006A38CC"/>
    <w:rsid w:val="006A64EC"/>
    <w:rsid w:val="006B12A5"/>
    <w:rsid w:val="006B1CB9"/>
    <w:rsid w:val="006C121B"/>
    <w:rsid w:val="006C20FE"/>
    <w:rsid w:val="006C5ED8"/>
    <w:rsid w:val="006F0B5F"/>
    <w:rsid w:val="006F72E2"/>
    <w:rsid w:val="00736A2B"/>
    <w:rsid w:val="00745520"/>
    <w:rsid w:val="00757C7A"/>
    <w:rsid w:val="0076177D"/>
    <w:rsid w:val="00773A02"/>
    <w:rsid w:val="007A1984"/>
    <w:rsid w:val="007A36EC"/>
    <w:rsid w:val="007B4940"/>
    <w:rsid w:val="007B63BA"/>
    <w:rsid w:val="007E061C"/>
    <w:rsid w:val="007E0867"/>
    <w:rsid w:val="007E2101"/>
    <w:rsid w:val="007F1FC9"/>
    <w:rsid w:val="007F36A3"/>
    <w:rsid w:val="007F49F1"/>
    <w:rsid w:val="00820EE3"/>
    <w:rsid w:val="00827E87"/>
    <w:rsid w:val="00834357"/>
    <w:rsid w:val="00834575"/>
    <w:rsid w:val="00840646"/>
    <w:rsid w:val="00845D3E"/>
    <w:rsid w:val="00854282"/>
    <w:rsid w:val="00861EF9"/>
    <w:rsid w:val="008675B2"/>
    <w:rsid w:val="00874B2C"/>
    <w:rsid w:val="00883265"/>
    <w:rsid w:val="00885086"/>
    <w:rsid w:val="008912AC"/>
    <w:rsid w:val="00893F78"/>
    <w:rsid w:val="008A0ABF"/>
    <w:rsid w:val="008A2A12"/>
    <w:rsid w:val="008A3690"/>
    <w:rsid w:val="008A629A"/>
    <w:rsid w:val="008A7EBF"/>
    <w:rsid w:val="008C1686"/>
    <w:rsid w:val="008D3EA8"/>
    <w:rsid w:val="008E3CFF"/>
    <w:rsid w:val="008E423C"/>
    <w:rsid w:val="0090136E"/>
    <w:rsid w:val="00910F8C"/>
    <w:rsid w:val="00914BEE"/>
    <w:rsid w:val="0091796F"/>
    <w:rsid w:val="0092495D"/>
    <w:rsid w:val="009328EE"/>
    <w:rsid w:val="00951301"/>
    <w:rsid w:val="00956AE7"/>
    <w:rsid w:val="009607E7"/>
    <w:rsid w:val="00960C29"/>
    <w:rsid w:val="009717EA"/>
    <w:rsid w:val="00973158"/>
    <w:rsid w:val="0097560A"/>
    <w:rsid w:val="0098762F"/>
    <w:rsid w:val="00996188"/>
    <w:rsid w:val="009966E3"/>
    <w:rsid w:val="009971A5"/>
    <w:rsid w:val="00997298"/>
    <w:rsid w:val="009C550F"/>
    <w:rsid w:val="009D1C56"/>
    <w:rsid w:val="009D6E11"/>
    <w:rsid w:val="009E4E25"/>
    <w:rsid w:val="009F5757"/>
    <w:rsid w:val="009F5F70"/>
    <w:rsid w:val="00A01176"/>
    <w:rsid w:val="00A045D8"/>
    <w:rsid w:val="00A054FD"/>
    <w:rsid w:val="00A16E3C"/>
    <w:rsid w:val="00A24033"/>
    <w:rsid w:val="00A26CCB"/>
    <w:rsid w:val="00A3787D"/>
    <w:rsid w:val="00A54EDA"/>
    <w:rsid w:val="00A656F0"/>
    <w:rsid w:val="00A66658"/>
    <w:rsid w:val="00A71E2F"/>
    <w:rsid w:val="00A87B14"/>
    <w:rsid w:val="00A9563B"/>
    <w:rsid w:val="00AA26DA"/>
    <w:rsid w:val="00AB2B93"/>
    <w:rsid w:val="00AB503E"/>
    <w:rsid w:val="00AB5191"/>
    <w:rsid w:val="00AB6F76"/>
    <w:rsid w:val="00AC12D1"/>
    <w:rsid w:val="00AC6F7B"/>
    <w:rsid w:val="00AD2D96"/>
    <w:rsid w:val="00AF2029"/>
    <w:rsid w:val="00AF5844"/>
    <w:rsid w:val="00B05255"/>
    <w:rsid w:val="00B07644"/>
    <w:rsid w:val="00B109EB"/>
    <w:rsid w:val="00B3285B"/>
    <w:rsid w:val="00B329AF"/>
    <w:rsid w:val="00B336E5"/>
    <w:rsid w:val="00B35A19"/>
    <w:rsid w:val="00B57465"/>
    <w:rsid w:val="00B634A0"/>
    <w:rsid w:val="00B8052E"/>
    <w:rsid w:val="00B94ECC"/>
    <w:rsid w:val="00BA749D"/>
    <w:rsid w:val="00BC4FD8"/>
    <w:rsid w:val="00BD51A5"/>
    <w:rsid w:val="00BD6674"/>
    <w:rsid w:val="00BE2F50"/>
    <w:rsid w:val="00C05B2C"/>
    <w:rsid w:val="00C106E2"/>
    <w:rsid w:val="00C113C7"/>
    <w:rsid w:val="00C15591"/>
    <w:rsid w:val="00C20202"/>
    <w:rsid w:val="00C216A2"/>
    <w:rsid w:val="00C23E62"/>
    <w:rsid w:val="00C3615C"/>
    <w:rsid w:val="00C3730C"/>
    <w:rsid w:val="00C37F83"/>
    <w:rsid w:val="00C455E5"/>
    <w:rsid w:val="00C50C6F"/>
    <w:rsid w:val="00C62621"/>
    <w:rsid w:val="00C66C49"/>
    <w:rsid w:val="00C70D57"/>
    <w:rsid w:val="00C769A2"/>
    <w:rsid w:val="00C84FDB"/>
    <w:rsid w:val="00CA3DDC"/>
    <w:rsid w:val="00CA4A10"/>
    <w:rsid w:val="00CA4BB4"/>
    <w:rsid w:val="00CA5CC0"/>
    <w:rsid w:val="00CB1913"/>
    <w:rsid w:val="00CD046A"/>
    <w:rsid w:val="00CD1291"/>
    <w:rsid w:val="00CE0987"/>
    <w:rsid w:val="00D1237C"/>
    <w:rsid w:val="00D12DC0"/>
    <w:rsid w:val="00D14695"/>
    <w:rsid w:val="00D4225C"/>
    <w:rsid w:val="00D572A7"/>
    <w:rsid w:val="00D57E2B"/>
    <w:rsid w:val="00D7047C"/>
    <w:rsid w:val="00D73F7A"/>
    <w:rsid w:val="00D7441B"/>
    <w:rsid w:val="00D81214"/>
    <w:rsid w:val="00D81DE3"/>
    <w:rsid w:val="00D8335A"/>
    <w:rsid w:val="00D8363F"/>
    <w:rsid w:val="00DA662C"/>
    <w:rsid w:val="00DC7C72"/>
    <w:rsid w:val="00DF65F3"/>
    <w:rsid w:val="00DF6822"/>
    <w:rsid w:val="00E01D47"/>
    <w:rsid w:val="00E01ED8"/>
    <w:rsid w:val="00E061C4"/>
    <w:rsid w:val="00E07792"/>
    <w:rsid w:val="00E35C4D"/>
    <w:rsid w:val="00E42396"/>
    <w:rsid w:val="00E5690D"/>
    <w:rsid w:val="00E616FD"/>
    <w:rsid w:val="00E66203"/>
    <w:rsid w:val="00E72CDA"/>
    <w:rsid w:val="00E7403A"/>
    <w:rsid w:val="00E805B4"/>
    <w:rsid w:val="00E85315"/>
    <w:rsid w:val="00E92F8F"/>
    <w:rsid w:val="00E9668F"/>
    <w:rsid w:val="00EA5572"/>
    <w:rsid w:val="00EA5613"/>
    <w:rsid w:val="00EB488E"/>
    <w:rsid w:val="00EC1E3F"/>
    <w:rsid w:val="00EC635E"/>
    <w:rsid w:val="00EC7D4E"/>
    <w:rsid w:val="00EE258F"/>
    <w:rsid w:val="00EE37D5"/>
    <w:rsid w:val="00EE5E1E"/>
    <w:rsid w:val="00EF3409"/>
    <w:rsid w:val="00F037DD"/>
    <w:rsid w:val="00F05F93"/>
    <w:rsid w:val="00F121F4"/>
    <w:rsid w:val="00F15799"/>
    <w:rsid w:val="00F21BBB"/>
    <w:rsid w:val="00F33D46"/>
    <w:rsid w:val="00F436F3"/>
    <w:rsid w:val="00F45770"/>
    <w:rsid w:val="00F64E48"/>
    <w:rsid w:val="00F77970"/>
    <w:rsid w:val="00F77B09"/>
    <w:rsid w:val="00F80562"/>
    <w:rsid w:val="00F8060E"/>
    <w:rsid w:val="00F85480"/>
    <w:rsid w:val="00F86BAD"/>
    <w:rsid w:val="00FA0253"/>
    <w:rsid w:val="00FA55D5"/>
    <w:rsid w:val="00FB25BC"/>
    <w:rsid w:val="00FE33A2"/>
    <w:rsid w:val="00FE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98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FD"/>
    <w:pPr>
      <w:jc w:val="both"/>
    </w:pPr>
    <w:rPr>
      <w:rFonts w:ascii="Times New Roman" w:eastAsia="Times New Roman" w:hAnsi="Times New Roman"/>
      <w:sz w:val="28"/>
      <w:lang w:val="en-US" w:eastAsia="en-US"/>
    </w:rPr>
  </w:style>
  <w:style w:type="paragraph" w:styleId="Heading1">
    <w:name w:val="heading 1"/>
    <w:basedOn w:val="Normal"/>
    <w:next w:val="Normal"/>
    <w:link w:val="Heading1Char"/>
    <w:qFormat/>
    <w:rsid w:val="00A054FD"/>
    <w:pPr>
      <w:keepNext/>
      <w:spacing w:before="240" w:after="60"/>
      <w:outlineLvl w:val="0"/>
    </w:pPr>
    <w:rPr>
      <w:b/>
      <w:bCs/>
      <w:kern w:val="32"/>
      <w:szCs w:val="32"/>
      <w:lang w:val="x-none" w:eastAsia="x-none"/>
    </w:rPr>
  </w:style>
  <w:style w:type="paragraph" w:styleId="Heading3">
    <w:name w:val="heading 3"/>
    <w:basedOn w:val="Normal"/>
    <w:next w:val="Normal"/>
    <w:link w:val="Heading3Char"/>
    <w:qFormat/>
    <w:rsid w:val="00A054FD"/>
    <w:pPr>
      <w:keepNext/>
      <w:ind w:left="-108"/>
      <w:jc w:val="center"/>
      <w:outlineLvl w:val="2"/>
    </w:pPr>
    <w:rPr>
      <w:rFonts w:ascii=".VnTimeH" w:hAnsi=".VnTimeH"/>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4FD"/>
    <w:rPr>
      <w:rFonts w:ascii="Times New Roman" w:eastAsia="Times New Roman" w:hAnsi="Times New Roman" w:cs="Times New Roman"/>
      <w:b/>
      <w:bCs/>
      <w:kern w:val="32"/>
      <w:sz w:val="28"/>
      <w:szCs w:val="32"/>
      <w:lang w:val="x-none" w:eastAsia="x-none"/>
    </w:rPr>
  </w:style>
  <w:style w:type="character" w:customStyle="1" w:styleId="Heading3Char">
    <w:name w:val="Heading 3 Char"/>
    <w:link w:val="Heading3"/>
    <w:rsid w:val="00A054FD"/>
    <w:rPr>
      <w:rFonts w:ascii=".VnTimeH" w:eastAsia="Times New Roman" w:hAnsi=".VnTimeH" w:cs="Times New Roman"/>
      <w:b/>
      <w:sz w:val="26"/>
      <w:szCs w:val="20"/>
      <w:lang w:val="x-none" w:eastAsia="x-none"/>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
    <w:basedOn w:val="Normal"/>
    <w:link w:val="FootnoteTextChar"/>
    <w:uiPriority w:val="99"/>
    <w:unhideWhenUsed/>
    <w:qFormat/>
    <w:rsid w:val="00A054FD"/>
    <w:rPr>
      <w:sz w:val="20"/>
      <w:lang w:val="x-none"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link w:val="FootnoteText"/>
    <w:uiPriority w:val="99"/>
    <w:qFormat/>
    <w:rsid w:val="00A054FD"/>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VI"/>
    <w:link w:val="ftrefCharCharChar1Char"/>
    <w:unhideWhenUsed/>
    <w:qFormat/>
    <w:rsid w:val="00A054FD"/>
    <w:rPr>
      <w:vertAlign w:val="superscript"/>
    </w:rPr>
  </w:style>
  <w:style w:type="paragraph" w:styleId="BodyText2">
    <w:name w:val="Body Text 2"/>
    <w:basedOn w:val="Normal"/>
    <w:link w:val="BodyText2Char"/>
    <w:uiPriority w:val="99"/>
    <w:semiHidden/>
    <w:unhideWhenUsed/>
    <w:rsid w:val="00A054FD"/>
    <w:pPr>
      <w:spacing w:after="120" w:line="480" w:lineRule="auto"/>
    </w:pPr>
  </w:style>
  <w:style w:type="character" w:customStyle="1" w:styleId="BodyText2Char">
    <w:name w:val="Body Text 2 Char"/>
    <w:link w:val="BodyText2"/>
    <w:uiPriority w:val="99"/>
    <w:semiHidden/>
    <w:rsid w:val="00A054FD"/>
    <w:rPr>
      <w:rFonts w:ascii="Times New Roman" w:eastAsia="Times New Roman" w:hAnsi="Times New Roman" w:cs="Times New Roman"/>
      <w:sz w:val="28"/>
      <w:szCs w:val="20"/>
    </w:rPr>
  </w:style>
  <w:style w:type="paragraph" w:styleId="NormalWeb">
    <w:name w:val="Normal (Web)"/>
    <w:basedOn w:val="Normal"/>
    <w:unhideWhenUsed/>
    <w:rsid w:val="00D73F7A"/>
    <w:rPr>
      <w:sz w:val="24"/>
      <w:szCs w:val="24"/>
    </w:rPr>
  </w:style>
  <w:style w:type="paragraph" w:styleId="ListParagraph">
    <w:name w:val="List Paragraph"/>
    <w:basedOn w:val="Normal"/>
    <w:uiPriority w:val="34"/>
    <w:qFormat/>
    <w:rsid w:val="008A7EBF"/>
    <w:pPr>
      <w:ind w:left="720"/>
      <w:contextualSpacing/>
    </w:pPr>
  </w:style>
  <w:style w:type="paragraph" w:customStyle="1" w:styleId="abc">
    <w:name w:val="abc"/>
    <w:basedOn w:val="Normal"/>
    <w:rsid w:val="004E2081"/>
    <w:rPr>
      <w:rFonts w:ascii=".VnArial" w:hAnsi=".VnArial"/>
      <w:color w:val="0000FF"/>
      <w:sz w:val="24"/>
    </w:rPr>
  </w:style>
  <w:style w:type="paragraph" w:styleId="BodyTextIndent">
    <w:name w:val="Body Text Indent"/>
    <w:basedOn w:val="Normal"/>
    <w:link w:val="BodyTextIndentChar"/>
    <w:uiPriority w:val="99"/>
    <w:unhideWhenUsed/>
    <w:rsid w:val="004E2081"/>
    <w:pPr>
      <w:spacing w:after="120"/>
      <w:ind w:left="360"/>
    </w:pPr>
  </w:style>
  <w:style w:type="character" w:customStyle="1" w:styleId="BodyTextIndentChar">
    <w:name w:val="Body Text Indent Char"/>
    <w:link w:val="BodyTextIndent"/>
    <w:uiPriority w:val="99"/>
    <w:rsid w:val="004E2081"/>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3F6EF3"/>
    <w:pPr>
      <w:tabs>
        <w:tab w:val="center" w:pos="4680"/>
        <w:tab w:val="right" w:pos="9360"/>
      </w:tabs>
    </w:pPr>
  </w:style>
  <w:style w:type="character" w:customStyle="1" w:styleId="HeaderChar">
    <w:name w:val="Header Char"/>
    <w:link w:val="Header"/>
    <w:uiPriority w:val="99"/>
    <w:rsid w:val="003F6EF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3F6EF3"/>
    <w:pPr>
      <w:tabs>
        <w:tab w:val="center" w:pos="4680"/>
        <w:tab w:val="right" w:pos="9360"/>
      </w:tabs>
    </w:pPr>
  </w:style>
  <w:style w:type="character" w:customStyle="1" w:styleId="FooterChar">
    <w:name w:val="Footer Char"/>
    <w:link w:val="Footer"/>
    <w:uiPriority w:val="99"/>
    <w:rsid w:val="003F6EF3"/>
    <w:rPr>
      <w:rFonts w:ascii="Times New Roman" w:eastAsia="Times New Roman" w:hAnsi="Times New Roman" w:cs="Times New Roman"/>
      <w:sz w:val="28"/>
      <w:szCs w:val="20"/>
    </w:rPr>
  </w:style>
  <w:style w:type="character" w:customStyle="1" w:styleId="fontstyle01">
    <w:name w:val="fontstyle01"/>
    <w:rsid w:val="00A656F0"/>
    <w:rPr>
      <w:rFonts w:ascii="Times New Roman" w:hAnsi="Times New Roman" w:cs="Times New Roman" w:hint="default"/>
      <w:b w:val="0"/>
      <w:bCs w:val="0"/>
      <w:i w:val="0"/>
      <w:iCs w:val="0"/>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CA3DDC"/>
    <w:pPr>
      <w:spacing w:after="160" w:line="240" w:lineRule="exact"/>
      <w:jc w:val="left"/>
    </w:pPr>
    <w:rPr>
      <w:rFonts w:ascii="Calibri" w:eastAsia="Calibri" w:hAnsi="Calibri"/>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71">
      <w:bodyDiv w:val="1"/>
      <w:marLeft w:val="0"/>
      <w:marRight w:val="0"/>
      <w:marTop w:val="0"/>
      <w:marBottom w:val="0"/>
      <w:divBdr>
        <w:top w:val="none" w:sz="0" w:space="0" w:color="auto"/>
        <w:left w:val="none" w:sz="0" w:space="0" w:color="auto"/>
        <w:bottom w:val="none" w:sz="0" w:space="0" w:color="auto"/>
        <w:right w:val="none" w:sz="0" w:space="0" w:color="auto"/>
      </w:divBdr>
    </w:div>
    <w:div w:id="353651476">
      <w:bodyDiv w:val="1"/>
      <w:marLeft w:val="0"/>
      <w:marRight w:val="0"/>
      <w:marTop w:val="0"/>
      <w:marBottom w:val="0"/>
      <w:divBdr>
        <w:top w:val="none" w:sz="0" w:space="0" w:color="auto"/>
        <w:left w:val="none" w:sz="0" w:space="0" w:color="auto"/>
        <w:bottom w:val="none" w:sz="0" w:space="0" w:color="auto"/>
        <w:right w:val="none" w:sz="0" w:space="0" w:color="auto"/>
      </w:divBdr>
      <w:divsChild>
        <w:div w:id="1635404623">
          <w:marLeft w:val="0"/>
          <w:marRight w:val="0"/>
          <w:marTop w:val="15"/>
          <w:marBottom w:val="0"/>
          <w:divBdr>
            <w:top w:val="single" w:sz="48" w:space="0" w:color="auto"/>
            <w:left w:val="single" w:sz="48" w:space="0" w:color="auto"/>
            <w:bottom w:val="single" w:sz="48" w:space="0" w:color="auto"/>
            <w:right w:val="single" w:sz="48" w:space="0" w:color="auto"/>
          </w:divBdr>
          <w:divsChild>
            <w:div w:id="11261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1341">
      <w:bodyDiv w:val="1"/>
      <w:marLeft w:val="0"/>
      <w:marRight w:val="0"/>
      <w:marTop w:val="0"/>
      <w:marBottom w:val="0"/>
      <w:divBdr>
        <w:top w:val="none" w:sz="0" w:space="0" w:color="auto"/>
        <w:left w:val="none" w:sz="0" w:space="0" w:color="auto"/>
        <w:bottom w:val="none" w:sz="0" w:space="0" w:color="auto"/>
        <w:right w:val="none" w:sz="0" w:space="0" w:color="auto"/>
      </w:divBdr>
    </w:div>
    <w:div w:id="15661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078B-6B26-4CF2-A4A8-DF486746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SKHDT-THQH-TOANNT</dc:creator>
  <cp:keywords/>
  <cp:lastModifiedBy>Admin</cp:lastModifiedBy>
  <cp:revision>23</cp:revision>
  <dcterms:created xsi:type="dcterms:W3CDTF">2022-08-18T09:37:00Z</dcterms:created>
  <dcterms:modified xsi:type="dcterms:W3CDTF">2022-08-21T00:13:00Z</dcterms:modified>
</cp:coreProperties>
</file>