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243089" w:rsidRPr="00EF40FF" w14:paraId="1AE75948" w14:textId="77777777" w:rsidTr="00262E45">
        <w:trPr>
          <w:trHeight w:val="709"/>
        </w:trPr>
        <w:tc>
          <w:tcPr>
            <w:tcW w:w="3402" w:type="dxa"/>
          </w:tcPr>
          <w:p w14:paraId="1CD4F979" w14:textId="77777777" w:rsidR="00243089" w:rsidRPr="00EF40FF" w:rsidRDefault="00243089" w:rsidP="00485DEE">
            <w:pPr>
              <w:jc w:val="center"/>
              <w:rPr>
                <w:rFonts w:ascii="Times New Roman" w:hAnsi="Times New Roman"/>
                <w:b/>
                <w:bCs/>
                <w:color w:val="auto"/>
                <w:sz w:val="26"/>
                <w:szCs w:val="28"/>
              </w:rPr>
            </w:pPr>
            <w:r w:rsidRPr="00EF40FF">
              <w:rPr>
                <w:rFonts w:ascii="Times New Roman" w:hAnsi="Times New Roman"/>
                <w:b/>
                <w:bCs/>
                <w:color w:val="auto"/>
                <w:sz w:val="26"/>
                <w:szCs w:val="28"/>
              </w:rPr>
              <w:t>ỦY BAN NHÂN DÂN</w:t>
            </w:r>
          </w:p>
          <w:p w14:paraId="3173688E" w14:textId="311C9B2C" w:rsidR="00243089" w:rsidRPr="00EF40FF" w:rsidRDefault="00262E45" w:rsidP="00243089">
            <w:pPr>
              <w:jc w:val="center"/>
              <w:rPr>
                <w:rFonts w:ascii="Times New Roman" w:hAnsi="Times New Roman"/>
                <w:bCs/>
                <w:color w:val="auto"/>
                <w:sz w:val="26"/>
                <w:szCs w:val="28"/>
              </w:rPr>
            </w:pPr>
            <w:r w:rsidRPr="00EF40FF">
              <w:rPr>
                <w:rFonts w:ascii="Times New Roman" w:hAnsi="Times New Roman"/>
                <w:noProof/>
                <w:color w:val="auto"/>
                <w:szCs w:val="28"/>
                <w:lang w:val="vi-VN" w:eastAsia="vi-VN"/>
              </w:rPr>
              <mc:AlternateContent>
                <mc:Choice Requires="wps">
                  <w:drawing>
                    <wp:anchor distT="0" distB="0" distL="114300" distR="114300" simplePos="0" relativeHeight="251657728" behindDoc="0" locked="0" layoutInCell="1" allowOverlap="1" wp14:anchorId="4835E4FB" wp14:editId="154BF2B7">
                      <wp:simplePos x="0" y="0"/>
                      <wp:positionH relativeFrom="column">
                        <wp:posOffset>551511</wp:posOffset>
                      </wp:positionH>
                      <wp:positionV relativeFrom="paragraph">
                        <wp:posOffset>210820</wp:posOffset>
                      </wp:positionV>
                      <wp:extent cx="914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5ECF8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6.6pt" to="11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"/>
                  </w:pict>
                </mc:Fallback>
              </mc:AlternateContent>
            </w:r>
            <w:r w:rsidR="00243089" w:rsidRPr="00EF40FF">
              <w:rPr>
                <w:rFonts w:ascii="Times New Roman" w:hAnsi="Times New Roman"/>
                <w:b/>
                <w:bCs/>
                <w:color w:val="auto"/>
                <w:sz w:val="26"/>
                <w:szCs w:val="28"/>
              </w:rPr>
              <w:t>TỈNH KON TUM</w:t>
            </w:r>
          </w:p>
        </w:tc>
        <w:tc>
          <w:tcPr>
            <w:tcW w:w="5670" w:type="dxa"/>
          </w:tcPr>
          <w:p w14:paraId="337EE202" w14:textId="77777777" w:rsidR="00243089" w:rsidRPr="00EF40FF" w:rsidRDefault="00243089" w:rsidP="00485DEE">
            <w:pPr>
              <w:jc w:val="center"/>
              <w:rPr>
                <w:rFonts w:ascii="Times New Roman" w:hAnsi="Times New Roman"/>
                <w:b/>
                <w:bCs/>
                <w:color w:val="auto"/>
                <w:sz w:val="26"/>
                <w:szCs w:val="28"/>
              </w:rPr>
            </w:pPr>
            <w:r w:rsidRPr="00EF40FF">
              <w:rPr>
                <w:rFonts w:ascii="Times New Roman" w:hAnsi="Times New Roman"/>
                <w:b/>
                <w:bCs/>
                <w:color w:val="auto"/>
                <w:sz w:val="26"/>
                <w:szCs w:val="28"/>
              </w:rPr>
              <w:t>CỘNG HÒA XÃ HỘI CHỦ NGHĨA VIỆT NAM</w:t>
            </w:r>
          </w:p>
          <w:p w14:paraId="25B13913" w14:textId="645856BE" w:rsidR="00243089" w:rsidRPr="00EF40FF" w:rsidRDefault="00262E45" w:rsidP="00485DEE">
            <w:pPr>
              <w:jc w:val="center"/>
              <w:rPr>
                <w:rFonts w:ascii="Times New Roman" w:hAnsi="Times New Roman"/>
                <w:b/>
                <w:bCs/>
                <w:color w:val="auto"/>
                <w:sz w:val="26"/>
                <w:szCs w:val="28"/>
              </w:rPr>
            </w:pPr>
            <w:r w:rsidRPr="00EF40FF">
              <w:rPr>
                <w:rFonts w:ascii="Times New Roman" w:hAnsi="Times New Roman"/>
                <w:noProof/>
                <w:color w:val="auto"/>
                <w:szCs w:val="28"/>
                <w:lang w:val="vi-VN" w:eastAsia="vi-VN"/>
              </w:rPr>
              <mc:AlternateContent>
                <mc:Choice Requires="wps">
                  <w:drawing>
                    <wp:anchor distT="0" distB="0" distL="114300" distR="114300" simplePos="0" relativeHeight="251658752" behindDoc="0" locked="0" layoutInCell="1" allowOverlap="1" wp14:anchorId="569E46FA" wp14:editId="702D5F10">
                      <wp:simplePos x="0" y="0"/>
                      <wp:positionH relativeFrom="column">
                        <wp:posOffset>725474</wp:posOffset>
                      </wp:positionH>
                      <wp:positionV relativeFrom="paragraph">
                        <wp:posOffset>229235</wp:posOffset>
                      </wp:positionV>
                      <wp:extent cx="2045970" cy="0"/>
                      <wp:effectExtent l="0" t="0" r="1143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6CF63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8.05pt" to="21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j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FpP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"/>
                  </w:pict>
                </mc:Fallback>
              </mc:AlternateContent>
            </w:r>
            <w:r w:rsidR="00243089" w:rsidRPr="00EF40FF">
              <w:rPr>
                <w:rFonts w:ascii="Times New Roman" w:hAnsi="Times New Roman"/>
                <w:b/>
                <w:bCs/>
                <w:color w:val="auto"/>
                <w:szCs w:val="28"/>
              </w:rPr>
              <w:t>Độc lập - Tự do - Hạnh phúc</w:t>
            </w:r>
          </w:p>
        </w:tc>
      </w:tr>
      <w:tr w:rsidR="00243089" w:rsidRPr="00EF40FF" w14:paraId="12D03B2E" w14:textId="77777777" w:rsidTr="00123966">
        <w:trPr>
          <w:trHeight w:val="435"/>
        </w:trPr>
        <w:tc>
          <w:tcPr>
            <w:tcW w:w="3402" w:type="dxa"/>
            <w:vAlign w:val="center"/>
          </w:tcPr>
          <w:p w14:paraId="3858EEA8" w14:textId="06FA475F" w:rsidR="00243089" w:rsidRPr="00EF40FF" w:rsidRDefault="00243089" w:rsidP="005E71ED">
            <w:pPr>
              <w:jc w:val="center"/>
              <w:rPr>
                <w:rFonts w:ascii="Times New Roman" w:hAnsi="Times New Roman"/>
                <w:b/>
                <w:bCs/>
                <w:color w:val="auto"/>
                <w:sz w:val="26"/>
                <w:szCs w:val="28"/>
              </w:rPr>
            </w:pPr>
            <w:r w:rsidRPr="00EF40FF">
              <w:rPr>
                <w:rFonts w:ascii="Times New Roman" w:hAnsi="Times New Roman"/>
                <w:bCs/>
                <w:color w:val="auto"/>
                <w:szCs w:val="28"/>
              </w:rPr>
              <w:t xml:space="preserve">Số: </w:t>
            </w:r>
            <w:r w:rsidR="006B2BAD" w:rsidRPr="00EF40FF">
              <w:rPr>
                <w:rFonts w:ascii="Times New Roman" w:hAnsi="Times New Roman"/>
                <w:bCs/>
                <w:color w:val="auto"/>
                <w:szCs w:val="28"/>
              </w:rPr>
              <w:t xml:space="preserve">  </w:t>
            </w:r>
            <w:r w:rsidR="005E71ED">
              <w:rPr>
                <w:rFonts w:ascii="Times New Roman" w:hAnsi="Times New Roman"/>
                <w:bCs/>
                <w:color w:val="auto"/>
                <w:szCs w:val="28"/>
              </w:rPr>
              <w:t>92</w:t>
            </w:r>
            <w:r w:rsidR="006B2BAD" w:rsidRPr="00EF40FF">
              <w:rPr>
                <w:rFonts w:ascii="Times New Roman" w:hAnsi="Times New Roman"/>
                <w:bCs/>
                <w:color w:val="auto"/>
                <w:szCs w:val="28"/>
              </w:rPr>
              <w:t xml:space="preserve"> </w:t>
            </w:r>
            <w:r w:rsidRPr="00EF40FF">
              <w:rPr>
                <w:rFonts w:ascii="Times New Roman" w:hAnsi="Times New Roman"/>
                <w:bCs/>
                <w:color w:val="auto"/>
                <w:szCs w:val="28"/>
              </w:rPr>
              <w:t>/TTr-UBND</w:t>
            </w:r>
          </w:p>
        </w:tc>
        <w:tc>
          <w:tcPr>
            <w:tcW w:w="5670" w:type="dxa"/>
            <w:vAlign w:val="center"/>
          </w:tcPr>
          <w:p w14:paraId="46C87228" w14:textId="091B7537" w:rsidR="00243089" w:rsidRPr="00EF40FF" w:rsidRDefault="00243089" w:rsidP="005E71ED">
            <w:pPr>
              <w:jc w:val="center"/>
              <w:rPr>
                <w:rFonts w:ascii="Times New Roman" w:hAnsi="Times New Roman"/>
                <w:b/>
                <w:bCs/>
                <w:color w:val="auto"/>
                <w:sz w:val="26"/>
                <w:szCs w:val="28"/>
              </w:rPr>
            </w:pPr>
            <w:r w:rsidRPr="00EF40FF">
              <w:rPr>
                <w:rFonts w:ascii="Times New Roman" w:hAnsi="Times New Roman"/>
                <w:i/>
                <w:iCs/>
                <w:color w:val="auto"/>
                <w:szCs w:val="28"/>
              </w:rPr>
              <w:t xml:space="preserve">Kon Tum, ngày </w:t>
            </w:r>
            <w:r w:rsidR="005E71ED">
              <w:rPr>
                <w:rFonts w:ascii="Times New Roman" w:hAnsi="Times New Roman"/>
                <w:i/>
                <w:iCs/>
                <w:color w:val="auto"/>
                <w:szCs w:val="28"/>
              </w:rPr>
              <w:t>30</w:t>
            </w:r>
            <w:r w:rsidR="006B2BAD" w:rsidRPr="00EF40FF">
              <w:rPr>
                <w:rFonts w:ascii="Times New Roman" w:hAnsi="Times New Roman"/>
                <w:i/>
                <w:iCs/>
                <w:color w:val="auto"/>
                <w:szCs w:val="28"/>
              </w:rPr>
              <w:t xml:space="preserve"> </w:t>
            </w:r>
            <w:r w:rsidRPr="00EF40FF">
              <w:rPr>
                <w:rFonts w:ascii="Times New Roman" w:hAnsi="Times New Roman"/>
                <w:i/>
                <w:iCs/>
                <w:color w:val="auto"/>
                <w:szCs w:val="28"/>
              </w:rPr>
              <w:t>tháng</w:t>
            </w:r>
            <w:r w:rsidR="00FE130C" w:rsidRPr="00EF40FF">
              <w:rPr>
                <w:rFonts w:ascii="Times New Roman" w:hAnsi="Times New Roman"/>
                <w:i/>
                <w:iCs/>
                <w:color w:val="auto"/>
                <w:szCs w:val="28"/>
              </w:rPr>
              <w:t xml:space="preserve"> </w:t>
            </w:r>
            <w:r w:rsidR="006B2BAD" w:rsidRPr="00EF40FF">
              <w:rPr>
                <w:rFonts w:ascii="Times New Roman" w:hAnsi="Times New Roman"/>
                <w:i/>
                <w:iCs/>
                <w:color w:val="auto"/>
                <w:szCs w:val="28"/>
              </w:rPr>
              <w:t xml:space="preserve"> </w:t>
            </w:r>
            <w:r w:rsidR="005E71ED">
              <w:rPr>
                <w:rFonts w:ascii="Times New Roman" w:hAnsi="Times New Roman"/>
                <w:i/>
                <w:iCs/>
                <w:color w:val="auto"/>
                <w:szCs w:val="28"/>
              </w:rPr>
              <w:t>6</w:t>
            </w:r>
            <w:r w:rsidR="006B2BAD" w:rsidRPr="00EF40FF">
              <w:rPr>
                <w:rFonts w:ascii="Times New Roman" w:hAnsi="Times New Roman"/>
                <w:i/>
                <w:iCs/>
                <w:color w:val="auto"/>
                <w:szCs w:val="28"/>
              </w:rPr>
              <w:t xml:space="preserve"> </w:t>
            </w:r>
            <w:r w:rsidR="004E3D06">
              <w:rPr>
                <w:rFonts w:ascii="Times New Roman" w:hAnsi="Times New Roman"/>
                <w:i/>
                <w:iCs/>
                <w:color w:val="auto"/>
                <w:szCs w:val="28"/>
              </w:rPr>
              <w:t>năm 202</w:t>
            </w:r>
            <w:r w:rsidR="00583B9B">
              <w:rPr>
                <w:rFonts w:ascii="Times New Roman" w:hAnsi="Times New Roman"/>
                <w:i/>
                <w:iCs/>
                <w:color w:val="auto"/>
                <w:szCs w:val="28"/>
              </w:rPr>
              <w:t>2</w:t>
            </w:r>
          </w:p>
        </w:tc>
      </w:tr>
    </w:tbl>
    <w:p w14:paraId="597B1499" w14:textId="77777777" w:rsidR="003A3781" w:rsidRPr="00EF40FF" w:rsidRDefault="003A3781" w:rsidP="00243089">
      <w:pPr>
        <w:jc w:val="center"/>
        <w:rPr>
          <w:rFonts w:ascii="Times New Roman" w:hAnsi="Times New Roman"/>
          <w:b/>
          <w:color w:val="auto"/>
          <w:szCs w:val="28"/>
        </w:rPr>
      </w:pPr>
    </w:p>
    <w:p w14:paraId="61D216F5" w14:textId="77777777" w:rsidR="0033712B" w:rsidRPr="00EF40FF" w:rsidRDefault="0033712B" w:rsidP="00243089">
      <w:pPr>
        <w:jc w:val="center"/>
        <w:rPr>
          <w:rFonts w:ascii="Times New Roman" w:hAnsi="Times New Roman"/>
          <w:b/>
          <w:color w:val="auto"/>
          <w:szCs w:val="28"/>
        </w:rPr>
      </w:pPr>
    </w:p>
    <w:p w14:paraId="53C7ABFD" w14:textId="77777777" w:rsidR="00243089" w:rsidRPr="00EF40FF" w:rsidRDefault="00243089" w:rsidP="00243089">
      <w:pPr>
        <w:jc w:val="center"/>
        <w:rPr>
          <w:rFonts w:ascii="Times New Roman" w:hAnsi="Times New Roman"/>
          <w:b/>
          <w:color w:val="auto"/>
        </w:rPr>
      </w:pPr>
      <w:r w:rsidRPr="00EF40FF">
        <w:rPr>
          <w:rFonts w:ascii="Times New Roman" w:hAnsi="Times New Roman"/>
          <w:b/>
          <w:color w:val="auto"/>
          <w:szCs w:val="28"/>
        </w:rPr>
        <w:t>TỜ TRÌNH</w:t>
      </w:r>
    </w:p>
    <w:p w14:paraId="2E1DF3D6" w14:textId="77777777" w:rsidR="003F28BC" w:rsidRDefault="00243089" w:rsidP="00243089">
      <w:pPr>
        <w:jc w:val="center"/>
        <w:rPr>
          <w:rFonts w:ascii="Times New Roman" w:hAnsi="Times New Roman"/>
          <w:b/>
          <w:color w:val="auto"/>
        </w:rPr>
      </w:pPr>
      <w:r w:rsidRPr="00EF40FF">
        <w:rPr>
          <w:rFonts w:ascii="Times New Roman" w:hAnsi="Times New Roman"/>
          <w:b/>
          <w:color w:val="auto"/>
        </w:rPr>
        <w:t>Về</w:t>
      </w:r>
      <w:r w:rsidR="0033712B" w:rsidRPr="00EF40FF">
        <w:rPr>
          <w:rFonts w:ascii="Times New Roman" w:hAnsi="Times New Roman"/>
          <w:b/>
          <w:color w:val="auto"/>
        </w:rPr>
        <w:t xml:space="preserve"> việc </w:t>
      </w:r>
      <w:r w:rsidR="0099323B" w:rsidRPr="0099323B">
        <w:rPr>
          <w:rFonts w:ascii="Times New Roman" w:hAnsi="Times New Roman"/>
          <w:b/>
          <w:color w:val="auto"/>
        </w:rPr>
        <w:t>dự kiến ph</w:t>
      </w:r>
      <w:r w:rsidR="0099323B" w:rsidRPr="0099323B">
        <w:rPr>
          <w:rFonts w:ascii="Times New Roman" w:hAnsi="Times New Roman" w:hint="eastAsia"/>
          <w:b/>
          <w:color w:val="auto"/>
        </w:rPr>
        <w:t>ươ</w:t>
      </w:r>
      <w:r w:rsidR="0099323B" w:rsidRPr="0099323B">
        <w:rPr>
          <w:rFonts w:ascii="Times New Roman" w:hAnsi="Times New Roman"/>
          <w:b/>
          <w:color w:val="auto"/>
        </w:rPr>
        <w:t xml:space="preserve">ng án phân bổ </w:t>
      </w:r>
    </w:p>
    <w:p w14:paraId="4E2013EF" w14:textId="77777777" w:rsidR="00877E87" w:rsidRPr="00EF40FF" w:rsidRDefault="0099323B" w:rsidP="00243089">
      <w:pPr>
        <w:jc w:val="center"/>
        <w:rPr>
          <w:rFonts w:ascii="Times New Roman" w:hAnsi="Times New Roman"/>
          <w:b/>
          <w:color w:val="auto"/>
        </w:rPr>
      </w:pPr>
      <w:r w:rsidRPr="0099323B">
        <w:rPr>
          <w:rFonts w:ascii="Times New Roman" w:hAnsi="Times New Roman"/>
          <w:b/>
          <w:color w:val="auto"/>
        </w:rPr>
        <w:t xml:space="preserve">kế hoạch </w:t>
      </w:r>
      <w:r w:rsidRPr="0099323B">
        <w:rPr>
          <w:rFonts w:ascii="Times New Roman" w:hAnsi="Times New Roman" w:hint="eastAsia"/>
          <w:b/>
          <w:color w:val="auto"/>
        </w:rPr>
        <w:t>đ</w:t>
      </w:r>
      <w:r w:rsidRPr="0099323B">
        <w:rPr>
          <w:rFonts w:ascii="Times New Roman" w:hAnsi="Times New Roman"/>
          <w:b/>
          <w:color w:val="auto"/>
        </w:rPr>
        <w:t>ầu t</w:t>
      </w:r>
      <w:r w:rsidRPr="0099323B">
        <w:rPr>
          <w:rFonts w:ascii="Times New Roman" w:hAnsi="Times New Roman" w:hint="eastAsia"/>
          <w:b/>
          <w:color w:val="auto"/>
        </w:rPr>
        <w:t>ư</w:t>
      </w:r>
      <w:r w:rsidRPr="0099323B">
        <w:rPr>
          <w:rFonts w:ascii="Times New Roman" w:hAnsi="Times New Roman"/>
          <w:b/>
          <w:color w:val="auto"/>
        </w:rPr>
        <w:t xml:space="preserve"> công n</w:t>
      </w:r>
      <w:r w:rsidRPr="0099323B">
        <w:rPr>
          <w:rFonts w:ascii="Times New Roman" w:hAnsi="Times New Roman" w:hint="eastAsia"/>
          <w:b/>
          <w:color w:val="auto"/>
        </w:rPr>
        <w:t>ă</w:t>
      </w:r>
      <w:r w:rsidRPr="0099323B">
        <w:rPr>
          <w:rFonts w:ascii="Times New Roman" w:hAnsi="Times New Roman"/>
          <w:b/>
          <w:color w:val="auto"/>
        </w:rPr>
        <w:t>m 202</w:t>
      </w:r>
      <w:r w:rsidR="003F28BC">
        <w:rPr>
          <w:rFonts w:ascii="Times New Roman" w:hAnsi="Times New Roman"/>
          <w:b/>
          <w:color w:val="auto"/>
        </w:rPr>
        <w:t>3</w:t>
      </w:r>
      <w:r w:rsidRPr="0099323B">
        <w:rPr>
          <w:rFonts w:ascii="Times New Roman" w:hAnsi="Times New Roman"/>
          <w:b/>
          <w:color w:val="auto"/>
        </w:rPr>
        <w:t xml:space="preserve"> tỉnh Kon Tum</w:t>
      </w:r>
    </w:p>
    <w:p w14:paraId="3FA9A4B2" w14:textId="1BCEA6CF" w:rsidR="00243089" w:rsidRPr="00EF40FF" w:rsidRDefault="00683C95" w:rsidP="00243089">
      <w:pPr>
        <w:spacing w:after="120"/>
        <w:ind w:firstLine="720"/>
        <w:jc w:val="center"/>
        <w:rPr>
          <w:rFonts w:ascii="Times New Roman" w:hAnsi="Times New Roman"/>
          <w:color w:val="auto"/>
        </w:rPr>
      </w:pPr>
      <w:r w:rsidRPr="00EF40FF">
        <w:rPr>
          <w:rFonts w:ascii="Times New Roman" w:hAnsi="Times New Roman"/>
          <w:noProof/>
          <w:color w:val="auto"/>
          <w:lang w:val="vi-VN" w:eastAsia="vi-VN"/>
        </w:rPr>
        <mc:AlternateContent>
          <mc:Choice Requires="wps">
            <w:drawing>
              <wp:anchor distT="0" distB="0" distL="114300" distR="114300" simplePos="0" relativeHeight="251656704" behindDoc="0" locked="0" layoutInCell="1" allowOverlap="1" wp14:anchorId="1115BDD7" wp14:editId="3309D8CB">
                <wp:simplePos x="0" y="0"/>
                <wp:positionH relativeFrom="column">
                  <wp:posOffset>2312035</wp:posOffset>
                </wp:positionH>
                <wp:positionV relativeFrom="paragraph">
                  <wp:posOffset>87630</wp:posOffset>
                </wp:positionV>
                <wp:extent cx="1143000" cy="0"/>
                <wp:effectExtent l="10795"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358FF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6.9pt" to="272.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"/>
            </w:pict>
          </mc:Fallback>
        </mc:AlternateContent>
      </w:r>
    </w:p>
    <w:p w14:paraId="6A201794" w14:textId="3CB3D728" w:rsidR="0033712B" w:rsidRPr="00691A97" w:rsidRDefault="0033712B" w:rsidP="00304B0E">
      <w:pPr>
        <w:pStyle w:val="BodyText"/>
        <w:jc w:val="center"/>
      </w:pPr>
      <w:r w:rsidRPr="00EF40FF">
        <w:t>Kính gửi: Hội đồng nhân dân tỉnh</w:t>
      </w:r>
      <w:r w:rsidR="00225C0D">
        <w:rPr>
          <w:lang w:val="vi-VN"/>
        </w:rPr>
        <w:t xml:space="preserve"> Kon Tum</w:t>
      </w:r>
      <w:r w:rsidR="009C1CF8" w:rsidRPr="009C1CF8">
        <w:rPr>
          <w:szCs w:val="28"/>
        </w:rPr>
        <w:t xml:space="preserve"> </w:t>
      </w:r>
      <w:r w:rsidR="009C1CF8" w:rsidRPr="00DB1054">
        <w:rPr>
          <w:szCs w:val="28"/>
        </w:rPr>
        <w:t xml:space="preserve">XII, Kỳ họp </w:t>
      </w:r>
      <w:r w:rsidR="00304B0E">
        <w:rPr>
          <w:szCs w:val="28"/>
        </w:rPr>
        <w:t>t</w:t>
      </w:r>
      <w:r w:rsidR="00423D56">
        <w:rPr>
          <w:szCs w:val="28"/>
        </w:rPr>
        <w:t>hứ 3</w:t>
      </w:r>
      <w:r w:rsidR="00691A97">
        <w:t>.</w:t>
      </w:r>
    </w:p>
    <w:p w14:paraId="6C357D94" w14:textId="77777777" w:rsidR="0033712B" w:rsidRPr="00EF40FF" w:rsidRDefault="0033712B" w:rsidP="00F371AE">
      <w:pPr>
        <w:pStyle w:val="BodyText"/>
        <w:spacing w:before="120"/>
        <w:ind w:firstLine="567"/>
        <w:jc w:val="center"/>
      </w:pPr>
    </w:p>
    <w:p w14:paraId="5B1F776C" w14:textId="77777777" w:rsidR="001A1354" w:rsidRPr="00423D56" w:rsidRDefault="001A1354" w:rsidP="00F371AE">
      <w:pPr>
        <w:spacing w:before="120" w:after="120"/>
        <w:ind w:firstLine="567"/>
        <w:rPr>
          <w:rFonts w:ascii="Times New Roman" w:hAnsi="Times New Roman"/>
          <w:color w:val="auto"/>
          <w:szCs w:val="28"/>
        </w:rPr>
      </w:pPr>
      <w:bookmarkStart w:id="0" w:name="_Hlk59717567"/>
      <w:r w:rsidRPr="00423D56">
        <w:rPr>
          <w:rFonts w:ascii="Times New Roman" w:hAnsi="Times New Roman"/>
          <w:color w:val="auto"/>
          <w:szCs w:val="28"/>
        </w:rPr>
        <w:t>Căn cứ Luật Đầu tư công ngày 13 tháng 6 năm 2019;</w:t>
      </w:r>
    </w:p>
    <w:p w14:paraId="6135505C" w14:textId="1587CE76" w:rsidR="001A1354" w:rsidRPr="00423D56" w:rsidRDefault="001A1354" w:rsidP="00F371AE">
      <w:pPr>
        <w:spacing w:before="120" w:after="120"/>
        <w:ind w:firstLine="567"/>
        <w:rPr>
          <w:rFonts w:ascii="Times New Roman" w:hAnsi="Times New Roman"/>
          <w:color w:val="auto"/>
          <w:szCs w:val="28"/>
        </w:rPr>
      </w:pPr>
      <w:r w:rsidRPr="00423D56">
        <w:rPr>
          <w:rFonts w:ascii="Times New Roman" w:hAnsi="Times New Roman"/>
          <w:color w:val="auto"/>
          <w:szCs w:val="28"/>
        </w:rPr>
        <w:t xml:space="preserve">Căn cứ Luật Ngân sách </w:t>
      </w:r>
      <w:r w:rsidR="00304B0E">
        <w:rPr>
          <w:rFonts w:ascii="Times New Roman" w:hAnsi="Times New Roman"/>
          <w:color w:val="auto"/>
          <w:szCs w:val="28"/>
        </w:rPr>
        <w:t>n</w:t>
      </w:r>
      <w:r w:rsidRPr="00423D56">
        <w:rPr>
          <w:rFonts w:ascii="Times New Roman" w:hAnsi="Times New Roman"/>
          <w:color w:val="auto"/>
          <w:szCs w:val="28"/>
        </w:rPr>
        <w:t>hà nước ngày 25 tháng 6 năm 2015;</w:t>
      </w:r>
      <w:bookmarkEnd w:id="0"/>
    </w:p>
    <w:p w14:paraId="5558C95D" w14:textId="3823048E" w:rsidR="00C45371" w:rsidRPr="00423D56" w:rsidRDefault="0074087A" w:rsidP="00F371AE">
      <w:pPr>
        <w:pStyle w:val="BodyText"/>
        <w:spacing w:before="120"/>
        <w:ind w:firstLine="567"/>
      </w:pPr>
      <w:r w:rsidRPr="00423D56">
        <w:t>Căn cứ N</w:t>
      </w:r>
      <w:r w:rsidR="00C45371" w:rsidRPr="00423D56">
        <w:t xml:space="preserve">ghị định số </w:t>
      </w:r>
      <w:r w:rsidR="00EF6798" w:rsidRPr="00423D56">
        <w:t>40/2020/NĐ</w:t>
      </w:r>
      <w:r w:rsidR="00C45371" w:rsidRPr="00423D56">
        <w:t xml:space="preserve">-CP ngày </w:t>
      </w:r>
      <w:r w:rsidR="00EF6798" w:rsidRPr="00423D56">
        <w:t>06</w:t>
      </w:r>
      <w:r w:rsidR="00C45371" w:rsidRPr="00423D56">
        <w:t xml:space="preserve"> tháng năm 20</w:t>
      </w:r>
      <w:r w:rsidR="00EF6798" w:rsidRPr="00423D56">
        <w:t>20 của Chính phủ Quy định chi tiết</w:t>
      </w:r>
      <w:r w:rsidR="008159B8" w:rsidRPr="00423D56">
        <w:t xml:space="preserve"> thi hành một số đi</w:t>
      </w:r>
      <w:r w:rsidR="00033C71" w:rsidRPr="00423D56">
        <w:t>ề</w:t>
      </w:r>
      <w:r w:rsidR="008159B8" w:rsidRPr="00423D56">
        <w:t>u</w:t>
      </w:r>
      <w:r w:rsidR="00033C71" w:rsidRPr="00423D56">
        <w:t xml:space="preserve"> </w:t>
      </w:r>
      <w:r w:rsidR="008159B8" w:rsidRPr="00423D56">
        <w:t xml:space="preserve">của Luật </w:t>
      </w:r>
      <w:r w:rsidR="00304B0E">
        <w:t>Đ</w:t>
      </w:r>
      <w:r w:rsidR="008159B8" w:rsidRPr="00423D56">
        <w:t>ầu tư công</w:t>
      </w:r>
      <w:r w:rsidR="00C45371" w:rsidRPr="00423D56">
        <w:t>;</w:t>
      </w:r>
    </w:p>
    <w:p w14:paraId="4A31DCDC" w14:textId="12195E46" w:rsidR="00493940" w:rsidRPr="00423D56" w:rsidRDefault="00493940" w:rsidP="00F371AE">
      <w:pPr>
        <w:spacing w:before="120" w:after="120"/>
        <w:ind w:firstLine="567"/>
        <w:rPr>
          <w:rFonts w:ascii="Times New Roman" w:hAnsi="Times New Roman"/>
          <w:color w:val="auto"/>
          <w:szCs w:val="28"/>
        </w:rPr>
      </w:pPr>
      <w:r w:rsidRPr="00423D56">
        <w:rPr>
          <w:rFonts w:ascii="Times New Roman" w:hAnsi="Times New Roman"/>
          <w:color w:val="auto"/>
          <w:szCs w:val="28"/>
        </w:rPr>
        <w:t xml:space="preserve">Căn cứ Nghị quyết số </w:t>
      </w:r>
      <w:r w:rsidR="00D142F1" w:rsidRPr="00423D56">
        <w:rPr>
          <w:rFonts w:ascii="Times New Roman" w:hAnsi="Times New Roman"/>
          <w:color w:val="auto"/>
          <w:szCs w:val="28"/>
        </w:rPr>
        <w:t>63</w:t>
      </w:r>
      <w:r w:rsidRPr="00423D56">
        <w:rPr>
          <w:rFonts w:ascii="Times New Roman" w:hAnsi="Times New Roman"/>
          <w:color w:val="auto"/>
          <w:szCs w:val="28"/>
        </w:rPr>
        <w:t>/20</w:t>
      </w:r>
      <w:r w:rsidR="00D142F1" w:rsidRPr="00423D56">
        <w:rPr>
          <w:rFonts w:ascii="Times New Roman" w:hAnsi="Times New Roman"/>
          <w:color w:val="auto"/>
          <w:szCs w:val="28"/>
        </w:rPr>
        <w:t>20/NQ-HĐND ngày 08</w:t>
      </w:r>
      <w:r w:rsidRPr="00423D56">
        <w:rPr>
          <w:rFonts w:ascii="Times New Roman" w:hAnsi="Times New Roman"/>
          <w:color w:val="auto"/>
          <w:szCs w:val="28"/>
        </w:rPr>
        <w:t xml:space="preserve"> tháng 1</w:t>
      </w:r>
      <w:r w:rsidR="00D142F1" w:rsidRPr="00423D56">
        <w:rPr>
          <w:rFonts w:ascii="Times New Roman" w:hAnsi="Times New Roman"/>
          <w:color w:val="auto"/>
          <w:szCs w:val="28"/>
        </w:rPr>
        <w:t>2 năm 2020</w:t>
      </w:r>
      <w:r w:rsidRPr="00423D56">
        <w:rPr>
          <w:rFonts w:ascii="Times New Roman" w:hAnsi="Times New Roman"/>
          <w:color w:val="auto"/>
          <w:szCs w:val="28"/>
        </w:rPr>
        <w:t xml:space="preserve"> của Hội đồng nhân dân tỉnh </w:t>
      </w:r>
      <w:r w:rsidR="00304B0E">
        <w:rPr>
          <w:rFonts w:ascii="Times New Roman" w:hAnsi="Times New Roman"/>
          <w:color w:val="auto"/>
          <w:szCs w:val="28"/>
        </w:rPr>
        <w:t>b</w:t>
      </w:r>
      <w:r w:rsidRPr="00423D56">
        <w:rPr>
          <w:rFonts w:ascii="Times New Roman" w:hAnsi="Times New Roman"/>
          <w:color w:val="auto"/>
          <w:szCs w:val="28"/>
        </w:rPr>
        <w:t xml:space="preserve">an hành nguyên tắc, tiêu chí, định mức phân bổ vốn đầu tư </w:t>
      </w:r>
      <w:r w:rsidR="00D142F1" w:rsidRPr="00423D56">
        <w:rPr>
          <w:rFonts w:ascii="Times New Roman" w:hAnsi="Times New Roman"/>
          <w:color w:val="auto"/>
          <w:szCs w:val="28"/>
        </w:rPr>
        <w:t xml:space="preserve">công </w:t>
      </w:r>
      <w:r w:rsidRPr="00423D56">
        <w:rPr>
          <w:rFonts w:ascii="Times New Roman" w:hAnsi="Times New Roman"/>
          <w:color w:val="auto"/>
          <w:szCs w:val="28"/>
        </w:rPr>
        <w:t>nguồn ngân sách nhà nước giai đoạn 20</w:t>
      </w:r>
      <w:r w:rsidR="00D142F1" w:rsidRPr="00423D56">
        <w:rPr>
          <w:rFonts w:ascii="Times New Roman" w:hAnsi="Times New Roman"/>
          <w:color w:val="auto"/>
          <w:szCs w:val="28"/>
        </w:rPr>
        <w:t>2</w:t>
      </w:r>
      <w:r w:rsidR="00304B0E">
        <w:rPr>
          <w:rFonts w:ascii="Times New Roman" w:hAnsi="Times New Roman"/>
          <w:color w:val="auto"/>
          <w:szCs w:val="28"/>
        </w:rPr>
        <w:t>1</w:t>
      </w:r>
      <w:r w:rsidR="00D142F1" w:rsidRPr="00423D56">
        <w:rPr>
          <w:rFonts w:ascii="Times New Roman" w:hAnsi="Times New Roman"/>
          <w:color w:val="auto"/>
          <w:szCs w:val="28"/>
        </w:rPr>
        <w:t>-2025</w:t>
      </w:r>
      <w:r w:rsidRPr="00423D56">
        <w:rPr>
          <w:rFonts w:ascii="Times New Roman" w:hAnsi="Times New Roman"/>
          <w:color w:val="auto"/>
          <w:szCs w:val="28"/>
        </w:rPr>
        <w:t xml:space="preserve"> tỉnh Kon Tum;</w:t>
      </w:r>
    </w:p>
    <w:p w14:paraId="75F2C939" w14:textId="77777777" w:rsidR="000A101D" w:rsidRPr="00423D56" w:rsidRDefault="000A101D" w:rsidP="00F371AE">
      <w:pPr>
        <w:spacing w:before="120" w:after="120"/>
        <w:ind w:firstLine="567"/>
        <w:rPr>
          <w:rFonts w:ascii="Times New Roman" w:hAnsi="Times New Roman"/>
          <w:color w:val="auto"/>
          <w:szCs w:val="28"/>
        </w:rPr>
      </w:pPr>
      <w:r w:rsidRPr="00423D56">
        <w:rPr>
          <w:rFonts w:ascii="Times New Roman" w:hAnsi="Times New Roman"/>
          <w:color w:val="auto"/>
          <w:szCs w:val="28"/>
        </w:rPr>
        <w:t xml:space="preserve">Căn cứ </w:t>
      </w:r>
      <w:r w:rsidR="00AB5F26" w:rsidRPr="00423D56">
        <w:rPr>
          <w:rFonts w:ascii="Times New Roman" w:hAnsi="Times New Roman"/>
          <w:color w:val="auto"/>
          <w:szCs w:val="28"/>
        </w:rPr>
        <w:t>Quyết định số 1535/QĐ-TTg ngày 15 tháng 9 năm 2021 của Thủ tướng Chính phủ về việc giao kế hoạch đầu tư công trung hạn vốn ngân sách nhà nước giai đoạn 2021-2025</w:t>
      </w:r>
      <w:r w:rsidRPr="00423D56">
        <w:rPr>
          <w:rFonts w:ascii="Times New Roman" w:hAnsi="Times New Roman"/>
          <w:color w:val="auto"/>
          <w:szCs w:val="28"/>
        </w:rPr>
        <w:t xml:space="preserve">; </w:t>
      </w:r>
    </w:p>
    <w:p w14:paraId="7E1E7FB9" w14:textId="77777777" w:rsidR="00423D56" w:rsidRDefault="00423D56" w:rsidP="00F371AE">
      <w:pPr>
        <w:spacing w:before="120" w:after="120"/>
        <w:ind w:firstLine="567"/>
        <w:rPr>
          <w:rFonts w:ascii="Times New Roman" w:hAnsi="Times New Roman"/>
          <w:color w:val="auto"/>
          <w:szCs w:val="28"/>
        </w:rPr>
      </w:pPr>
      <w:r w:rsidRPr="00423D56">
        <w:rPr>
          <w:rFonts w:ascii="Times New Roman" w:hAnsi="Times New Roman"/>
          <w:color w:val="auto"/>
          <w:szCs w:val="28"/>
        </w:rPr>
        <w:t>Căn cứ Nghị quyết số 36/NQ-HĐND ngày 22 tháng 10 năm 2021 của Hội đồng nhân dân tỉnh về việc kế hoạch đầu tư công trung hạn giai đoạn 2021-2025 nguồn ngân sách địa phương tỉnh Kon Tum;</w:t>
      </w:r>
    </w:p>
    <w:p w14:paraId="4C831761" w14:textId="411485C0" w:rsidR="00423D56" w:rsidRDefault="00583B9B" w:rsidP="00A82112">
      <w:pPr>
        <w:spacing w:before="120" w:after="120"/>
        <w:ind w:firstLine="567"/>
        <w:rPr>
          <w:rFonts w:ascii="Times New Roman" w:hAnsi="Times New Roman"/>
          <w:color w:val="auto"/>
          <w:szCs w:val="28"/>
        </w:rPr>
      </w:pPr>
      <w:r w:rsidRPr="00423D56">
        <w:rPr>
          <w:rFonts w:ascii="Times New Roman" w:hAnsi="Times New Roman"/>
          <w:color w:val="auto"/>
          <w:szCs w:val="28"/>
        </w:rPr>
        <w:t>Căn cứ Nghị quyết số 6</w:t>
      </w:r>
      <w:r>
        <w:rPr>
          <w:rFonts w:ascii="Times New Roman" w:hAnsi="Times New Roman"/>
          <w:color w:val="auto"/>
          <w:szCs w:val="28"/>
        </w:rPr>
        <w:t>7</w:t>
      </w:r>
      <w:r w:rsidRPr="00423D56">
        <w:rPr>
          <w:rFonts w:ascii="Times New Roman" w:hAnsi="Times New Roman"/>
          <w:color w:val="auto"/>
          <w:szCs w:val="28"/>
        </w:rPr>
        <w:t>/NQ-HĐND ngày 09 tháng 12 năm 202</w:t>
      </w:r>
      <w:r>
        <w:rPr>
          <w:rFonts w:ascii="Times New Roman" w:hAnsi="Times New Roman"/>
          <w:color w:val="auto"/>
          <w:szCs w:val="28"/>
        </w:rPr>
        <w:t>0</w:t>
      </w:r>
      <w:r w:rsidRPr="00423D56">
        <w:rPr>
          <w:rFonts w:ascii="Times New Roman" w:hAnsi="Times New Roman"/>
          <w:color w:val="auto"/>
          <w:szCs w:val="28"/>
        </w:rPr>
        <w:t xml:space="preserve"> của Hội đồng nhân dân tỉnh </w:t>
      </w:r>
      <w:r>
        <w:rPr>
          <w:rFonts w:ascii="Times New Roman" w:hAnsi="Times New Roman"/>
          <w:color w:val="auto"/>
          <w:szCs w:val="28"/>
        </w:rPr>
        <w:t>khóa XI, kỳ họp thứ 11</w:t>
      </w:r>
      <w:r w:rsidRPr="00423D56">
        <w:rPr>
          <w:rFonts w:ascii="Times New Roman" w:hAnsi="Times New Roman"/>
          <w:color w:val="auto"/>
          <w:szCs w:val="28"/>
        </w:rPr>
        <w:t xml:space="preserve"> phê duyệt Kế hoạch đầu tư công nguồn ngân sách địa phương năm 202</w:t>
      </w:r>
      <w:r>
        <w:rPr>
          <w:rFonts w:ascii="Times New Roman" w:hAnsi="Times New Roman"/>
          <w:color w:val="auto"/>
          <w:szCs w:val="28"/>
        </w:rPr>
        <w:t>1</w:t>
      </w:r>
      <w:r w:rsidRPr="00423D56">
        <w:rPr>
          <w:rFonts w:ascii="Times New Roman" w:hAnsi="Times New Roman"/>
          <w:color w:val="auto"/>
          <w:szCs w:val="28"/>
        </w:rPr>
        <w:t xml:space="preserve"> tỉnh Kon Tum;</w:t>
      </w:r>
      <w:r w:rsidR="00A82112">
        <w:rPr>
          <w:rFonts w:ascii="Times New Roman" w:hAnsi="Times New Roman"/>
          <w:color w:val="auto"/>
          <w:szCs w:val="28"/>
        </w:rPr>
        <w:t xml:space="preserve"> </w:t>
      </w:r>
      <w:r w:rsidR="00423D56" w:rsidRPr="00423D56">
        <w:rPr>
          <w:rFonts w:ascii="Times New Roman" w:hAnsi="Times New Roman"/>
          <w:color w:val="auto"/>
          <w:szCs w:val="28"/>
        </w:rPr>
        <w:t>Nghị quyết số 61/NQ-HĐND ngày 09 tháng 12 năm 2021 của Hội đồng nhân dân tỉnh về việc phê duyệt Kế hoạch đầu tư công nguồn ngân sách địa phương năm 2022 tỉnh Kon Tum;</w:t>
      </w:r>
    </w:p>
    <w:p w14:paraId="68ED58DE" w14:textId="23D22D8B" w:rsidR="008C3F50" w:rsidRDefault="008C3F50" w:rsidP="00A82112">
      <w:pPr>
        <w:spacing w:before="120" w:after="120"/>
        <w:ind w:firstLine="567"/>
        <w:rPr>
          <w:rFonts w:ascii="Times New Roman" w:hAnsi="Times New Roman"/>
          <w:color w:val="auto"/>
          <w:szCs w:val="28"/>
        </w:rPr>
      </w:pPr>
      <w:r w:rsidRPr="008C3F50">
        <w:rPr>
          <w:rFonts w:ascii="Times New Roman" w:hAnsi="Times New Roman"/>
          <w:color w:val="auto"/>
          <w:szCs w:val="28"/>
        </w:rPr>
        <w:t>C</w:t>
      </w:r>
      <w:r w:rsidRPr="008C3F50">
        <w:rPr>
          <w:rFonts w:ascii="Times New Roman" w:hAnsi="Times New Roman" w:hint="eastAsia"/>
          <w:color w:val="auto"/>
          <w:szCs w:val="28"/>
        </w:rPr>
        <w:t>ă</w:t>
      </w:r>
      <w:r w:rsidRPr="008C3F50">
        <w:rPr>
          <w:rFonts w:ascii="Times New Roman" w:hAnsi="Times New Roman"/>
          <w:color w:val="auto"/>
          <w:szCs w:val="28"/>
        </w:rPr>
        <w:t>n cứ số liệu Kế hoạch tài chính - ngân sách nhà n</w:t>
      </w:r>
      <w:r w:rsidRPr="008C3F50">
        <w:rPr>
          <w:rFonts w:ascii="Times New Roman" w:hAnsi="Times New Roman" w:hint="eastAsia"/>
          <w:color w:val="auto"/>
          <w:szCs w:val="28"/>
        </w:rPr>
        <w:t>ư</w:t>
      </w:r>
      <w:r w:rsidRPr="008C3F50">
        <w:rPr>
          <w:rFonts w:ascii="Times New Roman" w:hAnsi="Times New Roman"/>
          <w:color w:val="auto"/>
          <w:szCs w:val="28"/>
        </w:rPr>
        <w:t>ớc 3 n</w:t>
      </w:r>
      <w:r w:rsidRPr="008C3F50">
        <w:rPr>
          <w:rFonts w:ascii="Times New Roman" w:hAnsi="Times New Roman" w:hint="eastAsia"/>
          <w:color w:val="auto"/>
          <w:szCs w:val="28"/>
        </w:rPr>
        <w:t>ă</w:t>
      </w:r>
      <w:r w:rsidRPr="008C3F50">
        <w:rPr>
          <w:rFonts w:ascii="Times New Roman" w:hAnsi="Times New Roman"/>
          <w:color w:val="auto"/>
          <w:szCs w:val="28"/>
        </w:rPr>
        <w:t>m (2022-2024) tỉnh Kon Tum;</w:t>
      </w:r>
    </w:p>
    <w:p w14:paraId="5C24B130" w14:textId="3A2C3E79" w:rsidR="00B44860" w:rsidRDefault="00B44860" w:rsidP="00F371AE">
      <w:pPr>
        <w:spacing w:before="120" w:after="120"/>
        <w:ind w:firstLine="567"/>
        <w:rPr>
          <w:rFonts w:ascii="Times New Roman" w:hAnsi="Times New Roman"/>
          <w:color w:val="auto"/>
          <w:szCs w:val="28"/>
        </w:rPr>
      </w:pPr>
      <w:r w:rsidRPr="00DB1054">
        <w:rPr>
          <w:rFonts w:ascii="Times New Roman" w:hAnsi="Times New Roman"/>
          <w:color w:val="auto"/>
          <w:szCs w:val="28"/>
        </w:rPr>
        <w:t xml:space="preserve">Thực hiện </w:t>
      </w:r>
      <w:r w:rsidR="00DB1054" w:rsidRPr="00DB1054">
        <w:rPr>
          <w:rFonts w:ascii="Times New Roman" w:hAnsi="Times New Roman"/>
          <w:color w:val="auto"/>
          <w:szCs w:val="28"/>
        </w:rPr>
        <w:t xml:space="preserve">Kết luận của Thường trực Hội đồng nhân dân tỉnh tại </w:t>
      </w:r>
      <w:r w:rsidR="00583B9B" w:rsidRPr="00583B9B">
        <w:rPr>
          <w:rFonts w:ascii="Times New Roman" w:hAnsi="Times New Roman"/>
          <w:color w:val="auto"/>
          <w:szCs w:val="28"/>
        </w:rPr>
        <w:t>Thông báo số 22/TB-TTHĐND ngày 27 tháng 5 năm 2022 về việc bổ sung nội dung trình Kỳ họp thứ 3 Hội đồng nhân dân tỉnh Khóa XII, nhiệm kỳ 2021-2026.</w:t>
      </w:r>
      <w:r w:rsidR="003D0DAF">
        <w:rPr>
          <w:rFonts w:ascii="Times New Roman" w:hAnsi="Times New Roman"/>
          <w:color w:val="auto"/>
          <w:szCs w:val="28"/>
        </w:rPr>
        <w:t xml:space="preserve"> Ủy ban nhân dân tỉnh kính trình Hội đồng nhân dân tỉnh xem xét cho ý kiến đối với dự thảo </w:t>
      </w:r>
      <w:r w:rsidR="0099323B" w:rsidRPr="0099323B">
        <w:rPr>
          <w:rFonts w:ascii="Times New Roman" w:hAnsi="Times New Roman"/>
          <w:color w:val="auto"/>
          <w:szCs w:val="28"/>
        </w:rPr>
        <w:t>dự kiến ph</w:t>
      </w:r>
      <w:r w:rsidR="0099323B" w:rsidRPr="0099323B">
        <w:rPr>
          <w:rFonts w:ascii="Times New Roman" w:hAnsi="Times New Roman" w:hint="eastAsia"/>
          <w:color w:val="auto"/>
          <w:szCs w:val="28"/>
        </w:rPr>
        <w:t>ươ</w:t>
      </w:r>
      <w:r w:rsidR="0099323B" w:rsidRPr="0099323B">
        <w:rPr>
          <w:rFonts w:ascii="Times New Roman" w:hAnsi="Times New Roman"/>
          <w:color w:val="auto"/>
          <w:szCs w:val="28"/>
        </w:rPr>
        <w:t xml:space="preserve">ng án phân bổ kế hoạch </w:t>
      </w:r>
      <w:r w:rsidR="0099323B" w:rsidRPr="0099323B">
        <w:rPr>
          <w:rFonts w:ascii="Times New Roman" w:hAnsi="Times New Roman" w:hint="eastAsia"/>
          <w:color w:val="auto"/>
          <w:szCs w:val="28"/>
        </w:rPr>
        <w:t>đ</w:t>
      </w:r>
      <w:r w:rsidR="0099323B" w:rsidRPr="0099323B">
        <w:rPr>
          <w:rFonts w:ascii="Times New Roman" w:hAnsi="Times New Roman"/>
          <w:color w:val="auto"/>
          <w:szCs w:val="28"/>
        </w:rPr>
        <w:t>ầu t</w:t>
      </w:r>
      <w:r w:rsidR="0099323B" w:rsidRPr="0099323B">
        <w:rPr>
          <w:rFonts w:ascii="Times New Roman" w:hAnsi="Times New Roman" w:hint="eastAsia"/>
          <w:color w:val="auto"/>
          <w:szCs w:val="28"/>
        </w:rPr>
        <w:t>ư</w:t>
      </w:r>
      <w:r w:rsidR="0099323B" w:rsidRPr="0099323B">
        <w:rPr>
          <w:rFonts w:ascii="Times New Roman" w:hAnsi="Times New Roman"/>
          <w:color w:val="auto"/>
          <w:szCs w:val="28"/>
        </w:rPr>
        <w:t xml:space="preserve"> công n</w:t>
      </w:r>
      <w:r w:rsidR="0099323B" w:rsidRPr="0099323B">
        <w:rPr>
          <w:rFonts w:ascii="Times New Roman" w:hAnsi="Times New Roman" w:hint="eastAsia"/>
          <w:color w:val="auto"/>
          <w:szCs w:val="28"/>
        </w:rPr>
        <w:t>ă</w:t>
      </w:r>
      <w:r w:rsidR="00583B9B">
        <w:rPr>
          <w:rFonts w:ascii="Times New Roman" w:hAnsi="Times New Roman"/>
          <w:color w:val="auto"/>
          <w:szCs w:val="28"/>
        </w:rPr>
        <w:t>m 2023</w:t>
      </w:r>
      <w:r w:rsidR="0099323B" w:rsidRPr="0099323B">
        <w:rPr>
          <w:rFonts w:ascii="Times New Roman" w:hAnsi="Times New Roman"/>
          <w:color w:val="auto"/>
          <w:szCs w:val="28"/>
        </w:rPr>
        <w:t xml:space="preserve"> tỉnh Kon Tum</w:t>
      </w:r>
      <w:r w:rsidR="00E95FD9">
        <w:rPr>
          <w:rFonts w:ascii="Times New Roman" w:hAnsi="Times New Roman"/>
          <w:color w:val="auto"/>
          <w:szCs w:val="28"/>
        </w:rPr>
        <w:t>, cụ thể như sau:</w:t>
      </w:r>
    </w:p>
    <w:p w14:paraId="768E9608" w14:textId="1265EE41" w:rsidR="00E95FD9" w:rsidRPr="00E95FD9" w:rsidRDefault="00E95FD9" w:rsidP="00F371AE">
      <w:pPr>
        <w:spacing w:before="120" w:after="120"/>
        <w:ind w:firstLine="567"/>
        <w:rPr>
          <w:rFonts w:ascii="Times New Roman" w:hAnsi="Times New Roman"/>
          <w:b/>
          <w:color w:val="auto"/>
          <w:szCs w:val="28"/>
        </w:rPr>
      </w:pPr>
      <w:r w:rsidRPr="00E95FD9">
        <w:rPr>
          <w:rFonts w:ascii="Times New Roman" w:hAnsi="Times New Roman"/>
          <w:b/>
          <w:color w:val="auto"/>
          <w:szCs w:val="28"/>
        </w:rPr>
        <w:t>1. C</w:t>
      </w:r>
      <w:r w:rsidRPr="00E95FD9">
        <w:rPr>
          <w:rFonts w:ascii="Times New Roman" w:hAnsi="Times New Roman" w:cs="Arial"/>
          <w:b/>
          <w:color w:val="auto"/>
          <w:szCs w:val="28"/>
        </w:rPr>
        <w:t>ơ</w:t>
      </w:r>
      <w:r w:rsidRPr="00E95FD9">
        <w:rPr>
          <w:rFonts w:ascii="Times New Roman" w:hAnsi="Times New Roman"/>
          <w:b/>
          <w:color w:val="auto"/>
          <w:szCs w:val="28"/>
        </w:rPr>
        <w:t xml:space="preserve"> s</w:t>
      </w:r>
      <w:r w:rsidRPr="00E95FD9">
        <w:rPr>
          <w:rFonts w:ascii="Times New Roman" w:hAnsi="Times New Roman" w:cs="Arial"/>
          <w:b/>
          <w:color w:val="auto"/>
          <w:szCs w:val="28"/>
        </w:rPr>
        <w:t>ở</w:t>
      </w:r>
      <w:r w:rsidRPr="00E95FD9">
        <w:rPr>
          <w:rFonts w:ascii="Times New Roman" w:hAnsi="Times New Roman"/>
          <w:b/>
          <w:color w:val="auto"/>
          <w:szCs w:val="28"/>
        </w:rPr>
        <w:t xml:space="preserve"> ph</w:t>
      </w:r>
      <w:r w:rsidRPr="00E95FD9">
        <w:rPr>
          <w:rFonts w:ascii="Times New Roman" w:hAnsi="Times New Roman" w:cs=".VnTime"/>
          <w:b/>
          <w:color w:val="auto"/>
          <w:szCs w:val="28"/>
        </w:rPr>
        <w:t>á</w:t>
      </w:r>
      <w:r w:rsidRPr="00E95FD9">
        <w:rPr>
          <w:rFonts w:ascii="Times New Roman" w:hAnsi="Times New Roman"/>
          <w:b/>
          <w:color w:val="auto"/>
          <w:szCs w:val="28"/>
        </w:rPr>
        <w:t>p l</w:t>
      </w:r>
      <w:r w:rsidRPr="00E95FD9">
        <w:rPr>
          <w:rFonts w:ascii="Times New Roman" w:hAnsi="Times New Roman" w:cs=".VnTime"/>
          <w:b/>
          <w:color w:val="auto"/>
          <w:szCs w:val="28"/>
        </w:rPr>
        <w:t>ý</w:t>
      </w:r>
      <w:r w:rsidRPr="00E95FD9">
        <w:rPr>
          <w:rFonts w:ascii="Times New Roman" w:hAnsi="Times New Roman"/>
          <w:b/>
          <w:color w:val="auto"/>
          <w:szCs w:val="28"/>
        </w:rPr>
        <w:t xml:space="preserve"> v</w:t>
      </w:r>
      <w:r w:rsidRPr="00E95FD9">
        <w:rPr>
          <w:rFonts w:ascii="Times New Roman" w:hAnsi="Times New Roman" w:cs="Arial"/>
          <w:b/>
          <w:color w:val="auto"/>
          <w:szCs w:val="28"/>
        </w:rPr>
        <w:t>à</w:t>
      </w:r>
      <w:r w:rsidRPr="00E95FD9">
        <w:rPr>
          <w:rFonts w:ascii="Times New Roman" w:hAnsi="Times New Roman"/>
          <w:b/>
          <w:color w:val="auto"/>
          <w:szCs w:val="28"/>
        </w:rPr>
        <w:t xml:space="preserve"> th</w:t>
      </w:r>
      <w:r w:rsidRPr="00E95FD9">
        <w:rPr>
          <w:rFonts w:ascii="Times New Roman" w:hAnsi="Times New Roman" w:cs="Arial"/>
          <w:b/>
          <w:color w:val="auto"/>
          <w:szCs w:val="28"/>
        </w:rPr>
        <w:t>ự</w:t>
      </w:r>
      <w:r w:rsidRPr="00E95FD9">
        <w:rPr>
          <w:rFonts w:ascii="Times New Roman" w:hAnsi="Times New Roman"/>
          <w:b/>
          <w:color w:val="auto"/>
          <w:szCs w:val="28"/>
        </w:rPr>
        <w:t>c ti</w:t>
      </w:r>
      <w:r w:rsidRPr="00E95FD9">
        <w:rPr>
          <w:rFonts w:ascii="Times New Roman" w:hAnsi="Times New Roman" w:cs="Arial"/>
          <w:b/>
          <w:color w:val="auto"/>
          <w:szCs w:val="28"/>
        </w:rPr>
        <w:t>ễ</w:t>
      </w:r>
      <w:r w:rsidRPr="00E95FD9">
        <w:rPr>
          <w:rFonts w:ascii="Times New Roman" w:hAnsi="Times New Roman"/>
          <w:b/>
          <w:color w:val="auto"/>
          <w:szCs w:val="28"/>
        </w:rPr>
        <w:t xml:space="preserve">n </w:t>
      </w:r>
      <w:r w:rsidRPr="00E95FD9">
        <w:rPr>
          <w:rFonts w:ascii="Times New Roman" w:hAnsi="Times New Roman" w:cs="Arial"/>
          <w:b/>
          <w:color w:val="auto"/>
          <w:szCs w:val="28"/>
        </w:rPr>
        <w:t>để</w:t>
      </w:r>
      <w:r w:rsidRPr="00E95FD9">
        <w:rPr>
          <w:rFonts w:ascii="Times New Roman" w:hAnsi="Times New Roman"/>
          <w:b/>
          <w:color w:val="auto"/>
          <w:szCs w:val="28"/>
        </w:rPr>
        <w:t xml:space="preserve"> ban h</w:t>
      </w:r>
      <w:r w:rsidRPr="00E95FD9">
        <w:rPr>
          <w:rFonts w:ascii="Times New Roman" w:hAnsi="Times New Roman" w:cs="Arial"/>
          <w:b/>
          <w:color w:val="auto"/>
          <w:szCs w:val="28"/>
        </w:rPr>
        <w:t>à</w:t>
      </w:r>
      <w:r w:rsidRPr="00E95FD9">
        <w:rPr>
          <w:rFonts w:ascii="Times New Roman" w:hAnsi="Times New Roman"/>
          <w:b/>
          <w:color w:val="auto"/>
          <w:szCs w:val="28"/>
        </w:rPr>
        <w:t>nh Ngh</w:t>
      </w:r>
      <w:r w:rsidRPr="00E95FD9">
        <w:rPr>
          <w:rFonts w:ascii="Times New Roman" w:hAnsi="Times New Roman" w:cs="Arial"/>
          <w:b/>
          <w:color w:val="auto"/>
          <w:szCs w:val="28"/>
        </w:rPr>
        <w:t>ị</w:t>
      </w:r>
      <w:r w:rsidRPr="00E95FD9">
        <w:rPr>
          <w:rFonts w:ascii="Times New Roman" w:hAnsi="Times New Roman"/>
          <w:b/>
          <w:color w:val="auto"/>
          <w:szCs w:val="28"/>
        </w:rPr>
        <w:t xml:space="preserve"> quy</w:t>
      </w:r>
      <w:r w:rsidRPr="00E95FD9">
        <w:rPr>
          <w:rFonts w:ascii="Times New Roman" w:hAnsi="Times New Roman" w:cs="Arial"/>
          <w:b/>
          <w:color w:val="auto"/>
          <w:szCs w:val="28"/>
        </w:rPr>
        <w:t>ế</w:t>
      </w:r>
      <w:r w:rsidRPr="00E95FD9">
        <w:rPr>
          <w:rFonts w:ascii="Times New Roman" w:hAnsi="Times New Roman"/>
          <w:b/>
          <w:color w:val="auto"/>
          <w:szCs w:val="28"/>
        </w:rPr>
        <w:t xml:space="preserve">t: </w:t>
      </w:r>
    </w:p>
    <w:p w14:paraId="571E9E4D" w14:textId="77777777" w:rsidR="00E95FD9" w:rsidRPr="00E95FD9" w:rsidRDefault="00E95FD9" w:rsidP="00F371AE">
      <w:pPr>
        <w:spacing w:before="120" w:after="120"/>
        <w:ind w:firstLine="567"/>
        <w:rPr>
          <w:rFonts w:ascii="Times New Roman" w:hAnsi="Times New Roman"/>
          <w:color w:val="auto"/>
          <w:szCs w:val="28"/>
        </w:rPr>
      </w:pPr>
      <w:r w:rsidRPr="00E95FD9">
        <w:rPr>
          <w:rFonts w:ascii="Times New Roman" w:hAnsi="Times New Roman"/>
          <w:color w:val="auto"/>
          <w:szCs w:val="28"/>
        </w:rPr>
        <w:lastRenderedPageBreak/>
        <w:t>T</w:t>
      </w:r>
      <w:r w:rsidRPr="00E95FD9">
        <w:rPr>
          <w:rFonts w:ascii="Times New Roman" w:hAnsi="Times New Roman" w:cs="Arial"/>
          <w:color w:val="auto"/>
          <w:szCs w:val="28"/>
        </w:rPr>
        <w:t>ạ</w:t>
      </w:r>
      <w:r w:rsidRPr="00E95FD9">
        <w:rPr>
          <w:rFonts w:ascii="Times New Roman" w:hAnsi="Times New Roman"/>
          <w:color w:val="auto"/>
          <w:szCs w:val="28"/>
        </w:rPr>
        <w:t>i Kho</w:t>
      </w:r>
      <w:r w:rsidRPr="00E95FD9">
        <w:rPr>
          <w:rFonts w:ascii="Times New Roman" w:hAnsi="Times New Roman" w:cs="Arial"/>
          <w:color w:val="auto"/>
          <w:szCs w:val="28"/>
        </w:rPr>
        <w:t>ả</w:t>
      </w:r>
      <w:r w:rsidRPr="00E95FD9">
        <w:rPr>
          <w:rFonts w:ascii="Times New Roman" w:hAnsi="Times New Roman"/>
          <w:color w:val="auto"/>
          <w:szCs w:val="28"/>
        </w:rPr>
        <w:t xml:space="preserve">n 5, </w:t>
      </w:r>
      <w:r w:rsidRPr="00E95FD9">
        <w:rPr>
          <w:rFonts w:ascii="Times New Roman" w:hAnsi="Times New Roman" w:cs="Arial"/>
          <w:color w:val="auto"/>
          <w:szCs w:val="28"/>
        </w:rPr>
        <w:t>Đ</w:t>
      </w:r>
      <w:r w:rsidRPr="00E95FD9">
        <w:rPr>
          <w:rFonts w:ascii="Times New Roman" w:hAnsi="Times New Roman"/>
          <w:color w:val="auto"/>
          <w:szCs w:val="28"/>
        </w:rPr>
        <w:t>i</w:t>
      </w:r>
      <w:r w:rsidRPr="00E95FD9">
        <w:rPr>
          <w:rFonts w:ascii="Times New Roman" w:hAnsi="Times New Roman" w:cs="Arial"/>
          <w:color w:val="auto"/>
          <w:szCs w:val="28"/>
        </w:rPr>
        <w:t>ề</w:t>
      </w:r>
      <w:r w:rsidRPr="00E95FD9">
        <w:rPr>
          <w:rFonts w:ascii="Times New Roman" w:hAnsi="Times New Roman"/>
          <w:color w:val="auto"/>
          <w:szCs w:val="28"/>
        </w:rPr>
        <w:t>u 56 c</w:t>
      </w:r>
      <w:r w:rsidRPr="00E95FD9">
        <w:rPr>
          <w:rFonts w:ascii="Times New Roman" w:hAnsi="Times New Roman" w:cs="Arial"/>
          <w:color w:val="auto"/>
          <w:szCs w:val="28"/>
        </w:rPr>
        <w:t>ủ</w:t>
      </w:r>
      <w:r w:rsidRPr="00E95FD9">
        <w:rPr>
          <w:rFonts w:ascii="Times New Roman" w:hAnsi="Times New Roman"/>
          <w:color w:val="auto"/>
          <w:szCs w:val="28"/>
        </w:rPr>
        <w:t>a Lu</w:t>
      </w:r>
      <w:r w:rsidRPr="00E95FD9">
        <w:rPr>
          <w:rFonts w:ascii="Times New Roman" w:hAnsi="Times New Roman" w:cs="Arial"/>
          <w:color w:val="auto"/>
          <w:szCs w:val="28"/>
        </w:rPr>
        <w:t>ậ</w:t>
      </w:r>
      <w:r w:rsidRPr="00E95FD9">
        <w:rPr>
          <w:rFonts w:ascii="Times New Roman" w:hAnsi="Times New Roman"/>
          <w:color w:val="auto"/>
          <w:szCs w:val="28"/>
        </w:rPr>
        <w:t xml:space="preserve">t </w:t>
      </w:r>
      <w:r w:rsidRPr="00E95FD9">
        <w:rPr>
          <w:rFonts w:ascii="Times New Roman" w:hAnsi="Times New Roman" w:cs="Arial"/>
          <w:color w:val="auto"/>
          <w:szCs w:val="28"/>
        </w:rPr>
        <w:t>Đầ</w:t>
      </w:r>
      <w:r w:rsidRPr="00E95FD9">
        <w:rPr>
          <w:rFonts w:ascii="Times New Roman" w:hAnsi="Times New Roman"/>
          <w:color w:val="auto"/>
          <w:szCs w:val="28"/>
        </w:rPr>
        <w:t>u t</w:t>
      </w:r>
      <w:r w:rsidRPr="00E95FD9">
        <w:rPr>
          <w:rFonts w:ascii="Times New Roman" w:hAnsi="Times New Roman" w:cs="Arial"/>
          <w:color w:val="auto"/>
          <w:szCs w:val="28"/>
        </w:rPr>
        <w:t>ư</w:t>
      </w:r>
      <w:r w:rsidRPr="00E95FD9">
        <w:rPr>
          <w:rFonts w:ascii="Times New Roman" w:hAnsi="Times New Roman"/>
          <w:color w:val="auto"/>
          <w:szCs w:val="28"/>
        </w:rPr>
        <w:t xml:space="preserve"> công quy </w:t>
      </w:r>
      <w:r w:rsidRPr="00E95FD9">
        <w:rPr>
          <w:rFonts w:ascii="Times New Roman" w:hAnsi="Times New Roman" w:cs="Arial"/>
          <w:color w:val="auto"/>
          <w:szCs w:val="28"/>
        </w:rPr>
        <w:t>đị</w:t>
      </w:r>
      <w:r w:rsidRPr="00E95FD9">
        <w:rPr>
          <w:rFonts w:ascii="Times New Roman" w:hAnsi="Times New Roman"/>
          <w:color w:val="auto"/>
          <w:szCs w:val="28"/>
        </w:rPr>
        <w:t>nh v</w:t>
      </w:r>
      <w:r w:rsidRPr="00E95FD9">
        <w:rPr>
          <w:rFonts w:ascii="Times New Roman" w:hAnsi="Times New Roman" w:cs="Arial"/>
          <w:color w:val="auto"/>
          <w:szCs w:val="28"/>
        </w:rPr>
        <w:t>ề</w:t>
      </w:r>
      <w:r w:rsidRPr="00E95FD9">
        <w:rPr>
          <w:rFonts w:ascii="Times New Roman" w:hAnsi="Times New Roman"/>
          <w:color w:val="auto"/>
          <w:szCs w:val="28"/>
        </w:rPr>
        <w:t xml:space="preserve"> tr</w:t>
      </w:r>
      <w:r w:rsidRPr="00E95FD9">
        <w:rPr>
          <w:rFonts w:ascii="Times New Roman" w:hAnsi="Times New Roman" w:cs=".VnTime"/>
          <w:color w:val="auto"/>
          <w:szCs w:val="28"/>
        </w:rPr>
        <w:t>ì</w:t>
      </w:r>
      <w:r w:rsidRPr="00E95FD9">
        <w:rPr>
          <w:rFonts w:ascii="Times New Roman" w:hAnsi="Times New Roman"/>
          <w:color w:val="auto"/>
          <w:szCs w:val="28"/>
        </w:rPr>
        <w:t>nh t</w:t>
      </w:r>
      <w:r w:rsidRPr="00E95FD9">
        <w:rPr>
          <w:rFonts w:ascii="Times New Roman" w:hAnsi="Times New Roman" w:cs="Arial"/>
          <w:color w:val="auto"/>
          <w:szCs w:val="28"/>
        </w:rPr>
        <w:t>ự</w:t>
      </w:r>
      <w:r w:rsidRPr="00E95FD9">
        <w:rPr>
          <w:rFonts w:ascii="Times New Roman" w:hAnsi="Times New Roman"/>
          <w:color w:val="auto"/>
          <w:szCs w:val="28"/>
        </w:rPr>
        <w:t xml:space="preserve"> l</w:t>
      </w:r>
      <w:r w:rsidRPr="00E95FD9">
        <w:rPr>
          <w:rFonts w:ascii="Times New Roman" w:hAnsi="Times New Roman" w:cs="Arial"/>
          <w:color w:val="auto"/>
          <w:szCs w:val="28"/>
        </w:rPr>
        <w:t>ậ</w:t>
      </w:r>
      <w:r w:rsidRPr="00E95FD9">
        <w:rPr>
          <w:rFonts w:ascii="Times New Roman" w:hAnsi="Times New Roman"/>
          <w:color w:val="auto"/>
          <w:szCs w:val="28"/>
        </w:rPr>
        <w:t>p, th</w:t>
      </w:r>
      <w:r w:rsidRPr="00E95FD9">
        <w:rPr>
          <w:rFonts w:ascii="Times New Roman" w:hAnsi="Times New Roman" w:cs="Arial"/>
          <w:color w:val="auto"/>
          <w:szCs w:val="28"/>
        </w:rPr>
        <w:t>ẩ</w:t>
      </w:r>
      <w:r w:rsidRPr="00E95FD9">
        <w:rPr>
          <w:rFonts w:ascii="Times New Roman" w:hAnsi="Times New Roman"/>
          <w:color w:val="auto"/>
          <w:szCs w:val="28"/>
        </w:rPr>
        <w:t xml:space="preserve">m </w:t>
      </w:r>
      <w:r w:rsidRPr="00E95FD9">
        <w:rPr>
          <w:rFonts w:ascii="Times New Roman" w:hAnsi="Times New Roman" w:cs="Arial"/>
          <w:color w:val="auto"/>
          <w:szCs w:val="28"/>
        </w:rPr>
        <w:t>đị</w:t>
      </w:r>
      <w:r w:rsidRPr="00E95FD9">
        <w:rPr>
          <w:rFonts w:ascii="Times New Roman" w:hAnsi="Times New Roman"/>
          <w:color w:val="auto"/>
          <w:szCs w:val="28"/>
        </w:rPr>
        <w:t>nh k</w:t>
      </w:r>
      <w:r w:rsidRPr="00E95FD9">
        <w:rPr>
          <w:rFonts w:ascii="Times New Roman" w:hAnsi="Times New Roman" w:cs="Arial"/>
          <w:color w:val="auto"/>
          <w:szCs w:val="28"/>
        </w:rPr>
        <w:t>ế</w:t>
      </w:r>
      <w:r w:rsidRPr="00E95FD9">
        <w:rPr>
          <w:rFonts w:ascii="Times New Roman" w:hAnsi="Times New Roman"/>
          <w:color w:val="auto"/>
          <w:szCs w:val="28"/>
        </w:rPr>
        <w:t xml:space="preserve"> ho</w:t>
      </w:r>
      <w:r w:rsidRPr="00E95FD9">
        <w:rPr>
          <w:rFonts w:ascii="Times New Roman" w:hAnsi="Times New Roman" w:cs="Arial"/>
          <w:color w:val="auto"/>
          <w:szCs w:val="28"/>
        </w:rPr>
        <w:t>ạ</w:t>
      </w:r>
      <w:r w:rsidRPr="00E95FD9">
        <w:rPr>
          <w:rFonts w:ascii="Times New Roman" w:hAnsi="Times New Roman"/>
          <w:color w:val="auto"/>
          <w:szCs w:val="28"/>
        </w:rPr>
        <w:t xml:space="preserve">ch </w:t>
      </w:r>
      <w:r w:rsidRPr="00E95FD9">
        <w:rPr>
          <w:rFonts w:ascii="Times New Roman" w:hAnsi="Times New Roman" w:cs="Arial"/>
          <w:color w:val="auto"/>
          <w:szCs w:val="28"/>
        </w:rPr>
        <w:t>đầ</w:t>
      </w:r>
      <w:r w:rsidRPr="00E95FD9">
        <w:rPr>
          <w:rFonts w:ascii="Times New Roman" w:hAnsi="Times New Roman"/>
          <w:color w:val="auto"/>
          <w:szCs w:val="28"/>
        </w:rPr>
        <w:t>u t</w:t>
      </w:r>
      <w:r w:rsidRPr="00E95FD9">
        <w:rPr>
          <w:rFonts w:ascii="Times New Roman" w:hAnsi="Times New Roman" w:cs="Arial"/>
          <w:color w:val="auto"/>
          <w:szCs w:val="28"/>
        </w:rPr>
        <w:t>ư</w:t>
      </w:r>
      <w:r w:rsidRPr="00E95FD9">
        <w:rPr>
          <w:rFonts w:ascii="Times New Roman" w:hAnsi="Times New Roman"/>
          <w:color w:val="auto"/>
          <w:szCs w:val="28"/>
        </w:rPr>
        <w:t xml:space="preserve"> công h</w:t>
      </w:r>
      <w:r w:rsidRPr="00E95FD9">
        <w:rPr>
          <w:rFonts w:ascii="Times New Roman" w:hAnsi="Times New Roman" w:cs="Arial"/>
          <w:color w:val="auto"/>
          <w:szCs w:val="28"/>
        </w:rPr>
        <w:t>ằ</w:t>
      </w:r>
      <w:r w:rsidRPr="00E95FD9">
        <w:rPr>
          <w:rFonts w:ascii="Times New Roman" w:hAnsi="Times New Roman"/>
          <w:color w:val="auto"/>
          <w:szCs w:val="28"/>
        </w:rPr>
        <w:t>ng n</w:t>
      </w:r>
      <w:r w:rsidRPr="00E95FD9">
        <w:rPr>
          <w:rFonts w:ascii="Times New Roman" w:hAnsi="Times New Roman" w:cs="Arial"/>
          <w:color w:val="auto"/>
          <w:szCs w:val="28"/>
        </w:rPr>
        <w:t>ă</w:t>
      </w:r>
      <w:r w:rsidRPr="00E95FD9">
        <w:rPr>
          <w:rFonts w:ascii="Times New Roman" w:hAnsi="Times New Roman"/>
          <w:color w:val="auto"/>
          <w:szCs w:val="28"/>
        </w:rPr>
        <w:t>m nh</w:t>
      </w:r>
      <w:r w:rsidRPr="00E95FD9">
        <w:rPr>
          <w:rFonts w:ascii="Times New Roman" w:hAnsi="Times New Roman" w:cs="Arial"/>
          <w:color w:val="auto"/>
          <w:szCs w:val="28"/>
        </w:rPr>
        <w:t>ư</w:t>
      </w:r>
      <w:r w:rsidRPr="00E95FD9">
        <w:rPr>
          <w:rFonts w:ascii="Times New Roman" w:hAnsi="Times New Roman"/>
          <w:color w:val="auto"/>
          <w:szCs w:val="28"/>
        </w:rPr>
        <w:t xml:space="preserve"> sau “</w:t>
      </w:r>
      <w:r w:rsidRPr="00E95FD9">
        <w:rPr>
          <w:rFonts w:ascii="Times New Roman" w:hAnsi="Times New Roman"/>
          <w:i/>
          <w:color w:val="auto"/>
          <w:szCs w:val="28"/>
        </w:rPr>
        <w:t>Tr</w:t>
      </w:r>
      <w:r w:rsidRPr="00E95FD9">
        <w:rPr>
          <w:rFonts w:ascii="Times New Roman" w:hAnsi="Times New Roman" w:cs="Arial"/>
          <w:i/>
          <w:color w:val="auto"/>
          <w:szCs w:val="28"/>
        </w:rPr>
        <w:t>ướ</w:t>
      </w:r>
      <w:r w:rsidRPr="00E95FD9">
        <w:rPr>
          <w:rFonts w:ascii="Times New Roman" w:hAnsi="Times New Roman"/>
          <w:i/>
          <w:color w:val="auto"/>
          <w:szCs w:val="28"/>
        </w:rPr>
        <w:t>c ng</w:t>
      </w:r>
      <w:r w:rsidRPr="00E95FD9">
        <w:rPr>
          <w:rFonts w:ascii="Times New Roman" w:hAnsi="Times New Roman" w:cs="Arial"/>
          <w:i/>
          <w:color w:val="auto"/>
          <w:szCs w:val="28"/>
        </w:rPr>
        <w:t>à</w:t>
      </w:r>
      <w:r w:rsidRPr="00E95FD9">
        <w:rPr>
          <w:rFonts w:ascii="Times New Roman" w:hAnsi="Times New Roman"/>
          <w:i/>
          <w:color w:val="auto"/>
          <w:szCs w:val="28"/>
        </w:rPr>
        <w:t>y 25 th</w:t>
      </w:r>
      <w:r w:rsidRPr="00E95FD9">
        <w:rPr>
          <w:rFonts w:ascii="Times New Roman" w:hAnsi="Times New Roman" w:cs=".VnTime"/>
          <w:i/>
          <w:color w:val="auto"/>
          <w:szCs w:val="28"/>
        </w:rPr>
        <w:t>á</w:t>
      </w:r>
      <w:r w:rsidRPr="00E95FD9">
        <w:rPr>
          <w:rFonts w:ascii="Times New Roman" w:hAnsi="Times New Roman"/>
          <w:i/>
          <w:color w:val="auto"/>
          <w:szCs w:val="28"/>
        </w:rPr>
        <w:t>ng 7 h</w:t>
      </w:r>
      <w:r w:rsidRPr="00E95FD9">
        <w:rPr>
          <w:rFonts w:ascii="Times New Roman" w:hAnsi="Times New Roman" w:cs="Arial"/>
          <w:i/>
          <w:color w:val="auto"/>
          <w:szCs w:val="28"/>
        </w:rPr>
        <w:t>ằ</w:t>
      </w:r>
      <w:r w:rsidRPr="00E95FD9">
        <w:rPr>
          <w:rFonts w:ascii="Times New Roman" w:hAnsi="Times New Roman"/>
          <w:i/>
          <w:color w:val="auto"/>
          <w:szCs w:val="28"/>
        </w:rPr>
        <w:t>ng n</w:t>
      </w:r>
      <w:r w:rsidRPr="00E95FD9">
        <w:rPr>
          <w:rFonts w:ascii="Times New Roman" w:hAnsi="Times New Roman" w:cs="Arial"/>
          <w:i/>
          <w:color w:val="auto"/>
          <w:szCs w:val="28"/>
        </w:rPr>
        <w:t>ă</w:t>
      </w:r>
      <w:r w:rsidRPr="00E95FD9">
        <w:rPr>
          <w:rFonts w:ascii="Times New Roman" w:hAnsi="Times New Roman"/>
          <w:i/>
          <w:color w:val="auto"/>
          <w:szCs w:val="28"/>
        </w:rPr>
        <w:t xml:space="preserve">m, </w:t>
      </w:r>
      <w:r w:rsidRPr="00E95FD9">
        <w:rPr>
          <w:rFonts w:ascii="Times New Roman" w:hAnsi="Times New Roman" w:cs="Arial"/>
          <w:i/>
          <w:color w:val="auto"/>
          <w:szCs w:val="28"/>
        </w:rPr>
        <w:t>Ủ</w:t>
      </w:r>
      <w:r w:rsidRPr="00E95FD9">
        <w:rPr>
          <w:rFonts w:ascii="Times New Roman" w:hAnsi="Times New Roman"/>
          <w:i/>
          <w:color w:val="auto"/>
          <w:szCs w:val="28"/>
        </w:rPr>
        <w:t>y ban nh</w:t>
      </w:r>
      <w:r w:rsidRPr="00E95FD9">
        <w:rPr>
          <w:rFonts w:ascii="Times New Roman" w:hAnsi="Times New Roman" w:cs=".VnTime"/>
          <w:i/>
          <w:color w:val="auto"/>
          <w:szCs w:val="28"/>
        </w:rPr>
        <w:t>â</w:t>
      </w:r>
      <w:r w:rsidRPr="00E95FD9">
        <w:rPr>
          <w:rFonts w:ascii="Times New Roman" w:hAnsi="Times New Roman"/>
          <w:i/>
          <w:color w:val="auto"/>
          <w:szCs w:val="28"/>
        </w:rPr>
        <w:t>n d</w:t>
      </w:r>
      <w:r w:rsidRPr="00E95FD9">
        <w:rPr>
          <w:rFonts w:ascii="Times New Roman" w:hAnsi="Times New Roman" w:cs=".VnTime"/>
          <w:i/>
          <w:color w:val="auto"/>
          <w:szCs w:val="28"/>
        </w:rPr>
        <w:t>â</w:t>
      </w:r>
      <w:r w:rsidRPr="00E95FD9">
        <w:rPr>
          <w:rFonts w:ascii="Times New Roman" w:hAnsi="Times New Roman"/>
          <w:i/>
          <w:color w:val="auto"/>
          <w:szCs w:val="28"/>
        </w:rPr>
        <w:t>n b</w:t>
      </w:r>
      <w:r w:rsidRPr="00E95FD9">
        <w:rPr>
          <w:rFonts w:ascii="Times New Roman" w:hAnsi="Times New Roman" w:cs=".VnTime"/>
          <w:i/>
          <w:color w:val="auto"/>
          <w:szCs w:val="28"/>
        </w:rPr>
        <w:t>á</w:t>
      </w:r>
      <w:r w:rsidRPr="00E95FD9">
        <w:rPr>
          <w:rFonts w:ascii="Times New Roman" w:hAnsi="Times New Roman"/>
          <w:i/>
          <w:color w:val="auto"/>
          <w:szCs w:val="28"/>
        </w:rPr>
        <w:t>o c</w:t>
      </w:r>
      <w:r w:rsidRPr="00E95FD9">
        <w:rPr>
          <w:rFonts w:ascii="Times New Roman" w:hAnsi="Times New Roman" w:cs=".VnTime"/>
          <w:i/>
          <w:color w:val="auto"/>
          <w:szCs w:val="28"/>
        </w:rPr>
        <w:t>á</w:t>
      </w:r>
      <w:r w:rsidRPr="00E95FD9">
        <w:rPr>
          <w:rFonts w:ascii="Times New Roman" w:hAnsi="Times New Roman"/>
          <w:i/>
          <w:color w:val="auto"/>
          <w:szCs w:val="28"/>
        </w:rPr>
        <w:t>o H</w:t>
      </w:r>
      <w:r w:rsidRPr="00E95FD9">
        <w:rPr>
          <w:rFonts w:ascii="Times New Roman" w:hAnsi="Times New Roman" w:cs="Arial"/>
          <w:i/>
          <w:color w:val="auto"/>
          <w:szCs w:val="28"/>
        </w:rPr>
        <w:t>ộ</w:t>
      </w:r>
      <w:r w:rsidRPr="00E95FD9">
        <w:rPr>
          <w:rFonts w:ascii="Times New Roman" w:hAnsi="Times New Roman"/>
          <w:i/>
          <w:color w:val="auto"/>
          <w:szCs w:val="28"/>
        </w:rPr>
        <w:t xml:space="preserve">i </w:t>
      </w:r>
      <w:r w:rsidRPr="00E95FD9">
        <w:rPr>
          <w:rFonts w:ascii="Times New Roman" w:hAnsi="Times New Roman" w:cs="Arial"/>
          <w:i/>
          <w:color w:val="auto"/>
          <w:szCs w:val="28"/>
        </w:rPr>
        <w:t>đồ</w:t>
      </w:r>
      <w:r w:rsidRPr="00E95FD9">
        <w:rPr>
          <w:rFonts w:ascii="Times New Roman" w:hAnsi="Times New Roman"/>
          <w:i/>
          <w:color w:val="auto"/>
          <w:szCs w:val="28"/>
        </w:rPr>
        <w:t>ng nh</w:t>
      </w:r>
      <w:r w:rsidRPr="00E95FD9">
        <w:rPr>
          <w:rFonts w:ascii="Times New Roman" w:hAnsi="Times New Roman" w:cs=".VnTime"/>
          <w:i/>
          <w:color w:val="auto"/>
          <w:szCs w:val="28"/>
        </w:rPr>
        <w:t>â</w:t>
      </w:r>
      <w:r w:rsidRPr="00E95FD9">
        <w:rPr>
          <w:rFonts w:ascii="Times New Roman" w:hAnsi="Times New Roman"/>
          <w:i/>
          <w:color w:val="auto"/>
          <w:szCs w:val="28"/>
        </w:rPr>
        <w:t>n d</w:t>
      </w:r>
      <w:r w:rsidRPr="00E95FD9">
        <w:rPr>
          <w:rFonts w:ascii="Times New Roman" w:hAnsi="Times New Roman" w:cs=".VnTime"/>
          <w:i/>
          <w:color w:val="auto"/>
          <w:szCs w:val="28"/>
        </w:rPr>
        <w:t>â</w:t>
      </w:r>
      <w:r w:rsidRPr="00E95FD9">
        <w:rPr>
          <w:rFonts w:ascii="Times New Roman" w:hAnsi="Times New Roman"/>
          <w:i/>
          <w:color w:val="auto"/>
          <w:szCs w:val="28"/>
        </w:rPr>
        <w:t>n c</w:t>
      </w:r>
      <w:r w:rsidRPr="00E95FD9">
        <w:rPr>
          <w:rFonts w:ascii="Times New Roman" w:hAnsi="Times New Roman" w:cs=".VnTime"/>
          <w:i/>
          <w:color w:val="auto"/>
          <w:szCs w:val="28"/>
        </w:rPr>
        <w:t>ù</w:t>
      </w:r>
      <w:r w:rsidRPr="00E95FD9">
        <w:rPr>
          <w:rFonts w:ascii="Times New Roman" w:hAnsi="Times New Roman"/>
          <w:i/>
          <w:color w:val="auto"/>
          <w:szCs w:val="28"/>
        </w:rPr>
        <w:t>ng c</w:t>
      </w:r>
      <w:r w:rsidRPr="00E95FD9">
        <w:rPr>
          <w:rFonts w:ascii="Times New Roman" w:hAnsi="Times New Roman" w:cs="Arial"/>
          <w:i/>
          <w:color w:val="auto"/>
          <w:szCs w:val="28"/>
        </w:rPr>
        <w:t>ấ</w:t>
      </w:r>
      <w:r w:rsidRPr="00E95FD9">
        <w:rPr>
          <w:rFonts w:ascii="Times New Roman" w:hAnsi="Times New Roman"/>
          <w:i/>
          <w:color w:val="auto"/>
          <w:szCs w:val="28"/>
        </w:rPr>
        <w:t>p th</w:t>
      </w:r>
      <w:r w:rsidRPr="00E95FD9">
        <w:rPr>
          <w:rFonts w:ascii="Times New Roman" w:hAnsi="Times New Roman" w:cs=".VnTime"/>
          <w:i/>
          <w:color w:val="auto"/>
          <w:szCs w:val="28"/>
        </w:rPr>
        <w:t>ô</w:t>
      </w:r>
      <w:r w:rsidRPr="00E95FD9">
        <w:rPr>
          <w:rFonts w:ascii="Times New Roman" w:hAnsi="Times New Roman"/>
          <w:i/>
          <w:color w:val="auto"/>
          <w:szCs w:val="28"/>
        </w:rPr>
        <w:t>ng qua d</w:t>
      </w:r>
      <w:r w:rsidRPr="00E95FD9">
        <w:rPr>
          <w:rFonts w:ascii="Times New Roman" w:hAnsi="Times New Roman" w:cs="Arial"/>
          <w:i/>
          <w:color w:val="auto"/>
          <w:szCs w:val="28"/>
        </w:rPr>
        <w:t>ự</w:t>
      </w:r>
      <w:r w:rsidRPr="00E95FD9">
        <w:rPr>
          <w:rFonts w:ascii="Times New Roman" w:hAnsi="Times New Roman"/>
          <w:i/>
          <w:color w:val="auto"/>
          <w:szCs w:val="28"/>
        </w:rPr>
        <w:t xml:space="preserve"> ki</w:t>
      </w:r>
      <w:r w:rsidRPr="00E95FD9">
        <w:rPr>
          <w:rFonts w:ascii="Times New Roman" w:hAnsi="Times New Roman" w:cs="Arial"/>
          <w:i/>
          <w:color w:val="auto"/>
          <w:szCs w:val="28"/>
        </w:rPr>
        <w:t>ế</w:t>
      </w:r>
      <w:r w:rsidRPr="00E95FD9">
        <w:rPr>
          <w:rFonts w:ascii="Times New Roman" w:hAnsi="Times New Roman"/>
          <w:i/>
          <w:color w:val="auto"/>
          <w:szCs w:val="28"/>
        </w:rPr>
        <w:t>n k</w:t>
      </w:r>
      <w:r w:rsidRPr="00E95FD9">
        <w:rPr>
          <w:rFonts w:ascii="Times New Roman" w:hAnsi="Times New Roman" w:cs="Arial"/>
          <w:i/>
          <w:color w:val="auto"/>
          <w:szCs w:val="28"/>
        </w:rPr>
        <w:t>ế</w:t>
      </w:r>
      <w:r w:rsidRPr="00E95FD9">
        <w:rPr>
          <w:rFonts w:ascii="Times New Roman" w:hAnsi="Times New Roman"/>
          <w:i/>
          <w:color w:val="auto"/>
          <w:szCs w:val="28"/>
        </w:rPr>
        <w:t xml:space="preserve"> ho</w:t>
      </w:r>
      <w:r w:rsidRPr="00E95FD9">
        <w:rPr>
          <w:rFonts w:ascii="Times New Roman" w:hAnsi="Times New Roman" w:cs="Arial"/>
          <w:i/>
          <w:color w:val="auto"/>
          <w:szCs w:val="28"/>
        </w:rPr>
        <w:t>ạ</w:t>
      </w:r>
      <w:r w:rsidRPr="00E95FD9">
        <w:rPr>
          <w:rFonts w:ascii="Times New Roman" w:hAnsi="Times New Roman"/>
          <w:i/>
          <w:color w:val="auto"/>
          <w:szCs w:val="28"/>
        </w:rPr>
        <w:t xml:space="preserve">ch </w:t>
      </w:r>
      <w:r w:rsidRPr="00E95FD9">
        <w:rPr>
          <w:rFonts w:ascii="Times New Roman" w:hAnsi="Times New Roman" w:cs="Arial"/>
          <w:i/>
          <w:color w:val="auto"/>
          <w:szCs w:val="28"/>
        </w:rPr>
        <w:t>đầ</w:t>
      </w:r>
      <w:r w:rsidRPr="00E95FD9">
        <w:rPr>
          <w:rFonts w:ascii="Times New Roman" w:hAnsi="Times New Roman"/>
          <w:i/>
          <w:color w:val="auto"/>
          <w:szCs w:val="28"/>
        </w:rPr>
        <w:t>u t</w:t>
      </w:r>
      <w:r w:rsidRPr="00E95FD9">
        <w:rPr>
          <w:rFonts w:ascii="Times New Roman" w:hAnsi="Times New Roman" w:cs="Arial"/>
          <w:i/>
          <w:color w:val="auto"/>
          <w:szCs w:val="28"/>
        </w:rPr>
        <w:t>ư</w:t>
      </w:r>
      <w:r w:rsidRPr="00E95FD9">
        <w:rPr>
          <w:rFonts w:ascii="Times New Roman" w:hAnsi="Times New Roman"/>
          <w:i/>
          <w:color w:val="auto"/>
          <w:szCs w:val="28"/>
        </w:rPr>
        <w:t xml:space="preserve"> công n</w:t>
      </w:r>
      <w:r w:rsidRPr="00E95FD9">
        <w:rPr>
          <w:rFonts w:ascii="Times New Roman" w:hAnsi="Times New Roman" w:cs="Arial"/>
          <w:i/>
          <w:color w:val="auto"/>
          <w:szCs w:val="28"/>
        </w:rPr>
        <w:t>ă</w:t>
      </w:r>
      <w:r w:rsidRPr="00E95FD9">
        <w:rPr>
          <w:rFonts w:ascii="Times New Roman" w:hAnsi="Times New Roman"/>
          <w:i/>
          <w:color w:val="auto"/>
          <w:szCs w:val="28"/>
        </w:rPr>
        <w:t>m sau</w:t>
      </w:r>
      <w:r w:rsidRPr="00E95FD9">
        <w:rPr>
          <w:rFonts w:ascii="Times New Roman" w:hAnsi="Times New Roman"/>
          <w:color w:val="auto"/>
          <w:szCs w:val="28"/>
        </w:rPr>
        <w:t xml:space="preserve">”. </w:t>
      </w:r>
    </w:p>
    <w:p w14:paraId="53E45A46" w14:textId="5D599D70" w:rsidR="00E95FD9" w:rsidRDefault="007C5724" w:rsidP="00F371AE">
      <w:pPr>
        <w:spacing w:before="120" w:after="120"/>
        <w:ind w:firstLine="567"/>
        <w:rPr>
          <w:rFonts w:ascii="Times New Roman" w:hAnsi="Times New Roman"/>
          <w:color w:val="auto"/>
          <w:szCs w:val="28"/>
        </w:rPr>
      </w:pPr>
      <w:r>
        <w:rPr>
          <w:rFonts w:ascii="Times New Roman" w:hAnsi="Times New Roman" w:cs="Arial"/>
          <w:color w:val="auto"/>
          <w:szCs w:val="28"/>
        </w:rPr>
        <w:t>Do đó, đ</w:t>
      </w:r>
      <w:r w:rsidR="00E95FD9" w:rsidRPr="00E95FD9">
        <w:rPr>
          <w:rFonts w:ascii="Times New Roman" w:hAnsi="Times New Roman" w:cs="Arial"/>
          <w:color w:val="auto"/>
          <w:szCs w:val="28"/>
        </w:rPr>
        <w:t>ể</w:t>
      </w:r>
      <w:r w:rsidR="00E95FD9" w:rsidRPr="00E95FD9">
        <w:rPr>
          <w:rFonts w:ascii="Times New Roman" w:hAnsi="Times New Roman"/>
          <w:color w:val="auto"/>
          <w:szCs w:val="28"/>
        </w:rPr>
        <w:t xml:space="preserve"> </w:t>
      </w:r>
      <w:r w:rsidR="00E95FD9" w:rsidRPr="00E95FD9">
        <w:rPr>
          <w:rFonts w:ascii="Times New Roman" w:hAnsi="Times New Roman" w:cs="Arial"/>
          <w:color w:val="auto"/>
          <w:szCs w:val="28"/>
        </w:rPr>
        <w:t>đả</w:t>
      </w:r>
      <w:r w:rsidR="00E95FD9" w:rsidRPr="00E95FD9">
        <w:rPr>
          <w:rFonts w:ascii="Times New Roman" w:hAnsi="Times New Roman"/>
          <w:color w:val="auto"/>
          <w:szCs w:val="28"/>
        </w:rPr>
        <w:t>m b</w:t>
      </w:r>
      <w:r w:rsidR="00E95FD9" w:rsidRPr="00E95FD9">
        <w:rPr>
          <w:rFonts w:ascii="Times New Roman" w:hAnsi="Times New Roman" w:cs="Arial"/>
          <w:color w:val="auto"/>
          <w:szCs w:val="28"/>
        </w:rPr>
        <w:t>ả</w:t>
      </w:r>
      <w:r w:rsidR="00E95FD9" w:rsidRPr="00E95FD9">
        <w:rPr>
          <w:rFonts w:ascii="Times New Roman" w:hAnsi="Times New Roman"/>
          <w:color w:val="auto"/>
          <w:szCs w:val="28"/>
        </w:rPr>
        <w:t>o vi</w:t>
      </w:r>
      <w:r w:rsidR="00E95FD9" w:rsidRPr="00E95FD9">
        <w:rPr>
          <w:rFonts w:ascii="Times New Roman" w:hAnsi="Times New Roman" w:cs="Arial"/>
          <w:color w:val="auto"/>
          <w:szCs w:val="28"/>
        </w:rPr>
        <w:t>ệ</w:t>
      </w:r>
      <w:r w:rsidR="00E95FD9" w:rsidRPr="00E95FD9">
        <w:rPr>
          <w:rFonts w:ascii="Times New Roman" w:hAnsi="Times New Roman"/>
          <w:color w:val="auto"/>
          <w:szCs w:val="28"/>
        </w:rPr>
        <w:t>c l</w:t>
      </w:r>
      <w:r w:rsidR="00E95FD9" w:rsidRPr="00E95FD9">
        <w:rPr>
          <w:rFonts w:ascii="Times New Roman" w:hAnsi="Times New Roman" w:cs="Arial"/>
          <w:color w:val="auto"/>
          <w:szCs w:val="28"/>
        </w:rPr>
        <w:t>ậ</w:t>
      </w:r>
      <w:r w:rsidR="00E95FD9" w:rsidRPr="00E95FD9">
        <w:rPr>
          <w:rFonts w:ascii="Times New Roman" w:hAnsi="Times New Roman"/>
          <w:color w:val="auto"/>
          <w:szCs w:val="28"/>
        </w:rPr>
        <w:t>p k</w:t>
      </w:r>
      <w:r w:rsidR="00E95FD9" w:rsidRPr="00E95FD9">
        <w:rPr>
          <w:rFonts w:ascii="Times New Roman" w:hAnsi="Times New Roman" w:cs="Arial"/>
          <w:color w:val="auto"/>
          <w:szCs w:val="28"/>
        </w:rPr>
        <w:t>ế</w:t>
      </w:r>
      <w:r w:rsidR="00E95FD9" w:rsidRPr="00E95FD9">
        <w:rPr>
          <w:rFonts w:ascii="Times New Roman" w:hAnsi="Times New Roman"/>
          <w:color w:val="auto"/>
          <w:szCs w:val="28"/>
        </w:rPr>
        <w:t xml:space="preserve"> ho</w:t>
      </w:r>
      <w:r w:rsidR="00E95FD9" w:rsidRPr="00E95FD9">
        <w:rPr>
          <w:rFonts w:ascii="Times New Roman" w:hAnsi="Times New Roman" w:cs="Arial"/>
          <w:color w:val="auto"/>
          <w:szCs w:val="28"/>
        </w:rPr>
        <w:t>ạ</w:t>
      </w:r>
      <w:r w:rsidR="00E95FD9" w:rsidRPr="00E95FD9">
        <w:rPr>
          <w:rFonts w:ascii="Times New Roman" w:hAnsi="Times New Roman"/>
          <w:color w:val="auto"/>
          <w:szCs w:val="28"/>
        </w:rPr>
        <w:t xml:space="preserve">ch </w:t>
      </w:r>
      <w:r w:rsidR="00E95FD9" w:rsidRPr="00E95FD9">
        <w:rPr>
          <w:rFonts w:ascii="Times New Roman" w:hAnsi="Times New Roman" w:cs="Arial"/>
          <w:color w:val="auto"/>
          <w:szCs w:val="28"/>
        </w:rPr>
        <w:t>đầ</w:t>
      </w:r>
      <w:r w:rsidR="00E95FD9" w:rsidRPr="00E95FD9">
        <w:rPr>
          <w:rFonts w:ascii="Times New Roman" w:hAnsi="Times New Roman"/>
          <w:color w:val="auto"/>
          <w:szCs w:val="28"/>
        </w:rPr>
        <w:t>u t</w:t>
      </w:r>
      <w:r w:rsidR="00E95FD9" w:rsidRPr="00E95FD9">
        <w:rPr>
          <w:rFonts w:ascii="Times New Roman" w:hAnsi="Times New Roman" w:cs="Arial"/>
          <w:color w:val="auto"/>
          <w:szCs w:val="28"/>
        </w:rPr>
        <w:t>ư</w:t>
      </w:r>
      <w:r w:rsidR="00E95FD9" w:rsidRPr="00E95FD9">
        <w:rPr>
          <w:rFonts w:ascii="Times New Roman" w:hAnsi="Times New Roman"/>
          <w:color w:val="auto"/>
          <w:szCs w:val="28"/>
        </w:rPr>
        <w:t xml:space="preserve"> công n</w:t>
      </w:r>
      <w:r w:rsidR="00E95FD9" w:rsidRPr="00E95FD9">
        <w:rPr>
          <w:rFonts w:ascii="Times New Roman" w:hAnsi="Times New Roman" w:cs="Arial"/>
          <w:color w:val="auto"/>
          <w:szCs w:val="28"/>
        </w:rPr>
        <w:t>ă</w:t>
      </w:r>
      <w:r w:rsidR="00E95FD9" w:rsidRPr="00E95FD9">
        <w:rPr>
          <w:rFonts w:ascii="Times New Roman" w:hAnsi="Times New Roman"/>
          <w:color w:val="auto"/>
          <w:szCs w:val="28"/>
        </w:rPr>
        <w:t xml:space="preserve">m 2023 </w:t>
      </w:r>
      <w:r w:rsidR="00E95FD9" w:rsidRPr="00E95FD9">
        <w:rPr>
          <w:rFonts w:ascii="Times New Roman" w:hAnsi="Times New Roman" w:cs="Arial"/>
          <w:color w:val="auto"/>
          <w:szCs w:val="28"/>
        </w:rPr>
        <w:t>đả</w:t>
      </w:r>
      <w:r w:rsidR="00E95FD9" w:rsidRPr="00E95FD9">
        <w:rPr>
          <w:rFonts w:ascii="Times New Roman" w:hAnsi="Times New Roman"/>
          <w:color w:val="auto"/>
          <w:szCs w:val="28"/>
        </w:rPr>
        <w:t>m b</w:t>
      </w:r>
      <w:r w:rsidR="00E95FD9" w:rsidRPr="00E95FD9">
        <w:rPr>
          <w:rFonts w:ascii="Times New Roman" w:hAnsi="Times New Roman" w:cs="Arial"/>
          <w:color w:val="auto"/>
          <w:szCs w:val="28"/>
        </w:rPr>
        <w:t>ả</w:t>
      </w:r>
      <w:r w:rsidR="00E95FD9" w:rsidRPr="00E95FD9">
        <w:rPr>
          <w:rFonts w:ascii="Times New Roman" w:hAnsi="Times New Roman"/>
          <w:color w:val="auto"/>
          <w:szCs w:val="28"/>
        </w:rPr>
        <w:t>o ti</w:t>
      </w:r>
      <w:r w:rsidR="00E95FD9" w:rsidRPr="00E95FD9">
        <w:rPr>
          <w:rFonts w:ascii="Times New Roman" w:hAnsi="Times New Roman" w:cs="Arial"/>
          <w:color w:val="auto"/>
          <w:szCs w:val="28"/>
        </w:rPr>
        <w:t>ế</w:t>
      </w:r>
      <w:r w:rsidR="00E95FD9" w:rsidRPr="00E95FD9">
        <w:rPr>
          <w:rFonts w:ascii="Times New Roman" w:hAnsi="Times New Roman"/>
          <w:color w:val="auto"/>
          <w:szCs w:val="28"/>
        </w:rPr>
        <w:t xml:space="preserve">n </w:t>
      </w:r>
      <w:r w:rsidR="00E95FD9" w:rsidRPr="00E95FD9">
        <w:rPr>
          <w:rFonts w:ascii="Times New Roman" w:hAnsi="Times New Roman" w:cs="Arial"/>
          <w:color w:val="auto"/>
          <w:szCs w:val="28"/>
        </w:rPr>
        <w:t>độ</w:t>
      </w:r>
      <w:r w:rsidR="00E95FD9" w:rsidRPr="00E95FD9">
        <w:rPr>
          <w:rFonts w:ascii="Times New Roman" w:hAnsi="Times New Roman"/>
          <w:color w:val="auto"/>
          <w:szCs w:val="28"/>
        </w:rPr>
        <w:t>, tu</w:t>
      </w:r>
      <w:r w:rsidR="00E95FD9" w:rsidRPr="00E95FD9">
        <w:rPr>
          <w:rFonts w:ascii="Times New Roman" w:hAnsi="Times New Roman" w:cs=".VnTime"/>
          <w:color w:val="auto"/>
          <w:szCs w:val="28"/>
        </w:rPr>
        <w:t>â</w:t>
      </w:r>
      <w:r w:rsidR="00E95FD9" w:rsidRPr="00E95FD9">
        <w:rPr>
          <w:rFonts w:ascii="Times New Roman" w:hAnsi="Times New Roman"/>
          <w:color w:val="auto"/>
          <w:szCs w:val="28"/>
        </w:rPr>
        <w:t>n th</w:t>
      </w:r>
      <w:r w:rsidR="00E95FD9" w:rsidRPr="00E95FD9">
        <w:rPr>
          <w:rFonts w:ascii="Times New Roman" w:hAnsi="Times New Roman" w:cs="Arial"/>
          <w:color w:val="auto"/>
          <w:szCs w:val="28"/>
        </w:rPr>
        <w:t>ủ</w:t>
      </w:r>
      <w:r w:rsidR="00E95FD9" w:rsidRPr="00E95FD9">
        <w:rPr>
          <w:rFonts w:ascii="Times New Roman" w:hAnsi="Times New Roman"/>
          <w:color w:val="auto"/>
          <w:szCs w:val="28"/>
        </w:rPr>
        <w:t xml:space="preserve"> quy </w:t>
      </w:r>
      <w:r w:rsidR="00E95FD9" w:rsidRPr="00E95FD9">
        <w:rPr>
          <w:rFonts w:ascii="Times New Roman" w:hAnsi="Times New Roman" w:cs="Arial"/>
          <w:color w:val="auto"/>
          <w:szCs w:val="28"/>
        </w:rPr>
        <w:t>đị</w:t>
      </w:r>
      <w:r w:rsidR="00E95FD9" w:rsidRPr="00E95FD9">
        <w:rPr>
          <w:rFonts w:ascii="Times New Roman" w:hAnsi="Times New Roman"/>
          <w:color w:val="auto"/>
          <w:szCs w:val="28"/>
        </w:rPr>
        <w:t>nh c</w:t>
      </w:r>
      <w:r w:rsidR="00E95FD9" w:rsidRPr="00E95FD9">
        <w:rPr>
          <w:rFonts w:ascii="Times New Roman" w:hAnsi="Times New Roman" w:cs="Arial"/>
          <w:color w:val="auto"/>
          <w:szCs w:val="28"/>
        </w:rPr>
        <w:t>ủ</w:t>
      </w:r>
      <w:r w:rsidR="00E95FD9" w:rsidRPr="00E95FD9">
        <w:rPr>
          <w:rFonts w:ascii="Times New Roman" w:hAnsi="Times New Roman"/>
          <w:color w:val="auto"/>
          <w:szCs w:val="28"/>
        </w:rPr>
        <w:t>a Lu</w:t>
      </w:r>
      <w:r w:rsidR="00E95FD9" w:rsidRPr="00E95FD9">
        <w:rPr>
          <w:rFonts w:ascii="Times New Roman" w:hAnsi="Times New Roman" w:cs="Arial"/>
          <w:color w:val="auto"/>
          <w:szCs w:val="28"/>
        </w:rPr>
        <w:t>ậ</w:t>
      </w:r>
      <w:r w:rsidR="00E95FD9" w:rsidRPr="00E95FD9">
        <w:rPr>
          <w:rFonts w:ascii="Times New Roman" w:hAnsi="Times New Roman"/>
          <w:color w:val="auto"/>
          <w:szCs w:val="28"/>
        </w:rPr>
        <w:t xml:space="preserve">t </w:t>
      </w:r>
      <w:r w:rsidR="00E95FD9" w:rsidRPr="00E95FD9">
        <w:rPr>
          <w:rFonts w:ascii="Times New Roman" w:hAnsi="Times New Roman" w:cs="Arial"/>
          <w:color w:val="auto"/>
          <w:szCs w:val="28"/>
        </w:rPr>
        <w:t>Đầ</w:t>
      </w:r>
      <w:r w:rsidR="00E95FD9" w:rsidRPr="00E95FD9">
        <w:rPr>
          <w:rFonts w:ascii="Times New Roman" w:hAnsi="Times New Roman"/>
          <w:color w:val="auto"/>
          <w:szCs w:val="28"/>
        </w:rPr>
        <w:t>u t</w:t>
      </w:r>
      <w:r w:rsidR="00E95FD9" w:rsidRPr="00E95FD9">
        <w:rPr>
          <w:rFonts w:ascii="Times New Roman" w:hAnsi="Times New Roman" w:cs="Arial"/>
          <w:color w:val="auto"/>
          <w:szCs w:val="28"/>
        </w:rPr>
        <w:t>ư</w:t>
      </w:r>
      <w:r w:rsidR="00E95FD9" w:rsidRPr="00E95FD9">
        <w:rPr>
          <w:rFonts w:ascii="Times New Roman" w:hAnsi="Times New Roman"/>
          <w:color w:val="auto"/>
          <w:szCs w:val="28"/>
        </w:rPr>
        <w:t xml:space="preserve"> công, vi</w:t>
      </w:r>
      <w:r w:rsidR="00E95FD9" w:rsidRPr="00E95FD9">
        <w:rPr>
          <w:rFonts w:ascii="Times New Roman" w:hAnsi="Times New Roman" w:cs="Arial"/>
          <w:color w:val="auto"/>
          <w:szCs w:val="28"/>
        </w:rPr>
        <w:t>ệ</w:t>
      </w:r>
      <w:r w:rsidR="00E95FD9" w:rsidRPr="00E95FD9">
        <w:rPr>
          <w:rFonts w:ascii="Times New Roman" w:hAnsi="Times New Roman"/>
          <w:color w:val="auto"/>
          <w:szCs w:val="28"/>
        </w:rPr>
        <w:t xml:space="preserve">c </w:t>
      </w:r>
      <w:r w:rsidR="00E95FD9" w:rsidRPr="00E95FD9">
        <w:rPr>
          <w:rFonts w:ascii="Times New Roman" w:hAnsi="Times New Roman" w:cs="Arial"/>
          <w:color w:val="auto"/>
          <w:szCs w:val="28"/>
        </w:rPr>
        <w:t>Ủ</w:t>
      </w:r>
      <w:r w:rsidR="00E95FD9" w:rsidRPr="00E95FD9">
        <w:rPr>
          <w:rFonts w:ascii="Times New Roman" w:hAnsi="Times New Roman"/>
          <w:color w:val="auto"/>
          <w:szCs w:val="28"/>
        </w:rPr>
        <w:t>y ban nh</w:t>
      </w:r>
      <w:r w:rsidR="00E95FD9" w:rsidRPr="00E95FD9">
        <w:rPr>
          <w:rFonts w:ascii="Times New Roman" w:hAnsi="Times New Roman" w:cs=".VnTime"/>
          <w:color w:val="auto"/>
          <w:szCs w:val="28"/>
        </w:rPr>
        <w:t>â</w:t>
      </w:r>
      <w:r w:rsidR="00E95FD9" w:rsidRPr="00E95FD9">
        <w:rPr>
          <w:rFonts w:ascii="Times New Roman" w:hAnsi="Times New Roman"/>
          <w:color w:val="auto"/>
          <w:szCs w:val="28"/>
        </w:rPr>
        <w:t>n d</w:t>
      </w:r>
      <w:r w:rsidR="00E95FD9" w:rsidRPr="00E95FD9">
        <w:rPr>
          <w:rFonts w:ascii="Times New Roman" w:hAnsi="Times New Roman" w:cs=".VnTime"/>
          <w:color w:val="auto"/>
          <w:szCs w:val="28"/>
        </w:rPr>
        <w:t>â</w:t>
      </w:r>
      <w:r w:rsidR="00E95FD9" w:rsidRPr="00E95FD9">
        <w:rPr>
          <w:rFonts w:ascii="Times New Roman" w:hAnsi="Times New Roman"/>
          <w:color w:val="auto"/>
          <w:szCs w:val="28"/>
        </w:rPr>
        <w:t>n t</w:t>
      </w:r>
      <w:r w:rsidR="00E95FD9" w:rsidRPr="00E95FD9">
        <w:rPr>
          <w:rFonts w:ascii="Times New Roman" w:hAnsi="Times New Roman" w:cs="Arial"/>
          <w:color w:val="auto"/>
          <w:szCs w:val="28"/>
        </w:rPr>
        <w:t>ỉ</w:t>
      </w:r>
      <w:r w:rsidR="00E95FD9" w:rsidRPr="00E95FD9">
        <w:rPr>
          <w:rFonts w:ascii="Times New Roman" w:hAnsi="Times New Roman"/>
          <w:color w:val="auto"/>
          <w:szCs w:val="28"/>
        </w:rPr>
        <w:t>nh tr</w:t>
      </w:r>
      <w:r w:rsidR="00E95FD9" w:rsidRPr="00E95FD9">
        <w:rPr>
          <w:rFonts w:ascii="Times New Roman" w:hAnsi="Times New Roman" w:cs=".VnTime"/>
          <w:color w:val="auto"/>
          <w:szCs w:val="28"/>
        </w:rPr>
        <w:t>ì</w:t>
      </w:r>
      <w:r w:rsidR="00E95FD9" w:rsidRPr="00E95FD9">
        <w:rPr>
          <w:rFonts w:ascii="Times New Roman" w:hAnsi="Times New Roman"/>
          <w:color w:val="auto"/>
          <w:szCs w:val="28"/>
        </w:rPr>
        <w:t>nh K</w:t>
      </w:r>
      <w:r w:rsidR="00E95FD9" w:rsidRPr="00E95FD9">
        <w:rPr>
          <w:rFonts w:ascii="Times New Roman" w:hAnsi="Times New Roman" w:cs="Arial"/>
          <w:color w:val="auto"/>
          <w:szCs w:val="28"/>
        </w:rPr>
        <w:t>ỳ</w:t>
      </w:r>
      <w:r w:rsidR="00E95FD9" w:rsidRPr="00E95FD9">
        <w:rPr>
          <w:rFonts w:ascii="Times New Roman" w:hAnsi="Times New Roman"/>
          <w:color w:val="auto"/>
          <w:szCs w:val="28"/>
        </w:rPr>
        <w:t xml:space="preserve"> h</w:t>
      </w:r>
      <w:r w:rsidR="00E95FD9" w:rsidRPr="00E95FD9">
        <w:rPr>
          <w:rFonts w:ascii="Times New Roman" w:hAnsi="Times New Roman" w:cs="Arial"/>
          <w:color w:val="auto"/>
          <w:szCs w:val="28"/>
        </w:rPr>
        <w:t>ọ</w:t>
      </w:r>
      <w:r w:rsidR="00E95FD9" w:rsidRPr="00E95FD9">
        <w:rPr>
          <w:rFonts w:ascii="Times New Roman" w:hAnsi="Times New Roman"/>
          <w:color w:val="auto"/>
          <w:szCs w:val="28"/>
        </w:rPr>
        <w:t>p th</w:t>
      </w:r>
      <w:r w:rsidR="00E95FD9" w:rsidRPr="00E95FD9">
        <w:rPr>
          <w:rFonts w:ascii="Times New Roman" w:hAnsi="Times New Roman" w:cs="Arial"/>
          <w:color w:val="auto"/>
          <w:szCs w:val="28"/>
        </w:rPr>
        <w:t>ứ</w:t>
      </w:r>
      <w:r w:rsidR="00E95FD9" w:rsidRPr="00E95FD9">
        <w:rPr>
          <w:rFonts w:ascii="Times New Roman" w:hAnsi="Times New Roman"/>
          <w:color w:val="auto"/>
          <w:szCs w:val="28"/>
        </w:rPr>
        <w:t xml:space="preserve"> 3, H</w:t>
      </w:r>
      <w:r w:rsidR="00E95FD9" w:rsidRPr="00E95FD9">
        <w:rPr>
          <w:rFonts w:ascii="Times New Roman" w:hAnsi="Times New Roman" w:cs="Arial"/>
          <w:color w:val="auto"/>
          <w:szCs w:val="28"/>
        </w:rPr>
        <w:t>ộ</w:t>
      </w:r>
      <w:r w:rsidR="00E95FD9" w:rsidRPr="00E95FD9">
        <w:rPr>
          <w:rFonts w:ascii="Times New Roman" w:hAnsi="Times New Roman"/>
          <w:color w:val="auto"/>
          <w:szCs w:val="28"/>
        </w:rPr>
        <w:t xml:space="preserve">i </w:t>
      </w:r>
      <w:r w:rsidR="00E95FD9" w:rsidRPr="00E95FD9">
        <w:rPr>
          <w:rFonts w:ascii="Times New Roman" w:hAnsi="Times New Roman" w:cs="Arial"/>
          <w:color w:val="auto"/>
          <w:szCs w:val="28"/>
        </w:rPr>
        <w:t>đồ</w:t>
      </w:r>
      <w:r w:rsidR="00E95FD9" w:rsidRPr="00E95FD9">
        <w:rPr>
          <w:rFonts w:ascii="Times New Roman" w:hAnsi="Times New Roman"/>
          <w:color w:val="auto"/>
          <w:szCs w:val="28"/>
        </w:rPr>
        <w:t>ng nh</w:t>
      </w:r>
      <w:r w:rsidR="00E95FD9" w:rsidRPr="00E95FD9">
        <w:rPr>
          <w:rFonts w:ascii="Times New Roman" w:hAnsi="Times New Roman" w:cs=".VnTime"/>
          <w:color w:val="auto"/>
          <w:szCs w:val="28"/>
        </w:rPr>
        <w:t>â</w:t>
      </w:r>
      <w:r w:rsidR="00E95FD9" w:rsidRPr="00E95FD9">
        <w:rPr>
          <w:rFonts w:ascii="Times New Roman" w:hAnsi="Times New Roman"/>
          <w:color w:val="auto"/>
          <w:szCs w:val="28"/>
        </w:rPr>
        <w:t>n d</w:t>
      </w:r>
      <w:r w:rsidR="00E95FD9" w:rsidRPr="00E95FD9">
        <w:rPr>
          <w:rFonts w:ascii="Times New Roman" w:hAnsi="Times New Roman" w:cs=".VnTime"/>
          <w:color w:val="auto"/>
          <w:szCs w:val="28"/>
        </w:rPr>
        <w:t>â</w:t>
      </w:r>
      <w:r w:rsidR="00E95FD9" w:rsidRPr="00E95FD9">
        <w:rPr>
          <w:rFonts w:ascii="Times New Roman" w:hAnsi="Times New Roman"/>
          <w:color w:val="auto"/>
          <w:szCs w:val="28"/>
        </w:rPr>
        <w:t>n t</w:t>
      </w:r>
      <w:r w:rsidR="00E95FD9" w:rsidRPr="00E95FD9">
        <w:rPr>
          <w:rFonts w:ascii="Times New Roman" w:hAnsi="Times New Roman" w:cs="Arial"/>
          <w:color w:val="auto"/>
          <w:szCs w:val="28"/>
        </w:rPr>
        <w:t>ỉ</w:t>
      </w:r>
      <w:r w:rsidR="00E95FD9" w:rsidRPr="00E95FD9">
        <w:rPr>
          <w:rFonts w:ascii="Times New Roman" w:hAnsi="Times New Roman"/>
          <w:color w:val="auto"/>
          <w:szCs w:val="28"/>
        </w:rPr>
        <w:t>nh Kh</w:t>
      </w:r>
      <w:r w:rsidR="00E95FD9" w:rsidRPr="00E95FD9">
        <w:rPr>
          <w:rFonts w:ascii="Times New Roman" w:hAnsi="Times New Roman" w:cs=".VnTime"/>
          <w:color w:val="auto"/>
          <w:szCs w:val="28"/>
        </w:rPr>
        <w:t>ó</w:t>
      </w:r>
      <w:r w:rsidR="00E95FD9" w:rsidRPr="00E95FD9">
        <w:rPr>
          <w:rFonts w:ascii="Times New Roman" w:hAnsi="Times New Roman"/>
          <w:color w:val="auto"/>
          <w:szCs w:val="28"/>
        </w:rPr>
        <w:t>a XII Ngh</w:t>
      </w:r>
      <w:r w:rsidR="00E95FD9" w:rsidRPr="00E95FD9">
        <w:rPr>
          <w:rFonts w:ascii="Times New Roman" w:hAnsi="Times New Roman" w:cs="Arial"/>
          <w:color w:val="auto"/>
          <w:szCs w:val="28"/>
        </w:rPr>
        <w:t>ị</w:t>
      </w:r>
      <w:r w:rsidR="00E95FD9" w:rsidRPr="00E95FD9">
        <w:rPr>
          <w:rFonts w:ascii="Times New Roman" w:hAnsi="Times New Roman"/>
          <w:color w:val="auto"/>
          <w:szCs w:val="28"/>
        </w:rPr>
        <w:t xml:space="preserve"> quy</w:t>
      </w:r>
      <w:r w:rsidR="00E95FD9" w:rsidRPr="00E95FD9">
        <w:rPr>
          <w:rFonts w:ascii="Times New Roman" w:hAnsi="Times New Roman" w:cs="Arial"/>
          <w:color w:val="auto"/>
          <w:szCs w:val="28"/>
        </w:rPr>
        <w:t>ế</w:t>
      </w:r>
      <w:r w:rsidR="00E95FD9" w:rsidRPr="00E95FD9">
        <w:rPr>
          <w:rFonts w:ascii="Times New Roman" w:hAnsi="Times New Roman"/>
          <w:color w:val="auto"/>
          <w:szCs w:val="28"/>
        </w:rPr>
        <w:t>t v</w:t>
      </w:r>
      <w:r w:rsidR="00E95FD9" w:rsidRPr="00E95FD9">
        <w:rPr>
          <w:rFonts w:ascii="Times New Roman" w:hAnsi="Times New Roman" w:cs="Arial"/>
          <w:color w:val="auto"/>
          <w:szCs w:val="28"/>
        </w:rPr>
        <w:t>ề</w:t>
      </w:r>
      <w:r w:rsidR="00E95FD9" w:rsidRPr="00E95FD9">
        <w:rPr>
          <w:rFonts w:ascii="Times New Roman" w:hAnsi="Times New Roman"/>
          <w:color w:val="auto"/>
          <w:szCs w:val="28"/>
        </w:rPr>
        <w:t xml:space="preserve"> d</w:t>
      </w:r>
      <w:r w:rsidR="00E95FD9" w:rsidRPr="00E95FD9">
        <w:rPr>
          <w:rFonts w:ascii="Times New Roman" w:hAnsi="Times New Roman" w:cs="Arial"/>
          <w:color w:val="auto"/>
          <w:szCs w:val="28"/>
        </w:rPr>
        <w:t>ự</w:t>
      </w:r>
      <w:r w:rsidR="00E95FD9" w:rsidRPr="00E95FD9">
        <w:rPr>
          <w:rFonts w:ascii="Times New Roman" w:hAnsi="Times New Roman"/>
          <w:color w:val="auto"/>
          <w:szCs w:val="28"/>
        </w:rPr>
        <w:t xml:space="preserve"> ki</w:t>
      </w:r>
      <w:r w:rsidR="00E95FD9" w:rsidRPr="00E95FD9">
        <w:rPr>
          <w:rFonts w:ascii="Times New Roman" w:hAnsi="Times New Roman" w:cs="Arial"/>
          <w:color w:val="auto"/>
          <w:szCs w:val="28"/>
        </w:rPr>
        <w:t>ế</w:t>
      </w:r>
      <w:r w:rsidR="00E95FD9" w:rsidRPr="00E95FD9">
        <w:rPr>
          <w:rFonts w:ascii="Times New Roman" w:hAnsi="Times New Roman"/>
          <w:color w:val="auto"/>
          <w:szCs w:val="28"/>
        </w:rPr>
        <w:t>n ph</w:t>
      </w:r>
      <w:r w:rsidR="00E95FD9" w:rsidRPr="00E95FD9">
        <w:rPr>
          <w:rFonts w:ascii="Times New Roman" w:hAnsi="Times New Roman" w:cs="Arial"/>
          <w:color w:val="auto"/>
          <w:szCs w:val="28"/>
        </w:rPr>
        <w:t>ươ</w:t>
      </w:r>
      <w:r w:rsidR="00E95FD9" w:rsidRPr="00E95FD9">
        <w:rPr>
          <w:rFonts w:ascii="Times New Roman" w:hAnsi="Times New Roman"/>
          <w:color w:val="auto"/>
          <w:szCs w:val="28"/>
        </w:rPr>
        <w:t>ng án phân b</w:t>
      </w:r>
      <w:r w:rsidR="00E95FD9" w:rsidRPr="00E95FD9">
        <w:rPr>
          <w:rFonts w:ascii="Times New Roman" w:hAnsi="Times New Roman" w:cs="Arial"/>
          <w:color w:val="auto"/>
          <w:szCs w:val="28"/>
        </w:rPr>
        <w:t>ổ</w:t>
      </w:r>
      <w:r w:rsidR="00E95FD9" w:rsidRPr="00E95FD9">
        <w:rPr>
          <w:rFonts w:ascii="Times New Roman" w:hAnsi="Times New Roman"/>
          <w:color w:val="auto"/>
          <w:szCs w:val="28"/>
        </w:rPr>
        <w:t xml:space="preserve"> k</w:t>
      </w:r>
      <w:r w:rsidR="00E95FD9" w:rsidRPr="00E95FD9">
        <w:rPr>
          <w:rFonts w:ascii="Times New Roman" w:hAnsi="Times New Roman" w:cs="Arial"/>
          <w:color w:val="auto"/>
          <w:szCs w:val="28"/>
        </w:rPr>
        <w:t>ế</w:t>
      </w:r>
      <w:r w:rsidR="00E95FD9" w:rsidRPr="00E95FD9">
        <w:rPr>
          <w:rFonts w:ascii="Times New Roman" w:hAnsi="Times New Roman"/>
          <w:color w:val="auto"/>
          <w:szCs w:val="28"/>
        </w:rPr>
        <w:t xml:space="preserve"> ho</w:t>
      </w:r>
      <w:r w:rsidR="00E95FD9" w:rsidRPr="00E95FD9">
        <w:rPr>
          <w:rFonts w:ascii="Times New Roman" w:hAnsi="Times New Roman" w:cs="Arial"/>
          <w:color w:val="auto"/>
          <w:szCs w:val="28"/>
        </w:rPr>
        <w:t>ạ</w:t>
      </w:r>
      <w:r w:rsidR="00E95FD9" w:rsidRPr="00E95FD9">
        <w:rPr>
          <w:rFonts w:ascii="Times New Roman" w:hAnsi="Times New Roman"/>
          <w:color w:val="auto"/>
          <w:szCs w:val="28"/>
        </w:rPr>
        <w:t xml:space="preserve">ch </w:t>
      </w:r>
      <w:r w:rsidR="00E95FD9" w:rsidRPr="00E95FD9">
        <w:rPr>
          <w:rFonts w:ascii="Times New Roman" w:hAnsi="Times New Roman" w:cs="Arial"/>
          <w:color w:val="auto"/>
          <w:szCs w:val="28"/>
        </w:rPr>
        <w:t>đầ</w:t>
      </w:r>
      <w:r w:rsidR="00E95FD9" w:rsidRPr="00E95FD9">
        <w:rPr>
          <w:rFonts w:ascii="Times New Roman" w:hAnsi="Times New Roman"/>
          <w:color w:val="auto"/>
          <w:szCs w:val="28"/>
        </w:rPr>
        <w:t>u t</w:t>
      </w:r>
      <w:r w:rsidR="00E95FD9" w:rsidRPr="00E95FD9">
        <w:rPr>
          <w:rFonts w:ascii="Times New Roman" w:hAnsi="Times New Roman" w:cs="Arial"/>
          <w:color w:val="auto"/>
          <w:szCs w:val="28"/>
        </w:rPr>
        <w:t>ư</w:t>
      </w:r>
      <w:r w:rsidR="00E95FD9" w:rsidRPr="00E95FD9">
        <w:rPr>
          <w:rFonts w:ascii="Times New Roman" w:hAnsi="Times New Roman"/>
          <w:color w:val="auto"/>
          <w:szCs w:val="28"/>
        </w:rPr>
        <w:t xml:space="preserve"> công n</w:t>
      </w:r>
      <w:r w:rsidR="00E95FD9" w:rsidRPr="00E95FD9">
        <w:rPr>
          <w:rFonts w:ascii="Times New Roman" w:hAnsi="Times New Roman" w:cs="Arial"/>
          <w:color w:val="auto"/>
          <w:szCs w:val="28"/>
        </w:rPr>
        <w:t>ă</w:t>
      </w:r>
      <w:r w:rsidR="00E95FD9" w:rsidRPr="00E95FD9">
        <w:rPr>
          <w:rFonts w:ascii="Times New Roman" w:hAnsi="Times New Roman"/>
          <w:color w:val="auto"/>
          <w:szCs w:val="28"/>
        </w:rPr>
        <w:t>m 2023 t</w:t>
      </w:r>
      <w:r w:rsidR="00E95FD9" w:rsidRPr="00E95FD9">
        <w:rPr>
          <w:rFonts w:ascii="Times New Roman" w:hAnsi="Times New Roman" w:cs="Arial"/>
          <w:color w:val="auto"/>
          <w:szCs w:val="28"/>
        </w:rPr>
        <w:t>ỉ</w:t>
      </w:r>
      <w:r w:rsidR="00E95FD9" w:rsidRPr="00E95FD9">
        <w:rPr>
          <w:rFonts w:ascii="Times New Roman" w:hAnsi="Times New Roman"/>
          <w:color w:val="auto"/>
          <w:szCs w:val="28"/>
        </w:rPr>
        <w:t>nh Kon Tum l</w:t>
      </w:r>
      <w:r w:rsidR="00E95FD9" w:rsidRPr="00E95FD9">
        <w:rPr>
          <w:rFonts w:ascii="Times New Roman" w:hAnsi="Times New Roman" w:cs="Arial"/>
          <w:color w:val="auto"/>
          <w:szCs w:val="28"/>
        </w:rPr>
        <w:t>à</w:t>
      </w:r>
      <w:r w:rsidR="00E95FD9" w:rsidRPr="00E95FD9">
        <w:rPr>
          <w:rFonts w:ascii="Times New Roman" w:hAnsi="Times New Roman"/>
          <w:color w:val="auto"/>
          <w:szCs w:val="28"/>
        </w:rPr>
        <w:t xml:space="preserve"> c</w:t>
      </w:r>
      <w:r w:rsidR="00E95FD9" w:rsidRPr="00E95FD9">
        <w:rPr>
          <w:rFonts w:ascii="Times New Roman" w:hAnsi="Times New Roman" w:cs="Arial"/>
          <w:color w:val="auto"/>
          <w:szCs w:val="28"/>
        </w:rPr>
        <w:t>ầ</w:t>
      </w:r>
      <w:r w:rsidR="00E95FD9" w:rsidRPr="00E95FD9">
        <w:rPr>
          <w:rFonts w:ascii="Times New Roman" w:hAnsi="Times New Roman"/>
          <w:color w:val="auto"/>
          <w:szCs w:val="28"/>
        </w:rPr>
        <w:t>n thi</w:t>
      </w:r>
      <w:r w:rsidR="00E95FD9" w:rsidRPr="00E95FD9">
        <w:rPr>
          <w:rFonts w:ascii="Times New Roman" w:hAnsi="Times New Roman" w:cs="Arial"/>
          <w:color w:val="auto"/>
          <w:szCs w:val="28"/>
        </w:rPr>
        <w:t>ế</w:t>
      </w:r>
      <w:r w:rsidR="00E95FD9" w:rsidRPr="00E95FD9">
        <w:rPr>
          <w:rFonts w:ascii="Times New Roman" w:hAnsi="Times New Roman"/>
          <w:color w:val="auto"/>
          <w:szCs w:val="28"/>
        </w:rPr>
        <w:t>t.</w:t>
      </w:r>
    </w:p>
    <w:p w14:paraId="27DE5457" w14:textId="447C37A1" w:rsidR="00DE4B03" w:rsidRPr="00DE4B03" w:rsidRDefault="005720FB"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
          <w:bCs/>
          <w:color w:val="auto"/>
          <w:szCs w:val="28"/>
          <w:lang w:val="af-ZA"/>
        </w:rPr>
      </w:pPr>
      <w:r>
        <w:rPr>
          <w:rFonts w:ascii="Times New Roman" w:hAnsi="Times New Roman"/>
          <w:b/>
          <w:bCs/>
          <w:color w:val="auto"/>
          <w:szCs w:val="28"/>
        </w:rPr>
        <w:t>2</w:t>
      </w:r>
      <w:r w:rsidR="00DE4B03" w:rsidRPr="00DE4B03">
        <w:rPr>
          <w:rFonts w:ascii="Times New Roman" w:hAnsi="Times New Roman"/>
          <w:b/>
          <w:bCs/>
          <w:color w:val="auto"/>
          <w:szCs w:val="28"/>
          <w:lang w:val="vi-VN"/>
        </w:rPr>
        <w:t>. Nguyên tắc</w:t>
      </w:r>
      <w:r w:rsidR="00DE4B03" w:rsidRPr="00DE4B03">
        <w:rPr>
          <w:rFonts w:ascii="Times New Roman" w:hAnsi="Times New Roman"/>
          <w:b/>
          <w:bCs/>
          <w:color w:val="auto"/>
          <w:szCs w:val="28"/>
          <w:lang w:val="af-ZA"/>
        </w:rPr>
        <w:t>, mục tiêu</w:t>
      </w:r>
      <w:r w:rsidR="00DE4B03" w:rsidRPr="00DE4B03">
        <w:rPr>
          <w:rFonts w:ascii="Times New Roman" w:hAnsi="Times New Roman"/>
          <w:b/>
          <w:bCs/>
          <w:color w:val="auto"/>
          <w:szCs w:val="28"/>
          <w:lang w:val="vi-VN"/>
        </w:rPr>
        <w:t xml:space="preserve"> lập kế hoạch đầu tư công năm 202</w:t>
      </w:r>
      <w:r w:rsidR="00DE4B03" w:rsidRPr="00DE4B03">
        <w:rPr>
          <w:rFonts w:ascii="Times New Roman" w:hAnsi="Times New Roman"/>
          <w:b/>
          <w:bCs/>
          <w:color w:val="auto"/>
          <w:szCs w:val="28"/>
          <w:lang w:val="af-ZA"/>
        </w:rPr>
        <w:t>3</w:t>
      </w:r>
    </w:p>
    <w:p w14:paraId="17565C22" w14:textId="1F4CA67D" w:rsidR="00DE4B03" w:rsidRPr="00DE4B03" w:rsidRDefault="005720FB"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
          <w:bCs/>
          <w:color w:val="auto"/>
          <w:szCs w:val="28"/>
          <w:lang w:val="af-ZA"/>
        </w:rPr>
      </w:pPr>
      <w:r>
        <w:rPr>
          <w:rFonts w:ascii="Times New Roman" w:hAnsi="Times New Roman"/>
          <w:b/>
          <w:bCs/>
          <w:color w:val="auto"/>
          <w:szCs w:val="28"/>
          <w:lang w:val="af-ZA"/>
        </w:rPr>
        <w:t>a)</w:t>
      </w:r>
      <w:r w:rsidR="00DE4B03" w:rsidRPr="00DE4B03">
        <w:rPr>
          <w:rFonts w:ascii="Times New Roman" w:hAnsi="Times New Roman"/>
          <w:b/>
          <w:bCs/>
          <w:color w:val="auto"/>
          <w:szCs w:val="28"/>
          <w:lang w:val="af-ZA"/>
        </w:rPr>
        <w:t xml:space="preserve"> Nguyên tắc</w:t>
      </w:r>
    </w:p>
    <w:p w14:paraId="6719511D" w14:textId="6D1CB229" w:rsidR="00DE4B03" w:rsidRPr="005E71ED"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zCs w:val="28"/>
          <w:lang w:val="af-ZA"/>
        </w:rPr>
      </w:pPr>
      <w:r w:rsidRPr="00DE4B03">
        <w:rPr>
          <w:rFonts w:ascii="Times New Roman" w:hAnsi="Times New Roman"/>
          <w:color w:val="auto"/>
          <w:szCs w:val="28"/>
          <w:lang w:val="af-ZA"/>
        </w:rPr>
        <w:t xml:space="preserve">- </w:t>
      </w:r>
      <w:r w:rsidRPr="00DE4B03">
        <w:rPr>
          <w:rFonts w:ascii="Times New Roman" w:hAnsi="Times New Roman"/>
          <w:color w:val="auto"/>
          <w:szCs w:val="28"/>
          <w:lang w:val="vi-VN"/>
        </w:rPr>
        <w:t>Việc lập kế hoạch đầu tư vốn ngân sách nhà nước năm 202</w:t>
      </w:r>
      <w:r w:rsidR="009C2141">
        <w:rPr>
          <w:rFonts w:ascii="Times New Roman" w:hAnsi="Times New Roman"/>
          <w:color w:val="auto"/>
          <w:szCs w:val="28"/>
          <w:lang w:val="af-ZA"/>
        </w:rPr>
        <w:t>3</w:t>
      </w:r>
      <w:r w:rsidRPr="00DE4B03">
        <w:rPr>
          <w:rFonts w:ascii="Times New Roman" w:hAnsi="Times New Roman"/>
          <w:color w:val="auto"/>
          <w:szCs w:val="28"/>
          <w:lang w:val="vi-VN"/>
        </w:rPr>
        <w:t xml:space="preserve"> phải phù hợp với quy định của Luật Đầu tư công, Luật Ngân sách nhà nước, Nghị quyết số 973/2020/UBTVQH14 ngày 8 tháng 7 năm 2020 của Ủy ban Thường vụ Quốc hội quy định về các nguyên tắc, tiêu chí và định mức phân bổ vốn đầu tư nguồn </w:t>
      </w:r>
      <w:r w:rsidRPr="00DE4B03">
        <w:rPr>
          <w:rFonts w:ascii="Times New Roman" w:hAnsi="Times New Roman"/>
          <w:color w:val="auto"/>
          <w:szCs w:val="28"/>
          <w:lang w:val="af-ZA"/>
        </w:rPr>
        <w:t>ngân sách nhà nước</w:t>
      </w:r>
      <w:r w:rsidRPr="00DE4B03">
        <w:rPr>
          <w:rFonts w:ascii="Times New Roman" w:hAnsi="Times New Roman"/>
          <w:color w:val="auto"/>
          <w:szCs w:val="28"/>
          <w:lang w:val="vi-VN"/>
        </w:rPr>
        <w:t xml:space="preserve"> giai đoạn 2021-2025</w:t>
      </w:r>
      <w:r w:rsidRPr="005E71ED">
        <w:rPr>
          <w:rFonts w:ascii="Times New Roman" w:hAnsi="Times New Roman"/>
          <w:color w:val="auto"/>
          <w:szCs w:val="28"/>
          <w:lang w:val="af-ZA"/>
        </w:rPr>
        <w:t>, Nghị quyết số 63/2020/NQ-HĐND ngày 08 tháng 12 năm 2020 của Hội đồng nhân dân tỉnh ban hành nguyên tắc, tiêu chí, định mức phân bổ vốn đầu tư công nguồn ngân sách nhà nước giai đoạn 202-2025 tỉnh Kon Tum.</w:t>
      </w:r>
    </w:p>
    <w:p w14:paraId="5149B60A"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zCs w:val="28"/>
          <w:lang w:val="af-ZA"/>
        </w:rPr>
      </w:pPr>
      <w:r w:rsidRPr="00DE4B03">
        <w:rPr>
          <w:rFonts w:ascii="Times New Roman" w:hAnsi="Times New Roman"/>
          <w:color w:val="auto"/>
          <w:szCs w:val="28"/>
          <w:lang w:val="vi-VN"/>
        </w:rPr>
        <w:t xml:space="preserve">- Dự kiến kế hoạch đầu tư vốn </w:t>
      </w:r>
      <w:r w:rsidRPr="00DE4B03">
        <w:rPr>
          <w:rFonts w:ascii="Times New Roman" w:hAnsi="Times New Roman"/>
          <w:color w:val="auto"/>
          <w:szCs w:val="28"/>
          <w:lang w:val="af-ZA"/>
        </w:rPr>
        <w:t xml:space="preserve">ngân sách nhà nước </w:t>
      </w:r>
      <w:r w:rsidRPr="00DE4B03">
        <w:rPr>
          <w:rFonts w:ascii="Times New Roman" w:hAnsi="Times New Roman"/>
          <w:color w:val="auto"/>
          <w:szCs w:val="28"/>
          <w:lang w:val="vi-VN"/>
        </w:rPr>
        <w:t>năm 202</w:t>
      </w:r>
      <w:r w:rsidRPr="00DE4B03">
        <w:rPr>
          <w:rFonts w:ascii="Times New Roman" w:hAnsi="Times New Roman"/>
          <w:color w:val="auto"/>
          <w:szCs w:val="28"/>
          <w:lang w:val="af-ZA"/>
        </w:rPr>
        <w:t>3</w:t>
      </w:r>
      <w:r w:rsidRPr="00DE4B03">
        <w:rPr>
          <w:rFonts w:ascii="Times New Roman" w:hAnsi="Times New Roman"/>
          <w:color w:val="auto"/>
          <w:szCs w:val="28"/>
          <w:lang w:val="vi-VN"/>
        </w:rPr>
        <w:t xml:space="preserve"> chi tiết theo từng dự án không vượt quá số vốn dự kiến kế hoạch đầu tư công trung giai đoạn 2021-2025 trừ đi số vốn đã được giao trong kế hoạch năm 2021</w:t>
      </w:r>
      <w:r w:rsidRPr="00DE4B03">
        <w:rPr>
          <w:rFonts w:ascii="Times New Roman" w:hAnsi="Times New Roman"/>
          <w:color w:val="auto"/>
          <w:szCs w:val="28"/>
          <w:lang w:val="af-ZA"/>
        </w:rPr>
        <w:t xml:space="preserve"> và năm 2022</w:t>
      </w:r>
      <w:r w:rsidRPr="00DE4B03">
        <w:rPr>
          <w:rFonts w:ascii="Times New Roman" w:hAnsi="Times New Roman"/>
          <w:color w:val="auto"/>
          <w:szCs w:val="28"/>
          <w:lang w:val="vi-VN"/>
        </w:rPr>
        <w:t>.</w:t>
      </w:r>
    </w:p>
    <w:p w14:paraId="13D98077"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zCs w:val="28"/>
          <w:lang w:val="af-ZA"/>
        </w:rPr>
      </w:pPr>
      <w:r w:rsidRPr="00DE4B03">
        <w:rPr>
          <w:rFonts w:ascii="Times New Roman" w:hAnsi="Times New Roman"/>
          <w:color w:val="auto"/>
          <w:szCs w:val="28"/>
          <w:lang w:val="vi-VN"/>
        </w:rPr>
        <w:t xml:space="preserve">- Danh mục dự án dự kiến bố trí vốn </w:t>
      </w:r>
      <w:r w:rsidRPr="00DE4B03">
        <w:rPr>
          <w:rFonts w:ascii="Times New Roman" w:hAnsi="Times New Roman"/>
          <w:color w:val="auto"/>
          <w:szCs w:val="28"/>
          <w:lang w:val="af-ZA"/>
        </w:rPr>
        <w:t>ngân sách nhà nước</w:t>
      </w:r>
      <w:r w:rsidRPr="00DE4B03">
        <w:rPr>
          <w:rFonts w:ascii="Times New Roman" w:hAnsi="Times New Roman"/>
          <w:color w:val="auto"/>
          <w:szCs w:val="28"/>
          <w:lang w:val="vi-VN"/>
        </w:rPr>
        <w:t xml:space="preserve"> năm 202</w:t>
      </w:r>
      <w:r w:rsidRPr="00DE4B03">
        <w:rPr>
          <w:rFonts w:ascii="Times New Roman" w:hAnsi="Times New Roman"/>
          <w:color w:val="auto"/>
          <w:szCs w:val="28"/>
          <w:lang w:val="af-ZA"/>
        </w:rPr>
        <w:t>3</w:t>
      </w:r>
      <w:r w:rsidRPr="00DE4B03">
        <w:rPr>
          <w:rFonts w:ascii="Times New Roman" w:hAnsi="Times New Roman"/>
          <w:color w:val="auto"/>
          <w:szCs w:val="28"/>
          <w:lang w:val="vi-VN"/>
        </w:rPr>
        <w:t xml:space="preserve"> phải thuộc danh mục kế hoạch đầu tư công trung hạn giai đoạn 2021-2025 đã </w:t>
      </w:r>
      <w:r w:rsidRPr="005E71ED">
        <w:rPr>
          <w:rFonts w:ascii="Times New Roman" w:hAnsi="Times New Roman"/>
          <w:color w:val="auto"/>
          <w:szCs w:val="28"/>
          <w:lang w:val="af-ZA"/>
        </w:rPr>
        <w:t>được phê duyệt</w:t>
      </w:r>
      <w:r w:rsidRPr="00DE4B03">
        <w:rPr>
          <w:rFonts w:ascii="Times New Roman" w:hAnsi="Times New Roman"/>
          <w:color w:val="auto"/>
          <w:szCs w:val="28"/>
          <w:lang w:val="vi-VN"/>
        </w:rPr>
        <w:t xml:space="preserve">. </w:t>
      </w:r>
    </w:p>
    <w:p w14:paraId="1A221F1D"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zCs w:val="28"/>
          <w:lang w:val="af-ZA"/>
        </w:rPr>
      </w:pPr>
      <w:r w:rsidRPr="00DE4B03">
        <w:rPr>
          <w:rFonts w:ascii="Times New Roman" w:hAnsi="Times New Roman"/>
          <w:color w:val="auto"/>
          <w:szCs w:val="28"/>
          <w:lang w:val="vi-VN"/>
        </w:rPr>
        <w:t>- Mức vốn bố trí cho từng dự án không vượt quá tổng mức đầu tư dự án trừ đi l</w:t>
      </w:r>
      <w:r w:rsidRPr="00DE4B03">
        <w:rPr>
          <w:rFonts w:ascii="Times New Roman" w:hAnsi="Times New Roman"/>
          <w:color w:val="auto"/>
          <w:szCs w:val="28"/>
          <w:lang w:val="af-ZA"/>
        </w:rPr>
        <w:t>ũy</w:t>
      </w:r>
      <w:r w:rsidRPr="00DE4B03">
        <w:rPr>
          <w:rFonts w:ascii="Times New Roman" w:hAnsi="Times New Roman"/>
          <w:color w:val="auto"/>
          <w:szCs w:val="28"/>
          <w:lang w:val="vi-VN"/>
        </w:rPr>
        <w:t xml:space="preserve"> kế bố trí vốn (của tất cả các nguồn vốn) đến hết năm 202</w:t>
      </w:r>
      <w:r w:rsidRPr="00DE4B03">
        <w:rPr>
          <w:rFonts w:ascii="Times New Roman" w:hAnsi="Times New Roman"/>
          <w:color w:val="auto"/>
          <w:szCs w:val="28"/>
          <w:lang w:val="af-ZA"/>
        </w:rPr>
        <w:t>2</w:t>
      </w:r>
      <w:r w:rsidRPr="00DE4B03">
        <w:rPr>
          <w:rFonts w:ascii="Times New Roman" w:hAnsi="Times New Roman"/>
          <w:color w:val="auto"/>
          <w:szCs w:val="28"/>
          <w:lang w:val="vi-VN"/>
        </w:rPr>
        <w:t>; phù hợp với khả năng thực hiện và giải ngân trong năm 202</w:t>
      </w:r>
      <w:r w:rsidRPr="00DE4B03">
        <w:rPr>
          <w:rFonts w:ascii="Times New Roman" w:hAnsi="Times New Roman"/>
          <w:color w:val="auto"/>
          <w:szCs w:val="28"/>
          <w:lang w:val="af-ZA"/>
        </w:rPr>
        <w:t>3</w:t>
      </w:r>
      <w:r w:rsidRPr="00DE4B03">
        <w:rPr>
          <w:rFonts w:ascii="Times New Roman" w:hAnsi="Times New Roman"/>
          <w:color w:val="auto"/>
          <w:szCs w:val="28"/>
          <w:lang w:val="vi-VN"/>
        </w:rPr>
        <w:t>.</w:t>
      </w:r>
    </w:p>
    <w:p w14:paraId="2A1052C2"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zCs w:val="28"/>
          <w:lang w:val="af-ZA"/>
        </w:rPr>
      </w:pPr>
      <w:r w:rsidRPr="00DE4B03">
        <w:rPr>
          <w:rFonts w:ascii="Times New Roman" w:hAnsi="Times New Roman"/>
          <w:color w:val="auto"/>
          <w:szCs w:val="28"/>
          <w:lang w:val="vi-VN"/>
        </w:rPr>
        <w:t>- Việc phân bổ vốn phải bảo đảm theo thứ tự ưu tiên sau:</w:t>
      </w:r>
      <w:r w:rsidRPr="00DE4B03">
        <w:rPr>
          <w:rFonts w:ascii="Times New Roman" w:hAnsi="Times New Roman"/>
          <w:color w:val="auto"/>
          <w:szCs w:val="28"/>
          <w:lang w:val="af-ZA"/>
        </w:rPr>
        <w:t xml:space="preserve"> </w:t>
      </w:r>
      <w:r w:rsidRPr="00DE4B03">
        <w:rPr>
          <w:rFonts w:ascii="Times New Roman" w:hAnsi="Times New Roman"/>
          <w:color w:val="auto"/>
          <w:szCs w:val="28"/>
          <w:lang w:val="vi-VN"/>
        </w:rPr>
        <w:t>(</w:t>
      </w:r>
      <w:r w:rsidRPr="00DE4B03">
        <w:rPr>
          <w:rFonts w:ascii="Times New Roman" w:hAnsi="Times New Roman"/>
          <w:color w:val="auto"/>
          <w:szCs w:val="28"/>
          <w:lang w:val="af-ZA"/>
        </w:rPr>
        <w:t>i</w:t>
      </w:r>
      <w:r w:rsidRPr="00DE4B03">
        <w:rPr>
          <w:rFonts w:ascii="Times New Roman" w:hAnsi="Times New Roman"/>
          <w:color w:val="auto"/>
          <w:szCs w:val="28"/>
          <w:lang w:val="vi-VN"/>
        </w:rPr>
        <w:t>) Ưu tiên phân bổ vốn để thu hồi các khoản vốn ứng trước; thanh toán hết nợ đọng xây dựng cơ bản (nếu có);</w:t>
      </w:r>
      <w:r w:rsidRPr="00DE4B03">
        <w:rPr>
          <w:rFonts w:ascii="Times New Roman" w:hAnsi="Times New Roman"/>
          <w:color w:val="auto"/>
          <w:szCs w:val="28"/>
          <w:lang w:val="af-ZA"/>
        </w:rPr>
        <w:t xml:space="preserve"> </w:t>
      </w:r>
      <w:r w:rsidRPr="00DE4B03">
        <w:rPr>
          <w:rFonts w:ascii="Times New Roman" w:hAnsi="Times New Roman"/>
          <w:color w:val="auto"/>
          <w:szCs w:val="28"/>
          <w:lang w:val="vi-VN"/>
        </w:rPr>
        <w:t>(</w:t>
      </w:r>
      <w:r w:rsidRPr="00DE4B03">
        <w:rPr>
          <w:rFonts w:ascii="Times New Roman" w:hAnsi="Times New Roman"/>
          <w:color w:val="auto"/>
          <w:szCs w:val="28"/>
          <w:lang w:val="af-ZA"/>
        </w:rPr>
        <w:t>ii</w:t>
      </w:r>
      <w:r w:rsidRPr="00DE4B03">
        <w:rPr>
          <w:rFonts w:ascii="Times New Roman" w:hAnsi="Times New Roman"/>
          <w:color w:val="auto"/>
          <w:szCs w:val="28"/>
          <w:lang w:val="vi-VN"/>
        </w:rPr>
        <w:t>) Bố trí đủ vốn cho các dự án đã hoàn thành và bàn giao đưa vào sử dụng; dự án dự kiến hoàn thành trong năm 202</w:t>
      </w:r>
      <w:r w:rsidRPr="00DE4B03">
        <w:rPr>
          <w:rFonts w:ascii="Times New Roman" w:hAnsi="Times New Roman"/>
          <w:color w:val="auto"/>
          <w:szCs w:val="28"/>
          <w:lang w:val="af-ZA"/>
        </w:rPr>
        <w:t>3</w:t>
      </w:r>
      <w:r w:rsidRPr="00DE4B03">
        <w:rPr>
          <w:rFonts w:ascii="Times New Roman" w:hAnsi="Times New Roman"/>
          <w:color w:val="auto"/>
          <w:szCs w:val="28"/>
          <w:lang w:val="vi-VN"/>
        </w:rPr>
        <w:t xml:space="preserve"> để phát huy hiệu quả đầu tư; (</w:t>
      </w:r>
      <w:r w:rsidRPr="00DE4B03">
        <w:rPr>
          <w:rFonts w:ascii="Times New Roman" w:hAnsi="Times New Roman"/>
          <w:color w:val="auto"/>
          <w:szCs w:val="28"/>
          <w:lang w:val="af-ZA"/>
        </w:rPr>
        <w:t>iii</w:t>
      </w:r>
      <w:r w:rsidRPr="00DE4B03">
        <w:rPr>
          <w:rFonts w:ascii="Times New Roman" w:hAnsi="Times New Roman"/>
          <w:color w:val="auto"/>
          <w:szCs w:val="28"/>
          <w:lang w:val="vi-VN"/>
        </w:rPr>
        <w:t>) Bố trí vốn cho dự án sử dụng vốn ODA và vốn vay ưu đãi của các nhà tài trợ nước ngoài (bao gồm cả vốn đối ứng); vốn đầu tư của Nhà nước tham gia thực hiện dự án theo phương thức đối tác công tư; dự án chuyển tiếp thực hiện theo tiến độ được phê duyệt; dự án dự kiến hoàn thành trong kỳ kế hoạch;</w:t>
      </w:r>
      <w:r w:rsidRPr="00DE4B03">
        <w:rPr>
          <w:rFonts w:ascii="Times New Roman" w:hAnsi="Times New Roman"/>
          <w:color w:val="auto"/>
          <w:szCs w:val="28"/>
          <w:lang w:val="af-ZA"/>
        </w:rPr>
        <w:t xml:space="preserve"> </w:t>
      </w:r>
      <w:r w:rsidRPr="00DE4B03">
        <w:rPr>
          <w:rFonts w:ascii="Times New Roman" w:hAnsi="Times New Roman"/>
          <w:color w:val="auto"/>
          <w:szCs w:val="28"/>
          <w:lang w:val="vi-VN"/>
        </w:rPr>
        <w:t>(</w:t>
      </w:r>
      <w:r w:rsidRPr="00DE4B03">
        <w:rPr>
          <w:rFonts w:ascii="Times New Roman" w:hAnsi="Times New Roman"/>
          <w:color w:val="auto"/>
          <w:szCs w:val="28"/>
          <w:lang w:val="af-ZA"/>
        </w:rPr>
        <w:t>iv)</w:t>
      </w:r>
      <w:r w:rsidRPr="00DE4B03">
        <w:rPr>
          <w:rFonts w:ascii="Times New Roman" w:hAnsi="Times New Roman"/>
          <w:color w:val="auto"/>
          <w:szCs w:val="28"/>
          <w:lang w:val="vi-VN"/>
        </w:rPr>
        <w:t xml:space="preserve"> Dự án chuyển tiếp thực hiện theo tiến độ được phê duyệt; trong đó phấn đấu giảm thời gian thực hiện và bố trí vốn các dự án nhóm B, nhóm C so với thời gian tối đa được phép quy định tại Điều 52 Luật Đầu tư công, sớm đưa công trình vào sử dụng, phát huy hiệu quả đầu tư;</w:t>
      </w:r>
      <w:r w:rsidRPr="00DE4B03">
        <w:rPr>
          <w:rFonts w:ascii="Times New Roman" w:hAnsi="Times New Roman"/>
          <w:color w:val="auto"/>
          <w:szCs w:val="28"/>
          <w:lang w:val="af-ZA"/>
        </w:rPr>
        <w:t xml:space="preserve"> </w:t>
      </w:r>
      <w:r w:rsidRPr="00DE4B03">
        <w:rPr>
          <w:rFonts w:ascii="Times New Roman" w:hAnsi="Times New Roman"/>
          <w:color w:val="auto"/>
          <w:szCs w:val="28"/>
          <w:lang w:val="vi-VN"/>
        </w:rPr>
        <w:t>(</w:t>
      </w:r>
      <w:r w:rsidRPr="00DE4B03">
        <w:rPr>
          <w:rFonts w:ascii="Times New Roman" w:hAnsi="Times New Roman"/>
          <w:color w:val="auto"/>
          <w:szCs w:val="28"/>
          <w:lang w:val="af-ZA"/>
        </w:rPr>
        <w:t>v</w:t>
      </w:r>
      <w:r w:rsidRPr="00DE4B03">
        <w:rPr>
          <w:rFonts w:ascii="Times New Roman" w:hAnsi="Times New Roman"/>
          <w:color w:val="auto"/>
          <w:szCs w:val="28"/>
          <w:lang w:val="vi-VN"/>
        </w:rPr>
        <w:t xml:space="preserve">) Phân bổ vốn cho dự án có tính </w:t>
      </w:r>
      <w:r w:rsidRPr="00DE4B03">
        <w:rPr>
          <w:rFonts w:ascii="Times New Roman" w:hAnsi="Times New Roman"/>
          <w:color w:val="auto"/>
          <w:szCs w:val="28"/>
          <w:lang w:val="vi-VN"/>
        </w:rPr>
        <w:lastRenderedPageBreak/>
        <w:t xml:space="preserve">chất liên vùng, giao thông cấp bách, quốc phòng, an ninh, phòng chống thiên tai, xử lý sạt lở, bờ sông, an ninh nguồn nước, biến đổi khí hậu,…; </w:t>
      </w:r>
    </w:p>
    <w:p w14:paraId="4F43B14B"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zCs w:val="28"/>
          <w:lang w:val="af-ZA"/>
        </w:rPr>
      </w:pPr>
      <w:r w:rsidRPr="00DE4B03">
        <w:rPr>
          <w:rFonts w:ascii="Times New Roman" w:hAnsi="Times New Roman"/>
          <w:color w:val="auto"/>
          <w:szCs w:val="28"/>
          <w:lang w:val="vi-VN"/>
        </w:rPr>
        <w:t>- Không bố trí kế hoạch đầu tư vốn ngân sách nhà nước năm 202</w:t>
      </w:r>
      <w:r w:rsidRPr="00DE4B03">
        <w:rPr>
          <w:rFonts w:ascii="Times New Roman" w:hAnsi="Times New Roman"/>
          <w:color w:val="auto"/>
          <w:szCs w:val="28"/>
          <w:lang w:val="af-ZA"/>
        </w:rPr>
        <w:t>3</w:t>
      </w:r>
      <w:r w:rsidRPr="00DE4B03">
        <w:rPr>
          <w:rFonts w:ascii="Times New Roman" w:hAnsi="Times New Roman"/>
          <w:color w:val="auto"/>
          <w:szCs w:val="28"/>
          <w:lang w:val="vi-VN"/>
        </w:rPr>
        <w:t xml:space="preserve"> cho các dự án không thuộc nhiệm vụ chi đầu tư nguồn ngân sách nhà nước.</w:t>
      </w:r>
    </w:p>
    <w:p w14:paraId="72F57BC2" w14:textId="77B5BA72"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
          <w:iCs/>
          <w:color w:val="auto"/>
          <w:szCs w:val="28"/>
          <w:lang w:val="af-ZA"/>
        </w:rPr>
      </w:pPr>
      <w:r w:rsidRPr="005E71ED">
        <w:rPr>
          <w:rFonts w:ascii="Times New Roman" w:hAnsi="Times New Roman"/>
          <w:b/>
          <w:iCs/>
          <w:color w:val="auto"/>
          <w:szCs w:val="28"/>
          <w:lang w:val="af-ZA"/>
        </w:rPr>
        <w:t>b</w:t>
      </w:r>
      <w:r w:rsidR="00097A51" w:rsidRPr="005E71ED">
        <w:rPr>
          <w:rFonts w:ascii="Times New Roman" w:hAnsi="Times New Roman"/>
          <w:b/>
          <w:iCs/>
          <w:color w:val="auto"/>
          <w:szCs w:val="28"/>
          <w:lang w:val="af-ZA"/>
        </w:rPr>
        <w:t>)</w:t>
      </w:r>
      <w:r w:rsidRPr="00DE4B03">
        <w:rPr>
          <w:rFonts w:ascii="Times New Roman" w:hAnsi="Times New Roman"/>
          <w:b/>
          <w:iCs/>
          <w:color w:val="auto"/>
          <w:szCs w:val="28"/>
          <w:lang w:val="vi-VN"/>
        </w:rPr>
        <w:t xml:space="preserve"> Mục tiêu</w:t>
      </w:r>
      <w:r w:rsidRPr="00DE4B03">
        <w:rPr>
          <w:rFonts w:ascii="Times New Roman" w:hAnsi="Times New Roman"/>
          <w:b/>
          <w:iCs/>
          <w:color w:val="auto"/>
          <w:szCs w:val="28"/>
          <w:lang w:val="af-ZA"/>
        </w:rPr>
        <w:t>.</w:t>
      </w:r>
    </w:p>
    <w:p w14:paraId="4E99C8CC"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pacing w:val="-4"/>
          <w:szCs w:val="28"/>
          <w:lang w:val="nl-NL"/>
        </w:rPr>
      </w:pPr>
      <w:r w:rsidRPr="00DE4B03">
        <w:rPr>
          <w:rFonts w:ascii="Times New Roman" w:hAnsi="Times New Roman"/>
          <w:color w:val="auto"/>
          <w:szCs w:val="28"/>
          <w:lang w:val="af-ZA"/>
        </w:rPr>
        <w:t>- Từ</w:t>
      </w:r>
      <w:r w:rsidRPr="00DE4B03">
        <w:rPr>
          <w:rFonts w:ascii="Times New Roman" w:hAnsi="Times New Roman"/>
          <w:color w:val="auto"/>
          <w:szCs w:val="28"/>
          <w:lang w:val="vi-VN"/>
        </w:rPr>
        <w:t>ng</w:t>
      </w:r>
      <w:r w:rsidRPr="00DE4B03">
        <w:rPr>
          <w:rFonts w:ascii="Times New Roman" w:hAnsi="Times New Roman"/>
          <w:color w:val="auto"/>
          <w:szCs w:val="28"/>
          <w:lang w:val="af-ZA"/>
        </w:rPr>
        <w:t xml:space="preserve"> bước đầu tư nâng cấp, hoàn thiện </w:t>
      </w:r>
      <w:r w:rsidRPr="00DE4B03">
        <w:rPr>
          <w:rFonts w:ascii="Times New Roman" w:hAnsi="Times New Roman"/>
          <w:color w:val="auto"/>
          <w:szCs w:val="28"/>
          <w:lang w:val="vi-VN"/>
        </w:rPr>
        <w:t>hệ thống kết cấu hạ tầng kinh tế - xã hội,</w:t>
      </w:r>
      <w:r w:rsidRPr="00DE4B03">
        <w:rPr>
          <w:rFonts w:ascii="Times New Roman" w:hAnsi="Times New Roman"/>
          <w:color w:val="auto"/>
          <w:szCs w:val="28"/>
          <w:lang w:val="af-ZA"/>
        </w:rPr>
        <w:t xml:space="preserve"> tạo động lực thúc đẩy phát triển kinh tế - xã hội, đảm bảo quốc phòng an ninh, góp phần thực </w:t>
      </w:r>
      <w:r w:rsidRPr="00DE4B03">
        <w:rPr>
          <w:rFonts w:ascii="Times New Roman" w:hAnsi="Times New Roman"/>
          <w:color w:val="auto"/>
          <w:szCs w:val="28"/>
          <w:lang w:val="vi-VN"/>
        </w:rPr>
        <w:t xml:space="preserve">hiện </w:t>
      </w:r>
      <w:r w:rsidRPr="00DE4B03">
        <w:rPr>
          <w:rFonts w:ascii="Times New Roman" w:hAnsi="Times New Roman"/>
          <w:color w:val="auto"/>
          <w:szCs w:val="28"/>
          <w:lang w:val="af-ZA"/>
        </w:rPr>
        <w:t xml:space="preserve">đạt được </w:t>
      </w:r>
      <w:r w:rsidRPr="00DE4B03">
        <w:rPr>
          <w:rFonts w:ascii="Times New Roman" w:hAnsi="Times New Roman"/>
          <w:color w:val="auto"/>
          <w:spacing w:val="-4"/>
          <w:szCs w:val="28"/>
          <w:lang w:val="nl-NL"/>
        </w:rPr>
        <w:t>các mục tiêu, định hướng theo các Nghị quyết, chương trình, đề án, quy hoạch, kế hoạch phát triển kinh tế - xã hội 5 năm 2021-2025 của tỉnh.</w:t>
      </w:r>
    </w:p>
    <w:p w14:paraId="7CB91598"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pacing w:val="-4"/>
          <w:szCs w:val="28"/>
          <w:lang w:val="nl-NL"/>
        </w:rPr>
      </w:pPr>
      <w:r w:rsidRPr="00DE4B03">
        <w:rPr>
          <w:rFonts w:ascii="Times New Roman" w:hAnsi="Times New Roman"/>
          <w:color w:val="auto"/>
          <w:spacing w:val="-4"/>
          <w:szCs w:val="28"/>
          <w:lang w:val="nl-NL"/>
        </w:rPr>
        <w:t>- Đảm bảo cho việc huy động và cân đối bố trí các nguồn vốn đầu tư công, huy động các nguồn vốn đầu tư ngoài nhà nước; đồng thời là cơ sở để các cấp, các ngành chỉ đạo triển khai thực hiện và quản lý sử dụng có hiệu quả các nguồn vốn đầu tư công.</w:t>
      </w:r>
    </w:p>
    <w:p w14:paraId="637E601A"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pacing w:val="-4"/>
          <w:szCs w:val="28"/>
          <w:lang w:val="nl-NL"/>
        </w:rPr>
      </w:pPr>
      <w:r w:rsidRPr="00DE4B03">
        <w:rPr>
          <w:rFonts w:ascii="Times New Roman" w:hAnsi="Times New Roman"/>
          <w:color w:val="auto"/>
          <w:spacing w:val="-4"/>
          <w:szCs w:val="28"/>
          <w:lang w:val="nl-NL"/>
        </w:rPr>
        <w:t>- Đảm bảo việc phân bổ kế hoạch vốn đầu tư phát triển được công khai, minh bạch, tiết kiệm, hiệu quả.</w:t>
      </w:r>
    </w:p>
    <w:p w14:paraId="0239B744" w14:textId="4B44E1C9" w:rsidR="00DE4B03" w:rsidRPr="00DE4B03" w:rsidRDefault="00637C95"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b/>
          <w:iCs/>
          <w:color w:val="auto"/>
          <w:szCs w:val="28"/>
          <w:lang w:val="nl-NL"/>
        </w:rPr>
      </w:pPr>
      <w:r w:rsidRPr="005E71ED">
        <w:rPr>
          <w:rFonts w:ascii="Times New Roman" w:hAnsi="Times New Roman"/>
          <w:b/>
          <w:iCs/>
          <w:color w:val="auto"/>
          <w:szCs w:val="28"/>
          <w:lang w:val="nl-NL"/>
        </w:rPr>
        <w:t>3</w:t>
      </w:r>
      <w:r w:rsidR="00DE4B03" w:rsidRPr="00DE4B03">
        <w:rPr>
          <w:rFonts w:ascii="Times New Roman" w:hAnsi="Times New Roman"/>
          <w:b/>
          <w:iCs/>
          <w:color w:val="auto"/>
          <w:szCs w:val="28"/>
          <w:lang w:val="vi-VN"/>
        </w:rPr>
        <w:t>. Dự kiến kế hoạch</w:t>
      </w:r>
      <w:r w:rsidR="00DE4B03" w:rsidRPr="00DE4B03">
        <w:rPr>
          <w:rFonts w:ascii="Times New Roman" w:hAnsi="Times New Roman"/>
          <w:b/>
          <w:iCs/>
          <w:color w:val="auto"/>
          <w:szCs w:val="28"/>
          <w:lang w:val="nl-NL"/>
        </w:rPr>
        <w:t xml:space="preserve"> và</w:t>
      </w:r>
      <w:r w:rsidR="00DE4B03" w:rsidRPr="00DE4B03">
        <w:rPr>
          <w:rFonts w:ascii="Times New Roman" w:hAnsi="Times New Roman"/>
          <w:b/>
          <w:iCs/>
          <w:color w:val="auto"/>
          <w:szCs w:val="28"/>
          <w:lang w:val="vi-VN"/>
        </w:rPr>
        <w:t xml:space="preserve"> </w:t>
      </w:r>
      <w:r w:rsidR="00DE4B03" w:rsidRPr="00DE4B03">
        <w:rPr>
          <w:rFonts w:ascii="Times New Roman" w:hAnsi="Times New Roman"/>
          <w:b/>
          <w:iCs/>
          <w:color w:val="auto"/>
          <w:szCs w:val="28"/>
          <w:lang w:val="nl-NL"/>
        </w:rPr>
        <w:t>phương án phân bổ</w:t>
      </w:r>
      <w:r w:rsidR="00DE4B03" w:rsidRPr="00DE4B03">
        <w:rPr>
          <w:rFonts w:ascii="Times New Roman" w:hAnsi="Times New Roman"/>
          <w:b/>
          <w:iCs/>
          <w:color w:val="auto"/>
          <w:szCs w:val="28"/>
          <w:lang w:val="vi-VN"/>
        </w:rPr>
        <w:t xml:space="preserve"> đầu tư công năm 202</w:t>
      </w:r>
      <w:r w:rsidR="00DE4B03" w:rsidRPr="00DE4B03">
        <w:rPr>
          <w:rFonts w:ascii="Times New Roman" w:hAnsi="Times New Roman"/>
          <w:b/>
          <w:iCs/>
          <w:color w:val="auto"/>
          <w:szCs w:val="28"/>
          <w:lang w:val="nl-NL"/>
        </w:rPr>
        <w:t xml:space="preserve">3 </w:t>
      </w:r>
    </w:p>
    <w:p w14:paraId="7B385BCE" w14:textId="77777777" w:rsidR="00DE4B03" w:rsidRPr="00DE4B03" w:rsidRDefault="00DE4B03" w:rsidP="00F371AE">
      <w:pPr>
        <w:pBdr>
          <w:top w:val="dotted" w:sz="4" w:space="0" w:color="FFFFFF"/>
          <w:left w:val="dotted" w:sz="4" w:space="0" w:color="FFFFFF"/>
          <w:bottom w:val="dotted" w:sz="4" w:space="0" w:color="FFFFFF"/>
          <w:right w:val="dotted" w:sz="4" w:space="0" w:color="FFFFFF"/>
        </w:pBdr>
        <w:shd w:val="clear" w:color="auto" w:fill="FFFFFF"/>
        <w:spacing w:before="120" w:after="120"/>
        <w:ind w:firstLine="567"/>
        <w:rPr>
          <w:rFonts w:ascii="Times New Roman" w:hAnsi="Times New Roman"/>
          <w:color w:val="auto"/>
          <w:spacing w:val="-4"/>
          <w:szCs w:val="28"/>
          <w:lang w:val="nl-NL"/>
        </w:rPr>
      </w:pPr>
      <w:r w:rsidRPr="005E71ED">
        <w:rPr>
          <w:rFonts w:ascii="Times New Roman" w:hAnsi="Times New Roman"/>
          <w:iCs/>
          <w:color w:val="auto"/>
          <w:szCs w:val="28"/>
          <w:lang w:val="nl-NL"/>
        </w:rPr>
        <w:t>D</w:t>
      </w:r>
      <w:r w:rsidRPr="00DE4B03">
        <w:rPr>
          <w:rFonts w:ascii="Times New Roman" w:hAnsi="Times New Roman"/>
          <w:iCs/>
          <w:color w:val="auto"/>
          <w:szCs w:val="28"/>
          <w:lang w:val="vi-VN"/>
        </w:rPr>
        <w:t>ự kiến kế hoạch vốn đầu tư công năm 202</w:t>
      </w:r>
      <w:r w:rsidRPr="005E71ED">
        <w:rPr>
          <w:rFonts w:ascii="Times New Roman" w:hAnsi="Times New Roman"/>
          <w:iCs/>
          <w:color w:val="auto"/>
          <w:szCs w:val="28"/>
          <w:lang w:val="nl-NL"/>
        </w:rPr>
        <w:t>3</w:t>
      </w:r>
      <w:r w:rsidRPr="00DE4B03">
        <w:rPr>
          <w:rFonts w:ascii="Times New Roman" w:hAnsi="Times New Roman"/>
          <w:iCs/>
          <w:color w:val="auto"/>
          <w:szCs w:val="28"/>
          <w:lang w:val="vi-VN"/>
        </w:rPr>
        <w:t xml:space="preserve"> của </w:t>
      </w:r>
      <w:r w:rsidRPr="00DE4B03">
        <w:rPr>
          <w:rFonts w:ascii="Times New Roman" w:hAnsi="Times New Roman"/>
          <w:color w:val="auto"/>
          <w:spacing w:val="-4"/>
          <w:szCs w:val="28"/>
          <w:lang w:val="nl-NL"/>
        </w:rPr>
        <w:t>tỉnh như sau:</w:t>
      </w:r>
    </w:p>
    <w:p w14:paraId="3C26DF35" w14:textId="77777777" w:rsidR="00DE4B03" w:rsidRPr="00DE4B03" w:rsidRDefault="00DE4B03" w:rsidP="00DE4B03">
      <w:pPr>
        <w:pBdr>
          <w:top w:val="dotted" w:sz="4" w:space="0" w:color="FFFFFF"/>
          <w:left w:val="dotted" w:sz="4" w:space="0" w:color="FFFFFF"/>
          <w:bottom w:val="dotted" w:sz="4" w:space="0" w:color="FFFFFF"/>
          <w:right w:val="dotted" w:sz="4" w:space="0" w:color="FFFFFF"/>
        </w:pBdr>
        <w:shd w:val="clear" w:color="auto" w:fill="FFFFFF"/>
        <w:spacing w:after="120"/>
        <w:ind w:firstLine="567"/>
        <w:jc w:val="right"/>
        <w:rPr>
          <w:rFonts w:ascii="Times New Roman" w:hAnsi="Times New Roman"/>
          <w:i/>
          <w:iCs/>
          <w:color w:val="auto"/>
          <w:spacing w:val="-4"/>
          <w:lang w:val="nl-NL"/>
        </w:rPr>
      </w:pPr>
      <w:r w:rsidRPr="00DE4B03">
        <w:rPr>
          <w:rFonts w:ascii="Times New Roman" w:hAnsi="Times New Roman"/>
          <w:i/>
          <w:iCs/>
          <w:color w:val="auto"/>
          <w:spacing w:val="-4"/>
          <w:lang w:val="nl-NL"/>
        </w:rPr>
        <w:t>ĐVT: Triệu đồng.</w:t>
      </w:r>
    </w:p>
    <w:tbl>
      <w:tblPr>
        <w:tblW w:w="9087" w:type="dxa"/>
        <w:tblInd w:w="93" w:type="dxa"/>
        <w:tblLayout w:type="fixed"/>
        <w:tblLook w:val="04A0" w:firstRow="1" w:lastRow="0" w:firstColumn="1" w:lastColumn="0" w:noHBand="0" w:noVBand="1"/>
      </w:tblPr>
      <w:tblGrid>
        <w:gridCol w:w="670"/>
        <w:gridCol w:w="4307"/>
        <w:gridCol w:w="1417"/>
        <w:gridCol w:w="1559"/>
        <w:gridCol w:w="1134"/>
      </w:tblGrid>
      <w:tr w:rsidR="00F371AE" w:rsidRPr="00DE4B03" w14:paraId="6CCC3311" w14:textId="77777777" w:rsidTr="00F371AE">
        <w:trPr>
          <w:trHeight w:val="393"/>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4DB7EA"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STT</w:t>
            </w:r>
          </w:p>
        </w:tc>
        <w:tc>
          <w:tcPr>
            <w:tcW w:w="4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9566AC"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Nguồn vốn</w:t>
            </w:r>
          </w:p>
        </w:tc>
        <w:tc>
          <w:tcPr>
            <w:tcW w:w="4110" w:type="dxa"/>
            <w:gridSpan w:val="3"/>
            <w:tcBorders>
              <w:top w:val="single" w:sz="4" w:space="0" w:color="auto"/>
              <w:left w:val="nil"/>
              <w:bottom w:val="single" w:sz="4" w:space="0" w:color="auto"/>
              <w:right w:val="single" w:sz="4" w:space="0" w:color="000000"/>
            </w:tcBorders>
            <w:shd w:val="clear" w:color="auto" w:fill="auto"/>
            <w:vAlign w:val="center"/>
            <w:hideMark/>
          </w:tcPr>
          <w:p w14:paraId="4890A615"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Dự kiến Kế hoạch năm 2023</w:t>
            </w:r>
          </w:p>
        </w:tc>
      </w:tr>
      <w:tr w:rsidR="00F371AE" w:rsidRPr="00DE4B03" w14:paraId="200C098B" w14:textId="77777777" w:rsidTr="00F371AE">
        <w:trPr>
          <w:trHeight w:val="599"/>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70D004FD" w14:textId="77777777" w:rsidR="00F371AE" w:rsidRPr="00DE4B03" w:rsidRDefault="00F371AE" w:rsidP="00DE4B03">
            <w:pPr>
              <w:jc w:val="left"/>
              <w:rPr>
                <w:rFonts w:ascii="Times New Roman" w:hAnsi="Times New Roman"/>
                <w:b/>
                <w:bCs/>
                <w:color w:val="000000"/>
                <w:sz w:val="24"/>
                <w:szCs w:val="24"/>
              </w:rPr>
            </w:pPr>
          </w:p>
        </w:tc>
        <w:tc>
          <w:tcPr>
            <w:tcW w:w="4307" w:type="dxa"/>
            <w:vMerge/>
            <w:tcBorders>
              <w:top w:val="single" w:sz="4" w:space="0" w:color="auto"/>
              <w:left w:val="single" w:sz="4" w:space="0" w:color="auto"/>
              <w:bottom w:val="single" w:sz="4" w:space="0" w:color="000000"/>
              <w:right w:val="single" w:sz="4" w:space="0" w:color="auto"/>
            </w:tcBorders>
            <w:vAlign w:val="center"/>
            <w:hideMark/>
          </w:tcPr>
          <w:p w14:paraId="775C5AD0" w14:textId="77777777" w:rsidR="00F371AE" w:rsidRPr="00DE4B03" w:rsidRDefault="00F371AE" w:rsidP="00DE4B03">
            <w:pPr>
              <w:jc w:val="left"/>
              <w:rPr>
                <w:rFonts w:ascii="Times New Roman" w:hAnsi="Times New Roman"/>
                <w:b/>
                <w:bCs/>
                <w:color w:val="000000"/>
                <w:sz w:val="24"/>
                <w:szCs w:val="24"/>
              </w:rPr>
            </w:pPr>
          </w:p>
        </w:tc>
        <w:tc>
          <w:tcPr>
            <w:tcW w:w="1417" w:type="dxa"/>
            <w:tcBorders>
              <w:top w:val="nil"/>
              <w:left w:val="nil"/>
              <w:bottom w:val="nil"/>
              <w:right w:val="single" w:sz="4" w:space="0" w:color="auto"/>
            </w:tcBorders>
            <w:shd w:val="clear" w:color="auto" w:fill="auto"/>
            <w:vAlign w:val="center"/>
            <w:hideMark/>
          </w:tcPr>
          <w:p w14:paraId="2D14D5F9"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Tổng số</w:t>
            </w:r>
          </w:p>
        </w:tc>
        <w:tc>
          <w:tcPr>
            <w:tcW w:w="1559" w:type="dxa"/>
            <w:tcBorders>
              <w:top w:val="nil"/>
              <w:left w:val="nil"/>
              <w:bottom w:val="nil"/>
              <w:right w:val="single" w:sz="4" w:space="0" w:color="auto"/>
            </w:tcBorders>
            <w:shd w:val="clear" w:color="auto" w:fill="auto"/>
            <w:vAlign w:val="center"/>
            <w:hideMark/>
          </w:tcPr>
          <w:p w14:paraId="13618767"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Trong nước</w:t>
            </w:r>
          </w:p>
        </w:tc>
        <w:tc>
          <w:tcPr>
            <w:tcW w:w="1134" w:type="dxa"/>
            <w:tcBorders>
              <w:top w:val="nil"/>
              <w:left w:val="nil"/>
              <w:bottom w:val="nil"/>
              <w:right w:val="single" w:sz="4" w:space="0" w:color="auto"/>
            </w:tcBorders>
            <w:shd w:val="clear" w:color="auto" w:fill="auto"/>
            <w:vAlign w:val="center"/>
            <w:hideMark/>
          </w:tcPr>
          <w:p w14:paraId="1F943B02"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Ngoài nước</w:t>
            </w:r>
          </w:p>
        </w:tc>
      </w:tr>
      <w:tr w:rsidR="00F371AE" w:rsidRPr="00DE4B03" w14:paraId="79907CB0" w14:textId="77777777" w:rsidTr="00F371AE">
        <w:trPr>
          <w:trHeight w:val="37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DC90"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14:paraId="35D8233B"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TỔNG SỐ</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CC5AA3"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3.270.808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BDEEA4"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3.195.808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78D1BD"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75.000</w:t>
            </w:r>
          </w:p>
        </w:tc>
      </w:tr>
      <w:tr w:rsidR="00F371AE" w:rsidRPr="00DE4B03" w14:paraId="7C6567CC" w14:textId="77777777" w:rsidTr="00F371AE">
        <w:trPr>
          <w:trHeight w:val="413"/>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54D7"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A</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14:paraId="6F1F7AF8" w14:textId="77777777" w:rsidR="00F371AE" w:rsidRPr="00DE4B03" w:rsidRDefault="00F371AE" w:rsidP="00DE4B03">
            <w:pPr>
              <w:jc w:val="left"/>
              <w:rPr>
                <w:rFonts w:ascii="Times New Roman" w:hAnsi="Times New Roman"/>
                <w:b/>
                <w:bCs/>
                <w:color w:val="000000"/>
                <w:sz w:val="24"/>
                <w:szCs w:val="24"/>
              </w:rPr>
            </w:pPr>
            <w:r w:rsidRPr="00DE4B03">
              <w:rPr>
                <w:rFonts w:ascii="Times New Roman" w:hAnsi="Times New Roman"/>
                <w:b/>
                <w:bCs/>
                <w:color w:val="000000"/>
                <w:sz w:val="24"/>
                <w:szCs w:val="24"/>
              </w:rPr>
              <w:t>VỐN NGÂN SÁCH ĐỊA PHƯƠNG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BD6525"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1.917.639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DE093E"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1.899.789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157054"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17.850</w:t>
            </w:r>
          </w:p>
        </w:tc>
      </w:tr>
      <w:tr w:rsidR="00F371AE" w:rsidRPr="00DE4B03" w14:paraId="14C9F43A" w14:textId="77777777" w:rsidTr="00F371AE">
        <w:trPr>
          <w:trHeight w:val="37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94BF525"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 </w:t>
            </w:r>
          </w:p>
        </w:tc>
        <w:tc>
          <w:tcPr>
            <w:tcW w:w="4307" w:type="dxa"/>
            <w:tcBorders>
              <w:top w:val="nil"/>
              <w:left w:val="nil"/>
              <w:bottom w:val="single" w:sz="4" w:space="0" w:color="auto"/>
              <w:right w:val="single" w:sz="4" w:space="0" w:color="auto"/>
            </w:tcBorders>
            <w:shd w:val="clear" w:color="auto" w:fill="auto"/>
            <w:vAlign w:val="center"/>
            <w:hideMark/>
          </w:tcPr>
          <w:p w14:paraId="520865D5" w14:textId="77777777" w:rsidR="00F371AE" w:rsidRPr="00DE4B03" w:rsidRDefault="00F371AE" w:rsidP="00DE4B03">
            <w:pPr>
              <w:jc w:val="left"/>
              <w:rPr>
                <w:rFonts w:ascii="Times New Roman" w:hAnsi="Times New Roman"/>
                <w:i/>
                <w:iCs/>
                <w:color w:val="000000"/>
                <w:sz w:val="24"/>
                <w:szCs w:val="24"/>
              </w:rPr>
            </w:pPr>
            <w:r w:rsidRPr="00DE4B03">
              <w:rPr>
                <w:rFonts w:ascii="Times New Roman" w:hAnsi="Times New Roman"/>
                <w:i/>
                <w:iCs/>
                <w:color w:val="000000"/>
                <w:sz w:val="24"/>
                <w:szCs w:val="24"/>
              </w:rPr>
              <w:t>Trong đó:</w:t>
            </w:r>
          </w:p>
        </w:tc>
        <w:tc>
          <w:tcPr>
            <w:tcW w:w="1417" w:type="dxa"/>
            <w:tcBorders>
              <w:top w:val="nil"/>
              <w:left w:val="nil"/>
              <w:bottom w:val="single" w:sz="4" w:space="0" w:color="auto"/>
              <w:right w:val="single" w:sz="4" w:space="0" w:color="auto"/>
            </w:tcBorders>
            <w:shd w:val="clear" w:color="auto" w:fill="auto"/>
            <w:vAlign w:val="center"/>
            <w:hideMark/>
          </w:tcPr>
          <w:p w14:paraId="27376A9B"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4018810"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9CD99CB"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19AA9545" w14:textId="77777777" w:rsidTr="00F371A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2AB045A"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15D2BBC7"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Chi xây dựng cơ bản vốn tập trung trong nước</w:t>
            </w:r>
          </w:p>
        </w:tc>
        <w:tc>
          <w:tcPr>
            <w:tcW w:w="1417" w:type="dxa"/>
            <w:tcBorders>
              <w:top w:val="nil"/>
              <w:left w:val="nil"/>
              <w:bottom w:val="single" w:sz="4" w:space="0" w:color="auto"/>
              <w:right w:val="single" w:sz="4" w:space="0" w:color="auto"/>
            </w:tcBorders>
            <w:shd w:val="clear" w:color="auto" w:fill="auto"/>
            <w:vAlign w:val="center"/>
            <w:hideMark/>
          </w:tcPr>
          <w:p w14:paraId="507A74EB"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540.029</w:t>
            </w:r>
          </w:p>
        </w:tc>
        <w:tc>
          <w:tcPr>
            <w:tcW w:w="1559" w:type="dxa"/>
            <w:tcBorders>
              <w:top w:val="nil"/>
              <w:left w:val="nil"/>
              <w:bottom w:val="single" w:sz="4" w:space="0" w:color="auto"/>
              <w:right w:val="single" w:sz="4" w:space="0" w:color="auto"/>
            </w:tcBorders>
            <w:shd w:val="clear" w:color="auto" w:fill="auto"/>
            <w:vAlign w:val="center"/>
            <w:hideMark/>
          </w:tcPr>
          <w:p w14:paraId="04E43AFC"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540.029</w:t>
            </w:r>
          </w:p>
        </w:tc>
        <w:tc>
          <w:tcPr>
            <w:tcW w:w="1134" w:type="dxa"/>
            <w:tcBorders>
              <w:top w:val="nil"/>
              <w:left w:val="nil"/>
              <w:bottom w:val="single" w:sz="4" w:space="0" w:color="auto"/>
              <w:right w:val="single" w:sz="4" w:space="0" w:color="auto"/>
            </w:tcBorders>
            <w:shd w:val="clear" w:color="auto" w:fill="auto"/>
            <w:vAlign w:val="center"/>
            <w:hideMark/>
          </w:tcPr>
          <w:p w14:paraId="42B78055"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79413C75" w14:textId="77777777" w:rsidTr="00F371AE">
        <w:trPr>
          <w:trHeight w:val="43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02D4132"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232AFFCB"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Đầu tư từ nguồn thu sử dụng đất</w:t>
            </w:r>
          </w:p>
        </w:tc>
        <w:tc>
          <w:tcPr>
            <w:tcW w:w="1417" w:type="dxa"/>
            <w:tcBorders>
              <w:top w:val="nil"/>
              <w:left w:val="nil"/>
              <w:bottom w:val="single" w:sz="4" w:space="0" w:color="auto"/>
              <w:right w:val="single" w:sz="4" w:space="0" w:color="auto"/>
            </w:tcBorders>
            <w:shd w:val="clear" w:color="auto" w:fill="auto"/>
            <w:vAlign w:val="center"/>
            <w:hideMark/>
          </w:tcPr>
          <w:p w14:paraId="43A3E66A"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1.259.760</w:t>
            </w:r>
          </w:p>
        </w:tc>
        <w:tc>
          <w:tcPr>
            <w:tcW w:w="1559" w:type="dxa"/>
            <w:tcBorders>
              <w:top w:val="nil"/>
              <w:left w:val="nil"/>
              <w:bottom w:val="single" w:sz="4" w:space="0" w:color="auto"/>
              <w:right w:val="single" w:sz="4" w:space="0" w:color="auto"/>
            </w:tcBorders>
            <w:shd w:val="clear" w:color="auto" w:fill="auto"/>
            <w:vAlign w:val="center"/>
            <w:hideMark/>
          </w:tcPr>
          <w:p w14:paraId="01CB37EB"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1.259.760</w:t>
            </w:r>
          </w:p>
        </w:tc>
        <w:tc>
          <w:tcPr>
            <w:tcW w:w="1134" w:type="dxa"/>
            <w:tcBorders>
              <w:top w:val="nil"/>
              <w:left w:val="nil"/>
              <w:bottom w:val="single" w:sz="4" w:space="0" w:color="auto"/>
              <w:right w:val="single" w:sz="4" w:space="0" w:color="auto"/>
            </w:tcBorders>
            <w:shd w:val="clear" w:color="auto" w:fill="auto"/>
            <w:vAlign w:val="center"/>
            <w:hideMark/>
          </w:tcPr>
          <w:p w14:paraId="6C2CE9D1"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2CE41C39" w14:textId="77777777" w:rsidTr="00F371A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6B953E2"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1ED3D6DA"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Nguồn thu sử dụng đất theo mức vốn cân đối</w:t>
            </w:r>
          </w:p>
        </w:tc>
        <w:tc>
          <w:tcPr>
            <w:tcW w:w="1417" w:type="dxa"/>
            <w:tcBorders>
              <w:top w:val="nil"/>
              <w:left w:val="nil"/>
              <w:bottom w:val="single" w:sz="4" w:space="0" w:color="auto"/>
              <w:right w:val="single" w:sz="4" w:space="0" w:color="auto"/>
            </w:tcBorders>
            <w:shd w:val="clear" w:color="auto" w:fill="auto"/>
            <w:vAlign w:val="center"/>
            <w:hideMark/>
          </w:tcPr>
          <w:p w14:paraId="3FE62331"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253.300</w:t>
            </w:r>
          </w:p>
        </w:tc>
        <w:tc>
          <w:tcPr>
            <w:tcW w:w="1559" w:type="dxa"/>
            <w:tcBorders>
              <w:top w:val="nil"/>
              <w:left w:val="nil"/>
              <w:bottom w:val="single" w:sz="4" w:space="0" w:color="auto"/>
              <w:right w:val="single" w:sz="4" w:space="0" w:color="auto"/>
            </w:tcBorders>
            <w:shd w:val="clear" w:color="auto" w:fill="auto"/>
            <w:vAlign w:val="center"/>
            <w:hideMark/>
          </w:tcPr>
          <w:p w14:paraId="7AE0D8E7"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253.300</w:t>
            </w:r>
          </w:p>
        </w:tc>
        <w:tc>
          <w:tcPr>
            <w:tcW w:w="1134" w:type="dxa"/>
            <w:tcBorders>
              <w:top w:val="nil"/>
              <w:left w:val="nil"/>
              <w:bottom w:val="single" w:sz="4" w:space="0" w:color="auto"/>
              <w:right w:val="single" w:sz="4" w:space="0" w:color="auto"/>
            </w:tcBorders>
            <w:shd w:val="clear" w:color="auto" w:fill="auto"/>
            <w:vAlign w:val="center"/>
            <w:hideMark/>
          </w:tcPr>
          <w:p w14:paraId="1EEE0869"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74F75ECF" w14:textId="77777777" w:rsidTr="00F371A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61B8D19"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2A00E27B"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Nguồn thu sử dụng đất, thuê đất từ các dự án có sử dụng đất tỉnh giao tăng thêm</w:t>
            </w:r>
          </w:p>
        </w:tc>
        <w:tc>
          <w:tcPr>
            <w:tcW w:w="1417" w:type="dxa"/>
            <w:tcBorders>
              <w:top w:val="nil"/>
              <w:left w:val="nil"/>
              <w:bottom w:val="single" w:sz="4" w:space="0" w:color="auto"/>
              <w:right w:val="single" w:sz="4" w:space="0" w:color="auto"/>
            </w:tcBorders>
            <w:shd w:val="clear" w:color="auto" w:fill="auto"/>
            <w:vAlign w:val="center"/>
            <w:hideMark/>
          </w:tcPr>
          <w:p w14:paraId="7EFD5FD2"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1.006.460</w:t>
            </w:r>
          </w:p>
        </w:tc>
        <w:tc>
          <w:tcPr>
            <w:tcW w:w="1559" w:type="dxa"/>
            <w:tcBorders>
              <w:top w:val="nil"/>
              <w:left w:val="nil"/>
              <w:bottom w:val="single" w:sz="4" w:space="0" w:color="auto"/>
              <w:right w:val="single" w:sz="4" w:space="0" w:color="auto"/>
            </w:tcBorders>
            <w:shd w:val="clear" w:color="auto" w:fill="auto"/>
            <w:vAlign w:val="center"/>
            <w:hideMark/>
          </w:tcPr>
          <w:p w14:paraId="59520502"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1.006.460</w:t>
            </w:r>
          </w:p>
        </w:tc>
        <w:tc>
          <w:tcPr>
            <w:tcW w:w="1134" w:type="dxa"/>
            <w:tcBorders>
              <w:top w:val="nil"/>
              <w:left w:val="nil"/>
              <w:bottom w:val="single" w:sz="4" w:space="0" w:color="auto"/>
              <w:right w:val="single" w:sz="4" w:space="0" w:color="auto"/>
            </w:tcBorders>
            <w:shd w:val="clear" w:color="auto" w:fill="auto"/>
            <w:vAlign w:val="center"/>
            <w:hideMark/>
          </w:tcPr>
          <w:p w14:paraId="3A96F206"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2845334C" w14:textId="77777777" w:rsidTr="00F371AE">
        <w:trPr>
          <w:trHeight w:val="42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0FD2A6D"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1B5181C6"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Xổ số kiến thiết</w:t>
            </w:r>
          </w:p>
        </w:tc>
        <w:tc>
          <w:tcPr>
            <w:tcW w:w="1417" w:type="dxa"/>
            <w:tcBorders>
              <w:top w:val="nil"/>
              <w:left w:val="nil"/>
              <w:bottom w:val="single" w:sz="4" w:space="0" w:color="auto"/>
              <w:right w:val="single" w:sz="4" w:space="0" w:color="auto"/>
            </w:tcBorders>
            <w:shd w:val="clear" w:color="auto" w:fill="auto"/>
            <w:vAlign w:val="center"/>
            <w:hideMark/>
          </w:tcPr>
          <w:p w14:paraId="20EC4B2B"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100.000</w:t>
            </w:r>
          </w:p>
        </w:tc>
        <w:tc>
          <w:tcPr>
            <w:tcW w:w="1559" w:type="dxa"/>
            <w:tcBorders>
              <w:top w:val="nil"/>
              <w:left w:val="nil"/>
              <w:bottom w:val="single" w:sz="4" w:space="0" w:color="auto"/>
              <w:right w:val="single" w:sz="4" w:space="0" w:color="auto"/>
            </w:tcBorders>
            <w:shd w:val="clear" w:color="auto" w:fill="auto"/>
            <w:vAlign w:val="center"/>
            <w:hideMark/>
          </w:tcPr>
          <w:p w14:paraId="240C79FA"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100.000</w:t>
            </w:r>
          </w:p>
        </w:tc>
        <w:tc>
          <w:tcPr>
            <w:tcW w:w="1134" w:type="dxa"/>
            <w:tcBorders>
              <w:top w:val="nil"/>
              <w:left w:val="nil"/>
              <w:bottom w:val="single" w:sz="4" w:space="0" w:color="auto"/>
              <w:right w:val="single" w:sz="4" w:space="0" w:color="auto"/>
            </w:tcBorders>
            <w:shd w:val="clear" w:color="auto" w:fill="auto"/>
            <w:vAlign w:val="center"/>
            <w:hideMark/>
          </w:tcPr>
          <w:p w14:paraId="0DB03EFE"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61A9C822" w14:textId="77777777" w:rsidTr="00F371AE">
        <w:trPr>
          <w:trHeight w:val="41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1CDBDDC"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4CF94CD4"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Bội chi ngân sách địa phương</w:t>
            </w:r>
          </w:p>
        </w:tc>
        <w:tc>
          <w:tcPr>
            <w:tcW w:w="1417" w:type="dxa"/>
            <w:tcBorders>
              <w:top w:val="nil"/>
              <w:left w:val="nil"/>
              <w:bottom w:val="single" w:sz="4" w:space="0" w:color="auto"/>
              <w:right w:val="single" w:sz="4" w:space="0" w:color="auto"/>
            </w:tcBorders>
            <w:shd w:val="clear" w:color="auto" w:fill="auto"/>
            <w:vAlign w:val="center"/>
            <w:hideMark/>
          </w:tcPr>
          <w:p w14:paraId="13054BCB"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17.850</w:t>
            </w:r>
          </w:p>
        </w:tc>
        <w:tc>
          <w:tcPr>
            <w:tcW w:w="1559" w:type="dxa"/>
            <w:tcBorders>
              <w:top w:val="nil"/>
              <w:left w:val="nil"/>
              <w:bottom w:val="single" w:sz="4" w:space="0" w:color="auto"/>
              <w:right w:val="single" w:sz="4" w:space="0" w:color="auto"/>
            </w:tcBorders>
            <w:shd w:val="clear" w:color="auto" w:fill="auto"/>
            <w:vAlign w:val="center"/>
            <w:hideMark/>
          </w:tcPr>
          <w:p w14:paraId="4D396F01"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F646569"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17.850</w:t>
            </w:r>
          </w:p>
        </w:tc>
      </w:tr>
      <w:tr w:rsidR="00F371AE" w:rsidRPr="00DE4B03" w14:paraId="7B60EC96" w14:textId="77777777" w:rsidTr="00F371AE">
        <w:trPr>
          <w:trHeight w:val="42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96F9CE3"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B</w:t>
            </w:r>
          </w:p>
        </w:tc>
        <w:tc>
          <w:tcPr>
            <w:tcW w:w="4307" w:type="dxa"/>
            <w:tcBorders>
              <w:top w:val="nil"/>
              <w:left w:val="nil"/>
              <w:bottom w:val="single" w:sz="4" w:space="0" w:color="auto"/>
              <w:right w:val="single" w:sz="4" w:space="0" w:color="auto"/>
            </w:tcBorders>
            <w:shd w:val="clear" w:color="auto" w:fill="auto"/>
            <w:vAlign w:val="center"/>
            <w:hideMark/>
          </w:tcPr>
          <w:p w14:paraId="59E296D1" w14:textId="77777777" w:rsidR="00F371AE" w:rsidRPr="00DE4B03" w:rsidRDefault="00F371AE" w:rsidP="00DE4B03">
            <w:pPr>
              <w:jc w:val="left"/>
              <w:rPr>
                <w:rFonts w:ascii="Times New Roman" w:hAnsi="Times New Roman"/>
                <w:b/>
                <w:bCs/>
                <w:color w:val="000000"/>
                <w:sz w:val="24"/>
                <w:szCs w:val="24"/>
              </w:rPr>
            </w:pPr>
            <w:r w:rsidRPr="00DE4B03">
              <w:rPr>
                <w:rFonts w:ascii="Times New Roman" w:hAnsi="Times New Roman"/>
                <w:b/>
                <w:bCs/>
                <w:color w:val="000000"/>
                <w:sz w:val="24"/>
                <w:szCs w:val="24"/>
              </w:rPr>
              <w:t>VỐN NGÂN SÁCH TRUNG ƯƠNG (chưa tính các Chương trình mục tiêu quốc gia)</w:t>
            </w:r>
          </w:p>
        </w:tc>
        <w:tc>
          <w:tcPr>
            <w:tcW w:w="1417" w:type="dxa"/>
            <w:tcBorders>
              <w:top w:val="nil"/>
              <w:left w:val="nil"/>
              <w:bottom w:val="single" w:sz="4" w:space="0" w:color="auto"/>
              <w:right w:val="single" w:sz="4" w:space="0" w:color="auto"/>
            </w:tcBorders>
            <w:shd w:val="clear" w:color="auto" w:fill="auto"/>
            <w:vAlign w:val="center"/>
            <w:hideMark/>
          </w:tcPr>
          <w:p w14:paraId="64C0AE69"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1.353.169</w:t>
            </w:r>
          </w:p>
        </w:tc>
        <w:tc>
          <w:tcPr>
            <w:tcW w:w="1559" w:type="dxa"/>
            <w:tcBorders>
              <w:top w:val="nil"/>
              <w:left w:val="nil"/>
              <w:bottom w:val="single" w:sz="4" w:space="0" w:color="auto"/>
              <w:right w:val="single" w:sz="4" w:space="0" w:color="auto"/>
            </w:tcBorders>
            <w:shd w:val="clear" w:color="auto" w:fill="auto"/>
            <w:vAlign w:val="center"/>
            <w:hideMark/>
          </w:tcPr>
          <w:p w14:paraId="4EEFCDDB"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1.296.019</w:t>
            </w:r>
          </w:p>
        </w:tc>
        <w:tc>
          <w:tcPr>
            <w:tcW w:w="1134" w:type="dxa"/>
            <w:tcBorders>
              <w:top w:val="nil"/>
              <w:left w:val="nil"/>
              <w:bottom w:val="single" w:sz="4" w:space="0" w:color="auto"/>
              <w:right w:val="single" w:sz="4" w:space="0" w:color="auto"/>
            </w:tcBorders>
            <w:shd w:val="clear" w:color="auto" w:fill="auto"/>
            <w:vAlign w:val="center"/>
            <w:hideMark/>
          </w:tcPr>
          <w:p w14:paraId="60B930FC"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57.150</w:t>
            </w:r>
          </w:p>
        </w:tc>
      </w:tr>
      <w:tr w:rsidR="00F371AE" w:rsidRPr="00DE4B03" w14:paraId="7141F15A" w14:textId="77777777" w:rsidTr="00F371AE">
        <w:trPr>
          <w:trHeight w:val="43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06143A8"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I</w:t>
            </w:r>
          </w:p>
        </w:tc>
        <w:tc>
          <w:tcPr>
            <w:tcW w:w="4307" w:type="dxa"/>
            <w:tcBorders>
              <w:top w:val="nil"/>
              <w:left w:val="nil"/>
              <w:bottom w:val="single" w:sz="4" w:space="0" w:color="auto"/>
              <w:right w:val="single" w:sz="4" w:space="0" w:color="auto"/>
            </w:tcBorders>
            <w:shd w:val="clear" w:color="auto" w:fill="auto"/>
            <w:vAlign w:val="center"/>
            <w:hideMark/>
          </w:tcPr>
          <w:p w14:paraId="3E6D65F7" w14:textId="77777777" w:rsidR="00F371AE" w:rsidRPr="00DE4B03" w:rsidRDefault="00F371AE" w:rsidP="00DE4B03">
            <w:pPr>
              <w:jc w:val="left"/>
              <w:rPr>
                <w:rFonts w:ascii="Times New Roman" w:hAnsi="Times New Roman"/>
                <w:b/>
                <w:bCs/>
                <w:color w:val="000000"/>
                <w:sz w:val="24"/>
                <w:szCs w:val="24"/>
              </w:rPr>
            </w:pPr>
            <w:r w:rsidRPr="00DE4B03">
              <w:rPr>
                <w:rFonts w:ascii="Times New Roman" w:hAnsi="Times New Roman"/>
                <w:b/>
                <w:bCs/>
                <w:color w:val="000000"/>
                <w:sz w:val="24"/>
                <w:szCs w:val="24"/>
              </w:rPr>
              <w:t>VỐN TRONG NƯỚC</w:t>
            </w:r>
          </w:p>
        </w:tc>
        <w:tc>
          <w:tcPr>
            <w:tcW w:w="1417" w:type="dxa"/>
            <w:tcBorders>
              <w:top w:val="nil"/>
              <w:left w:val="nil"/>
              <w:bottom w:val="single" w:sz="4" w:space="0" w:color="auto"/>
              <w:right w:val="single" w:sz="4" w:space="0" w:color="auto"/>
            </w:tcBorders>
            <w:shd w:val="clear" w:color="auto" w:fill="auto"/>
            <w:vAlign w:val="center"/>
            <w:hideMark/>
          </w:tcPr>
          <w:p w14:paraId="05ED77B8"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1.296.019</w:t>
            </w:r>
          </w:p>
        </w:tc>
        <w:tc>
          <w:tcPr>
            <w:tcW w:w="1559" w:type="dxa"/>
            <w:tcBorders>
              <w:top w:val="nil"/>
              <w:left w:val="nil"/>
              <w:bottom w:val="single" w:sz="4" w:space="0" w:color="auto"/>
              <w:right w:val="single" w:sz="4" w:space="0" w:color="auto"/>
            </w:tcBorders>
            <w:shd w:val="clear" w:color="auto" w:fill="auto"/>
            <w:vAlign w:val="center"/>
            <w:hideMark/>
          </w:tcPr>
          <w:p w14:paraId="02169029"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1.296.019</w:t>
            </w:r>
          </w:p>
        </w:tc>
        <w:tc>
          <w:tcPr>
            <w:tcW w:w="1134" w:type="dxa"/>
            <w:tcBorders>
              <w:top w:val="nil"/>
              <w:left w:val="nil"/>
              <w:bottom w:val="single" w:sz="4" w:space="0" w:color="auto"/>
              <w:right w:val="single" w:sz="4" w:space="0" w:color="auto"/>
            </w:tcBorders>
            <w:shd w:val="clear" w:color="auto" w:fill="auto"/>
            <w:vAlign w:val="center"/>
            <w:hideMark/>
          </w:tcPr>
          <w:p w14:paraId="36A51EDB" w14:textId="77777777" w:rsidR="00F371AE" w:rsidRPr="00DE4B03" w:rsidRDefault="00F371AE" w:rsidP="00DE4B03">
            <w:pPr>
              <w:jc w:val="center"/>
              <w:rPr>
                <w:rFonts w:ascii="Times New Roman" w:hAnsi="Times New Roman"/>
                <w:b/>
                <w:bCs/>
                <w:color w:val="000000"/>
                <w:sz w:val="24"/>
                <w:szCs w:val="24"/>
              </w:rPr>
            </w:pPr>
          </w:p>
        </w:tc>
      </w:tr>
      <w:tr w:rsidR="00F371AE" w:rsidRPr="00DE4B03" w14:paraId="144D6524" w14:textId="77777777" w:rsidTr="00F371AE">
        <w:trPr>
          <w:trHeight w:val="40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9D4EC14"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w:t>
            </w:r>
          </w:p>
        </w:tc>
        <w:tc>
          <w:tcPr>
            <w:tcW w:w="4307" w:type="dxa"/>
            <w:tcBorders>
              <w:top w:val="nil"/>
              <w:left w:val="nil"/>
              <w:bottom w:val="single" w:sz="4" w:space="0" w:color="auto"/>
              <w:right w:val="single" w:sz="4" w:space="0" w:color="auto"/>
            </w:tcBorders>
            <w:shd w:val="clear" w:color="auto" w:fill="auto"/>
            <w:vAlign w:val="center"/>
            <w:hideMark/>
          </w:tcPr>
          <w:p w14:paraId="487181C6" w14:textId="77777777" w:rsidR="00F371AE" w:rsidRPr="00DE4B03" w:rsidRDefault="00F371AE" w:rsidP="00DE4B03">
            <w:pPr>
              <w:jc w:val="left"/>
              <w:rPr>
                <w:rFonts w:ascii="Times New Roman" w:hAnsi="Times New Roman"/>
                <w:b/>
                <w:bCs/>
                <w:color w:val="000000"/>
                <w:sz w:val="24"/>
                <w:szCs w:val="24"/>
              </w:rPr>
            </w:pPr>
            <w:r w:rsidRPr="00DE4B03">
              <w:rPr>
                <w:rFonts w:ascii="Times New Roman" w:hAnsi="Times New Roman"/>
                <w:b/>
                <w:bCs/>
                <w:color w:val="000000"/>
                <w:sz w:val="24"/>
                <w:szCs w:val="24"/>
              </w:rPr>
              <w:t>Vốn đầu tư theo ngành, lĩnh vực</w:t>
            </w:r>
          </w:p>
        </w:tc>
        <w:tc>
          <w:tcPr>
            <w:tcW w:w="1417" w:type="dxa"/>
            <w:tcBorders>
              <w:top w:val="nil"/>
              <w:left w:val="nil"/>
              <w:bottom w:val="single" w:sz="4" w:space="0" w:color="auto"/>
              <w:right w:val="single" w:sz="4" w:space="0" w:color="auto"/>
            </w:tcBorders>
            <w:shd w:val="clear" w:color="auto" w:fill="auto"/>
            <w:vAlign w:val="center"/>
            <w:hideMark/>
          </w:tcPr>
          <w:p w14:paraId="458C5FD9"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1.199.019</w:t>
            </w:r>
          </w:p>
        </w:tc>
        <w:tc>
          <w:tcPr>
            <w:tcW w:w="1559" w:type="dxa"/>
            <w:tcBorders>
              <w:top w:val="nil"/>
              <w:left w:val="nil"/>
              <w:bottom w:val="single" w:sz="4" w:space="0" w:color="auto"/>
              <w:right w:val="single" w:sz="4" w:space="0" w:color="auto"/>
            </w:tcBorders>
            <w:shd w:val="clear" w:color="auto" w:fill="auto"/>
            <w:vAlign w:val="center"/>
            <w:hideMark/>
          </w:tcPr>
          <w:p w14:paraId="3545D648"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1.199.019</w:t>
            </w:r>
          </w:p>
        </w:tc>
        <w:tc>
          <w:tcPr>
            <w:tcW w:w="1134" w:type="dxa"/>
            <w:tcBorders>
              <w:top w:val="nil"/>
              <w:left w:val="nil"/>
              <w:bottom w:val="single" w:sz="4" w:space="0" w:color="auto"/>
              <w:right w:val="single" w:sz="4" w:space="0" w:color="auto"/>
            </w:tcBorders>
            <w:shd w:val="clear" w:color="auto" w:fill="auto"/>
            <w:vAlign w:val="center"/>
            <w:hideMark/>
          </w:tcPr>
          <w:p w14:paraId="533A68D0"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 </w:t>
            </w:r>
          </w:p>
        </w:tc>
      </w:tr>
      <w:tr w:rsidR="00F371AE" w:rsidRPr="00DE4B03" w14:paraId="10695919" w14:textId="77777777" w:rsidTr="00F371AE">
        <w:trPr>
          <w:trHeight w:val="35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82DE008" w14:textId="77777777" w:rsidR="00F371AE" w:rsidRPr="00DE4B03" w:rsidRDefault="00F371AE" w:rsidP="00DE4B03">
            <w:pPr>
              <w:jc w:val="center"/>
              <w:rPr>
                <w:rFonts w:ascii="Times New Roman" w:hAnsi="Times New Roman"/>
                <w:i/>
                <w:iCs/>
                <w:color w:val="000000"/>
                <w:sz w:val="24"/>
                <w:szCs w:val="24"/>
              </w:rPr>
            </w:pPr>
            <w:r w:rsidRPr="00DE4B03">
              <w:rPr>
                <w:rFonts w:ascii="Times New Roman" w:hAnsi="Times New Roman"/>
                <w:i/>
                <w:iCs/>
                <w:color w:val="000000"/>
                <w:sz w:val="24"/>
                <w:szCs w:val="24"/>
              </w:rPr>
              <w:lastRenderedPageBreak/>
              <w:t> </w:t>
            </w:r>
          </w:p>
        </w:tc>
        <w:tc>
          <w:tcPr>
            <w:tcW w:w="4307" w:type="dxa"/>
            <w:tcBorders>
              <w:top w:val="nil"/>
              <w:left w:val="nil"/>
              <w:bottom w:val="single" w:sz="4" w:space="0" w:color="auto"/>
              <w:right w:val="single" w:sz="4" w:space="0" w:color="auto"/>
            </w:tcBorders>
            <w:shd w:val="clear" w:color="auto" w:fill="auto"/>
            <w:vAlign w:val="center"/>
            <w:hideMark/>
          </w:tcPr>
          <w:p w14:paraId="12F88E77" w14:textId="77777777" w:rsidR="00F371AE" w:rsidRPr="00DE4B03" w:rsidRDefault="00F371AE" w:rsidP="00DE4B03">
            <w:pPr>
              <w:jc w:val="left"/>
              <w:rPr>
                <w:rFonts w:ascii="Times New Roman" w:hAnsi="Times New Roman"/>
                <w:i/>
                <w:iCs/>
                <w:color w:val="000000"/>
                <w:sz w:val="24"/>
                <w:szCs w:val="24"/>
              </w:rPr>
            </w:pPr>
            <w:r w:rsidRPr="00DE4B03">
              <w:rPr>
                <w:rFonts w:ascii="Times New Roman" w:hAnsi="Times New Roman"/>
                <w:i/>
                <w:iCs/>
                <w:color w:val="000000"/>
                <w:sz w:val="24"/>
                <w:szCs w:val="24"/>
              </w:rPr>
              <w:t>Trong đó:</w:t>
            </w:r>
          </w:p>
        </w:tc>
        <w:tc>
          <w:tcPr>
            <w:tcW w:w="1417" w:type="dxa"/>
            <w:tcBorders>
              <w:top w:val="nil"/>
              <w:left w:val="nil"/>
              <w:bottom w:val="single" w:sz="4" w:space="0" w:color="auto"/>
              <w:right w:val="single" w:sz="4" w:space="0" w:color="auto"/>
            </w:tcBorders>
            <w:shd w:val="clear" w:color="auto" w:fill="auto"/>
            <w:vAlign w:val="center"/>
            <w:hideMark/>
          </w:tcPr>
          <w:p w14:paraId="647E32EF"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874F482"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9D4F878"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699AA62C" w14:textId="77777777" w:rsidTr="00F371AE">
        <w:trPr>
          <w:trHeight w:val="42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48BDF50"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7502C19F"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Thu hồi các khoản vốn ứng trước</w:t>
            </w:r>
          </w:p>
        </w:tc>
        <w:tc>
          <w:tcPr>
            <w:tcW w:w="1417" w:type="dxa"/>
            <w:tcBorders>
              <w:top w:val="nil"/>
              <w:left w:val="nil"/>
              <w:bottom w:val="single" w:sz="4" w:space="0" w:color="auto"/>
              <w:right w:val="single" w:sz="4" w:space="0" w:color="auto"/>
            </w:tcBorders>
            <w:shd w:val="clear" w:color="auto" w:fill="auto"/>
            <w:vAlign w:val="center"/>
            <w:hideMark/>
          </w:tcPr>
          <w:p w14:paraId="05CAEE7F"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157.581</w:t>
            </w:r>
          </w:p>
        </w:tc>
        <w:tc>
          <w:tcPr>
            <w:tcW w:w="1559" w:type="dxa"/>
            <w:tcBorders>
              <w:top w:val="nil"/>
              <w:left w:val="nil"/>
              <w:bottom w:val="single" w:sz="4" w:space="0" w:color="auto"/>
              <w:right w:val="single" w:sz="4" w:space="0" w:color="auto"/>
            </w:tcBorders>
            <w:shd w:val="clear" w:color="auto" w:fill="auto"/>
            <w:vAlign w:val="center"/>
            <w:hideMark/>
          </w:tcPr>
          <w:p w14:paraId="552C29AB"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157.581</w:t>
            </w:r>
          </w:p>
        </w:tc>
        <w:tc>
          <w:tcPr>
            <w:tcW w:w="1134" w:type="dxa"/>
            <w:tcBorders>
              <w:top w:val="nil"/>
              <w:left w:val="nil"/>
              <w:bottom w:val="single" w:sz="4" w:space="0" w:color="auto"/>
              <w:right w:val="single" w:sz="4" w:space="0" w:color="auto"/>
            </w:tcBorders>
            <w:shd w:val="clear" w:color="auto" w:fill="auto"/>
            <w:vAlign w:val="center"/>
            <w:hideMark/>
          </w:tcPr>
          <w:p w14:paraId="1A47736B"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33D0D095" w14:textId="77777777" w:rsidTr="00F371A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CE5CDC2"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w:t>
            </w:r>
          </w:p>
        </w:tc>
        <w:tc>
          <w:tcPr>
            <w:tcW w:w="4307" w:type="dxa"/>
            <w:tcBorders>
              <w:top w:val="nil"/>
              <w:left w:val="nil"/>
              <w:bottom w:val="single" w:sz="4" w:space="0" w:color="auto"/>
              <w:right w:val="single" w:sz="4" w:space="0" w:color="auto"/>
            </w:tcBorders>
            <w:shd w:val="clear" w:color="auto" w:fill="auto"/>
            <w:vAlign w:val="center"/>
            <w:hideMark/>
          </w:tcPr>
          <w:p w14:paraId="47137B45"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color w:val="000000"/>
                <w:sz w:val="24"/>
                <w:szCs w:val="24"/>
              </w:rPr>
              <w:t>Các dự án trọng điểm, dự án có tính liên kết vùng</w:t>
            </w:r>
          </w:p>
        </w:tc>
        <w:tc>
          <w:tcPr>
            <w:tcW w:w="1417" w:type="dxa"/>
            <w:tcBorders>
              <w:top w:val="nil"/>
              <w:left w:val="nil"/>
              <w:bottom w:val="single" w:sz="4" w:space="0" w:color="auto"/>
              <w:right w:val="single" w:sz="4" w:space="0" w:color="auto"/>
            </w:tcBorders>
            <w:shd w:val="clear" w:color="auto" w:fill="auto"/>
            <w:vAlign w:val="center"/>
            <w:hideMark/>
          </w:tcPr>
          <w:p w14:paraId="516CE034"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200.000</w:t>
            </w:r>
          </w:p>
        </w:tc>
        <w:tc>
          <w:tcPr>
            <w:tcW w:w="1559" w:type="dxa"/>
            <w:tcBorders>
              <w:top w:val="nil"/>
              <w:left w:val="nil"/>
              <w:bottom w:val="single" w:sz="4" w:space="0" w:color="auto"/>
              <w:right w:val="single" w:sz="4" w:space="0" w:color="auto"/>
            </w:tcBorders>
            <w:shd w:val="clear" w:color="auto" w:fill="auto"/>
            <w:vAlign w:val="center"/>
            <w:hideMark/>
          </w:tcPr>
          <w:p w14:paraId="58E2186F"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200.000</w:t>
            </w:r>
          </w:p>
        </w:tc>
        <w:tc>
          <w:tcPr>
            <w:tcW w:w="1134" w:type="dxa"/>
            <w:tcBorders>
              <w:top w:val="nil"/>
              <w:left w:val="nil"/>
              <w:bottom w:val="single" w:sz="4" w:space="0" w:color="auto"/>
              <w:right w:val="single" w:sz="4" w:space="0" w:color="auto"/>
            </w:tcBorders>
            <w:shd w:val="clear" w:color="auto" w:fill="auto"/>
            <w:vAlign w:val="center"/>
            <w:hideMark/>
          </w:tcPr>
          <w:p w14:paraId="74D04997"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color w:val="000000"/>
                <w:sz w:val="24"/>
                <w:szCs w:val="24"/>
              </w:rPr>
              <w:t> </w:t>
            </w:r>
          </w:p>
        </w:tc>
      </w:tr>
      <w:tr w:rsidR="00F371AE" w:rsidRPr="00DE4B03" w14:paraId="18B1ED4F" w14:textId="77777777" w:rsidTr="00F371AE">
        <w:trPr>
          <w:trHeight w:val="559"/>
        </w:trPr>
        <w:tc>
          <w:tcPr>
            <w:tcW w:w="670" w:type="dxa"/>
            <w:tcBorders>
              <w:top w:val="nil"/>
              <w:left w:val="single" w:sz="4" w:space="0" w:color="auto"/>
              <w:bottom w:val="single" w:sz="4" w:space="0" w:color="auto"/>
              <w:right w:val="single" w:sz="4" w:space="0" w:color="auto"/>
            </w:tcBorders>
            <w:shd w:val="clear" w:color="auto" w:fill="auto"/>
            <w:vAlign w:val="center"/>
          </w:tcPr>
          <w:p w14:paraId="6CDEAA7C"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b/>
                <w:bCs/>
                <w:color w:val="000000"/>
                <w:sz w:val="24"/>
                <w:szCs w:val="24"/>
              </w:rPr>
              <w:t>2</w:t>
            </w:r>
          </w:p>
        </w:tc>
        <w:tc>
          <w:tcPr>
            <w:tcW w:w="4307" w:type="dxa"/>
            <w:tcBorders>
              <w:top w:val="nil"/>
              <w:left w:val="nil"/>
              <w:bottom w:val="single" w:sz="4" w:space="0" w:color="auto"/>
              <w:right w:val="single" w:sz="4" w:space="0" w:color="auto"/>
            </w:tcBorders>
            <w:shd w:val="clear" w:color="auto" w:fill="auto"/>
            <w:vAlign w:val="center"/>
          </w:tcPr>
          <w:p w14:paraId="353F4664" w14:textId="77777777" w:rsidR="00F371AE" w:rsidRPr="00DE4B03" w:rsidRDefault="00F371AE" w:rsidP="00DE4B03">
            <w:pPr>
              <w:jc w:val="left"/>
              <w:rPr>
                <w:rFonts w:ascii="Times New Roman" w:hAnsi="Times New Roman"/>
                <w:color w:val="000000"/>
                <w:sz w:val="24"/>
                <w:szCs w:val="24"/>
              </w:rPr>
            </w:pPr>
            <w:r w:rsidRPr="00DE4B03">
              <w:rPr>
                <w:rFonts w:ascii="Times New Roman" w:hAnsi="Times New Roman"/>
                <w:b/>
                <w:bCs/>
                <w:color w:val="000000"/>
                <w:sz w:val="24"/>
                <w:szCs w:val="24"/>
              </w:rPr>
              <w:t>Chương trình phục hồi và phát triển kinh tế - xã hội</w:t>
            </w:r>
          </w:p>
        </w:tc>
        <w:tc>
          <w:tcPr>
            <w:tcW w:w="1417" w:type="dxa"/>
            <w:tcBorders>
              <w:top w:val="nil"/>
              <w:left w:val="nil"/>
              <w:bottom w:val="single" w:sz="4" w:space="0" w:color="auto"/>
              <w:right w:val="single" w:sz="4" w:space="0" w:color="auto"/>
            </w:tcBorders>
            <w:shd w:val="clear" w:color="auto" w:fill="auto"/>
            <w:vAlign w:val="center"/>
          </w:tcPr>
          <w:p w14:paraId="577C4105"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b/>
                <w:bCs/>
                <w:color w:val="000000"/>
                <w:sz w:val="24"/>
                <w:szCs w:val="24"/>
              </w:rPr>
              <w:t>97.000</w:t>
            </w:r>
          </w:p>
        </w:tc>
        <w:tc>
          <w:tcPr>
            <w:tcW w:w="1559" w:type="dxa"/>
            <w:tcBorders>
              <w:top w:val="nil"/>
              <w:left w:val="nil"/>
              <w:bottom w:val="single" w:sz="4" w:space="0" w:color="auto"/>
              <w:right w:val="single" w:sz="4" w:space="0" w:color="auto"/>
            </w:tcBorders>
            <w:shd w:val="clear" w:color="auto" w:fill="auto"/>
            <w:vAlign w:val="center"/>
          </w:tcPr>
          <w:p w14:paraId="54D73CB9" w14:textId="77777777" w:rsidR="00F371AE" w:rsidRPr="00DE4B03" w:rsidRDefault="00F371AE" w:rsidP="00DE4B03">
            <w:pPr>
              <w:jc w:val="center"/>
              <w:rPr>
                <w:rFonts w:ascii="Times New Roman" w:hAnsi="Times New Roman"/>
                <w:color w:val="000000"/>
                <w:sz w:val="24"/>
                <w:szCs w:val="24"/>
              </w:rPr>
            </w:pPr>
            <w:r w:rsidRPr="00DE4B03">
              <w:rPr>
                <w:rFonts w:ascii="Times New Roman" w:hAnsi="Times New Roman"/>
                <w:b/>
                <w:bCs/>
                <w:color w:val="000000"/>
                <w:sz w:val="24"/>
                <w:szCs w:val="24"/>
              </w:rPr>
              <w:t>97.000</w:t>
            </w:r>
          </w:p>
        </w:tc>
        <w:tc>
          <w:tcPr>
            <w:tcW w:w="1134" w:type="dxa"/>
            <w:tcBorders>
              <w:top w:val="nil"/>
              <w:left w:val="nil"/>
              <w:bottom w:val="single" w:sz="4" w:space="0" w:color="auto"/>
              <w:right w:val="single" w:sz="4" w:space="0" w:color="auto"/>
            </w:tcBorders>
            <w:shd w:val="clear" w:color="auto" w:fill="auto"/>
            <w:vAlign w:val="center"/>
          </w:tcPr>
          <w:p w14:paraId="6041723A" w14:textId="77777777" w:rsidR="00F371AE" w:rsidRPr="00DE4B03" w:rsidRDefault="00F371AE" w:rsidP="00DE4B03">
            <w:pPr>
              <w:jc w:val="center"/>
              <w:rPr>
                <w:rFonts w:ascii="Times New Roman" w:hAnsi="Times New Roman"/>
                <w:color w:val="000000"/>
                <w:sz w:val="24"/>
                <w:szCs w:val="24"/>
              </w:rPr>
            </w:pPr>
          </w:p>
        </w:tc>
      </w:tr>
      <w:tr w:rsidR="00F371AE" w:rsidRPr="00DE4B03" w14:paraId="6B6A2E9B" w14:textId="77777777" w:rsidTr="00F371AE">
        <w:trPr>
          <w:trHeight w:val="40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CE9AABD"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II</w:t>
            </w:r>
          </w:p>
        </w:tc>
        <w:tc>
          <w:tcPr>
            <w:tcW w:w="4307" w:type="dxa"/>
            <w:tcBorders>
              <w:top w:val="nil"/>
              <w:left w:val="nil"/>
              <w:bottom w:val="single" w:sz="4" w:space="0" w:color="auto"/>
              <w:right w:val="single" w:sz="4" w:space="0" w:color="auto"/>
            </w:tcBorders>
            <w:shd w:val="clear" w:color="auto" w:fill="auto"/>
            <w:vAlign w:val="center"/>
            <w:hideMark/>
          </w:tcPr>
          <w:p w14:paraId="2B4819F6" w14:textId="77777777" w:rsidR="00F371AE" w:rsidRPr="00DE4B03" w:rsidRDefault="00F371AE" w:rsidP="00DE4B03">
            <w:pPr>
              <w:jc w:val="left"/>
              <w:rPr>
                <w:rFonts w:ascii="Times New Roman" w:hAnsi="Times New Roman"/>
                <w:b/>
                <w:bCs/>
                <w:color w:val="000000"/>
                <w:sz w:val="24"/>
                <w:szCs w:val="24"/>
              </w:rPr>
            </w:pPr>
            <w:r w:rsidRPr="00DE4B03">
              <w:rPr>
                <w:rFonts w:ascii="Times New Roman" w:hAnsi="Times New Roman"/>
                <w:b/>
                <w:bCs/>
                <w:color w:val="000000"/>
                <w:sz w:val="24"/>
                <w:szCs w:val="24"/>
              </w:rPr>
              <w:t>VỐN NƯỚC NGOÀI</w:t>
            </w:r>
          </w:p>
        </w:tc>
        <w:tc>
          <w:tcPr>
            <w:tcW w:w="1417" w:type="dxa"/>
            <w:tcBorders>
              <w:top w:val="nil"/>
              <w:left w:val="nil"/>
              <w:bottom w:val="single" w:sz="4" w:space="0" w:color="auto"/>
              <w:right w:val="single" w:sz="4" w:space="0" w:color="auto"/>
            </w:tcBorders>
            <w:shd w:val="clear" w:color="auto" w:fill="auto"/>
            <w:vAlign w:val="center"/>
            <w:hideMark/>
          </w:tcPr>
          <w:p w14:paraId="0818AB3E"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57.150</w:t>
            </w:r>
          </w:p>
        </w:tc>
        <w:tc>
          <w:tcPr>
            <w:tcW w:w="1559" w:type="dxa"/>
            <w:tcBorders>
              <w:top w:val="nil"/>
              <w:left w:val="nil"/>
              <w:bottom w:val="single" w:sz="4" w:space="0" w:color="auto"/>
              <w:right w:val="single" w:sz="4" w:space="0" w:color="auto"/>
            </w:tcBorders>
            <w:shd w:val="clear" w:color="auto" w:fill="auto"/>
            <w:vAlign w:val="center"/>
            <w:hideMark/>
          </w:tcPr>
          <w:p w14:paraId="356E17D5"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B950398" w14:textId="77777777" w:rsidR="00F371AE" w:rsidRPr="00DE4B03" w:rsidRDefault="00F371AE" w:rsidP="00DE4B03">
            <w:pPr>
              <w:jc w:val="center"/>
              <w:rPr>
                <w:rFonts w:ascii="Times New Roman" w:hAnsi="Times New Roman"/>
                <w:b/>
                <w:bCs/>
                <w:color w:val="000000"/>
                <w:sz w:val="24"/>
                <w:szCs w:val="24"/>
              </w:rPr>
            </w:pPr>
            <w:r w:rsidRPr="00DE4B03">
              <w:rPr>
                <w:rFonts w:ascii="Times New Roman" w:hAnsi="Times New Roman"/>
                <w:b/>
                <w:bCs/>
                <w:color w:val="000000"/>
                <w:sz w:val="24"/>
                <w:szCs w:val="24"/>
              </w:rPr>
              <w:t>57.150</w:t>
            </w:r>
          </w:p>
        </w:tc>
      </w:tr>
    </w:tbl>
    <w:p w14:paraId="06AE6D2F" w14:textId="638AEF4F" w:rsidR="00DB1054" w:rsidRPr="00DB1054" w:rsidRDefault="00DE4B03" w:rsidP="00431CE1">
      <w:pPr>
        <w:spacing w:before="120" w:after="120"/>
        <w:ind w:firstLine="567"/>
        <w:rPr>
          <w:rFonts w:ascii="Times New Roman" w:hAnsi="Times New Roman"/>
          <w:color w:val="auto"/>
          <w:szCs w:val="28"/>
        </w:rPr>
      </w:pPr>
      <w:r>
        <w:rPr>
          <w:rFonts w:ascii="Times New Roman" w:hAnsi="Times New Roman"/>
          <w:color w:val="auto"/>
          <w:szCs w:val="28"/>
        </w:rPr>
        <w:t xml:space="preserve"> </w:t>
      </w:r>
      <w:r w:rsidR="00DB1054">
        <w:rPr>
          <w:rFonts w:ascii="Times New Roman" w:hAnsi="Times New Roman"/>
          <w:color w:val="auto"/>
          <w:szCs w:val="28"/>
        </w:rPr>
        <w:t>(</w:t>
      </w:r>
      <w:r w:rsidR="00DB1054" w:rsidRPr="00F342A8">
        <w:rPr>
          <w:rFonts w:ascii="Times New Roman" w:hAnsi="Times New Roman"/>
          <w:i/>
          <w:color w:val="auto"/>
          <w:szCs w:val="28"/>
        </w:rPr>
        <w:t xml:space="preserve">Có dự thảo </w:t>
      </w:r>
      <w:r w:rsidR="005157FF">
        <w:rPr>
          <w:rFonts w:ascii="Times New Roman" w:hAnsi="Times New Roman"/>
          <w:i/>
          <w:color w:val="auto"/>
          <w:szCs w:val="28"/>
        </w:rPr>
        <w:t>Báo cáo t</w:t>
      </w:r>
      <w:r w:rsidR="005157FF" w:rsidRPr="005157FF">
        <w:rPr>
          <w:rFonts w:ascii="Times New Roman" w:hAnsi="Times New Roman"/>
          <w:i/>
          <w:color w:val="auto"/>
          <w:szCs w:val="28"/>
        </w:rPr>
        <w:t xml:space="preserve">ình hình thực hiện kế hoạch </w:t>
      </w:r>
      <w:r w:rsidR="005157FF" w:rsidRPr="005157FF">
        <w:rPr>
          <w:rFonts w:ascii="Times New Roman" w:hAnsi="Times New Roman" w:hint="eastAsia"/>
          <w:i/>
          <w:color w:val="auto"/>
          <w:szCs w:val="28"/>
        </w:rPr>
        <w:t>đ</w:t>
      </w:r>
      <w:r w:rsidR="005157FF" w:rsidRPr="005157FF">
        <w:rPr>
          <w:rFonts w:ascii="Times New Roman" w:hAnsi="Times New Roman"/>
          <w:i/>
          <w:color w:val="auto"/>
          <w:szCs w:val="28"/>
        </w:rPr>
        <w:t>ầu t</w:t>
      </w:r>
      <w:r w:rsidR="005157FF" w:rsidRPr="005157FF">
        <w:rPr>
          <w:rFonts w:ascii="Times New Roman" w:hAnsi="Times New Roman" w:hint="eastAsia"/>
          <w:i/>
          <w:color w:val="auto"/>
          <w:szCs w:val="28"/>
        </w:rPr>
        <w:t>ư</w:t>
      </w:r>
      <w:r w:rsidR="005157FF" w:rsidRPr="005157FF">
        <w:rPr>
          <w:rFonts w:ascii="Times New Roman" w:hAnsi="Times New Roman"/>
          <w:i/>
          <w:color w:val="auto"/>
          <w:szCs w:val="28"/>
        </w:rPr>
        <w:t xml:space="preserve"> công n</w:t>
      </w:r>
      <w:r w:rsidR="005157FF" w:rsidRPr="005157FF">
        <w:rPr>
          <w:rFonts w:ascii="Times New Roman" w:hAnsi="Times New Roman" w:hint="eastAsia"/>
          <w:i/>
          <w:color w:val="auto"/>
          <w:szCs w:val="28"/>
        </w:rPr>
        <w:t>ă</w:t>
      </w:r>
      <w:r w:rsidR="005157FF" w:rsidRPr="005157FF">
        <w:rPr>
          <w:rFonts w:ascii="Times New Roman" w:hAnsi="Times New Roman"/>
          <w:i/>
          <w:color w:val="auto"/>
          <w:szCs w:val="28"/>
        </w:rPr>
        <w:t xml:space="preserve">m 2022 và dự kiến Kế hoạch </w:t>
      </w:r>
      <w:r w:rsidR="005157FF" w:rsidRPr="005157FF">
        <w:rPr>
          <w:rFonts w:ascii="Times New Roman" w:hAnsi="Times New Roman" w:hint="eastAsia"/>
          <w:i/>
          <w:color w:val="auto"/>
          <w:szCs w:val="28"/>
        </w:rPr>
        <w:t>đ</w:t>
      </w:r>
      <w:r w:rsidR="005157FF" w:rsidRPr="005157FF">
        <w:rPr>
          <w:rFonts w:ascii="Times New Roman" w:hAnsi="Times New Roman"/>
          <w:i/>
          <w:color w:val="auto"/>
          <w:szCs w:val="28"/>
        </w:rPr>
        <w:t>ầu t</w:t>
      </w:r>
      <w:r w:rsidR="005157FF" w:rsidRPr="005157FF">
        <w:rPr>
          <w:rFonts w:ascii="Times New Roman" w:hAnsi="Times New Roman" w:hint="eastAsia"/>
          <w:i/>
          <w:color w:val="auto"/>
          <w:szCs w:val="28"/>
        </w:rPr>
        <w:t>ư</w:t>
      </w:r>
      <w:r w:rsidR="005157FF" w:rsidRPr="005157FF">
        <w:rPr>
          <w:rFonts w:ascii="Times New Roman" w:hAnsi="Times New Roman"/>
          <w:i/>
          <w:color w:val="auto"/>
          <w:szCs w:val="28"/>
        </w:rPr>
        <w:t xml:space="preserve"> công n</w:t>
      </w:r>
      <w:r w:rsidR="005157FF" w:rsidRPr="005157FF">
        <w:rPr>
          <w:rFonts w:ascii="Times New Roman" w:hAnsi="Times New Roman" w:hint="eastAsia"/>
          <w:i/>
          <w:color w:val="auto"/>
          <w:szCs w:val="28"/>
        </w:rPr>
        <w:t>ă</w:t>
      </w:r>
      <w:r w:rsidR="005157FF" w:rsidRPr="005157FF">
        <w:rPr>
          <w:rFonts w:ascii="Times New Roman" w:hAnsi="Times New Roman"/>
          <w:i/>
          <w:color w:val="auto"/>
          <w:szCs w:val="28"/>
        </w:rPr>
        <w:t>m 2023 tỉnh Kon Tum</w:t>
      </w:r>
      <w:r w:rsidR="00DB1054" w:rsidRPr="00F342A8">
        <w:rPr>
          <w:rFonts w:ascii="Times New Roman" w:hAnsi="Times New Roman"/>
          <w:i/>
          <w:color w:val="auto"/>
          <w:szCs w:val="28"/>
        </w:rPr>
        <w:t xml:space="preserve"> kèm theo</w:t>
      </w:r>
      <w:r w:rsidR="00DB1054">
        <w:rPr>
          <w:rFonts w:ascii="Times New Roman" w:hAnsi="Times New Roman"/>
          <w:color w:val="auto"/>
          <w:szCs w:val="28"/>
        </w:rPr>
        <w:t>).</w:t>
      </w:r>
    </w:p>
    <w:p w14:paraId="3A9AAF1E" w14:textId="67C9A23D" w:rsidR="00243089" w:rsidRPr="00CC36AF" w:rsidRDefault="0033712B" w:rsidP="00431CE1">
      <w:pPr>
        <w:pStyle w:val="BodyText"/>
        <w:spacing w:before="120"/>
        <w:ind w:firstLine="567"/>
        <w:rPr>
          <w:sz w:val="24"/>
          <w:lang w:val="nl-NL"/>
        </w:rPr>
      </w:pPr>
      <w:r w:rsidRPr="00AC14D3">
        <w:rPr>
          <w:lang w:val="nl-NL"/>
        </w:rPr>
        <w:t xml:space="preserve">Ủy ban nhân dân tỉnh kính </w:t>
      </w:r>
      <w:r w:rsidR="00680466" w:rsidRPr="00AC14D3">
        <w:rPr>
          <w:lang w:val="nl-NL"/>
        </w:rPr>
        <w:t>t</w:t>
      </w:r>
      <w:r w:rsidR="000C5EE3" w:rsidRPr="00AC14D3">
        <w:rPr>
          <w:lang w:val="nl-NL"/>
        </w:rPr>
        <w:t>r</w:t>
      </w:r>
      <w:r w:rsidR="00680466" w:rsidRPr="00AC14D3">
        <w:rPr>
          <w:lang w:val="nl-NL"/>
        </w:rPr>
        <w:t>ình</w:t>
      </w:r>
      <w:r w:rsidRPr="00AC14D3">
        <w:rPr>
          <w:lang w:val="nl-NL"/>
        </w:rPr>
        <w:t xml:space="preserve"> </w:t>
      </w:r>
      <w:r w:rsidR="00680466" w:rsidRPr="00AC14D3">
        <w:rPr>
          <w:lang w:val="nl-NL"/>
        </w:rPr>
        <w:t>Hội đồng nhân dân tỉnh</w:t>
      </w:r>
      <w:r w:rsidR="00DB1054">
        <w:rPr>
          <w:lang w:val="nl-NL"/>
        </w:rPr>
        <w:t xml:space="preserve"> khóa XII, </w:t>
      </w:r>
      <w:r w:rsidR="00304B0E">
        <w:rPr>
          <w:lang w:val="nl-NL"/>
        </w:rPr>
        <w:t>K</w:t>
      </w:r>
      <w:r w:rsidR="00DB1054">
        <w:rPr>
          <w:lang w:val="nl-NL"/>
        </w:rPr>
        <w:t xml:space="preserve">ỳ họp </w:t>
      </w:r>
      <w:r w:rsidR="00304B0E">
        <w:rPr>
          <w:lang w:val="nl-NL"/>
        </w:rPr>
        <w:t>t</w:t>
      </w:r>
      <w:r w:rsidR="00583B9B">
        <w:rPr>
          <w:lang w:val="nl-NL"/>
        </w:rPr>
        <w:t>hứ 3</w:t>
      </w:r>
      <w:r w:rsidR="00DB1054">
        <w:rPr>
          <w:lang w:val="nl-NL"/>
        </w:rPr>
        <w:t xml:space="preserve"> xem xét, cho ý kiến (</w:t>
      </w:r>
      <w:r w:rsidR="00DB1054" w:rsidRPr="00F342A8">
        <w:rPr>
          <w:i/>
          <w:lang w:val="nl-NL"/>
        </w:rPr>
        <w:t xml:space="preserve">có dự thảo Nghị quyết của Hội đồng nhân dân tỉnh </w:t>
      </w:r>
      <w:r w:rsidR="00CC36AF">
        <w:rPr>
          <w:i/>
          <w:lang w:val="nl-NL"/>
        </w:rPr>
        <w:t xml:space="preserve">gửi </w:t>
      </w:r>
      <w:r w:rsidR="00DB1054" w:rsidRPr="00F342A8">
        <w:rPr>
          <w:i/>
          <w:lang w:val="nl-NL"/>
        </w:rPr>
        <w:t>kèm theo</w:t>
      </w:r>
      <w:r w:rsidR="00DB1054">
        <w:rPr>
          <w:lang w:val="nl-NL"/>
        </w:rPr>
        <w:t>)</w:t>
      </w:r>
      <w:r w:rsidRPr="00AC14D3">
        <w:rPr>
          <w:lang w:val="nl-NL"/>
        </w:rPr>
        <w:t>./.</w:t>
      </w:r>
    </w:p>
    <w:tbl>
      <w:tblPr>
        <w:tblW w:w="0" w:type="auto"/>
        <w:tblInd w:w="108" w:type="dxa"/>
        <w:tblLook w:val="0000" w:firstRow="0" w:lastRow="0" w:firstColumn="0" w:lastColumn="0" w:noHBand="0" w:noVBand="0"/>
      </w:tblPr>
      <w:tblGrid>
        <w:gridCol w:w="4962"/>
        <w:gridCol w:w="4110"/>
      </w:tblGrid>
      <w:tr w:rsidR="00243089" w:rsidRPr="00EF40FF" w14:paraId="5C405868" w14:textId="77777777" w:rsidTr="00D03B24">
        <w:tc>
          <w:tcPr>
            <w:tcW w:w="4962" w:type="dxa"/>
          </w:tcPr>
          <w:p w14:paraId="5B3CD58F" w14:textId="77777777" w:rsidR="00243089" w:rsidRPr="005E71ED" w:rsidRDefault="00243089" w:rsidP="00485DEE">
            <w:pPr>
              <w:pStyle w:val="BodyTextIndent"/>
              <w:spacing w:before="0"/>
              <w:ind w:firstLine="0"/>
              <w:rPr>
                <w:rFonts w:ascii="Times New Roman" w:hAnsi="Times New Roman"/>
                <w:b/>
                <w:bCs/>
                <w:i/>
                <w:iCs/>
                <w:color w:val="auto"/>
                <w:sz w:val="22"/>
                <w:lang w:val="nl-NL"/>
              </w:rPr>
            </w:pPr>
            <w:r w:rsidRPr="005E71ED">
              <w:rPr>
                <w:rFonts w:ascii="Times New Roman" w:hAnsi="Times New Roman"/>
                <w:b/>
                <w:bCs/>
                <w:i/>
                <w:iCs/>
                <w:color w:val="auto"/>
                <w:sz w:val="22"/>
                <w:lang w:val="nl-NL"/>
              </w:rPr>
              <w:t>Nơi nhận:</w:t>
            </w:r>
          </w:p>
          <w:p w14:paraId="47D9A99D" w14:textId="3EDD25BF" w:rsidR="00243089" w:rsidRPr="005E71ED" w:rsidRDefault="00243089" w:rsidP="00485DEE">
            <w:pPr>
              <w:pStyle w:val="BodyTextIndent"/>
              <w:spacing w:before="0"/>
              <w:ind w:firstLine="0"/>
              <w:rPr>
                <w:rFonts w:ascii="Times New Roman" w:hAnsi="Times New Roman"/>
                <w:color w:val="auto"/>
                <w:sz w:val="22"/>
                <w:lang w:val="nl-NL"/>
              </w:rPr>
            </w:pPr>
            <w:r w:rsidRPr="005E71ED">
              <w:rPr>
                <w:rFonts w:ascii="Times New Roman" w:hAnsi="Times New Roman"/>
                <w:color w:val="auto"/>
                <w:sz w:val="22"/>
                <w:lang w:val="nl-NL"/>
              </w:rPr>
              <w:t xml:space="preserve">- </w:t>
            </w:r>
            <w:r w:rsidR="00E771E6" w:rsidRPr="005E71ED">
              <w:rPr>
                <w:rFonts w:ascii="Times New Roman" w:hAnsi="Times New Roman"/>
                <w:color w:val="auto"/>
                <w:sz w:val="22"/>
                <w:lang w:val="nl-NL"/>
              </w:rPr>
              <w:t>T</w:t>
            </w:r>
            <w:r w:rsidR="00304B0E" w:rsidRPr="005E71ED">
              <w:rPr>
                <w:rFonts w:ascii="Times New Roman" w:hAnsi="Times New Roman"/>
                <w:color w:val="auto"/>
                <w:sz w:val="22"/>
                <w:lang w:val="nl-NL"/>
              </w:rPr>
              <w:t>hường trực</w:t>
            </w:r>
            <w:r w:rsidR="00E771E6" w:rsidRPr="005E71ED">
              <w:rPr>
                <w:rFonts w:ascii="Times New Roman" w:hAnsi="Times New Roman"/>
                <w:color w:val="auto"/>
                <w:sz w:val="22"/>
                <w:lang w:val="nl-NL"/>
              </w:rPr>
              <w:t xml:space="preserve"> Tỉnh ủy (b/c)</w:t>
            </w:r>
            <w:r w:rsidRPr="005E71ED">
              <w:rPr>
                <w:rFonts w:ascii="Times New Roman" w:hAnsi="Times New Roman"/>
                <w:color w:val="auto"/>
                <w:sz w:val="22"/>
                <w:lang w:val="nl-NL"/>
              </w:rPr>
              <w:t>;</w:t>
            </w:r>
          </w:p>
          <w:p w14:paraId="044CBDA3" w14:textId="52680860" w:rsidR="00E771E6" w:rsidRPr="005E71ED" w:rsidRDefault="00E771E6" w:rsidP="00485DEE">
            <w:pPr>
              <w:pStyle w:val="BodyTextIndent"/>
              <w:spacing w:before="0"/>
              <w:ind w:firstLine="0"/>
              <w:rPr>
                <w:rFonts w:ascii="Times New Roman" w:hAnsi="Times New Roman"/>
                <w:color w:val="auto"/>
                <w:sz w:val="22"/>
                <w:lang w:val="nl-NL"/>
              </w:rPr>
            </w:pPr>
            <w:r w:rsidRPr="005E71ED">
              <w:rPr>
                <w:rFonts w:ascii="Times New Roman" w:hAnsi="Times New Roman"/>
                <w:color w:val="auto"/>
                <w:sz w:val="22"/>
                <w:lang w:val="nl-NL"/>
              </w:rPr>
              <w:t>- C</w:t>
            </w:r>
            <w:r w:rsidR="005A2DC5" w:rsidRPr="005E71ED">
              <w:rPr>
                <w:rFonts w:ascii="Times New Roman" w:hAnsi="Times New Roman"/>
                <w:color w:val="auto"/>
                <w:sz w:val="22"/>
                <w:lang w:val="nl-NL"/>
              </w:rPr>
              <w:t>hủ tịch và</w:t>
            </w:r>
            <w:r w:rsidRPr="005E71ED">
              <w:rPr>
                <w:rFonts w:ascii="Times New Roman" w:hAnsi="Times New Roman"/>
                <w:color w:val="auto"/>
                <w:sz w:val="22"/>
                <w:lang w:val="nl-NL"/>
              </w:rPr>
              <w:t xml:space="preserve"> các PC</w:t>
            </w:r>
            <w:r w:rsidR="00327073" w:rsidRPr="005E71ED">
              <w:rPr>
                <w:rFonts w:ascii="Times New Roman" w:hAnsi="Times New Roman"/>
                <w:color w:val="auto"/>
                <w:sz w:val="22"/>
                <w:lang w:val="nl-NL"/>
              </w:rPr>
              <w:t>T</w:t>
            </w:r>
            <w:r w:rsidRPr="005E71ED">
              <w:rPr>
                <w:rFonts w:ascii="Times New Roman" w:hAnsi="Times New Roman"/>
                <w:color w:val="auto"/>
                <w:sz w:val="22"/>
                <w:lang w:val="nl-NL"/>
              </w:rPr>
              <w:t xml:space="preserve"> UBND tỉnh;</w:t>
            </w:r>
          </w:p>
          <w:p w14:paraId="0F13C247" w14:textId="77777777" w:rsidR="00243089" w:rsidRPr="005E71ED" w:rsidRDefault="00243089" w:rsidP="00485DEE">
            <w:pPr>
              <w:pStyle w:val="BodyTextIndent"/>
              <w:spacing w:before="0"/>
              <w:ind w:firstLine="0"/>
              <w:rPr>
                <w:rFonts w:ascii="Times New Roman" w:hAnsi="Times New Roman"/>
                <w:color w:val="auto"/>
                <w:sz w:val="22"/>
                <w:lang w:val="nl-NL"/>
              </w:rPr>
            </w:pPr>
            <w:r w:rsidRPr="005E71ED">
              <w:rPr>
                <w:rFonts w:ascii="Times New Roman" w:hAnsi="Times New Roman"/>
                <w:color w:val="auto"/>
                <w:sz w:val="22"/>
                <w:lang w:val="nl-NL"/>
              </w:rPr>
              <w:t xml:space="preserve">- Sở </w:t>
            </w:r>
            <w:r w:rsidR="00836114" w:rsidRPr="005E71ED">
              <w:rPr>
                <w:rFonts w:ascii="Times New Roman" w:hAnsi="Times New Roman"/>
                <w:color w:val="auto"/>
                <w:sz w:val="22"/>
                <w:lang w:val="nl-NL"/>
              </w:rPr>
              <w:t>Kế hoạch và Đầu tư</w:t>
            </w:r>
            <w:r w:rsidRPr="005E71ED">
              <w:rPr>
                <w:rFonts w:ascii="Times New Roman" w:hAnsi="Times New Roman"/>
                <w:color w:val="auto"/>
                <w:sz w:val="22"/>
                <w:lang w:val="nl-NL"/>
              </w:rPr>
              <w:t>;</w:t>
            </w:r>
          </w:p>
          <w:p w14:paraId="0410C9C8" w14:textId="77777777" w:rsidR="00FE3A3D" w:rsidRPr="005E71ED" w:rsidRDefault="00FE3A3D" w:rsidP="00FE3A3D">
            <w:pPr>
              <w:pStyle w:val="BodyTextIndent"/>
              <w:spacing w:before="0"/>
              <w:ind w:firstLine="0"/>
              <w:rPr>
                <w:rFonts w:ascii="Times New Roman" w:hAnsi="Times New Roman"/>
                <w:color w:val="auto"/>
                <w:sz w:val="22"/>
                <w:lang w:val="nl-NL"/>
              </w:rPr>
            </w:pPr>
            <w:r w:rsidRPr="005E71ED">
              <w:rPr>
                <w:rFonts w:ascii="Times New Roman" w:hAnsi="Times New Roman"/>
                <w:color w:val="auto"/>
                <w:sz w:val="22"/>
                <w:lang w:val="nl-NL"/>
              </w:rPr>
              <w:t>- Sở Tài chính;</w:t>
            </w:r>
          </w:p>
          <w:p w14:paraId="1319A2AD" w14:textId="2C5BC6D3" w:rsidR="00243089" w:rsidRPr="005E71ED" w:rsidRDefault="00243089" w:rsidP="00485DEE">
            <w:pPr>
              <w:pStyle w:val="BodyTextIndent"/>
              <w:spacing w:before="0"/>
              <w:ind w:firstLine="0"/>
              <w:rPr>
                <w:rFonts w:ascii="Times New Roman" w:hAnsi="Times New Roman"/>
                <w:color w:val="auto"/>
                <w:sz w:val="22"/>
                <w:lang w:val="nl-NL"/>
              </w:rPr>
            </w:pPr>
            <w:r w:rsidRPr="005E71ED">
              <w:rPr>
                <w:rFonts w:ascii="Times New Roman" w:hAnsi="Times New Roman"/>
                <w:color w:val="auto"/>
                <w:sz w:val="22"/>
                <w:lang w:val="nl-NL"/>
              </w:rPr>
              <w:t xml:space="preserve">- Lưu: VT, </w:t>
            </w:r>
            <w:r w:rsidR="00836114" w:rsidRPr="005E71ED">
              <w:rPr>
                <w:rFonts w:ascii="Times New Roman" w:hAnsi="Times New Roman"/>
                <w:color w:val="auto"/>
                <w:sz w:val="22"/>
                <w:lang w:val="nl-NL"/>
              </w:rPr>
              <w:t>KT</w:t>
            </w:r>
            <w:r w:rsidR="00304B0E" w:rsidRPr="005E71ED">
              <w:rPr>
                <w:rFonts w:ascii="Times New Roman" w:hAnsi="Times New Roman"/>
                <w:color w:val="auto"/>
                <w:sz w:val="22"/>
                <w:lang w:val="nl-NL"/>
              </w:rPr>
              <w:t>TH.</w:t>
            </w:r>
            <w:r w:rsidR="00304B0E" w:rsidRPr="005E71ED">
              <w:rPr>
                <w:rFonts w:ascii="Times New Roman" w:hAnsi="Times New Roman"/>
                <w:color w:val="auto"/>
                <w:sz w:val="18"/>
                <w:szCs w:val="16"/>
                <w:vertAlign w:val="subscript"/>
                <w:lang w:val="nl-NL"/>
              </w:rPr>
              <w:t>PHD</w:t>
            </w:r>
            <w:r w:rsidRPr="005E71ED">
              <w:rPr>
                <w:rFonts w:ascii="Times New Roman" w:hAnsi="Times New Roman"/>
                <w:color w:val="auto"/>
                <w:sz w:val="22"/>
                <w:vertAlign w:val="subscript"/>
                <w:lang w:val="nl-NL"/>
              </w:rPr>
              <w:t>.</w:t>
            </w:r>
          </w:p>
          <w:p w14:paraId="59826FFB" w14:textId="77777777" w:rsidR="00243089" w:rsidRPr="005E71ED" w:rsidRDefault="00243089" w:rsidP="00485DEE">
            <w:pPr>
              <w:pStyle w:val="BodyTextIndent"/>
              <w:spacing w:before="0"/>
              <w:ind w:firstLine="0"/>
              <w:rPr>
                <w:rFonts w:ascii="Times New Roman" w:hAnsi="Times New Roman"/>
                <w:color w:val="auto"/>
                <w:sz w:val="22"/>
                <w:lang w:val="nl-NL"/>
              </w:rPr>
            </w:pPr>
          </w:p>
        </w:tc>
        <w:tc>
          <w:tcPr>
            <w:tcW w:w="4110" w:type="dxa"/>
          </w:tcPr>
          <w:p w14:paraId="7C0EE5AB" w14:textId="77777777" w:rsidR="00243089" w:rsidRPr="005E71ED" w:rsidRDefault="00836114" w:rsidP="00485DEE">
            <w:pPr>
              <w:pStyle w:val="BodyTextIndent"/>
              <w:spacing w:before="0"/>
              <w:ind w:firstLine="0"/>
              <w:jc w:val="center"/>
              <w:rPr>
                <w:rFonts w:ascii="Times New Roman" w:hAnsi="Times New Roman"/>
                <w:b/>
                <w:bCs/>
                <w:color w:val="auto"/>
                <w:szCs w:val="28"/>
                <w:lang w:val="nl-NL"/>
              </w:rPr>
            </w:pPr>
            <w:r w:rsidRPr="005E71ED">
              <w:rPr>
                <w:rFonts w:ascii="Times New Roman" w:hAnsi="Times New Roman"/>
                <w:b/>
                <w:bCs/>
                <w:color w:val="auto"/>
                <w:szCs w:val="28"/>
                <w:lang w:val="nl-NL"/>
              </w:rPr>
              <w:t>TM. ỦY BAN NHÂN DÂN</w:t>
            </w:r>
          </w:p>
          <w:p w14:paraId="74903B50" w14:textId="18ADF07B" w:rsidR="00243089" w:rsidRPr="00D03B24" w:rsidRDefault="00836114" w:rsidP="005E71ED">
            <w:pPr>
              <w:pStyle w:val="BodyTextIndent"/>
              <w:spacing w:before="0"/>
              <w:ind w:firstLine="0"/>
              <w:jc w:val="center"/>
              <w:rPr>
                <w:rFonts w:ascii="Times New Roman" w:hAnsi="Times New Roman"/>
                <w:b/>
                <w:bCs/>
                <w:color w:val="auto"/>
                <w:szCs w:val="28"/>
              </w:rPr>
            </w:pPr>
            <w:r w:rsidRPr="005E71ED">
              <w:rPr>
                <w:rFonts w:ascii="Times New Roman" w:hAnsi="Times New Roman"/>
                <w:b/>
                <w:bCs/>
                <w:color w:val="auto"/>
                <w:szCs w:val="28"/>
                <w:lang w:val="nl-NL"/>
              </w:rPr>
              <w:t>CHỦ TỊCH</w:t>
            </w:r>
            <w:r w:rsidR="00304B0E" w:rsidRPr="005E71ED">
              <w:rPr>
                <w:rFonts w:ascii="Times New Roman" w:hAnsi="Times New Roman"/>
                <w:b/>
                <w:bCs/>
                <w:color w:val="auto"/>
                <w:szCs w:val="28"/>
                <w:lang w:val="nl-NL"/>
              </w:rPr>
              <w:br/>
            </w:r>
            <w:r w:rsidR="005E71ED">
              <w:rPr>
                <w:rFonts w:ascii="Times New Roman" w:hAnsi="Times New Roman"/>
                <w:b/>
                <w:bCs/>
                <w:color w:val="auto"/>
                <w:szCs w:val="28"/>
                <w:lang w:val="nl-NL"/>
              </w:rPr>
              <w:t>Đã ký</w:t>
            </w:r>
            <w:bookmarkStart w:id="1" w:name="_GoBack"/>
            <w:bookmarkEnd w:id="1"/>
            <w:r w:rsidR="00304B0E" w:rsidRPr="005E71ED">
              <w:rPr>
                <w:rFonts w:ascii="Times New Roman" w:hAnsi="Times New Roman"/>
                <w:b/>
                <w:bCs/>
                <w:color w:val="auto"/>
                <w:szCs w:val="28"/>
                <w:lang w:val="nl-NL"/>
              </w:rPr>
              <w:br/>
            </w:r>
            <w:r w:rsidR="00304B0E">
              <w:rPr>
                <w:rFonts w:ascii="Times New Roman" w:hAnsi="Times New Roman"/>
                <w:b/>
                <w:bCs/>
                <w:color w:val="auto"/>
                <w:szCs w:val="28"/>
              </w:rPr>
              <w:t>Lê Ngọc Tuấn</w:t>
            </w:r>
          </w:p>
        </w:tc>
      </w:tr>
    </w:tbl>
    <w:p w14:paraId="2B8C80CC" w14:textId="77777777" w:rsidR="00FF19A0" w:rsidRPr="00EF40FF" w:rsidRDefault="00FF19A0" w:rsidP="00E506BE">
      <w:pPr>
        <w:rPr>
          <w:color w:val="auto"/>
        </w:rPr>
      </w:pPr>
    </w:p>
    <w:sectPr w:rsidR="00FF19A0" w:rsidRPr="00EF40FF" w:rsidSect="0057014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6DAC" w14:textId="77777777" w:rsidR="008D5569" w:rsidRDefault="008D5569" w:rsidP="00243089">
      <w:r>
        <w:separator/>
      </w:r>
    </w:p>
  </w:endnote>
  <w:endnote w:type="continuationSeparator" w:id="0">
    <w:p w14:paraId="0D00FC0F" w14:textId="77777777" w:rsidR="008D5569" w:rsidRDefault="008D5569" w:rsidP="0024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E7E8" w14:textId="77777777" w:rsidR="00F659E6" w:rsidRDefault="00F659E6" w:rsidP="00DB6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5AE36" w14:textId="77777777" w:rsidR="00F659E6" w:rsidRDefault="00F659E6" w:rsidP="00DB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98D6" w14:textId="77777777" w:rsidR="00F659E6" w:rsidRDefault="00F659E6" w:rsidP="00DB6870">
    <w:pPr>
      <w:pStyle w:val="Footer"/>
      <w:ind w:right="360"/>
      <w:jc w:val="right"/>
    </w:pPr>
  </w:p>
  <w:p w14:paraId="41720982" w14:textId="77777777" w:rsidR="00F659E6" w:rsidRDefault="00F65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89EF" w14:textId="77777777" w:rsidR="00F659E6" w:rsidRDefault="00F659E6">
    <w:pPr>
      <w:pStyle w:val="Footer"/>
      <w:jc w:val="right"/>
    </w:pPr>
  </w:p>
  <w:p w14:paraId="5F6B5E81" w14:textId="77777777" w:rsidR="00F659E6" w:rsidRDefault="00F6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40D2" w14:textId="77777777" w:rsidR="008D5569" w:rsidRDefault="008D5569" w:rsidP="00243089">
      <w:r>
        <w:separator/>
      </w:r>
    </w:p>
  </w:footnote>
  <w:footnote w:type="continuationSeparator" w:id="0">
    <w:p w14:paraId="6815599D" w14:textId="77777777" w:rsidR="008D5569" w:rsidRDefault="008D5569" w:rsidP="0024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DBD6" w14:textId="77777777" w:rsidR="0040345F" w:rsidRDefault="0040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6E7E" w14:textId="63DBF603" w:rsidR="009056E6" w:rsidRPr="0040345F" w:rsidRDefault="009056E6">
    <w:pPr>
      <w:pStyle w:val="Header"/>
      <w:jc w:val="center"/>
      <w:rPr>
        <w:rFonts w:ascii="Times New Roman" w:hAnsi="Times New Roman"/>
        <w:color w:val="auto"/>
      </w:rPr>
    </w:pPr>
    <w:r w:rsidRPr="0040345F">
      <w:rPr>
        <w:rFonts w:ascii="Times New Roman" w:hAnsi="Times New Roman"/>
        <w:color w:val="auto"/>
      </w:rPr>
      <w:fldChar w:fldCharType="begin"/>
    </w:r>
    <w:r w:rsidRPr="0040345F">
      <w:rPr>
        <w:rFonts w:ascii="Times New Roman" w:hAnsi="Times New Roman"/>
        <w:color w:val="auto"/>
      </w:rPr>
      <w:instrText xml:space="preserve"> PAGE   \* MERGEFORMAT </w:instrText>
    </w:r>
    <w:r w:rsidRPr="0040345F">
      <w:rPr>
        <w:rFonts w:ascii="Times New Roman" w:hAnsi="Times New Roman"/>
        <w:color w:val="auto"/>
      </w:rPr>
      <w:fldChar w:fldCharType="separate"/>
    </w:r>
    <w:r w:rsidR="005E71ED">
      <w:rPr>
        <w:rFonts w:ascii="Times New Roman" w:hAnsi="Times New Roman"/>
        <w:noProof/>
        <w:color w:val="auto"/>
      </w:rPr>
      <w:t>2</w:t>
    </w:r>
    <w:r w:rsidRPr="0040345F">
      <w:rPr>
        <w:rFonts w:ascii="Times New Roman" w:hAnsi="Times New Roman"/>
        <w:noProof/>
        <w:color w:val="auto"/>
      </w:rPr>
      <w:fldChar w:fldCharType="end"/>
    </w:r>
  </w:p>
  <w:p w14:paraId="5EAF94FD" w14:textId="77777777" w:rsidR="009056E6" w:rsidRDefault="00905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8BEA" w14:textId="77777777" w:rsidR="0040345F" w:rsidRDefault="0040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C5BA4"/>
    <w:lvl w:ilvl="0">
      <w:start w:val="1"/>
      <w:numFmt w:val="decimal"/>
      <w:lvlText w:val="%1."/>
      <w:lvlJc w:val="left"/>
      <w:pPr>
        <w:tabs>
          <w:tab w:val="num" w:pos="1492"/>
        </w:tabs>
        <w:ind w:left="1492" w:hanging="360"/>
      </w:pPr>
    </w:lvl>
  </w:abstractNum>
  <w:abstractNum w:abstractNumId="1">
    <w:nsid w:val="FFFFFF7D"/>
    <w:multiLevelType w:val="singleLevel"/>
    <w:tmpl w:val="9AA63E48"/>
    <w:lvl w:ilvl="0">
      <w:start w:val="1"/>
      <w:numFmt w:val="decimal"/>
      <w:lvlText w:val="%1."/>
      <w:lvlJc w:val="left"/>
      <w:pPr>
        <w:tabs>
          <w:tab w:val="num" w:pos="1209"/>
        </w:tabs>
        <w:ind w:left="1209" w:hanging="360"/>
      </w:pPr>
    </w:lvl>
  </w:abstractNum>
  <w:abstractNum w:abstractNumId="2">
    <w:nsid w:val="FFFFFF7E"/>
    <w:multiLevelType w:val="singleLevel"/>
    <w:tmpl w:val="6B8C314A"/>
    <w:lvl w:ilvl="0">
      <w:start w:val="1"/>
      <w:numFmt w:val="decimal"/>
      <w:lvlText w:val="%1."/>
      <w:lvlJc w:val="left"/>
      <w:pPr>
        <w:tabs>
          <w:tab w:val="num" w:pos="926"/>
        </w:tabs>
        <w:ind w:left="926" w:hanging="360"/>
      </w:pPr>
    </w:lvl>
  </w:abstractNum>
  <w:abstractNum w:abstractNumId="3">
    <w:nsid w:val="FFFFFF7F"/>
    <w:multiLevelType w:val="singleLevel"/>
    <w:tmpl w:val="DBE6AE30"/>
    <w:lvl w:ilvl="0">
      <w:start w:val="1"/>
      <w:numFmt w:val="decimal"/>
      <w:lvlText w:val="%1."/>
      <w:lvlJc w:val="left"/>
      <w:pPr>
        <w:tabs>
          <w:tab w:val="num" w:pos="643"/>
        </w:tabs>
        <w:ind w:left="643" w:hanging="360"/>
      </w:pPr>
    </w:lvl>
  </w:abstractNum>
  <w:abstractNum w:abstractNumId="4">
    <w:nsid w:val="FFFFFF80"/>
    <w:multiLevelType w:val="singleLevel"/>
    <w:tmpl w:val="28CA1C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32C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B48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181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549DA4"/>
    <w:lvl w:ilvl="0">
      <w:start w:val="1"/>
      <w:numFmt w:val="decimal"/>
      <w:lvlText w:val="%1."/>
      <w:lvlJc w:val="left"/>
      <w:pPr>
        <w:tabs>
          <w:tab w:val="num" w:pos="360"/>
        </w:tabs>
        <w:ind w:left="360" w:hanging="360"/>
      </w:pPr>
    </w:lvl>
  </w:abstractNum>
  <w:abstractNum w:abstractNumId="9">
    <w:nsid w:val="FFFFFF89"/>
    <w:multiLevelType w:val="singleLevel"/>
    <w:tmpl w:val="D82A3D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9"/>
    <w:rsid w:val="00005FBC"/>
    <w:rsid w:val="00011CB0"/>
    <w:rsid w:val="00013239"/>
    <w:rsid w:val="0002048B"/>
    <w:rsid w:val="00021E69"/>
    <w:rsid w:val="00033C71"/>
    <w:rsid w:val="0004144C"/>
    <w:rsid w:val="00046BB3"/>
    <w:rsid w:val="00097A51"/>
    <w:rsid w:val="000A0D7C"/>
    <w:rsid w:val="000A101D"/>
    <w:rsid w:val="000C0807"/>
    <w:rsid w:val="000C5EE3"/>
    <w:rsid w:val="000D181F"/>
    <w:rsid w:val="000E6942"/>
    <w:rsid w:val="001178E5"/>
    <w:rsid w:val="00123966"/>
    <w:rsid w:val="00123D0A"/>
    <w:rsid w:val="00130005"/>
    <w:rsid w:val="00153AE4"/>
    <w:rsid w:val="00156FCA"/>
    <w:rsid w:val="00165F0C"/>
    <w:rsid w:val="00177E70"/>
    <w:rsid w:val="0019343B"/>
    <w:rsid w:val="001A1354"/>
    <w:rsid w:val="001B11C1"/>
    <w:rsid w:val="001B5757"/>
    <w:rsid w:val="001C3C51"/>
    <w:rsid w:val="001D5004"/>
    <w:rsid w:val="001E0877"/>
    <w:rsid w:val="001F1360"/>
    <w:rsid w:val="001F6E49"/>
    <w:rsid w:val="00202C6A"/>
    <w:rsid w:val="00204343"/>
    <w:rsid w:val="002100A2"/>
    <w:rsid w:val="00213254"/>
    <w:rsid w:val="00223117"/>
    <w:rsid w:val="002235BF"/>
    <w:rsid w:val="00225C0D"/>
    <w:rsid w:val="00227281"/>
    <w:rsid w:val="00233EA7"/>
    <w:rsid w:val="00243089"/>
    <w:rsid w:val="00257C9A"/>
    <w:rsid w:val="00262E45"/>
    <w:rsid w:val="0026724B"/>
    <w:rsid w:val="00271B55"/>
    <w:rsid w:val="00275D6F"/>
    <w:rsid w:val="002A6B6E"/>
    <w:rsid w:val="002B6B23"/>
    <w:rsid w:val="002C2AA1"/>
    <w:rsid w:val="002E000B"/>
    <w:rsid w:val="002E0745"/>
    <w:rsid w:val="002F19D8"/>
    <w:rsid w:val="002F7C1B"/>
    <w:rsid w:val="00304B0E"/>
    <w:rsid w:val="003061A9"/>
    <w:rsid w:val="00315EAE"/>
    <w:rsid w:val="003218C0"/>
    <w:rsid w:val="00327073"/>
    <w:rsid w:val="00327CE1"/>
    <w:rsid w:val="00331365"/>
    <w:rsid w:val="003356DB"/>
    <w:rsid w:val="0033712B"/>
    <w:rsid w:val="00341692"/>
    <w:rsid w:val="00346355"/>
    <w:rsid w:val="003468BF"/>
    <w:rsid w:val="00350340"/>
    <w:rsid w:val="0036168F"/>
    <w:rsid w:val="00383C9C"/>
    <w:rsid w:val="003A3781"/>
    <w:rsid w:val="003A5EBC"/>
    <w:rsid w:val="003B0FB9"/>
    <w:rsid w:val="003C1E7F"/>
    <w:rsid w:val="003C35A7"/>
    <w:rsid w:val="003D0DAF"/>
    <w:rsid w:val="003D44D8"/>
    <w:rsid w:val="003D7B08"/>
    <w:rsid w:val="003F22D8"/>
    <w:rsid w:val="003F28BC"/>
    <w:rsid w:val="0040345F"/>
    <w:rsid w:val="00412CAB"/>
    <w:rsid w:val="00415B5B"/>
    <w:rsid w:val="00423D24"/>
    <w:rsid w:val="00423D56"/>
    <w:rsid w:val="00431CE1"/>
    <w:rsid w:val="00433A24"/>
    <w:rsid w:val="00435DC5"/>
    <w:rsid w:val="004404F4"/>
    <w:rsid w:val="004610A7"/>
    <w:rsid w:val="00471DEE"/>
    <w:rsid w:val="00473D7A"/>
    <w:rsid w:val="00485DEE"/>
    <w:rsid w:val="00493940"/>
    <w:rsid w:val="004B7A44"/>
    <w:rsid w:val="004C52BD"/>
    <w:rsid w:val="004C7CAD"/>
    <w:rsid w:val="004E3D06"/>
    <w:rsid w:val="004F0182"/>
    <w:rsid w:val="00510ABC"/>
    <w:rsid w:val="005157FF"/>
    <w:rsid w:val="0052475E"/>
    <w:rsid w:val="00535566"/>
    <w:rsid w:val="00540917"/>
    <w:rsid w:val="005425AC"/>
    <w:rsid w:val="00542DF8"/>
    <w:rsid w:val="005553D1"/>
    <w:rsid w:val="00570147"/>
    <w:rsid w:val="005704E8"/>
    <w:rsid w:val="005720FB"/>
    <w:rsid w:val="00583B9B"/>
    <w:rsid w:val="005916FD"/>
    <w:rsid w:val="00593415"/>
    <w:rsid w:val="00595F6E"/>
    <w:rsid w:val="005A2DC5"/>
    <w:rsid w:val="005B574E"/>
    <w:rsid w:val="005C507D"/>
    <w:rsid w:val="005D77B1"/>
    <w:rsid w:val="005E1245"/>
    <w:rsid w:val="005E3FBB"/>
    <w:rsid w:val="005E71ED"/>
    <w:rsid w:val="005E7BFA"/>
    <w:rsid w:val="005F3F75"/>
    <w:rsid w:val="005F563F"/>
    <w:rsid w:val="005F761E"/>
    <w:rsid w:val="0061544B"/>
    <w:rsid w:val="00617CC4"/>
    <w:rsid w:val="00633625"/>
    <w:rsid w:val="00637C95"/>
    <w:rsid w:val="0065760F"/>
    <w:rsid w:val="006619B4"/>
    <w:rsid w:val="00680466"/>
    <w:rsid w:val="00683C95"/>
    <w:rsid w:val="00686D56"/>
    <w:rsid w:val="006918EE"/>
    <w:rsid w:val="00691A97"/>
    <w:rsid w:val="00695E53"/>
    <w:rsid w:val="00696DC1"/>
    <w:rsid w:val="006B18C8"/>
    <w:rsid w:val="006B2AE7"/>
    <w:rsid w:val="006B2BAD"/>
    <w:rsid w:val="006B325E"/>
    <w:rsid w:val="006B72AD"/>
    <w:rsid w:val="006C2DB3"/>
    <w:rsid w:val="006C50C3"/>
    <w:rsid w:val="006F2C8E"/>
    <w:rsid w:val="007015F9"/>
    <w:rsid w:val="00701658"/>
    <w:rsid w:val="00711C0A"/>
    <w:rsid w:val="00714F7E"/>
    <w:rsid w:val="00724F60"/>
    <w:rsid w:val="00737A7F"/>
    <w:rsid w:val="0074036A"/>
    <w:rsid w:val="0074087A"/>
    <w:rsid w:val="0074706F"/>
    <w:rsid w:val="007567E1"/>
    <w:rsid w:val="00765E10"/>
    <w:rsid w:val="00767E08"/>
    <w:rsid w:val="00772BCE"/>
    <w:rsid w:val="00782D45"/>
    <w:rsid w:val="007A1610"/>
    <w:rsid w:val="007A1D56"/>
    <w:rsid w:val="007C0982"/>
    <w:rsid w:val="007C5724"/>
    <w:rsid w:val="007D78C5"/>
    <w:rsid w:val="007F3A2C"/>
    <w:rsid w:val="007F65C0"/>
    <w:rsid w:val="008012C2"/>
    <w:rsid w:val="008159B8"/>
    <w:rsid w:val="008205B4"/>
    <w:rsid w:val="00825946"/>
    <w:rsid w:val="00826DDB"/>
    <w:rsid w:val="00836114"/>
    <w:rsid w:val="00836368"/>
    <w:rsid w:val="0084515E"/>
    <w:rsid w:val="00852BAD"/>
    <w:rsid w:val="00860DC7"/>
    <w:rsid w:val="008712E4"/>
    <w:rsid w:val="00871392"/>
    <w:rsid w:val="00874FE7"/>
    <w:rsid w:val="00877E87"/>
    <w:rsid w:val="008A7DC0"/>
    <w:rsid w:val="008C04F9"/>
    <w:rsid w:val="008C26A3"/>
    <w:rsid w:val="008C3F50"/>
    <w:rsid w:val="008D2157"/>
    <w:rsid w:val="008D5569"/>
    <w:rsid w:val="008D7166"/>
    <w:rsid w:val="008F3FAA"/>
    <w:rsid w:val="008F7278"/>
    <w:rsid w:val="009056E6"/>
    <w:rsid w:val="009155A1"/>
    <w:rsid w:val="0091673F"/>
    <w:rsid w:val="009211E9"/>
    <w:rsid w:val="00936C02"/>
    <w:rsid w:val="009476DA"/>
    <w:rsid w:val="00951386"/>
    <w:rsid w:val="009743A0"/>
    <w:rsid w:val="00977615"/>
    <w:rsid w:val="00981BC4"/>
    <w:rsid w:val="009856AC"/>
    <w:rsid w:val="0099323B"/>
    <w:rsid w:val="00993998"/>
    <w:rsid w:val="009B14A0"/>
    <w:rsid w:val="009B6F42"/>
    <w:rsid w:val="009C1CF8"/>
    <w:rsid w:val="009C2141"/>
    <w:rsid w:val="009C635C"/>
    <w:rsid w:val="009D20E8"/>
    <w:rsid w:val="009D4E9A"/>
    <w:rsid w:val="009F111A"/>
    <w:rsid w:val="00A14314"/>
    <w:rsid w:val="00A30ECE"/>
    <w:rsid w:val="00A3357A"/>
    <w:rsid w:val="00A752ED"/>
    <w:rsid w:val="00A80480"/>
    <w:rsid w:val="00A82112"/>
    <w:rsid w:val="00AB5DFE"/>
    <w:rsid w:val="00AB5F26"/>
    <w:rsid w:val="00AB625D"/>
    <w:rsid w:val="00AC14D3"/>
    <w:rsid w:val="00AD2167"/>
    <w:rsid w:val="00AD2170"/>
    <w:rsid w:val="00AD2CFF"/>
    <w:rsid w:val="00AE09C0"/>
    <w:rsid w:val="00AF53D4"/>
    <w:rsid w:val="00B068D0"/>
    <w:rsid w:val="00B20D11"/>
    <w:rsid w:val="00B20D3A"/>
    <w:rsid w:val="00B44860"/>
    <w:rsid w:val="00B55BBC"/>
    <w:rsid w:val="00B56A49"/>
    <w:rsid w:val="00B609C4"/>
    <w:rsid w:val="00B66469"/>
    <w:rsid w:val="00B676B1"/>
    <w:rsid w:val="00B827E4"/>
    <w:rsid w:val="00B9437B"/>
    <w:rsid w:val="00BA7916"/>
    <w:rsid w:val="00BB0BCF"/>
    <w:rsid w:val="00BB6C09"/>
    <w:rsid w:val="00BC6E02"/>
    <w:rsid w:val="00BD5D0E"/>
    <w:rsid w:val="00BE592D"/>
    <w:rsid w:val="00BE5F31"/>
    <w:rsid w:val="00C02507"/>
    <w:rsid w:val="00C063FE"/>
    <w:rsid w:val="00C179B5"/>
    <w:rsid w:val="00C207C7"/>
    <w:rsid w:val="00C23B23"/>
    <w:rsid w:val="00C330AA"/>
    <w:rsid w:val="00C414BD"/>
    <w:rsid w:val="00C45371"/>
    <w:rsid w:val="00C50B42"/>
    <w:rsid w:val="00C539B9"/>
    <w:rsid w:val="00C604A3"/>
    <w:rsid w:val="00C655F4"/>
    <w:rsid w:val="00C8115A"/>
    <w:rsid w:val="00C94A35"/>
    <w:rsid w:val="00C953C9"/>
    <w:rsid w:val="00CA6C24"/>
    <w:rsid w:val="00CC0B44"/>
    <w:rsid w:val="00CC36AF"/>
    <w:rsid w:val="00CD0784"/>
    <w:rsid w:val="00CE2040"/>
    <w:rsid w:val="00CF0D32"/>
    <w:rsid w:val="00CF64F7"/>
    <w:rsid w:val="00D01E1C"/>
    <w:rsid w:val="00D03B24"/>
    <w:rsid w:val="00D142F1"/>
    <w:rsid w:val="00D152B1"/>
    <w:rsid w:val="00D2230F"/>
    <w:rsid w:val="00D22BC9"/>
    <w:rsid w:val="00D41072"/>
    <w:rsid w:val="00D5251D"/>
    <w:rsid w:val="00D53C00"/>
    <w:rsid w:val="00D720CA"/>
    <w:rsid w:val="00D84268"/>
    <w:rsid w:val="00D90E1F"/>
    <w:rsid w:val="00D92830"/>
    <w:rsid w:val="00D97BE6"/>
    <w:rsid w:val="00DA4E3C"/>
    <w:rsid w:val="00DA58A3"/>
    <w:rsid w:val="00DB1054"/>
    <w:rsid w:val="00DB36CD"/>
    <w:rsid w:val="00DB6035"/>
    <w:rsid w:val="00DB6870"/>
    <w:rsid w:val="00DD5FD0"/>
    <w:rsid w:val="00DE4B03"/>
    <w:rsid w:val="00DE53B6"/>
    <w:rsid w:val="00E02E4F"/>
    <w:rsid w:val="00E055AF"/>
    <w:rsid w:val="00E12C97"/>
    <w:rsid w:val="00E31F3E"/>
    <w:rsid w:val="00E35C3B"/>
    <w:rsid w:val="00E46A03"/>
    <w:rsid w:val="00E506BE"/>
    <w:rsid w:val="00E55C26"/>
    <w:rsid w:val="00E56FDB"/>
    <w:rsid w:val="00E661C8"/>
    <w:rsid w:val="00E771E6"/>
    <w:rsid w:val="00E822E8"/>
    <w:rsid w:val="00E95FD9"/>
    <w:rsid w:val="00EA3B2E"/>
    <w:rsid w:val="00ED55EF"/>
    <w:rsid w:val="00EE446C"/>
    <w:rsid w:val="00EF1136"/>
    <w:rsid w:val="00EF40FF"/>
    <w:rsid w:val="00EF6798"/>
    <w:rsid w:val="00F02331"/>
    <w:rsid w:val="00F10FF0"/>
    <w:rsid w:val="00F121E9"/>
    <w:rsid w:val="00F21697"/>
    <w:rsid w:val="00F27AF6"/>
    <w:rsid w:val="00F342A8"/>
    <w:rsid w:val="00F371AE"/>
    <w:rsid w:val="00F40A64"/>
    <w:rsid w:val="00F40DCC"/>
    <w:rsid w:val="00F507D2"/>
    <w:rsid w:val="00F60BB1"/>
    <w:rsid w:val="00F659E6"/>
    <w:rsid w:val="00F90795"/>
    <w:rsid w:val="00F9544B"/>
    <w:rsid w:val="00FA4222"/>
    <w:rsid w:val="00FE130C"/>
    <w:rsid w:val="00FE35A6"/>
    <w:rsid w:val="00FE3A3D"/>
    <w:rsid w:val="00FF025D"/>
    <w:rsid w:val="00FF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89"/>
    <w:pPr>
      <w:jc w:val="both"/>
    </w:pPr>
    <w:rPr>
      <w:rFonts w:ascii=".VnTime" w:hAnsi=".VnTime"/>
      <w:color w:val="0000FF"/>
      <w:sz w:val="28"/>
    </w:rPr>
  </w:style>
  <w:style w:type="paragraph" w:styleId="Heading2">
    <w:name w:val="heading 2"/>
    <w:basedOn w:val="Normal"/>
    <w:next w:val="Normal"/>
    <w:link w:val="Heading2Char"/>
    <w:qFormat/>
    <w:rsid w:val="00C94A35"/>
    <w:pPr>
      <w:keepNext/>
      <w:jc w:val="right"/>
      <w:outlineLvl w:val="1"/>
    </w:pPr>
    <w:rPr>
      <w:i/>
      <w:sz w:val="26"/>
    </w:rPr>
  </w:style>
  <w:style w:type="paragraph" w:styleId="Heading3">
    <w:name w:val="heading 3"/>
    <w:basedOn w:val="Normal"/>
    <w:next w:val="Normal"/>
    <w:link w:val="Heading3Char"/>
    <w:qFormat/>
    <w:rsid w:val="00C94A35"/>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94A35"/>
    <w:rPr>
      <w:i/>
      <w:color w:val="0000FF"/>
      <w:sz w:val="26"/>
    </w:rPr>
  </w:style>
  <w:style w:type="character" w:customStyle="1" w:styleId="Heading3Char">
    <w:name w:val="Heading 3 Char"/>
    <w:link w:val="Heading3"/>
    <w:rsid w:val="00C94A35"/>
    <w:rPr>
      <w:rFonts w:ascii=".VnTimeH" w:hAnsi=".VnTimeH"/>
      <w:b/>
      <w:color w:val="0000FF"/>
      <w:sz w:val="26"/>
    </w:rPr>
  </w:style>
  <w:style w:type="character" w:styleId="Emphasis">
    <w:name w:val="Emphasis"/>
    <w:qFormat/>
    <w:rsid w:val="00C94A35"/>
    <w:rPr>
      <w:rFonts w:ascii="Times New Roman" w:hAnsi="Times New Roman"/>
      <w:i/>
      <w:iCs/>
      <w:sz w:val="28"/>
    </w:rPr>
  </w:style>
  <w:style w:type="paragraph" w:styleId="BodyTextIndent">
    <w:name w:val="Body Text Indent"/>
    <w:basedOn w:val="Normal"/>
    <w:link w:val="BodyTextIndentChar"/>
    <w:rsid w:val="00243089"/>
    <w:pPr>
      <w:spacing w:before="240"/>
      <w:ind w:firstLine="720"/>
    </w:pPr>
  </w:style>
  <w:style w:type="character" w:customStyle="1" w:styleId="BodyTextIndentChar">
    <w:name w:val="Body Text Indent Char"/>
    <w:link w:val="BodyTextIndent"/>
    <w:rsid w:val="00243089"/>
    <w:rPr>
      <w:rFonts w:ascii=".VnTime" w:hAnsi=".VnTime"/>
      <w:color w:val="0000FF"/>
      <w:sz w:val="28"/>
    </w:rPr>
  </w:style>
  <w:style w:type="paragraph" w:styleId="BodyTextIndent2">
    <w:name w:val="Body Text Indent 2"/>
    <w:basedOn w:val="Normal"/>
    <w:link w:val="BodyTextIndent2Char"/>
    <w:rsid w:val="00243089"/>
    <w:pPr>
      <w:spacing w:after="120"/>
      <w:ind w:firstLine="720"/>
    </w:pPr>
    <w:rPr>
      <w:rFonts w:ascii="Times New Roman" w:hAnsi="Times New Roman"/>
      <w:b/>
      <w:i/>
      <w:color w:val="auto"/>
    </w:rPr>
  </w:style>
  <w:style w:type="character" w:customStyle="1" w:styleId="BodyTextIndent2Char">
    <w:name w:val="Body Text Indent 2 Char"/>
    <w:link w:val="BodyTextIndent2"/>
    <w:rsid w:val="00243089"/>
    <w:rPr>
      <w:b/>
      <w:i/>
      <w:sz w:val="28"/>
    </w:rPr>
  </w:style>
  <w:style w:type="paragraph" w:styleId="BodyText">
    <w:name w:val="Body Text"/>
    <w:basedOn w:val="Normal"/>
    <w:link w:val="BodyTextChar"/>
    <w:rsid w:val="00243089"/>
    <w:pPr>
      <w:spacing w:after="120"/>
    </w:pPr>
    <w:rPr>
      <w:rFonts w:ascii="Times New Roman" w:hAnsi="Times New Roman"/>
      <w:color w:val="auto"/>
    </w:rPr>
  </w:style>
  <w:style w:type="character" w:customStyle="1" w:styleId="BodyTextChar">
    <w:name w:val="Body Text Char"/>
    <w:link w:val="BodyText"/>
    <w:rsid w:val="00243089"/>
    <w:rPr>
      <w:sz w:val="28"/>
    </w:rPr>
  </w:style>
  <w:style w:type="paragraph" w:styleId="BodyTextIndent3">
    <w:name w:val="Body Text Indent 3"/>
    <w:basedOn w:val="Normal"/>
    <w:link w:val="BodyTextIndent3Char"/>
    <w:rsid w:val="00243089"/>
    <w:pPr>
      <w:spacing w:after="60"/>
      <w:ind w:firstLine="720"/>
    </w:pPr>
    <w:rPr>
      <w:rFonts w:ascii="Times New Roman" w:hAnsi="Times New Roman"/>
      <w:color w:val="auto"/>
    </w:rPr>
  </w:style>
  <w:style w:type="character" w:customStyle="1" w:styleId="BodyTextIndent3Char">
    <w:name w:val="Body Text Indent 3 Char"/>
    <w:link w:val="BodyTextIndent3"/>
    <w:rsid w:val="00243089"/>
    <w:rPr>
      <w:sz w:val="28"/>
    </w:rPr>
  </w:style>
  <w:style w:type="paragraph" w:styleId="FootnoteText">
    <w:name w:val="footnote text"/>
    <w:basedOn w:val="Normal"/>
    <w:link w:val="FootnoteTextChar"/>
    <w:semiHidden/>
    <w:rsid w:val="00243089"/>
    <w:rPr>
      <w:sz w:val="20"/>
    </w:rPr>
  </w:style>
  <w:style w:type="character" w:customStyle="1" w:styleId="FootnoteTextChar">
    <w:name w:val="Footnote Text Char"/>
    <w:link w:val="FootnoteText"/>
    <w:semiHidden/>
    <w:rsid w:val="00243089"/>
    <w:rPr>
      <w:rFonts w:ascii=".VnTime" w:hAnsi=".VnTime"/>
      <w:color w:val="0000FF"/>
    </w:rPr>
  </w:style>
  <w:style w:type="character" w:styleId="FootnoteReference">
    <w:name w:val="footnote reference"/>
    <w:semiHidden/>
    <w:rsid w:val="00243089"/>
    <w:rPr>
      <w:vertAlign w:val="superscript"/>
    </w:rPr>
  </w:style>
  <w:style w:type="paragraph" w:styleId="Header">
    <w:name w:val="header"/>
    <w:basedOn w:val="Normal"/>
    <w:link w:val="HeaderChar"/>
    <w:uiPriority w:val="99"/>
    <w:unhideWhenUsed/>
    <w:rsid w:val="003A3781"/>
    <w:pPr>
      <w:tabs>
        <w:tab w:val="center" w:pos="4680"/>
        <w:tab w:val="right" w:pos="9360"/>
      </w:tabs>
    </w:pPr>
  </w:style>
  <w:style w:type="character" w:customStyle="1" w:styleId="HeaderChar">
    <w:name w:val="Header Char"/>
    <w:link w:val="Header"/>
    <w:uiPriority w:val="99"/>
    <w:rsid w:val="003A3781"/>
    <w:rPr>
      <w:rFonts w:ascii=".VnTime" w:hAnsi=".VnTime"/>
      <w:color w:val="0000FF"/>
      <w:sz w:val="28"/>
    </w:rPr>
  </w:style>
  <w:style w:type="paragraph" w:styleId="Footer">
    <w:name w:val="footer"/>
    <w:basedOn w:val="Normal"/>
    <w:link w:val="FooterChar"/>
    <w:uiPriority w:val="99"/>
    <w:unhideWhenUsed/>
    <w:rsid w:val="003A3781"/>
    <w:pPr>
      <w:tabs>
        <w:tab w:val="center" w:pos="4680"/>
        <w:tab w:val="right" w:pos="9360"/>
      </w:tabs>
    </w:pPr>
  </w:style>
  <w:style w:type="character" w:customStyle="1" w:styleId="FooterChar">
    <w:name w:val="Footer Char"/>
    <w:link w:val="Footer"/>
    <w:uiPriority w:val="99"/>
    <w:rsid w:val="003A3781"/>
    <w:rPr>
      <w:rFonts w:ascii=".VnTime" w:hAnsi=".VnTime"/>
      <w:color w:val="0000FF"/>
      <w:sz w:val="28"/>
    </w:rPr>
  </w:style>
  <w:style w:type="paragraph" w:customStyle="1" w:styleId="Char">
    <w:name w:val="Char"/>
    <w:basedOn w:val="Normal"/>
    <w:rsid w:val="00E31F3E"/>
    <w:pPr>
      <w:spacing w:after="160" w:line="240" w:lineRule="exact"/>
      <w:jc w:val="left"/>
    </w:pPr>
    <w:rPr>
      <w:rFonts w:ascii="Verdana" w:hAnsi="Verdana"/>
      <w:color w:val="auto"/>
      <w:sz w:val="20"/>
    </w:rPr>
  </w:style>
  <w:style w:type="character" w:styleId="PageNumber">
    <w:name w:val="page number"/>
    <w:basedOn w:val="DefaultParagraphFont"/>
    <w:rsid w:val="00DB6870"/>
  </w:style>
  <w:style w:type="paragraph" w:styleId="NormalWeb">
    <w:name w:val="Normal (Web)"/>
    <w:basedOn w:val="Normal"/>
    <w:rsid w:val="00257C9A"/>
    <w:pPr>
      <w:spacing w:before="100" w:beforeAutospacing="1" w:after="100" w:afterAutospacing="1"/>
      <w:jc w:val="left"/>
    </w:pPr>
    <w:rPr>
      <w:rFonts w:ascii="Times New Roman" w:hAnsi="Times New Roman"/>
      <w:color w:val="auto"/>
      <w:sz w:val="24"/>
      <w:szCs w:val="24"/>
      <w:lang w:val="vi-VN" w:eastAsia="vi-VN"/>
    </w:rPr>
  </w:style>
  <w:style w:type="paragraph" w:customStyle="1" w:styleId="CharCharCharCharCharCharCharCharChar1Char">
    <w:name w:val="Char Char Char Char Char Char Char Char Char1 Char"/>
    <w:basedOn w:val="Normal"/>
    <w:next w:val="Normal"/>
    <w:autoRedefine/>
    <w:semiHidden/>
    <w:rsid w:val="002F19D8"/>
    <w:pPr>
      <w:spacing w:before="120" w:after="120" w:line="312" w:lineRule="auto"/>
      <w:jc w:val="left"/>
    </w:pPr>
    <w:rPr>
      <w:rFonts w:ascii="Times New Roman" w:hAnsi="Times New Roman"/>
      <w:color w:val="auto"/>
      <w:szCs w:val="22"/>
    </w:rPr>
  </w:style>
  <w:style w:type="paragraph" w:customStyle="1" w:styleId="CharChar4">
    <w:name w:val="Char Char4"/>
    <w:basedOn w:val="Normal"/>
    <w:next w:val="Normal"/>
    <w:autoRedefine/>
    <w:semiHidden/>
    <w:rsid w:val="00C45371"/>
    <w:pPr>
      <w:spacing w:before="120" w:after="120" w:line="312" w:lineRule="auto"/>
      <w:jc w:val="left"/>
    </w:pPr>
    <w:rPr>
      <w:rFonts w:ascii="Times New Roman" w:hAnsi="Times New Roman"/>
      <w:color w:val="auto"/>
      <w:szCs w:val="22"/>
    </w:rPr>
  </w:style>
  <w:style w:type="paragraph" w:customStyle="1" w:styleId="KHbody">
    <w:name w:val="KH_body"/>
    <w:basedOn w:val="Normal"/>
    <w:rsid w:val="00C45371"/>
    <w:pPr>
      <w:spacing w:before="40" w:after="40" w:line="252" w:lineRule="auto"/>
      <w:ind w:firstLine="567"/>
    </w:pPr>
    <w:rPr>
      <w:noProof/>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89"/>
    <w:pPr>
      <w:jc w:val="both"/>
    </w:pPr>
    <w:rPr>
      <w:rFonts w:ascii=".VnTime" w:hAnsi=".VnTime"/>
      <w:color w:val="0000FF"/>
      <w:sz w:val="28"/>
    </w:rPr>
  </w:style>
  <w:style w:type="paragraph" w:styleId="Heading2">
    <w:name w:val="heading 2"/>
    <w:basedOn w:val="Normal"/>
    <w:next w:val="Normal"/>
    <w:link w:val="Heading2Char"/>
    <w:qFormat/>
    <w:rsid w:val="00C94A35"/>
    <w:pPr>
      <w:keepNext/>
      <w:jc w:val="right"/>
      <w:outlineLvl w:val="1"/>
    </w:pPr>
    <w:rPr>
      <w:i/>
      <w:sz w:val="26"/>
    </w:rPr>
  </w:style>
  <w:style w:type="paragraph" w:styleId="Heading3">
    <w:name w:val="heading 3"/>
    <w:basedOn w:val="Normal"/>
    <w:next w:val="Normal"/>
    <w:link w:val="Heading3Char"/>
    <w:qFormat/>
    <w:rsid w:val="00C94A35"/>
    <w:pPr>
      <w:keepNext/>
      <w:ind w:left="-108"/>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94A35"/>
    <w:rPr>
      <w:i/>
      <w:color w:val="0000FF"/>
      <w:sz w:val="26"/>
    </w:rPr>
  </w:style>
  <w:style w:type="character" w:customStyle="1" w:styleId="Heading3Char">
    <w:name w:val="Heading 3 Char"/>
    <w:link w:val="Heading3"/>
    <w:rsid w:val="00C94A35"/>
    <w:rPr>
      <w:rFonts w:ascii=".VnTimeH" w:hAnsi=".VnTimeH"/>
      <w:b/>
      <w:color w:val="0000FF"/>
      <w:sz w:val="26"/>
    </w:rPr>
  </w:style>
  <w:style w:type="character" w:styleId="Emphasis">
    <w:name w:val="Emphasis"/>
    <w:qFormat/>
    <w:rsid w:val="00C94A35"/>
    <w:rPr>
      <w:rFonts w:ascii="Times New Roman" w:hAnsi="Times New Roman"/>
      <w:i/>
      <w:iCs/>
      <w:sz w:val="28"/>
    </w:rPr>
  </w:style>
  <w:style w:type="paragraph" w:styleId="BodyTextIndent">
    <w:name w:val="Body Text Indent"/>
    <w:basedOn w:val="Normal"/>
    <w:link w:val="BodyTextIndentChar"/>
    <w:rsid w:val="00243089"/>
    <w:pPr>
      <w:spacing w:before="240"/>
      <w:ind w:firstLine="720"/>
    </w:pPr>
  </w:style>
  <w:style w:type="character" w:customStyle="1" w:styleId="BodyTextIndentChar">
    <w:name w:val="Body Text Indent Char"/>
    <w:link w:val="BodyTextIndent"/>
    <w:rsid w:val="00243089"/>
    <w:rPr>
      <w:rFonts w:ascii=".VnTime" w:hAnsi=".VnTime"/>
      <w:color w:val="0000FF"/>
      <w:sz w:val="28"/>
    </w:rPr>
  </w:style>
  <w:style w:type="paragraph" w:styleId="BodyTextIndent2">
    <w:name w:val="Body Text Indent 2"/>
    <w:basedOn w:val="Normal"/>
    <w:link w:val="BodyTextIndent2Char"/>
    <w:rsid w:val="00243089"/>
    <w:pPr>
      <w:spacing w:after="120"/>
      <w:ind w:firstLine="720"/>
    </w:pPr>
    <w:rPr>
      <w:rFonts w:ascii="Times New Roman" w:hAnsi="Times New Roman"/>
      <w:b/>
      <w:i/>
      <w:color w:val="auto"/>
    </w:rPr>
  </w:style>
  <w:style w:type="character" w:customStyle="1" w:styleId="BodyTextIndent2Char">
    <w:name w:val="Body Text Indent 2 Char"/>
    <w:link w:val="BodyTextIndent2"/>
    <w:rsid w:val="00243089"/>
    <w:rPr>
      <w:b/>
      <w:i/>
      <w:sz w:val="28"/>
    </w:rPr>
  </w:style>
  <w:style w:type="paragraph" w:styleId="BodyText">
    <w:name w:val="Body Text"/>
    <w:basedOn w:val="Normal"/>
    <w:link w:val="BodyTextChar"/>
    <w:rsid w:val="00243089"/>
    <w:pPr>
      <w:spacing w:after="120"/>
    </w:pPr>
    <w:rPr>
      <w:rFonts w:ascii="Times New Roman" w:hAnsi="Times New Roman"/>
      <w:color w:val="auto"/>
    </w:rPr>
  </w:style>
  <w:style w:type="character" w:customStyle="1" w:styleId="BodyTextChar">
    <w:name w:val="Body Text Char"/>
    <w:link w:val="BodyText"/>
    <w:rsid w:val="00243089"/>
    <w:rPr>
      <w:sz w:val="28"/>
    </w:rPr>
  </w:style>
  <w:style w:type="paragraph" w:styleId="BodyTextIndent3">
    <w:name w:val="Body Text Indent 3"/>
    <w:basedOn w:val="Normal"/>
    <w:link w:val="BodyTextIndent3Char"/>
    <w:rsid w:val="00243089"/>
    <w:pPr>
      <w:spacing w:after="60"/>
      <w:ind w:firstLine="720"/>
    </w:pPr>
    <w:rPr>
      <w:rFonts w:ascii="Times New Roman" w:hAnsi="Times New Roman"/>
      <w:color w:val="auto"/>
    </w:rPr>
  </w:style>
  <w:style w:type="character" w:customStyle="1" w:styleId="BodyTextIndent3Char">
    <w:name w:val="Body Text Indent 3 Char"/>
    <w:link w:val="BodyTextIndent3"/>
    <w:rsid w:val="00243089"/>
    <w:rPr>
      <w:sz w:val="28"/>
    </w:rPr>
  </w:style>
  <w:style w:type="paragraph" w:styleId="FootnoteText">
    <w:name w:val="footnote text"/>
    <w:basedOn w:val="Normal"/>
    <w:link w:val="FootnoteTextChar"/>
    <w:semiHidden/>
    <w:rsid w:val="00243089"/>
    <w:rPr>
      <w:sz w:val="20"/>
    </w:rPr>
  </w:style>
  <w:style w:type="character" w:customStyle="1" w:styleId="FootnoteTextChar">
    <w:name w:val="Footnote Text Char"/>
    <w:link w:val="FootnoteText"/>
    <w:semiHidden/>
    <w:rsid w:val="00243089"/>
    <w:rPr>
      <w:rFonts w:ascii=".VnTime" w:hAnsi=".VnTime"/>
      <w:color w:val="0000FF"/>
    </w:rPr>
  </w:style>
  <w:style w:type="character" w:styleId="FootnoteReference">
    <w:name w:val="footnote reference"/>
    <w:semiHidden/>
    <w:rsid w:val="00243089"/>
    <w:rPr>
      <w:vertAlign w:val="superscript"/>
    </w:rPr>
  </w:style>
  <w:style w:type="paragraph" w:styleId="Header">
    <w:name w:val="header"/>
    <w:basedOn w:val="Normal"/>
    <w:link w:val="HeaderChar"/>
    <w:uiPriority w:val="99"/>
    <w:unhideWhenUsed/>
    <w:rsid w:val="003A3781"/>
    <w:pPr>
      <w:tabs>
        <w:tab w:val="center" w:pos="4680"/>
        <w:tab w:val="right" w:pos="9360"/>
      </w:tabs>
    </w:pPr>
  </w:style>
  <w:style w:type="character" w:customStyle="1" w:styleId="HeaderChar">
    <w:name w:val="Header Char"/>
    <w:link w:val="Header"/>
    <w:uiPriority w:val="99"/>
    <w:rsid w:val="003A3781"/>
    <w:rPr>
      <w:rFonts w:ascii=".VnTime" w:hAnsi=".VnTime"/>
      <w:color w:val="0000FF"/>
      <w:sz w:val="28"/>
    </w:rPr>
  </w:style>
  <w:style w:type="paragraph" w:styleId="Footer">
    <w:name w:val="footer"/>
    <w:basedOn w:val="Normal"/>
    <w:link w:val="FooterChar"/>
    <w:uiPriority w:val="99"/>
    <w:unhideWhenUsed/>
    <w:rsid w:val="003A3781"/>
    <w:pPr>
      <w:tabs>
        <w:tab w:val="center" w:pos="4680"/>
        <w:tab w:val="right" w:pos="9360"/>
      </w:tabs>
    </w:pPr>
  </w:style>
  <w:style w:type="character" w:customStyle="1" w:styleId="FooterChar">
    <w:name w:val="Footer Char"/>
    <w:link w:val="Footer"/>
    <w:uiPriority w:val="99"/>
    <w:rsid w:val="003A3781"/>
    <w:rPr>
      <w:rFonts w:ascii=".VnTime" w:hAnsi=".VnTime"/>
      <w:color w:val="0000FF"/>
      <w:sz w:val="28"/>
    </w:rPr>
  </w:style>
  <w:style w:type="paragraph" w:customStyle="1" w:styleId="Char">
    <w:name w:val="Char"/>
    <w:basedOn w:val="Normal"/>
    <w:rsid w:val="00E31F3E"/>
    <w:pPr>
      <w:spacing w:after="160" w:line="240" w:lineRule="exact"/>
      <w:jc w:val="left"/>
    </w:pPr>
    <w:rPr>
      <w:rFonts w:ascii="Verdana" w:hAnsi="Verdana"/>
      <w:color w:val="auto"/>
      <w:sz w:val="20"/>
    </w:rPr>
  </w:style>
  <w:style w:type="character" w:styleId="PageNumber">
    <w:name w:val="page number"/>
    <w:basedOn w:val="DefaultParagraphFont"/>
    <w:rsid w:val="00DB6870"/>
  </w:style>
  <w:style w:type="paragraph" w:styleId="NormalWeb">
    <w:name w:val="Normal (Web)"/>
    <w:basedOn w:val="Normal"/>
    <w:rsid w:val="00257C9A"/>
    <w:pPr>
      <w:spacing w:before="100" w:beforeAutospacing="1" w:after="100" w:afterAutospacing="1"/>
      <w:jc w:val="left"/>
    </w:pPr>
    <w:rPr>
      <w:rFonts w:ascii="Times New Roman" w:hAnsi="Times New Roman"/>
      <w:color w:val="auto"/>
      <w:sz w:val="24"/>
      <w:szCs w:val="24"/>
      <w:lang w:val="vi-VN" w:eastAsia="vi-VN"/>
    </w:rPr>
  </w:style>
  <w:style w:type="paragraph" w:customStyle="1" w:styleId="CharCharCharCharCharCharCharCharChar1Char">
    <w:name w:val="Char Char Char Char Char Char Char Char Char1 Char"/>
    <w:basedOn w:val="Normal"/>
    <w:next w:val="Normal"/>
    <w:autoRedefine/>
    <w:semiHidden/>
    <w:rsid w:val="002F19D8"/>
    <w:pPr>
      <w:spacing w:before="120" w:after="120" w:line="312" w:lineRule="auto"/>
      <w:jc w:val="left"/>
    </w:pPr>
    <w:rPr>
      <w:rFonts w:ascii="Times New Roman" w:hAnsi="Times New Roman"/>
      <w:color w:val="auto"/>
      <w:szCs w:val="22"/>
    </w:rPr>
  </w:style>
  <w:style w:type="paragraph" w:customStyle="1" w:styleId="CharChar4">
    <w:name w:val="Char Char4"/>
    <w:basedOn w:val="Normal"/>
    <w:next w:val="Normal"/>
    <w:autoRedefine/>
    <w:semiHidden/>
    <w:rsid w:val="00C45371"/>
    <w:pPr>
      <w:spacing w:before="120" w:after="120" w:line="312" w:lineRule="auto"/>
      <w:jc w:val="left"/>
    </w:pPr>
    <w:rPr>
      <w:rFonts w:ascii="Times New Roman" w:hAnsi="Times New Roman"/>
      <w:color w:val="auto"/>
      <w:szCs w:val="22"/>
    </w:rPr>
  </w:style>
  <w:style w:type="paragraph" w:customStyle="1" w:styleId="KHbody">
    <w:name w:val="KH_body"/>
    <w:basedOn w:val="Normal"/>
    <w:rsid w:val="00C45371"/>
    <w:pPr>
      <w:spacing w:before="40" w:after="40" w:line="252" w:lineRule="auto"/>
      <w:ind w:firstLine="567"/>
    </w:pPr>
    <w:rPr>
      <w:noProof/>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1F7E-B4CF-4D63-8B35-F7D56C14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NKThanh</dc:creator>
  <cp:lastModifiedBy>Admin</cp:lastModifiedBy>
  <cp:revision>23</cp:revision>
  <cp:lastPrinted>2016-07-25T07:42:00Z</cp:lastPrinted>
  <dcterms:created xsi:type="dcterms:W3CDTF">2022-06-27T03:27:00Z</dcterms:created>
  <dcterms:modified xsi:type="dcterms:W3CDTF">2022-06-30T07:00:00Z</dcterms:modified>
</cp:coreProperties>
</file>