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5D1D2B" w:rsidRPr="005D1D2B" w:rsidTr="00E259CB">
        <w:trPr>
          <w:trHeight w:hRule="exact" w:val="781"/>
        </w:trPr>
        <w:tc>
          <w:tcPr>
            <w:tcW w:w="1879" w:type="pct"/>
            <w:tcBorders>
              <w:top w:val="nil"/>
              <w:left w:val="nil"/>
              <w:bottom w:val="nil"/>
              <w:right w:val="nil"/>
            </w:tcBorders>
            <w:shd w:val="clear" w:color="auto" w:fill="auto"/>
          </w:tcPr>
          <w:p w:rsidR="004E5A81" w:rsidRPr="005D1D2B" w:rsidRDefault="004E5A81" w:rsidP="00E259CB">
            <w:pPr>
              <w:keepNext/>
              <w:spacing w:after="0" w:line="240" w:lineRule="auto"/>
              <w:jc w:val="center"/>
              <w:outlineLvl w:val="4"/>
              <w:rPr>
                <w:rFonts w:ascii="Times New Roman" w:eastAsia="Times New Roman" w:hAnsi="Times New Roman"/>
                <w:noProof/>
                <w:sz w:val="26"/>
                <w:szCs w:val="28"/>
                <w:lang w:val="en-US"/>
              </w:rPr>
            </w:pPr>
            <w:r w:rsidRPr="005D1D2B">
              <w:rPr>
                <w:rFonts w:ascii="Times New Roman" w:eastAsia="Times New Roman" w:hAnsi="Times New Roman"/>
                <w:noProof/>
                <w:sz w:val="26"/>
                <w:szCs w:val="28"/>
                <w:lang w:val="en-US"/>
              </w:rPr>
              <w:t>H</w:t>
            </w:r>
            <w:r w:rsidR="005D1D2B" w:rsidRPr="005D1D2B">
              <w:rPr>
                <w:rFonts w:ascii="Times New Roman" w:eastAsia="Times New Roman" w:hAnsi="Times New Roman"/>
                <w:noProof/>
                <w:sz w:val="26"/>
                <w:szCs w:val="28"/>
                <w:lang w:val="en-US"/>
              </w:rPr>
              <w:t xml:space="preserve">ĐND </w:t>
            </w:r>
            <w:r w:rsidRPr="005D1D2B">
              <w:rPr>
                <w:rFonts w:ascii="Times New Roman" w:eastAsia="Times New Roman" w:hAnsi="Times New Roman"/>
                <w:noProof/>
                <w:sz w:val="26"/>
                <w:szCs w:val="28"/>
                <w:lang w:val="vi-VN"/>
              </w:rPr>
              <w:t>TỈNH KON TUM</w:t>
            </w:r>
          </w:p>
          <w:p w:rsidR="005D1D2B" w:rsidRPr="005D1D2B" w:rsidRDefault="005D1D2B" w:rsidP="00E259CB">
            <w:pPr>
              <w:keepNext/>
              <w:spacing w:after="0" w:line="240" w:lineRule="auto"/>
              <w:jc w:val="center"/>
              <w:outlineLvl w:val="4"/>
              <w:rPr>
                <w:rFonts w:ascii="Times New Roman" w:eastAsia="Times New Roman" w:hAnsi="Times New Roman"/>
                <w:b/>
                <w:noProof/>
                <w:sz w:val="26"/>
                <w:szCs w:val="28"/>
                <w:lang w:val="en-US"/>
              </w:rPr>
            </w:pPr>
            <w:r w:rsidRPr="005D1D2B">
              <w:rPr>
                <w:rFonts w:ascii="Times New Roman" w:eastAsia="Times New Roman" w:hAnsi="Times New Roman"/>
                <w:noProof/>
                <w:sz w:val="26"/>
                <w:szCs w:val="28"/>
                <w:lang w:val="vi-VN" w:eastAsia="vi-VN"/>
              </w:rPr>
              <mc:AlternateContent>
                <mc:Choice Requires="wps">
                  <w:drawing>
                    <wp:anchor distT="0" distB="0" distL="114300" distR="114300" simplePos="0" relativeHeight="251659264" behindDoc="0" locked="0" layoutInCell="1" allowOverlap="1" wp14:anchorId="1B54FE35" wp14:editId="26A900C3">
                      <wp:simplePos x="0" y="0"/>
                      <wp:positionH relativeFrom="column">
                        <wp:posOffset>746760</wp:posOffset>
                      </wp:positionH>
                      <wp:positionV relativeFrom="paragraph">
                        <wp:posOffset>231936</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8.25pt" to="105.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Jd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" strokeweight=".25pt"/>
                  </w:pict>
                </mc:Fallback>
              </mc:AlternateContent>
            </w:r>
            <w:r w:rsidRPr="005D1D2B">
              <w:rPr>
                <w:rFonts w:ascii="Times New Roman" w:eastAsia="Times New Roman" w:hAnsi="Times New Roman"/>
                <w:b/>
                <w:noProof/>
                <w:sz w:val="26"/>
                <w:szCs w:val="28"/>
                <w:lang w:val="en-US"/>
              </w:rPr>
              <w:t>THƯỜNG TRỰC HĐND</w:t>
            </w:r>
          </w:p>
        </w:tc>
        <w:tc>
          <w:tcPr>
            <w:tcW w:w="3121" w:type="pct"/>
            <w:tcBorders>
              <w:top w:val="nil"/>
              <w:left w:val="nil"/>
              <w:bottom w:val="nil"/>
              <w:right w:val="nil"/>
            </w:tcBorders>
            <w:shd w:val="clear" w:color="auto" w:fill="auto"/>
          </w:tcPr>
          <w:p w:rsidR="004E5A81" w:rsidRPr="005D1D2B" w:rsidRDefault="004E5A81" w:rsidP="00E259CB">
            <w:pPr>
              <w:spacing w:after="0" w:line="240" w:lineRule="auto"/>
              <w:jc w:val="center"/>
              <w:rPr>
                <w:rFonts w:ascii="Times New Roman" w:eastAsia="Times New Roman" w:hAnsi="Times New Roman"/>
                <w:b/>
                <w:noProof/>
                <w:sz w:val="26"/>
                <w:szCs w:val="28"/>
                <w:lang w:val="vi-VN"/>
              </w:rPr>
            </w:pPr>
            <w:r w:rsidRPr="005D1D2B">
              <w:rPr>
                <w:rFonts w:ascii="Times New Roman" w:eastAsia="Times New Roman" w:hAnsi="Times New Roman"/>
                <w:b/>
                <w:noProof/>
                <w:sz w:val="26"/>
                <w:szCs w:val="28"/>
                <w:lang w:val="vi-VN"/>
              </w:rPr>
              <w:t>CỘNG HÒA XÃ HỘI CHỦ NGHĨA VIỆT NAM</w:t>
            </w:r>
          </w:p>
          <w:p w:rsidR="004E5A81" w:rsidRPr="005D1D2B" w:rsidRDefault="004E5A81" w:rsidP="00E259CB">
            <w:pPr>
              <w:spacing w:after="0" w:line="240" w:lineRule="auto"/>
              <w:jc w:val="center"/>
              <w:rPr>
                <w:rFonts w:ascii="Times New Roman" w:eastAsia="Times New Roman" w:hAnsi="Times New Roman"/>
                <w:b/>
                <w:noProof/>
                <w:sz w:val="26"/>
                <w:szCs w:val="28"/>
                <w:lang w:val="vi-VN"/>
              </w:rPr>
            </w:pPr>
            <w:r w:rsidRPr="005D1D2B">
              <w:rPr>
                <w:rFonts w:ascii="Times New Roman" w:eastAsia="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3C8EF396" wp14:editId="5323848D">
                      <wp:simplePos x="0" y="0"/>
                      <wp:positionH relativeFrom="column">
                        <wp:posOffset>704215</wp:posOffset>
                      </wp:positionH>
                      <wp:positionV relativeFrom="paragraph">
                        <wp:posOffset>239556</wp:posOffset>
                      </wp:positionV>
                      <wp:extent cx="2114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5.45pt;margin-top:18.85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b4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HKdpNpn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"/>
                  </w:pict>
                </mc:Fallback>
              </mc:AlternateContent>
            </w:r>
            <w:r w:rsidRPr="005D1D2B">
              <w:rPr>
                <w:rFonts w:ascii="Times New Roman" w:eastAsia="Times New Roman" w:hAnsi="Times New Roman"/>
                <w:b/>
                <w:noProof/>
                <w:sz w:val="28"/>
                <w:szCs w:val="28"/>
                <w:lang w:val="vi-VN"/>
              </w:rPr>
              <w:t>Độc lập - Tự do - Hạnh phúc</w:t>
            </w:r>
          </w:p>
        </w:tc>
      </w:tr>
      <w:tr w:rsidR="00E259CB" w:rsidRPr="005D1D2B" w:rsidTr="00E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79" w:type="pct"/>
            <w:shd w:val="clear" w:color="auto" w:fill="auto"/>
          </w:tcPr>
          <w:p w:rsidR="004E5A81" w:rsidRPr="005D1D2B" w:rsidRDefault="004E5A81" w:rsidP="00A9717B">
            <w:pPr>
              <w:spacing w:after="0" w:line="240" w:lineRule="auto"/>
              <w:jc w:val="center"/>
              <w:rPr>
                <w:rFonts w:ascii="Times New Roman" w:eastAsia="Times New Roman" w:hAnsi="Times New Roman"/>
                <w:noProof/>
                <w:sz w:val="26"/>
                <w:szCs w:val="28"/>
                <w:lang w:val="vi-VN"/>
              </w:rPr>
            </w:pPr>
            <w:r w:rsidRPr="005D1D2B">
              <w:rPr>
                <w:rFonts w:ascii="Times New Roman" w:eastAsia="Times New Roman" w:hAnsi="Times New Roman"/>
                <w:noProof/>
                <w:sz w:val="28"/>
                <w:szCs w:val="28"/>
                <w:lang w:val="vi-VN"/>
              </w:rPr>
              <w:t>Số:</w:t>
            </w:r>
            <w:r w:rsidR="003F329F">
              <w:rPr>
                <w:rFonts w:ascii="Times New Roman" w:eastAsia="Times New Roman" w:hAnsi="Times New Roman"/>
                <w:noProof/>
                <w:sz w:val="28"/>
                <w:szCs w:val="28"/>
                <w:lang w:val="en-US"/>
              </w:rPr>
              <w:t xml:space="preserve">  </w:t>
            </w:r>
            <w:r w:rsidR="00A9717B">
              <w:rPr>
                <w:rFonts w:ascii="Times New Roman" w:eastAsia="Times New Roman" w:hAnsi="Times New Roman"/>
                <w:noProof/>
                <w:sz w:val="28"/>
                <w:szCs w:val="28"/>
                <w:lang w:val="en-US"/>
              </w:rPr>
              <w:t>47</w:t>
            </w:r>
            <w:r w:rsidRPr="005D1D2B">
              <w:rPr>
                <w:rFonts w:ascii="Times New Roman" w:eastAsia="Times New Roman" w:hAnsi="Times New Roman"/>
                <w:noProof/>
                <w:sz w:val="28"/>
                <w:szCs w:val="28"/>
                <w:lang w:val="vi-VN"/>
              </w:rPr>
              <w:t>/TB-</w:t>
            </w:r>
            <w:r w:rsidR="007A69A4">
              <w:rPr>
                <w:rFonts w:ascii="Times New Roman" w:eastAsia="Times New Roman" w:hAnsi="Times New Roman"/>
                <w:noProof/>
                <w:sz w:val="28"/>
                <w:szCs w:val="28"/>
                <w:lang w:val="en-US"/>
              </w:rPr>
              <w:t>TT</w:t>
            </w:r>
            <w:r w:rsidRPr="005D1D2B">
              <w:rPr>
                <w:rFonts w:ascii="Times New Roman" w:eastAsia="Times New Roman" w:hAnsi="Times New Roman"/>
                <w:noProof/>
                <w:sz w:val="28"/>
                <w:szCs w:val="28"/>
                <w:lang w:val="vi-VN"/>
              </w:rPr>
              <w:t>HĐND</w:t>
            </w:r>
          </w:p>
        </w:tc>
        <w:tc>
          <w:tcPr>
            <w:tcW w:w="3121" w:type="pct"/>
            <w:shd w:val="clear" w:color="auto" w:fill="auto"/>
          </w:tcPr>
          <w:p w:rsidR="004E5A81" w:rsidRPr="005D1D2B" w:rsidRDefault="004E5A81" w:rsidP="00A9717B">
            <w:pPr>
              <w:keepNext/>
              <w:spacing w:after="0" w:line="240" w:lineRule="auto"/>
              <w:outlineLvl w:val="1"/>
              <w:rPr>
                <w:rFonts w:ascii="Times New Roman" w:eastAsia="Times New Roman" w:hAnsi="Times New Roman"/>
                <w:i/>
                <w:noProof/>
                <w:sz w:val="28"/>
                <w:szCs w:val="28"/>
                <w:lang w:val="en-US"/>
              </w:rPr>
            </w:pPr>
            <w:r w:rsidRPr="005D1D2B">
              <w:rPr>
                <w:rFonts w:ascii="Times New Roman" w:eastAsia="Times New Roman" w:hAnsi="Times New Roman"/>
                <w:i/>
                <w:noProof/>
                <w:sz w:val="28"/>
                <w:szCs w:val="28"/>
                <w:lang w:val="en-US"/>
              </w:rPr>
              <w:t xml:space="preserve">         </w:t>
            </w:r>
            <w:r w:rsidRPr="005D1D2B">
              <w:rPr>
                <w:rFonts w:ascii="Times New Roman" w:eastAsia="Times New Roman" w:hAnsi="Times New Roman"/>
                <w:i/>
                <w:noProof/>
                <w:sz w:val="28"/>
                <w:szCs w:val="28"/>
                <w:lang w:val="vi-VN"/>
              </w:rPr>
              <w:t>Kon Tum, ngày</w:t>
            </w:r>
            <w:r w:rsidRPr="005D1D2B">
              <w:rPr>
                <w:rFonts w:ascii="Times New Roman" w:eastAsia="Times New Roman" w:hAnsi="Times New Roman"/>
                <w:i/>
                <w:noProof/>
                <w:sz w:val="28"/>
                <w:szCs w:val="28"/>
                <w:lang w:val="en-US"/>
              </w:rPr>
              <w:t xml:space="preserve"> </w:t>
            </w:r>
            <w:r w:rsidR="00A9717B">
              <w:rPr>
                <w:rFonts w:ascii="Times New Roman" w:eastAsia="Times New Roman" w:hAnsi="Times New Roman"/>
                <w:i/>
                <w:noProof/>
                <w:sz w:val="28"/>
                <w:szCs w:val="28"/>
                <w:lang w:val="en-US"/>
              </w:rPr>
              <w:t>13</w:t>
            </w:r>
            <w:r w:rsidRPr="005D1D2B">
              <w:rPr>
                <w:rFonts w:ascii="Times New Roman" w:eastAsia="Times New Roman" w:hAnsi="Times New Roman"/>
                <w:i/>
                <w:noProof/>
                <w:sz w:val="28"/>
                <w:szCs w:val="28"/>
                <w:lang w:val="en-US"/>
              </w:rPr>
              <w:t xml:space="preserve"> </w:t>
            </w:r>
            <w:r w:rsidRPr="005D1D2B">
              <w:rPr>
                <w:rFonts w:ascii="Times New Roman" w:eastAsia="Times New Roman" w:hAnsi="Times New Roman"/>
                <w:i/>
                <w:noProof/>
                <w:sz w:val="28"/>
                <w:szCs w:val="28"/>
                <w:lang w:val="vi-VN"/>
              </w:rPr>
              <w:t xml:space="preserve">tháng </w:t>
            </w:r>
            <w:r w:rsidR="00A9717B">
              <w:rPr>
                <w:rFonts w:ascii="Times New Roman" w:eastAsia="Times New Roman" w:hAnsi="Times New Roman"/>
                <w:i/>
                <w:noProof/>
                <w:sz w:val="28"/>
                <w:szCs w:val="28"/>
                <w:lang w:val="en-US"/>
              </w:rPr>
              <w:t>7</w:t>
            </w:r>
            <w:r w:rsidRPr="005D1D2B">
              <w:rPr>
                <w:rFonts w:ascii="Times New Roman" w:eastAsia="Times New Roman" w:hAnsi="Times New Roman"/>
                <w:i/>
                <w:noProof/>
                <w:sz w:val="28"/>
                <w:szCs w:val="28"/>
                <w:lang w:val="en-US"/>
              </w:rPr>
              <w:t xml:space="preserve"> </w:t>
            </w:r>
            <w:r w:rsidRPr="005D1D2B">
              <w:rPr>
                <w:rFonts w:ascii="Times New Roman" w:eastAsia="Times New Roman" w:hAnsi="Times New Roman"/>
                <w:i/>
                <w:noProof/>
                <w:sz w:val="28"/>
                <w:szCs w:val="28"/>
                <w:lang w:val="vi-VN"/>
              </w:rPr>
              <w:t>năm</w:t>
            </w:r>
            <w:r w:rsidRPr="005D1D2B">
              <w:rPr>
                <w:rFonts w:ascii="Times New Roman" w:eastAsia="Times New Roman" w:hAnsi="Times New Roman"/>
                <w:i/>
                <w:noProof/>
                <w:sz w:val="28"/>
                <w:szCs w:val="28"/>
                <w:lang w:val="en-US"/>
              </w:rPr>
              <w:t xml:space="preserve"> </w:t>
            </w:r>
            <w:r w:rsidR="00A9717B">
              <w:rPr>
                <w:rFonts w:ascii="Times New Roman" w:eastAsia="Times New Roman" w:hAnsi="Times New Roman"/>
                <w:i/>
                <w:noProof/>
                <w:sz w:val="28"/>
                <w:szCs w:val="28"/>
                <w:lang w:val="en-US"/>
              </w:rPr>
              <w:t>2020</w:t>
            </w:r>
            <w:r w:rsidRPr="005D1D2B">
              <w:rPr>
                <w:rFonts w:ascii="Times New Roman" w:eastAsia="Times New Roman" w:hAnsi="Times New Roman"/>
                <w:i/>
                <w:noProof/>
                <w:sz w:val="28"/>
                <w:szCs w:val="28"/>
                <w:lang w:val="en-US"/>
              </w:rPr>
              <w:t xml:space="preserve">    </w:t>
            </w:r>
          </w:p>
        </w:tc>
      </w:tr>
    </w:tbl>
    <w:p w:rsidR="004E5A81" w:rsidRPr="005D1D2B" w:rsidRDefault="004E5A81" w:rsidP="004E5A81">
      <w:pPr>
        <w:spacing w:after="0" w:line="240" w:lineRule="auto"/>
        <w:jc w:val="center"/>
        <w:rPr>
          <w:rFonts w:ascii="Times New Roman" w:eastAsia="Times New Roman" w:hAnsi="Times New Roman"/>
          <w:b/>
          <w:noProof/>
          <w:sz w:val="28"/>
          <w:szCs w:val="28"/>
          <w:lang w:val="vi-VN"/>
        </w:rPr>
      </w:pPr>
    </w:p>
    <w:p w:rsidR="004E5A81" w:rsidRPr="005D1D2B" w:rsidRDefault="004E5A81" w:rsidP="004E5A81">
      <w:pPr>
        <w:spacing w:after="0" w:line="240" w:lineRule="auto"/>
        <w:jc w:val="center"/>
        <w:rPr>
          <w:rFonts w:ascii="Times New Roman" w:eastAsia="Times New Roman" w:hAnsi="Times New Roman"/>
          <w:b/>
          <w:noProof/>
          <w:sz w:val="28"/>
          <w:szCs w:val="28"/>
          <w:lang w:val="vi-VN"/>
        </w:rPr>
      </w:pPr>
      <w:r w:rsidRPr="005D1D2B">
        <w:rPr>
          <w:rFonts w:ascii="Times New Roman" w:eastAsia="Times New Roman" w:hAnsi="Times New Roman"/>
          <w:b/>
          <w:noProof/>
          <w:sz w:val="28"/>
          <w:szCs w:val="28"/>
          <w:lang w:val="vi-VN"/>
        </w:rPr>
        <w:t>THÔNG BÁO</w:t>
      </w:r>
    </w:p>
    <w:p w:rsidR="004E5A81" w:rsidRPr="005D1D2B" w:rsidRDefault="006D0738" w:rsidP="004E5A81">
      <w:pPr>
        <w:spacing w:after="0" w:line="240" w:lineRule="auto"/>
        <w:jc w:val="center"/>
        <w:rPr>
          <w:rFonts w:ascii="Times New Roman" w:eastAsia="Times New Roman" w:hAnsi="Times New Roman"/>
          <w:b/>
          <w:noProof/>
          <w:sz w:val="28"/>
          <w:szCs w:val="28"/>
          <w:lang w:val="vi-VN"/>
        </w:rPr>
      </w:pPr>
      <w:r>
        <w:rPr>
          <w:rFonts w:ascii="Times New Roman" w:eastAsia="Times New Roman" w:hAnsi="Times New Roman"/>
          <w:b/>
          <w:noProof/>
          <w:sz w:val="28"/>
          <w:szCs w:val="28"/>
          <w:lang w:val="vi-VN"/>
        </w:rPr>
        <w:t xml:space="preserve">Kết quả </w:t>
      </w:r>
      <w:r w:rsidRPr="00A9717B">
        <w:rPr>
          <w:rFonts w:ascii="Times New Roman" w:eastAsia="Times New Roman" w:hAnsi="Times New Roman"/>
          <w:b/>
          <w:noProof/>
          <w:sz w:val="28"/>
          <w:szCs w:val="28"/>
          <w:lang w:val="vi-VN"/>
        </w:rPr>
        <w:t>K</w:t>
      </w:r>
      <w:r w:rsidR="004E5A81" w:rsidRPr="005D1D2B">
        <w:rPr>
          <w:rFonts w:ascii="Times New Roman" w:eastAsia="Times New Roman" w:hAnsi="Times New Roman"/>
          <w:b/>
          <w:noProof/>
          <w:sz w:val="28"/>
          <w:szCs w:val="28"/>
          <w:lang w:val="vi-VN"/>
        </w:rPr>
        <w:t xml:space="preserve">ỳ họp thứ </w:t>
      </w:r>
      <w:r w:rsidR="005D1D2B" w:rsidRPr="00A9717B">
        <w:rPr>
          <w:rFonts w:ascii="Times New Roman" w:eastAsia="Times New Roman" w:hAnsi="Times New Roman"/>
          <w:b/>
          <w:noProof/>
          <w:sz w:val="28"/>
          <w:szCs w:val="28"/>
          <w:lang w:val="vi-VN"/>
        </w:rPr>
        <w:t>10</w:t>
      </w:r>
      <w:r w:rsidR="005D1D2B" w:rsidRPr="005D1D2B">
        <w:rPr>
          <w:rFonts w:ascii="Times New Roman" w:eastAsia="Times New Roman" w:hAnsi="Times New Roman"/>
          <w:b/>
          <w:noProof/>
          <w:sz w:val="28"/>
          <w:szCs w:val="28"/>
          <w:lang w:val="vi-VN"/>
        </w:rPr>
        <w:t xml:space="preserve"> HĐND tỉnh </w:t>
      </w:r>
      <w:r w:rsidR="005D1D2B" w:rsidRPr="00A9717B">
        <w:rPr>
          <w:rFonts w:ascii="Times New Roman" w:eastAsia="Times New Roman" w:hAnsi="Times New Roman"/>
          <w:b/>
          <w:noProof/>
          <w:sz w:val="28"/>
          <w:szCs w:val="28"/>
          <w:lang w:val="vi-VN"/>
        </w:rPr>
        <w:t>K</w:t>
      </w:r>
      <w:r w:rsidR="004E5A81" w:rsidRPr="005D1D2B">
        <w:rPr>
          <w:rFonts w:ascii="Times New Roman" w:eastAsia="Times New Roman" w:hAnsi="Times New Roman"/>
          <w:b/>
          <w:noProof/>
          <w:sz w:val="28"/>
          <w:szCs w:val="28"/>
          <w:lang w:val="vi-VN"/>
        </w:rPr>
        <w:t>hóa XI, nhiệm kỳ 2016</w:t>
      </w:r>
      <w:r w:rsidR="004E5A81" w:rsidRPr="005D1D2B">
        <w:rPr>
          <w:rFonts w:ascii="Times New Roman" w:eastAsia="Times New Roman" w:hAnsi="Times New Roman"/>
          <w:noProof/>
          <w:sz w:val="28"/>
          <w:szCs w:val="28"/>
          <w:lang w:val="vi-VN"/>
        </w:rPr>
        <w:t>-</w:t>
      </w:r>
      <w:r w:rsidR="004E5A81" w:rsidRPr="005D1D2B">
        <w:rPr>
          <w:rFonts w:ascii="Times New Roman" w:eastAsia="Times New Roman" w:hAnsi="Times New Roman"/>
          <w:b/>
          <w:noProof/>
          <w:sz w:val="28"/>
          <w:szCs w:val="28"/>
          <w:lang w:val="vi-VN"/>
        </w:rPr>
        <w:t>2021</w:t>
      </w:r>
    </w:p>
    <w:p w:rsidR="004E5A81" w:rsidRPr="005D1D2B" w:rsidRDefault="004E5A81" w:rsidP="004E5A81">
      <w:pPr>
        <w:spacing w:after="0" w:line="240" w:lineRule="auto"/>
        <w:jc w:val="both"/>
        <w:rPr>
          <w:rFonts w:ascii="Times New Roman" w:eastAsia="Times New Roman" w:hAnsi="Times New Roman"/>
          <w:noProof/>
          <w:sz w:val="28"/>
          <w:szCs w:val="28"/>
          <w:lang w:val="vi-VN"/>
        </w:rPr>
      </w:pPr>
      <w:r w:rsidRPr="005D1D2B">
        <w:rPr>
          <w:rFonts w:ascii="Times New Roman" w:eastAsia="Times New Roman" w:hAnsi="Times New Roman"/>
          <w:noProof/>
          <w:sz w:val="28"/>
          <w:szCs w:val="28"/>
          <w:lang w:val="vi-VN" w:eastAsia="vi-VN"/>
        </w:rPr>
        <mc:AlternateContent>
          <mc:Choice Requires="wps">
            <w:drawing>
              <wp:anchor distT="0" distB="0" distL="114300" distR="114300" simplePos="0" relativeHeight="251660288" behindDoc="0" locked="0" layoutInCell="1" allowOverlap="1" wp14:anchorId="6EC782EE" wp14:editId="76F6E09D">
                <wp:simplePos x="0" y="0"/>
                <wp:positionH relativeFrom="column">
                  <wp:posOffset>2454910</wp:posOffset>
                </wp:positionH>
                <wp:positionV relativeFrom="paragraph">
                  <wp:posOffset>80645</wp:posOffset>
                </wp:positionV>
                <wp:extent cx="826770" cy="0"/>
                <wp:effectExtent l="10795" t="952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3.3pt;margin-top:6.35pt;width:6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l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XAyne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"/>
            </w:pict>
          </mc:Fallback>
        </mc:AlternateContent>
      </w:r>
    </w:p>
    <w:p w:rsidR="004E5A81" w:rsidRPr="005D1D2B" w:rsidRDefault="004E5A81" w:rsidP="004E5A81">
      <w:pPr>
        <w:spacing w:before="60" w:after="60" w:line="240" w:lineRule="auto"/>
        <w:jc w:val="both"/>
        <w:rPr>
          <w:rFonts w:ascii="Times New Roman" w:eastAsia="Times New Roman" w:hAnsi="Times New Roman"/>
          <w:noProof/>
          <w:color w:val="FF0000"/>
          <w:sz w:val="16"/>
          <w:szCs w:val="28"/>
          <w:lang w:val="vi-VN"/>
        </w:rPr>
      </w:pPr>
      <w:r w:rsidRPr="005D1D2B">
        <w:rPr>
          <w:rFonts w:ascii="Times New Roman" w:eastAsia="Times New Roman" w:hAnsi="Times New Roman"/>
          <w:noProof/>
          <w:color w:val="FF0000"/>
          <w:sz w:val="16"/>
          <w:szCs w:val="28"/>
          <w:lang w:val="vi-VN"/>
        </w:rPr>
        <w:tab/>
      </w:r>
    </w:p>
    <w:p w:rsidR="004E5A81" w:rsidRPr="00A24322" w:rsidRDefault="004E5A81" w:rsidP="00E812FF">
      <w:pPr>
        <w:spacing w:before="120" w:after="120" w:line="240" w:lineRule="auto"/>
        <w:ind w:firstLine="567"/>
        <w:jc w:val="both"/>
        <w:rPr>
          <w:rFonts w:ascii="Times New Roman" w:eastAsia="Times New Roman" w:hAnsi="Times New Roman"/>
          <w:noProof/>
          <w:sz w:val="28"/>
          <w:szCs w:val="28"/>
          <w:lang w:val="vi-VN"/>
        </w:rPr>
      </w:pPr>
      <w:r w:rsidRPr="00A24322">
        <w:rPr>
          <w:rFonts w:ascii="Times New Roman" w:eastAsia="Times New Roman" w:hAnsi="Times New Roman"/>
          <w:noProof/>
          <w:sz w:val="28"/>
          <w:szCs w:val="28"/>
          <w:lang w:val="vi-VN"/>
        </w:rPr>
        <w:t xml:space="preserve">Từ ngày </w:t>
      </w:r>
      <w:r w:rsidR="00A24322" w:rsidRPr="00A9717B">
        <w:rPr>
          <w:rFonts w:ascii="Times New Roman" w:eastAsia="Times New Roman" w:hAnsi="Times New Roman"/>
          <w:noProof/>
          <w:sz w:val="28"/>
          <w:szCs w:val="28"/>
          <w:lang w:val="vi-VN"/>
        </w:rPr>
        <w:t>07</w:t>
      </w:r>
      <w:r w:rsidR="00A24322" w:rsidRPr="00A24322">
        <w:rPr>
          <w:rFonts w:ascii="Times New Roman" w:eastAsia="Times New Roman" w:hAnsi="Times New Roman"/>
          <w:noProof/>
          <w:sz w:val="28"/>
          <w:szCs w:val="28"/>
          <w:lang w:val="vi-VN"/>
        </w:rPr>
        <w:t>/</w:t>
      </w:r>
      <w:r w:rsidR="00A24322" w:rsidRPr="00A9717B">
        <w:rPr>
          <w:rFonts w:ascii="Times New Roman" w:eastAsia="Times New Roman" w:hAnsi="Times New Roman"/>
          <w:noProof/>
          <w:sz w:val="28"/>
          <w:szCs w:val="28"/>
          <w:lang w:val="vi-VN"/>
        </w:rPr>
        <w:t>7</w:t>
      </w:r>
      <w:r w:rsidRPr="00A24322">
        <w:rPr>
          <w:rFonts w:ascii="Times New Roman" w:eastAsia="Times New Roman" w:hAnsi="Times New Roman"/>
          <w:noProof/>
          <w:sz w:val="28"/>
          <w:szCs w:val="28"/>
          <w:lang w:val="vi-VN"/>
        </w:rPr>
        <w:t xml:space="preserve"> </w:t>
      </w:r>
      <w:r w:rsidR="00A24322" w:rsidRPr="00A24322">
        <w:rPr>
          <w:rFonts w:ascii="Times New Roman" w:eastAsia="Times New Roman" w:hAnsi="Times New Roman"/>
          <w:noProof/>
          <w:sz w:val="28"/>
          <w:szCs w:val="28"/>
          <w:lang w:val="vi-VN"/>
        </w:rPr>
        <w:t>đến ngày 0</w:t>
      </w:r>
      <w:r w:rsidR="00A24322" w:rsidRPr="00A9717B">
        <w:rPr>
          <w:rFonts w:ascii="Times New Roman" w:eastAsia="Times New Roman" w:hAnsi="Times New Roman"/>
          <w:noProof/>
          <w:sz w:val="28"/>
          <w:szCs w:val="28"/>
          <w:lang w:val="vi-VN"/>
        </w:rPr>
        <w:t>8</w:t>
      </w:r>
      <w:r w:rsidR="00A24322" w:rsidRPr="00A24322">
        <w:rPr>
          <w:rFonts w:ascii="Times New Roman" w:eastAsia="Times New Roman" w:hAnsi="Times New Roman"/>
          <w:noProof/>
          <w:sz w:val="28"/>
          <w:szCs w:val="28"/>
          <w:lang w:val="vi-VN"/>
        </w:rPr>
        <w:t>/</w:t>
      </w:r>
      <w:r w:rsidR="00A24322" w:rsidRPr="00A9717B">
        <w:rPr>
          <w:rFonts w:ascii="Times New Roman" w:eastAsia="Times New Roman" w:hAnsi="Times New Roman"/>
          <w:noProof/>
          <w:sz w:val="28"/>
          <w:szCs w:val="28"/>
          <w:lang w:val="vi-VN"/>
        </w:rPr>
        <w:t>7</w:t>
      </w:r>
      <w:r w:rsidR="00A24322" w:rsidRPr="00A24322">
        <w:rPr>
          <w:rFonts w:ascii="Times New Roman" w:eastAsia="Times New Roman" w:hAnsi="Times New Roman"/>
          <w:noProof/>
          <w:sz w:val="28"/>
          <w:szCs w:val="28"/>
          <w:lang w:val="vi-VN"/>
        </w:rPr>
        <w:t>/20</w:t>
      </w:r>
      <w:r w:rsidR="00A24322" w:rsidRPr="00A9717B">
        <w:rPr>
          <w:rFonts w:ascii="Times New Roman" w:eastAsia="Times New Roman" w:hAnsi="Times New Roman"/>
          <w:noProof/>
          <w:sz w:val="28"/>
          <w:szCs w:val="28"/>
          <w:lang w:val="vi-VN"/>
        </w:rPr>
        <w:t>20</w:t>
      </w:r>
      <w:r w:rsidRPr="00A24322">
        <w:rPr>
          <w:rFonts w:ascii="Times New Roman" w:eastAsia="Times New Roman" w:hAnsi="Times New Roman"/>
          <w:noProof/>
          <w:sz w:val="28"/>
          <w:szCs w:val="28"/>
          <w:lang w:val="vi-VN"/>
        </w:rPr>
        <w:t>, tại trụ sở HĐND tỉnh, HĐND tỉnh đã</w:t>
      </w:r>
      <w:r w:rsidR="00A24322" w:rsidRPr="00A24322">
        <w:rPr>
          <w:rFonts w:ascii="Times New Roman" w:eastAsia="Times New Roman" w:hAnsi="Times New Roman"/>
          <w:noProof/>
          <w:sz w:val="28"/>
          <w:szCs w:val="28"/>
          <w:lang w:val="vi-VN"/>
        </w:rPr>
        <w:t xml:space="preserve"> tổ chức thành công kỳ họp thứ </w:t>
      </w:r>
      <w:r w:rsidR="00A24322" w:rsidRPr="00A9717B">
        <w:rPr>
          <w:rFonts w:ascii="Times New Roman" w:eastAsia="Times New Roman" w:hAnsi="Times New Roman"/>
          <w:noProof/>
          <w:sz w:val="28"/>
          <w:szCs w:val="28"/>
          <w:lang w:val="vi-VN"/>
        </w:rPr>
        <w:t>10</w:t>
      </w:r>
      <w:r w:rsidR="00A24322" w:rsidRPr="00A24322">
        <w:rPr>
          <w:rFonts w:ascii="Times New Roman" w:eastAsia="Times New Roman" w:hAnsi="Times New Roman"/>
          <w:noProof/>
          <w:sz w:val="28"/>
          <w:szCs w:val="28"/>
          <w:lang w:val="vi-VN"/>
        </w:rPr>
        <w:t>. Có 4</w:t>
      </w:r>
      <w:r w:rsidR="00A24322" w:rsidRPr="00A9717B">
        <w:rPr>
          <w:rFonts w:ascii="Times New Roman" w:eastAsia="Times New Roman" w:hAnsi="Times New Roman"/>
          <w:noProof/>
          <w:sz w:val="28"/>
          <w:szCs w:val="28"/>
          <w:lang w:val="vi-VN"/>
        </w:rPr>
        <w:t>4</w:t>
      </w:r>
      <w:r w:rsidRPr="00A24322">
        <w:rPr>
          <w:rFonts w:ascii="Times New Roman" w:eastAsia="Times New Roman" w:hAnsi="Times New Roman"/>
          <w:noProof/>
          <w:sz w:val="28"/>
          <w:szCs w:val="28"/>
          <w:lang w:val="vi-VN"/>
        </w:rPr>
        <w:t>/48 đại biểu HĐND tỉnh về dự kỳ họp.</w:t>
      </w:r>
    </w:p>
    <w:p w:rsidR="004E5A81" w:rsidRPr="00464AAC" w:rsidRDefault="004E5A81" w:rsidP="00E812FF">
      <w:pPr>
        <w:spacing w:before="120" w:after="120" w:line="240" w:lineRule="auto"/>
        <w:ind w:firstLine="567"/>
        <w:jc w:val="both"/>
        <w:rPr>
          <w:rFonts w:ascii="Times New Roman" w:eastAsia="Times New Roman" w:hAnsi="Times New Roman"/>
          <w:noProof/>
          <w:sz w:val="28"/>
          <w:szCs w:val="28"/>
          <w:lang w:val="vi-VN"/>
        </w:rPr>
      </w:pPr>
      <w:r w:rsidRPr="00464AAC">
        <w:rPr>
          <w:rFonts w:ascii="Times New Roman" w:eastAsia="Times New Roman" w:hAnsi="Times New Roman"/>
          <w:noProof/>
          <w:sz w:val="28"/>
          <w:szCs w:val="28"/>
          <w:lang w:val="vi-VN"/>
        </w:rPr>
        <w:t>Chủ tọa kỳ họp, gồm các đồng chí: Kring Ba, Ủy viên Ban Thường vụ Tỉnh ủy, Phó</w:t>
      </w:r>
      <w:r w:rsidR="00464AAC" w:rsidRPr="00464AAC">
        <w:rPr>
          <w:rFonts w:ascii="Times New Roman" w:eastAsia="Times New Roman" w:hAnsi="Times New Roman"/>
          <w:noProof/>
          <w:sz w:val="28"/>
          <w:szCs w:val="28"/>
          <w:lang w:val="vi-VN"/>
        </w:rPr>
        <w:t xml:space="preserve"> Chủ tịch Thường trực HĐND tỉnh</w:t>
      </w:r>
      <w:r w:rsidR="00464AAC" w:rsidRPr="00A9717B">
        <w:rPr>
          <w:rFonts w:ascii="Times New Roman" w:eastAsia="Times New Roman" w:hAnsi="Times New Roman"/>
          <w:noProof/>
          <w:sz w:val="28"/>
          <w:szCs w:val="28"/>
          <w:lang w:val="vi-VN"/>
        </w:rPr>
        <w:t xml:space="preserve"> và</w:t>
      </w:r>
      <w:r w:rsidRPr="00464AAC">
        <w:rPr>
          <w:rFonts w:ascii="Times New Roman" w:eastAsia="Times New Roman" w:hAnsi="Times New Roman"/>
          <w:noProof/>
          <w:sz w:val="28"/>
          <w:szCs w:val="28"/>
          <w:lang w:val="vi-VN"/>
        </w:rPr>
        <w:t xml:space="preserve"> Nguyễn Thế Hải, Tỉnh ủy viên, Phó Chủ tịch HĐND tỉnh.</w:t>
      </w:r>
    </w:p>
    <w:p w:rsidR="0019702B" w:rsidRPr="00A9717B" w:rsidRDefault="0019702B" w:rsidP="00E812FF">
      <w:pPr>
        <w:spacing w:before="120" w:after="120" w:line="240" w:lineRule="auto"/>
        <w:ind w:firstLine="567"/>
        <w:jc w:val="both"/>
        <w:rPr>
          <w:rFonts w:ascii="Times New Roman" w:hAnsi="Times New Roman"/>
          <w:sz w:val="28"/>
          <w:szCs w:val="28"/>
          <w:lang w:val="vi-VN"/>
        </w:rPr>
      </w:pPr>
      <w:r w:rsidRPr="00D1264B">
        <w:rPr>
          <w:rFonts w:ascii="Times New Roman" w:hAnsi="Times New Roman"/>
          <w:sz w:val="28"/>
          <w:szCs w:val="28"/>
          <w:lang w:val="vi-VN"/>
        </w:rPr>
        <w:t xml:space="preserve">Tại kỳ họp, HĐND tỉnh đã xem xét, thảo luận các báo cáo, tờ trình của Thường trực HĐND, UBND, </w:t>
      </w:r>
      <w:r w:rsidR="002A46B4" w:rsidRPr="00D1264B">
        <w:rPr>
          <w:rFonts w:ascii="Times New Roman" w:hAnsi="Times New Roman"/>
          <w:sz w:val="28"/>
          <w:szCs w:val="28"/>
          <w:lang w:val="vi-VN"/>
        </w:rPr>
        <w:t>các Ban</w:t>
      </w:r>
      <w:r w:rsidR="002A46B4" w:rsidRPr="00A9717B">
        <w:rPr>
          <w:rFonts w:ascii="Times New Roman" w:hAnsi="Times New Roman"/>
          <w:sz w:val="28"/>
          <w:szCs w:val="28"/>
          <w:lang w:val="vi-VN"/>
        </w:rPr>
        <w:t xml:space="preserve"> của</w:t>
      </w:r>
      <w:r w:rsidR="002A46B4" w:rsidRPr="00D1264B">
        <w:rPr>
          <w:rFonts w:ascii="Times New Roman" w:hAnsi="Times New Roman"/>
          <w:sz w:val="28"/>
          <w:szCs w:val="28"/>
          <w:lang w:val="vi-VN"/>
        </w:rPr>
        <w:t xml:space="preserve"> HĐND</w:t>
      </w:r>
      <w:r w:rsidR="002A46B4" w:rsidRPr="00A9717B">
        <w:rPr>
          <w:rFonts w:ascii="Times New Roman" w:hAnsi="Times New Roman"/>
          <w:sz w:val="28"/>
          <w:szCs w:val="28"/>
          <w:lang w:val="vi-VN"/>
        </w:rPr>
        <w:t>,</w:t>
      </w:r>
      <w:r w:rsidR="002A46B4" w:rsidRPr="00D1264B">
        <w:rPr>
          <w:rFonts w:ascii="Times New Roman" w:hAnsi="Times New Roman"/>
          <w:sz w:val="28"/>
          <w:szCs w:val="28"/>
          <w:lang w:val="vi-VN"/>
        </w:rPr>
        <w:t xml:space="preserve"> </w:t>
      </w:r>
      <w:r w:rsidR="009135C9" w:rsidRPr="00D1264B">
        <w:rPr>
          <w:rFonts w:ascii="Times New Roman" w:hAnsi="Times New Roman"/>
          <w:sz w:val="28"/>
          <w:szCs w:val="28"/>
          <w:lang w:val="vi-VN"/>
        </w:rPr>
        <w:t xml:space="preserve">Ban Thường trực UBMTTQVN tỉnh </w:t>
      </w:r>
      <w:r w:rsidRPr="00D1264B">
        <w:rPr>
          <w:rFonts w:ascii="Times New Roman" w:hAnsi="Times New Roman"/>
          <w:sz w:val="28"/>
          <w:szCs w:val="28"/>
          <w:lang w:val="vi-VN"/>
        </w:rPr>
        <w:t xml:space="preserve">và các cơ quan có liên quan; </w:t>
      </w:r>
      <w:r w:rsidR="00A864D7" w:rsidRPr="00A9717B">
        <w:rPr>
          <w:rFonts w:ascii="Times New Roman" w:hAnsi="Times New Roman"/>
          <w:sz w:val="28"/>
          <w:szCs w:val="28"/>
          <w:lang w:val="vi-VN"/>
        </w:rPr>
        <w:t>cho thôi nhiệm vụ đại biểu HĐND tỉ</w:t>
      </w:r>
      <w:r w:rsidR="00D3623C" w:rsidRPr="00A9717B">
        <w:rPr>
          <w:rFonts w:ascii="Times New Roman" w:hAnsi="Times New Roman"/>
          <w:sz w:val="28"/>
          <w:szCs w:val="28"/>
          <w:lang w:val="vi-VN"/>
        </w:rPr>
        <w:t>nh và</w:t>
      </w:r>
      <w:r w:rsidR="00A864D7" w:rsidRPr="00A9717B">
        <w:rPr>
          <w:rFonts w:ascii="Times New Roman" w:hAnsi="Times New Roman"/>
          <w:sz w:val="28"/>
          <w:szCs w:val="28"/>
          <w:lang w:val="vi-VN"/>
        </w:rPr>
        <w:t xml:space="preserve"> </w:t>
      </w:r>
      <w:r w:rsidRPr="00D1264B">
        <w:rPr>
          <w:rFonts w:ascii="Times New Roman" w:hAnsi="Times New Roman"/>
          <w:sz w:val="28"/>
          <w:szCs w:val="28"/>
          <w:lang w:val="vi-VN"/>
        </w:rPr>
        <w:t>miễn nhiệ</w:t>
      </w:r>
      <w:r w:rsidR="00D3623C">
        <w:rPr>
          <w:rFonts w:ascii="Times New Roman" w:hAnsi="Times New Roman"/>
          <w:sz w:val="28"/>
          <w:szCs w:val="28"/>
          <w:lang w:val="vi-VN"/>
        </w:rPr>
        <w:t>m</w:t>
      </w:r>
      <w:r w:rsidR="00D3623C" w:rsidRPr="00A9717B">
        <w:rPr>
          <w:rFonts w:ascii="Times New Roman" w:hAnsi="Times New Roman"/>
          <w:sz w:val="28"/>
          <w:szCs w:val="28"/>
          <w:lang w:val="vi-VN"/>
        </w:rPr>
        <w:t>,</w:t>
      </w:r>
      <w:r w:rsidRPr="002E253E">
        <w:rPr>
          <w:rFonts w:ascii="Times New Roman" w:hAnsi="Times New Roman"/>
          <w:sz w:val="28"/>
          <w:szCs w:val="28"/>
          <w:lang w:val="vi-VN"/>
        </w:rPr>
        <w:t xml:space="preserve"> bầu Ủy viên UBND tỉnh </w:t>
      </w:r>
      <w:r w:rsidRPr="00D1264B">
        <w:rPr>
          <w:rFonts w:ascii="Times New Roman" w:hAnsi="Times New Roman"/>
          <w:sz w:val="28"/>
          <w:szCs w:val="28"/>
          <w:lang w:val="vi-VN"/>
        </w:rPr>
        <w:t xml:space="preserve">nhiệm kỳ 2016-2021; </w:t>
      </w:r>
      <w:r w:rsidR="00BD42F7" w:rsidRPr="00A9717B">
        <w:rPr>
          <w:rFonts w:ascii="Times New Roman" w:hAnsi="Times New Roman"/>
          <w:sz w:val="28"/>
          <w:szCs w:val="28"/>
          <w:lang w:val="vi-VN"/>
        </w:rPr>
        <w:t>tiến hành</w:t>
      </w:r>
      <w:r w:rsidRPr="00D1264B">
        <w:rPr>
          <w:rFonts w:ascii="Times New Roman" w:hAnsi="Times New Roman"/>
          <w:sz w:val="28"/>
          <w:szCs w:val="28"/>
          <w:lang w:val="vi-VN"/>
        </w:rPr>
        <w:t xml:space="preserve"> chất vấ</w:t>
      </w:r>
      <w:r w:rsidR="0025699E">
        <w:rPr>
          <w:rFonts w:ascii="Times New Roman" w:hAnsi="Times New Roman"/>
          <w:sz w:val="28"/>
          <w:szCs w:val="28"/>
          <w:lang w:val="vi-VN"/>
        </w:rPr>
        <w:t>n</w:t>
      </w:r>
      <w:r w:rsidR="0025699E" w:rsidRPr="00A9717B">
        <w:rPr>
          <w:rFonts w:ascii="Times New Roman" w:hAnsi="Times New Roman"/>
          <w:sz w:val="28"/>
          <w:szCs w:val="28"/>
          <w:lang w:val="vi-VN"/>
        </w:rPr>
        <w:t xml:space="preserve"> và trả lời chất vấn</w:t>
      </w:r>
      <w:r w:rsidR="00A864D7" w:rsidRPr="00A9717B">
        <w:rPr>
          <w:rFonts w:ascii="Times New Roman" w:hAnsi="Times New Roman"/>
          <w:sz w:val="28"/>
          <w:szCs w:val="28"/>
          <w:lang w:val="vi-VN"/>
        </w:rPr>
        <w:t>, kết quả như sau:</w:t>
      </w:r>
    </w:p>
    <w:p w:rsidR="0019702B" w:rsidRPr="00A9717B" w:rsidRDefault="0019702B" w:rsidP="00E812FF">
      <w:pPr>
        <w:spacing w:before="120" w:after="120" w:line="240" w:lineRule="auto"/>
        <w:ind w:firstLine="567"/>
        <w:jc w:val="both"/>
        <w:rPr>
          <w:rFonts w:ascii="Times New Roman" w:hAnsi="Times New Roman"/>
          <w:sz w:val="28"/>
          <w:szCs w:val="28"/>
          <w:lang w:val="vi-VN"/>
        </w:rPr>
      </w:pPr>
      <w:r w:rsidRPr="00321A46">
        <w:rPr>
          <w:rFonts w:ascii="Times New Roman" w:hAnsi="Times New Roman"/>
          <w:b/>
          <w:sz w:val="28"/>
          <w:szCs w:val="28"/>
          <w:lang w:val="vi-VN"/>
        </w:rPr>
        <w:t>1.</w:t>
      </w:r>
      <w:r w:rsidRPr="00321A46">
        <w:rPr>
          <w:rFonts w:ascii="Times New Roman" w:hAnsi="Times New Roman"/>
          <w:sz w:val="28"/>
          <w:szCs w:val="28"/>
          <w:lang w:val="vi-VN"/>
        </w:rPr>
        <w:t xml:space="preserve"> Về tình hình kinh tế - xã hội 6 tháng đầu năm 20</w:t>
      </w:r>
      <w:r w:rsidR="000E2876" w:rsidRPr="00A9717B">
        <w:rPr>
          <w:rFonts w:ascii="Times New Roman" w:hAnsi="Times New Roman"/>
          <w:sz w:val="28"/>
          <w:szCs w:val="28"/>
          <w:lang w:val="vi-VN"/>
        </w:rPr>
        <w:t>20</w:t>
      </w:r>
      <w:r w:rsidR="00321A46" w:rsidRPr="00A9717B">
        <w:rPr>
          <w:rFonts w:ascii="Times New Roman" w:hAnsi="Times New Roman"/>
          <w:sz w:val="28"/>
          <w:szCs w:val="28"/>
          <w:lang w:val="vi-VN"/>
        </w:rPr>
        <w:t>:</w:t>
      </w:r>
    </w:p>
    <w:p w:rsidR="00321A46" w:rsidRPr="00321A46" w:rsidRDefault="00321A46" w:rsidP="00E812FF">
      <w:pPr>
        <w:spacing w:before="120" w:after="0" w:line="240" w:lineRule="auto"/>
        <w:ind w:firstLine="567"/>
        <w:jc w:val="both"/>
        <w:rPr>
          <w:rFonts w:ascii="Times New Roman" w:hAnsi="Times New Roman"/>
          <w:sz w:val="28"/>
          <w:szCs w:val="28"/>
          <w:lang w:val="nl-NL"/>
        </w:rPr>
      </w:pPr>
      <w:r w:rsidRPr="00A9717B">
        <w:rPr>
          <w:rFonts w:ascii="Times New Roman" w:hAnsi="Times New Roman"/>
          <w:color w:val="000000" w:themeColor="text1"/>
          <w:sz w:val="28"/>
          <w:szCs w:val="28"/>
          <w:lang w:val="vi-VN"/>
        </w:rPr>
        <w:t xml:space="preserve">Mặc dù chịu những tác động bất lợi của </w:t>
      </w:r>
      <w:r w:rsidRPr="00321A46">
        <w:rPr>
          <w:rFonts w:ascii="Times New Roman" w:hAnsi="Times New Roman"/>
          <w:spacing w:val="-2"/>
          <w:sz w:val="28"/>
          <w:szCs w:val="28"/>
          <w:lang w:val="nl-NL"/>
        </w:rPr>
        <w:t xml:space="preserve">dịch bệnh Covid-19, </w:t>
      </w:r>
      <w:r w:rsidRPr="00321A46">
        <w:rPr>
          <w:rFonts w:ascii="Times New Roman" w:hAnsi="Times New Roman"/>
          <w:spacing w:val="-2"/>
          <w:sz w:val="28"/>
          <w:szCs w:val="28"/>
          <w:lang w:val="vi-VN"/>
        </w:rPr>
        <w:t xml:space="preserve">nhưng </w:t>
      </w:r>
      <w:r w:rsidRPr="00A9717B">
        <w:rPr>
          <w:rFonts w:ascii="Times New Roman" w:hAnsi="Times New Roman"/>
          <w:spacing w:val="-2"/>
          <w:sz w:val="28"/>
          <w:szCs w:val="28"/>
          <w:lang w:val="vi-VN"/>
        </w:rPr>
        <w:t xml:space="preserve">nhờ có sự lãnh đạo kịp thời của Tỉnh ủy, của Ban Thường vụ Tỉnh ủy; </w:t>
      </w:r>
      <w:r w:rsidRPr="00321A46">
        <w:rPr>
          <w:rFonts w:ascii="Times New Roman" w:hAnsi="Times New Roman"/>
          <w:bCs/>
          <w:iCs/>
          <w:sz w:val="28"/>
          <w:szCs w:val="28"/>
          <w:lang w:val="sv-SE"/>
        </w:rPr>
        <w:t xml:space="preserve">sự </w:t>
      </w:r>
      <w:r w:rsidRPr="00321A46">
        <w:rPr>
          <w:rFonts w:ascii="Times New Roman" w:hAnsi="Times New Roman"/>
          <w:bCs/>
          <w:iCs/>
          <w:sz w:val="28"/>
          <w:szCs w:val="28"/>
          <w:lang w:val="vi-VN"/>
        </w:rPr>
        <w:t>vào cuộc của cả hệ thống chính trị</w:t>
      </w:r>
      <w:r w:rsidRPr="00A9717B">
        <w:rPr>
          <w:rFonts w:ascii="Times New Roman" w:hAnsi="Times New Roman"/>
          <w:bCs/>
          <w:iCs/>
          <w:sz w:val="28"/>
          <w:szCs w:val="28"/>
          <w:lang w:val="vi-VN"/>
        </w:rPr>
        <w:t>;</w:t>
      </w:r>
      <w:r w:rsidRPr="00321A46">
        <w:rPr>
          <w:rFonts w:ascii="Times New Roman" w:hAnsi="Times New Roman"/>
          <w:bCs/>
          <w:iCs/>
          <w:sz w:val="28"/>
          <w:szCs w:val="28"/>
          <w:lang w:val="vi-VN"/>
        </w:rPr>
        <w:t xml:space="preserve"> sự </w:t>
      </w:r>
      <w:r w:rsidRPr="00321A46">
        <w:rPr>
          <w:rFonts w:ascii="Times New Roman" w:hAnsi="Times New Roman"/>
          <w:bCs/>
          <w:iCs/>
          <w:sz w:val="28"/>
          <w:szCs w:val="28"/>
          <w:lang w:val="sv-SE"/>
        </w:rPr>
        <w:t xml:space="preserve">chỉ đạo, điều hành quyết liệt của </w:t>
      </w:r>
      <w:r w:rsidR="00A84236">
        <w:rPr>
          <w:rFonts w:ascii="Times New Roman" w:hAnsi="Times New Roman"/>
          <w:bCs/>
          <w:iCs/>
          <w:sz w:val="28"/>
          <w:szCs w:val="28"/>
          <w:lang w:val="sv-SE"/>
        </w:rPr>
        <w:t>UBND</w:t>
      </w:r>
      <w:r w:rsidRPr="00321A46">
        <w:rPr>
          <w:rFonts w:ascii="Times New Roman" w:hAnsi="Times New Roman"/>
          <w:bCs/>
          <w:iCs/>
          <w:sz w:val="28"/>
          <w:szCs w:val="28"/>
          <w:lang w:val="sv-SE"/>
        </w:rPr>
        <w:t xml:space="preserve"> </w:t>
      </w:r>
      <w:r w:rsidRPr="00321A46">
        <w:rPr>
          <w:rFonts w:ascii="Times New Roman" w:hAnsi="Times New Roman"/>
          <w:bCs/>
          <w:iCs/>
          <w:sz w:val="28"/>
          <w:szCs w:val="28"/>
          <w:lang w:val="vi-VN"/>
        </w:rPr>
        <w:t>tỉnh</w:t>
      </w:r>
      <w:r w:rsidRPr="00A9717B">
        <w:rPr>
          <w:rFonts w:ascii="Times New Roman" w:hAnsi="Times New Roman"/>
          <w:bCs/>
          <w:iCs/>
          <w:sz w:val="28"/>
          <w:szCs w:val="28"/>
          <w:lang w:val="vi-VN"/>
        </w:rPr>
        <w:t xml:space="preserve">; </w:t>
      </w:r>
      <w:r w:rsidRPr="00321A46">
        <w:rPr>
          <w:rFonts w:ascii="Times New Roman" w:hAnsi="Times New Roman"/>
          <w:spacing w:val="-2"/>
          <w:sz w:val="28"/>
          <w:szCs w:val="28"/>
          <w:lang w:val="it-IT"/>
        </w:rPr>
        <w:t>sự</w:t>
      </w:r>
      <w:r w:rsidRPr="00321A46">
        <w:rPr>
          <w:rFonts w:ascii="Times New Roman" w:hAnsi="Times New Roman"/>
          <w:spacing w:val="-2"/>
          <w:sz w:val="28"/>
          <w:szCs w:val="28"/>
          <w:lang w:val="vi-VN"/>
        </w:rPr>
        <w:t xml:space="preserve"> đồng thuận</w:t>
      </w:r>
      <w:r w:rsidRPr="00321A46">
        <w:rPr>
          <w:rFonts w:ascii="Times New Roman" w:hAnsi="Times New Roman"/>
          <w:spacing w:val="-2"/>
          <w:sz w:val="28"/>
          <w:szCs w:val="28"/>
          <w:lang w:val="it-IT"/>
        </w:rPr>
        <w:t xml:space="preserve"> cao của cộng đồng doanh nghiệp và </w:t>
      </w:r>
      <w:r w:rsidR="007C6551">
        <w:rPr>
          <w:rFonts w:ascii="Times New Roman" w:hAnsi="Times New Roman"/>
          <w:spacing w:val="-2"/>
          <w:sz w:val="28"/>
          <w:szCs w:val="28"/>
          <w:lang w:val="it-IT"/>
        </w:rPr>
        <w:t>N</w:t>
      </w:r>
      <w:r w:rsidRPr="00321A46">
        <w:rPr>
          <w:rFonts w:ascii="Times New Roman" w:hAnsi="Times New Roman"/>
          <w:spacing w:val="-2"/>
          <w:sz w:val="28"/>
          <w:szCs w:val="28"/>
          <w:lang w:val="vi-VN"/>
        </w:rPr>
        <w:t>hân</w:t>
      </w:r>
      <w:r w:rsidRPr="00321A46">
        <w:rPr>
          <w:rFonts w:ascii="Times New Roman" w:hAnsi="Times New Roman"/>
          <w:spacing w:val="-2"/>
          <w:sz w:val="28"/>
          <w:szCs w:val="28"/>
          <w:lang w:val="it-IT"/>
        </w:rPr>
        <w:t xml:space="preserve"> dân trong tỉnh</w:t>
      </w:r>
      <w:r w:rsidRPr="00321A46">
        <w:rPr>
          <w:rFonts w:ascii="Times New Roman" w:hAnsi="Times New Roman"/>
          <w:bCs/>
          <w:iCs/>
          <w:sz w:val="28"/>
          <w:szCs w:val="28"/>
          <w:lang w:val="vi-VN"/>
        </w:rPr>
        <w:t xml:space="preserve">, </w:t>
      </w:r>
      <w:r w:rsidRPr="00A9717B">
        <w:rPr>
          <w:rFonts w:ascii="Times New Roman" w:hAnsi="Times New Roman"/>
          <w:bCs/>
          <w:iCs/>
          <w:sz w:val="28"/>
          <w:szCs w:val="28"/>
          <w:lang w:val="vi-VN"/>
        </w:rPr>
        <w:t xml:space="preserve">nên </w:t>
      </w:r>
      <w:r w:rsidRPr="00321A46">
        <w:rPr>
          <w:rFonts w:ascii="Times New Roman" w:hAnsi="Times New Roman"/>
          <w:bCs/>
          <w:iCs/>
          <w:sz w:val="28"/>
          <w:szCs w:val="28"/>
          <w:lang w:val="sv-SE"/>
        </w:rPr>
        <w:t xml:space="preserve">6 tháng đầu năm </w:t>
      </w:r>
      <w:r w:rsidRPr="00321A46">
        <w:rPr>
          <w:rFonts w:ascii="Times New Roman" w:hAnsi="Times New Roman"/>
          <w:bCs/>
          <w:iCs/>
          <w:sz w:val="28"/>
          <w:szCs w:val="28"/>
          <w:lang w:val="vi-VN"/>
        </w:rPr>
        <w:t>2020</w:t>
      </w:r>
      <w:r w:rsidRPr="00A9717B">
        <w:rPr>
          <w:rFonts w:ascii="Times New Roman" w:hAnsi="Times New Roman"/>
          <w:bCs/>
          <w:iCs/>
          <w:sz w:val="28"/>
          <w:szCs w:val="28"/>
          <w:lang w:val="vi-VN"/>
        </w:rPr>
        <w:t>,</w:t>
      </w:r>
      <w:r w:rsidRPr="00321A46">
        <w:rPr>
          <w:rFonts w:ascii="Times New Roman" w:hAnsi="Times New Roman"/>
          <w:sz w:val="28"/>
          <w:szCs w:val="28"/>
          <w:lang w:val="nl-NL"/>
        </w:rPr>
        <w:t xml:space="preserve"> kinh tế - xã hội của </w:t>
      </w:r>
      <w:r w:rsidRPr="00321A46">
        <w:rPr>
          <w:rFonts w:ascii="Times New Roman" w:hAnsi="Times New Roman"/>
          <w:bCs/>
          <w:iCs/>
          <w:sz w:val="28"/>
          <w:szCs w:val="28"/>
          <w:lang w:val="vi-VN"/>
        </w:rPr>
        <w:t xml:space="preserve">tỉnh </w:t>
      </w:r>
      <w:r w:rsidRPr="00A9717B">
        <w:rPr>
          <w:rFonts w:ascii="Times New Roman" w:hAnsi="Times New Roman"/>
          <w:bCs/>
          <w:iCs/>
          <w:sz w:val="28"/>
          <w:szCs w:val="28"/>
          <w:lang w:val="vi-VN"/>
        </w:rPr>
        <w:t xml:space="preserve">vẫn giữ </w:t>
      </w:r>
      <w:r w:rsidRPr="00321A46">
        <w:rPr>
          <w:rFonts w:ascii="Times New Roman" w:hAnsi="Times New Roman"/>
          <w:bCs/>
          <w:iCs/>
          <w:sz w:val="28"/>
          <w:szCs w:val="28"/>
          <w:lang w:val="vi-VN"/>
        </w:rPr>
        <w:t xml:space="preserve">được </w:t>
      </w:r>
      <w:r w:rsidRPr="00321A46">
        <w:rPr>
          <w:rFonts w:ascii="Times New Roman" w:hAnsi="Times New Roman"/>
          <w:bCs/>
          <w:sz w:val="28"/>
          <w:szCs w:val="28"/>
          <w:lang w:val="nl-NL"/>
        </w:rPr>
        <w:t xml:space="preserve">tăng trưởng khá; </w:t>
      </w:r>
      <w:r w:rsidRPr="00321A46">
        <w:rPr>
          <w:rFonts w:ascii="Times New Roman" w:hAnsi="Times New Roman"/>
          <w:spacing w:val="-2"/>
          <w:sz w:val="28"/>
          <w:szCs w:val="28"/>
          <w:lang w:val="nb-NO"/>
        </w:rPr>
        <w:t xml:space="preserve">kết cấu hạ </w:t>
      </w:r>
      <w:r w:rsidRPr="00321A46">
        <w:rPr>
          <w:rFonts w:ascii="Times New Roman" w:hAnsi="Times New Roman"/>
          <w:spacing w:val="-2"/>
          <w:sz w:val="28"/>
          <w:szCs w:val="28"/>
          <w:lang w:val="vi-VN"/>
        </w:rPr>
        <w:t xml:space="preserve">tầng </w:t>
      </w:r>
      <w:r w:rsidRPr="00A9717B">
        <w:rPr>
          <w:rFonts w:ascii="Times New Roman" w:hAnsi="Times New Roman"/>
          <w:spacing w:val="-2"/>
          <w:sz w:val="28"/>
          <w:szCs w:val="28"/>
          <w:lang w:val="vi-VN"/>
        </w:rPr>
        <w:t xml:space="preserve">tiếp tục được đầu tư xây dựng; </w:t>
      </w:r>
      <w:r w:rsidRPr="00321A46">
        <w:rPr>
          <w:rFonts w:ascii="Times New Roman" w:hAnsi="Times New Roman"/>
          <w:spacing w:val="-2"/>
          <w:sz w:val="28"/>
          <w:szCs w:val="28"/>
          <w:lang w:val="vi-VN"/>
        </w:rPr>
        <w:t>b</w:t>
      </w:r>
      <w:r w:rsidRPr="00321A46">
        <w:rPr>
          <w:rFonts w:ascii="Times New Roman" w:hAnsi="Times New Roman"/>
          <w:bCs/>
          <w:iCs/>
          <w:spacing w:val="-2"/>
          <w:sz w:val="28"/>
          <w:szCs w:val="28"/>
          <w:lang w:val="it-IT"/>
        </w:rPr>
        <w:t>a lĩnh vực đột phá được các cấp, các ngành, các địa phương trong tỉnh triển khai thực hiện</w:t>
      </w:r>
      <w:r w:rsidR="007C6551">
        <w:rPr>
          <w:rFonts w:ascii="Times New Roman" w:hAnsi="Times New Roman"/>
          <w:bCs/>
          <w:iCs/>
          <w:spacing w:val="-2"/>
          <w:sz w:val="28"/>
          <w:szCs w:val="28"/>
          <w:lang w:val="it-IT"/>
        </w:rPr>
        <w:t xml:space="preserve"> tốt</w:t>
      </w:r>
      <w:r w:rsidRPr="00321A46">
        <w:rPr>
          <w:rFonts w:ascii="Times New Roman" w:hAnsi="Times New Roman"/>
          <w:bCs/>
          <w:iCs/>
          <w:spacing w:val="-2"/>
          <w:sz w:val="28"/>
          <w:szCs w:val="28"/>
          <w:lang w:val="it-IT"/>
        </w:rPr>
        <w:t>;</w:t>
      </w:r>
      <w:r w:rsidRPr="00321A46">
        <w:rPr>
          <w:rFonts w:ascii="Times New Roman" w:hAnsi="Times New Roman"/>
          <w:bCs/>
          <w:iCs/>
          <w:spacing w:val="-2"/>
          <w:sz w:val="28"/>
          <w:szCs w:val="28"/>
          <w:lang w:val="vi-VN"/>
        </w:rPr>
        <w:t xml:space="preserve"> c</w:t>
      </w:r>
      <w:r w:rsidRPr="00321A46">
        <w:rPr>
          <w:rFonts w:ascii="Times New Roman" w:hAnsi="Times New Roman"/>
          <w:spacing w:val="-2"/>
          <w:sz w:val="28"/>
          <w:szCs w:val="28"/>
          <w:lang w:val="sv-SE"/>
        </w:rPr>
        <w:t xml:space="preserve">ác sản phẩm chủ lực của tỉnh tiếp tục được </w:t>
      </w:r>
      <w:r w:rsidRPr="00321A46">
        <w:rPr>
          <w:rFonts w:ascii="Times New Roman" w:hAnsi="Times New Roman"/>
          <w:spacing w:val="-2"/>
          <w:sz w:val="28"/>
          <w:szCs w:val="28"/>
          <w:lang w:val="vi-VN"/>
        </w:rPr>
        <w:t>đầu tư phát triển;</w:t>
      </w:r>
      <w:r w:rsidRPr="00321A46">
        <w:rPr>
          <w:rFonts w:ascii="Times New Roman" w:hAnsi="Times New Roman"/>
          <w:spacing w:val="-2"/>
          <w:sz w:val="28"/>
          <w:szCs w:val="28"/>
          <w:lang w:val="pt-BR"/>
        </w:rPr>
        <w:t xml:space="preserve"> một số chuỗi liên kết sản xuất và tiêu thụ bền </w:t>
      </w:r>
      <w:r w:rsidRPr="00321A46">
        <w:rPr>
          <w:rFonts w:ascii="Times New Roman" w:hAnsi="Times New Roman"/>
          <w:spacing w:val="-2"/>
          <w:sz w:val="28"/>
          <w:szCs w:val="28"/>
          <w:lang w:val="vi-VN"/>
        </w:rPr>
        <w:t>vững</w:t>
      </w:r>
      <w:r w:rsidRPr="00321A46">
        <w:rPr>
          <w:rFonts w:ascii="Times New Roman" w:hAnsi="Times New Roman"/>
          <w:spacing w:val="-2"/>
          <w:sz w:val="28"/>
          <w:szCs w:val="28"/>
          <w:lang w:val="pt-BR"/>
        </w:rPr>
        <w:t xml:space="preserve"> bước đầu đã hình hành; </w:t>
      </w:r>
      <w:r w:rsidRPr="00321A46">
        <w:rPr>
          <w:rFonts w:ascii="Times New Roman" w:hAnsi="Times New Roman"/>
          <w:spacing w:val="-2"/>
          <w:sz w:val="28"/>
          <w:szCs w:val="28"/>
          <w:lang w:val="es-ES"/>
        </w:rPr>
        <w:t xml:space="preserve">một số sản phẩm </w:t>
      </w:r>
      <w:r w:rsidRPr="00321A46">
        <w:rPr>
          <w:rFonts w:ascii="Times New Roman" w:hAnsi="Times New Roman"/>
          <w:spacing w:val="-2"/>
          <w:sz w:val="28"/>
          <w:szCs w:val="28"/>
          <w:lang w:val="sv-SE"/>
        </w:rPr>
        <w:t xml:space="preserve">công nghiệp chủ yếu được duy trì sản xuất và có sự tăng </w:t>
      </w:r>
      <w:r w:rsidRPr="00321A46">
        <w:rPr>
          <w:rFonts w:ascii="Times New Roman" w:hAnsi="Times New Roman"/>
          <w:spacing w:val="-2"/>
          <w:sz w:val="28"/>
          <w:szCs w:val="28"/>
          <w:lang w:val="vi-VN"/>
        </w:rPr>
        <w:t>trưởng</w:t>
      </w:r>
      <w:r w:rsidRPr="00A9717B">
        <w:rPr>
          <w:rFonts w:ascii="Times New Roman" w:hAnsi="Times New Roman"/>
          <w:spacing w:val="-2"/>
          <w:sz w:val="28"/>
          <w:szCs w:val="28"/>
          <w:lang w:val="vi-VN"/>
        </w:rPr>
        <w:t xml:space="preserve">; </w:t>
      </w:r>
      <w:r w:rsidRPr="00321A46">
        <w:rPr>
          <w:rFonts w:ascii="Times New Roman" w:hAnsi="Times New Roman"/>
          <w:spacing w:val="-2"/>
          <w:sz w:val="28"/>
          <w:szCs w:val="28"/>
          <w:lang w:val="vi-VN"/>
        </w:rPr>
        <w:t xml:space="preserve">môi trường đầu tư được cải </w:t>
      </w:r>
      <w:r w:rsidRPr="00321A46">
        <w:rPr>
          <w:rFonts w:ascii="Times New Roman" w:hAnsi="Times New Roman"/>
          <w:spacing w:val="-2"/>
          <w:sz w:val="28"/>
          <w:szCs w:val="28"/>
          <w:lang w:val="da-DK"/>
        </w:rPr>
        <w:t xml:space="preserve">thiện; </w:t>
      </w:r>
      <w:r w:rsidRPr="00321A46">
        <w:rPr>
          <w:rFonts w:ascii="Times New Roman" w:hAnsi="Times New Roman"/>
          <w:spacing w:val="-2"/>
          <w:sz w:val="28"/>
          <w:szCs w:val="28"/>
          <w:lang w:val="pl-PL"/>
        </w:rPr>
        <w:t xml:space="preserve">thực hiện </w:t>
      </w:r>
      <w:r w:rsidRPr="00321A46">
        <w:rPr>
          <w:rFonts w:ascii="Times New Roman" w:hAnsi="Times New Roman"/>
          <w:spacing w:val="-2"/>
          <w:sz w:val="28"/>
          <w:szCs w:val="28"/>
          <w:lang w:val="vi-VN"/>
        </w:rPr>
        <w:t>tốt</w:t>
      </w:r>
      <w:r w:rsidRPr="00321A46">
        <w:rPr>
          <w:rFonts w:ascii="Times New Roman" w:hAnsi="Times New Roman"/>
          <w:spacing w:val="-2"/>
          <w:sz w:val="28"/>
          <w:szCs w:val="28"/>
          <w:lang w:val="da-DK"/>
        </w:rPr>
        <w:t xml:space="preserve"> c</w:t>
      </w:r>
      <w:r w:rsidRPr="00321A46">
        <w:rPr>
          <w:rFonts w:ascii="Times New Roman" w:hAnsi="Times New Roman"/>
          <w:spacing w:val="-2"/>
          <w:kern w:val="20"/>
          <w:sz w:val="28"/>
          <w:szCs w:val="28"/>
          <w:lang w:val="sv-SE"/>
        </w:rPr>
        <w:t>ông tác</w:t>
      </w:r>
      <w:r w:rsidRPr="00321A46">
        <w:rPr>
          <w:rFonts w:ascii="Times New Roman" w:hAnsi="Times New Roman"/>
          <w:spacing w:val="-2"/>
          <w:sz w:val="28"/>
          <w:szCs w:val="28"/>
          <w:lang w:val="pl-PL"/>
        </w:rPr>
        <w:t xml:space="preserve"> cứu trợ, </w:t>
      </w:r>
      <w:r w:rsidRPr="00321A46">
        <w:rPr>
          <w:rFonts w:ascii="Times New Roman" w:hAnsi="Times New Roman"/>
          <w:spacing w:val="-2"/>
          <w:sz w:val="28"/>
          <w:szCs w:val="28"/>
          <w:lang w:val="vi-VN"/>
        </w:rPr>
        <w:t>an sinh xã hội</w:t>
      </w:r>
      <w:r w:rsidRPr="00A9717B">
        <w:rPr>
          <w:rFonts w:ascii="Times New Roman" w:hAnsi="Times New Roman"/>
          <w:spacing w:val="-2"/>
          <w:sz w:val="28"/>
          <w:szCs w:val="28"/>
          <w:lang w:val="vi-VN"/>
        </w:rPr>
        <w:t>;</w:t>
      </w:r>
      <w:r w:rsidRPr="00321A46">
        <w:rPr>
          <w:rFonts w:ascii="Times New Roman" w:hAnsi="Times New Roman"/>
          <w:spacing w:val="-2"/>
          <w:sz w:val="28"/>
          <w:szCs w:val="28"/>
          <w:lang w:val="vi-VN"/>
        </w:rPr>
        <w:t xml:space="preserve"> </w:t>
      </w:r>
      <w:r w:rsidRPr="00A9717B">
        <w:rPr>
          <w:rFonts w:ascii="Times New Roman" w:hAnsi="Times New Roman"/>
          <w:spacing w:val="-2"/>
          <w:sz w:val="28"/>
          <w:szCs w:val="28"/>
          <w:lang w:val="vi-VN"/>
        </w:rPr>
        <w:t>c</w:t>
      </w:r>
      <w:r w:rsidRPr="00321A46">
        <w:rPr>
          <w:rFonts w:ascii="Times New Roman" w:hAnsi="Times New Roman"/>
          <w:bCs/>
          <w:iCs/>
          <w:spacing w:val="-2"/>
          <w:sz w:val="28"/>
          <w:szCs w:val="28"/>
          <w:lang w:val="de-DE"/>
        </w:rPr>
        <w:t xml:space="preserve">hất lượng giáo dục được nâng lên; </w:t>
      </w:r>
      <w:r w:rsidRPr="00321A46">
        <w:rPr>
          <w:rFonts w:ascii="Times New Roman" w:hAnsi="Times New Roman"/>
          <w:spacing w:val="-2"/>
          <w:sz w:val="28"/>
          <w:szCs w:val="28"/>
          <w:lang w:val="de-DE"/>
        </w:rPr>
        <w:t>c</w:t>
      </w:r>
      <w:r w:rsidRPr="00321A46">
        <w:rPr>
          <w:rFonts w:ascii="Times New Roman" w:hAnsi="Times New Roman"/>
          <w:spacing w:val="-2"/>
          <w:sz w:val="28"/>
          <w:szCs w:val="28"/>
          <w:lang w:val="vi-VN"/>
        </w:rPr>
        <w:t xml:space="preserve">ác thiết chế văn hóa </w:t>
      </w:r>
      <w:r w:rsidR="00B94102" w:rsidRPr="00A9717B">
        <w:rPr>
          <w:rFonts w:ascii="Times New Roman" w:hAnsi="Times New Roman"/>
          <w:spacing w:val="-2"/>
          <w:sz w:val="28"/>
          <w:szCs w:val="28"/>
          <w:lang w:val="vi-VN"/>
        </w:rPr>
        <w:t>-</w:t>
      </w:r>
      <w:r w:rsidRPr="00321A46">
        <w:rPr>
          <w:rFonts w:ascii="Times New Roman" w:hAnsi="Times New Roman"/>
          <w:spacing w:val="-2"/>
          <w:sz w:val="28"/>
          <w:szCs w:val="28"/>
          <w:lang w:val="vi-VN"/>
        </w:rPr>
        <w:t xml:space="preserve"> thể thao được đầu tư; </w:t>
      </w:r>
      <w:r w:rsidRPr="00A9717B">
        <w:rPr>
          <w:rFonts w:ascii="Times New Roman" w:hAnsi="Times New Roman"/>
          <w:spacing w:val="-2"/>
          <w:sz w:val="28"/>
          <w:szCs w:val="28"/>
          <w:lang w:val="vi-VN"/>
        </w:rPr>
        <w:t>q</w:t>
      </w:r>
      <w:r w:rsidRPr="00321A46">
        <w:rPr>
          <w:rFonts w:ascii="Times New Roman" w:hAnsi="Times New Roman"/>
          <w:spacing w:val="-2"/>
          <w:sz w:val="28"/>
          <w:szCs w:val="28"/>
          <w:lang w:val="vi-VN"/>
        </w:rPr>
        <w:t>uốc phòng, an</w:t>
      </w:r>
      <w:r w:rsidRPr="00321A46">
        <w:rPr>
          <w:rFonts w:ascii="Times New Roman" w:hAnsi="Times New Roman"/>
          <w:bCs/>
          <w:iCs/>
          <w:spacing w:val="-2"/>
          <w:sz w:val="28"/>
          <w:szCs w:val="28"/>
          <w:lang w:val="vi-VN"/>
        </w:rPr>
        <w:t xml:space="preserve"> ninh được giữ vững ổn định; t</w:t>
      </w:r>
      <w:r w:rsidRPr="00321A46">
        <w:rPr>
          <w:rFonts w:ascii="Times New Roman" w:hAnsi="Times New Roman"/>
          <w:sz w:val="28"/>
          <w:szCs w:val="28"/>
          <w:lang w:val="nl-NL"/>
        </w:rPr>
        <w:t xml:space="preserve">rật tự an toàn xã hội được đảm </w:t>
      </w:r>
      <w:r w:rsidRPr="00321A46">
        <w:rPr>
          <w:rFonts w:ascii="Times New Roman" w:hAnsi="Times New Roman"/>
          <w:sz w:val="28"/>
          <w:szCs w:val="28"/>
          <w:lang w:val="vi-VN"/>
        </w:rPr>
        <w:t xml:space="preserve">bảo; </w:t>
      </w:r>
      <w:r w:rsidRPr="00321A46">
        <w:rPr>
          <w:rFonts w:ascii="Times New Roman" w:hAnsi="Times New Roman"/>
          <w:sz w:val="28"/>
          <w:szCs w:val="28"/>
          <w:lang w:val="nl-NL"/>
        </w:rPr>
        <w:t>đối ngoại địa phương ngày càng được mở rộng.</w:t>
      </w:r>
    </w:p>
    <w:p w:rsidR="00F85F1C" w:rsidRDefault="001A79EB" w:rsidP="00E812FF">
      <w:pPr>
        <w:spacing w:before="120" w:after="0" w:line="240" w:lineRule="auto"/>
        <w:ind w:firstLine="567"/>
        <w:jc w:val="both"/>
        <w:rPr>
          <w:rFonts w:ascii="Times New Roman" w:hAnsi="Times New Roman"/>
          <w:sz w:val="28"/>
          <w:szCs w:val="28"/>
          <w:lang w:val="af-ZA"/>
        </w:rPr>
      </w:pPr>
      <w:r w:rsidRPr="001A79EB">
        <w:rPr>
          <w:rFonts w:ascii="Times New Roman" w:hAnsi="Times New Roman"/>
          <w:i/>
          <w:color w:val="000000" w:themeColor="text1"/>
          <w:sz w:val="28"/>
          <w:szCs w:val="28"/>
          <w:lang w:val="nl-NL"/>
        </w:rPr>
        <w:t xml:space="preserve">Tuy nhiên, </w:t>
      </w:r>
      <w:r>
        <w:rPr>
          <w:rFonts w:ascii="Times New Roman" w:hAnsi="Times New Roman"/>
          <w:color w:val="000000" w:themeColor="text1"/>
          <w:sz w:val="28"/>
          <w:szCs w:val="28"/>
          <w:lang w:val="nl-NL"/>
        </w:rPr>
        <w:t>s</w:t>
      </w:r>
      <w:r w:rsidR="00321A46" w:rsidRPr="00321A46">
        <w:rPr>
          <w:rFonts w:ascii="Times New Roman" w:hAnsi="Times New Roman"/>
          <w:sz w:val="28"/>
          <w:szCs w:val="28"/>
          <w:lang w:val="it-IT"/>
        </w:rPr>
        <w:t>ản xuất nông nghiệp bị thiệt hại do nắng hạn, t</w:t>
      </w:r>
      <w:r w:rsidR="00321A46" w:rsidRPr="00321A46">
        <w:rPr>
          <w:rFonts w:ascii="Times New Roman" w:hAnsi="Times New Roman"/>
          <w:spacing w:val="-2"/>
          <w:sz w:val="28"/>
          <w:szCs w:val="28"/>
          <w:lang w:val="es-ES"/>
        </w:rPr>
        <w:t xml:space="preserve">hiếu nước; </w:t>
      </w:r>
      <w:r w:rsidR="00321A46" w:rsidRPr="00321A46">
        <w:rPr>
          <w:rFonts w:ascii="Times New Roman" w:hAnsi="Times New Roman"/>
          <w:sz w:val="28"/>
          <w:szCs w:val="28"/>
          <w:lang w:val="it-IT"/>
        </w:rPr>
        <w:t xml:space="preserve">tiến độ </w:t>
      </w:r>
      <w:r w:rsidR="00321A46" w:rsidRPr="00321A46">
        <w:rPr>
          <w:rFonts w:ascii="Times New Roman" w:hAnsi="Times New Roman"/>
          <w:spacing w:val="-2"/>
          <w:sz w:val="28"/>
          <w:szCs w:val="28"/>
          <w:lang w:val="it-IT"/>
        </w:rPr>
        <w:t>giải ngân vốn đầu tư còn chậm;</w:t>
      </w:r>
      <w:r w:rsidR="00321A46" w:rsidRPr="00321A46">
        <w:rPr>
          <w:rFonts w:ascii="Times New Roman" w:hAnsi="Times New Roman"/>
          <w:spacing w:val="-2"/>
          <w:sz w:val="28"/>
          <w:szCs w:val="28"/>
          <w:lang w:val="es-ES"/>
        </w:rPr>
        <w:t xml:space="preserve"> </w:t>
      </w:r>
      <w:r w:rsidR="00321A46" w:rsidRPr="00321A46">
        <w:rPr>
          <w:rFonts w:ascii="Times New Roman" w:hAnsi="Times New Roman"/>
          <w:sz w:val="28"/>
          <w:szCs w:val="28"/>
          <w:lang w:val="fi-FI"/>
        </w:rPr>
        <w:t xml:space="preserve">các chính sách về </w:t>
      </w:r>
      <w:r w:rsidR="00321A46" w:rsidRPr="00321A46">
        <w:rPr>
          <w:rFonts w:ascii="Times New Roman" w:hAnsi="Times New Roman"/>
          <w:sz w:val="28"/>
          <w:szCs w:val="28"/>
          <w:lang w:val="nl-NL"/>
        </w:rPr>
        <w:t xml:space="preserve">ưu đãi, hỗ trợ đầu tư phát triển nông nghiệp ứng dụng công nghệ cao, chính sách </w:t>
      </w:r>
      <w:r w:rsidR="00321A46" w:rsidRPr="00321A46">
        <w:rPr>
          <w:rFonts w:ascii="Times New Roman" w:hAnsi="Times New Roman"/>
          <w:bCs/>
          <w:sz w:val="28"/>
          <w:szCs w:val="28"/>
          <w:lang w:val="nl-NL"/>
        </w:rPr>
        <w:t>hỗ trợ đầu tư, phát triển dược liệu gắn với chế biến, tiêu thụ dược liệu chưa phát huy hiệu quả;</w:t>
      </w:r>
      <w:r w:rsidR="00321A46" w:rsidRPr="00321A46">
        <w:rPr>
          <w:rFonts w:ascii="Times New Roman" w:hAnsi="Times New Roman"/>
          <w:spacing w:val="-2"/>
          <w:sz w:val="28"/>
          <w:szCs w:val="28"/>
          <w:lang w:val="es-ES"/>
        </w:rPr>
        <w:t xml:space="preserve"> t</w:t>
      </w:r>
      <w:r w:rsidR="00321A46" w:rsidRPr="00321A46">
        <w:rPr>
          <w:rFonts w:ascii="Times New Roman" w:hAnsi="Times New Roman"/>
          <w:sz w:val="28"/>
          <w:szCs w:val="28"/>
          <w:lang w:val="it-IT"/>
        </w:rPr>
        <w:t>ình trạng khai thác lâm sản, khoáng sản trái phép, vi phạm quy hoạch, đất đai, xây dựng và trật tự đô thị vẫn còn xảy ra nhưng chưa được xử lý dứt điểm, triệt để; các nguồn thu từ du lịch, xuất khẩu sụt giảm do ảnh hưởng dịch bệnh Covid-19; c</w:t>
      </w:r>
      <w:r w:rsidR="00321A46" w:rsidRPr="00321A46">
        <w:rPr>
          <w:rFonts w:ascii="Times New Roman" w:hAnsi="Times New Roman"/>
          <w:sz w:val="28"/>
          <w:szCs w:val="28"/>
          <w:lang w:val="af-ZA"/>
        </w:rPr>
        <w:t>ông tác đấu tranh với các loại tội phạm có lúc, có nơi đạt hiệu quả chưa cao; tai nạn giao thông chưa được kiềm chế...</w:t>
      </w:r>
    </w:p>
    <w:p w:rsidR="008C5C4E" w:rsidRDefault="00522C1D" w:rsidP="00E812FF">
      <w:pPr>
        <w:spacing w:before="120" w:after="120" w:line="240" w:lineRule="auto"/>
        <w:ind w:firstLine="567"/>
        <w:jc w:val="both"/>
        <w:rPr>
          <w:rFonts w:ascii="Times New Roman" w:hAnsi="Times New Roman"/>
          <w:color w:val="FF0000"/>
          <w:sz w:val="28"/>
          <w:szCs w:val="28"/>
          <w:lang w:val="es-EC"/>
        </w:rPr>
      </w:pPr>
      <w:r w:rsidRPr="000F4047">
        <w:rPr>
          <w:rFonts w:ascii="Times New Roman" w:hAnsi="Times New Roman"/>
          <w:b/>
          <w:sz w:val="28"/>
          <w:szCs w:val="28"/>
          <w:lang w:val="sv-SE"/>
        </w:rPr>
        <w:lastRenderedPageBreak/>
        <w:t>2.</w:t>
      </w:r>
      <w:r w:rsidR="00265176" w:rsidRPr="000F4047">
        <w:rPr>
          <w:rFonts w:ascii="Times New Roman" w:hAnsi="Times New Roman"/>
          <w:sz w:val="28"/>
          <w:szCs w:val="28"/>
          <w:lang w:val="sv-SE"/>
        </w:rPr>
        <w:t xml:space="preserve"> </w:t>
      </w:r>
      <w:r w:rsidRPr="000F4047">
        <w:rPr>
          <w:rFonts w:ascii="Times New Roman" w:hAnsi="Times New Roman"/>
          <w:sz w:val="28"/>
          <w:szCs w:val="28"/>
          <w:lang w:val="sv-SE"/>
        </w:rPr>
        <w:t>Kỳ họ</w:t>
      </w:r>
      <w:r w:rsidR="00265176" w:rsidRPr="000F4047">
        <w:rPr>
          <w:rFonts w:ascii="Times New Roman" w:hAnsi="Times New Roman"/>
          <w:sz w:val="28"/>
          <w:szCs w:val="28"/>
          <w:lang w:val="sv-SE"/>
        </w:rPr>
        <w:t>p đã</w:t>
      </w:r>
      <w:r w:rsidR="00B32E50">
        <w:rPr>
          <w:rFonts w:ascii="Times New Roman" w:hAnsi="Times New Roman"/>
          <w:sz w:val="28"/>
          <w:szCs w:val="28"/>
          <w:lang w:val="sv-SE"/>
        </w:rPr>
        <w:t>:</w:t>
      </w:r>
      <w:r w:rsidR="00265176" w:rsidRPr="000F4047">
        <w:rPr>
          <w:rFonts w:ascii="Times New Roman" w:hAnsi="Times New Roman"/>
          <w:sz w:val="28"/>
          <w:szCs w:val="28"/>
          <w:lang w:val="sv-SE"/>
        </w:rPr>
        <w:t xml:space="preserve"> </w:t>
      </w:r>
      <w:r w:rsidR="00B32E50">
        <w:rPr>
          <w:rFonts w:ascii="Times New Roman" w:hAnsi="Times New Roman"/>
          <w:sz w:val="28"/>
          <w:szCs w:val="28"/>
          <w:lang w:val="nl-NL"/>
        </w:rPr>
        <w:t>C</w:t>
      </w:r>
      <w:r w:rsidR="000F4047" w:rsidRPr="000F4047">
        <w:rPr>
          <w:rFonts w:ascii="Times New Roman" w:hAnsi="Times New Roman"/>
          <w:sz w:val="28"/>
          <w:szCs w:val="28"/>
          <w:lang w:val="nl-NL"/>
        </w:rPr>
        <w:t xml:space="preserve">ho thôi nhiệm vụ đại biểu HĐND tỉnh </w:t>
      </w:r>
      <w:r w:rsidR="000F4047" w:rsidRPr="000F4047">
        <w:rPr>
          <w:rFonts w:ascii="Times New Roman" w:hAnsi="Times New Roman"/>
          <w:sz w:val="28"/>
          <w:szCs w:val="28"/>
          <w:lang w:val="vi-VN"/>
        </w:rPr>
        <w:t>Khoá XI</w:t>
      </w:r>
      <w:r w:rsidR="000F4047" w:rsidRPr="00A9717B">
        <w:rPr>
          <w:rFonts w:ascii="Times New Roman" w:hAnsi="Times New Roman"/>
          <w:sz w:val="28"/>
          <w:szCs w:val="28"/>
          <w:lang w:val="af-ZA"/>
        </w:rPr>
        <w:t>,</w:t>
      </w:r>
      <w:r w:rsidR="000F4047" w:rsidRPr="000F4047">
        <w:rPr>
          <w:rFonts w:ascii="Times New Roman" w:hAnsi="Times New Roman"/>
          <w:sz w:val="28"/>
          <w:szCs w:val="28"/>
          <w:lang w:val="vi-VN"/>
        </w:rPr>
        <w:t xml:space="preserve"> nhiệm kỳ 2016-2021</w:t>
      </w:r>
      <w:r w:rsidR="000F4047" w:rsidRPr="000F4047">
        <w:rPr>
          <w:rFonts w:ascii="Times New Roman" w:hAnsi="Times New Roman"/>
          <w:sz w:val="28"/>
          <w:szCs w:val="28"/>
          <w:lang w:val="nl-NL"/>
        </w:rPr>
        <w:t xml:space="preserve"> </w:t>
      </w:r>
      <w:r w:rsidR="00265176" w:rsidRPr="000F4047">
        <w:rPr>
          <w:rFonts w:ascii="Times New Roman" w:hAnsi="Times New Roman"/>
          <w:sz w:val="28"/>
          <w:szCs w:val="28"/>
          <w:lang w:val="sv-SE"/>
        </w:rPr>
        <w:t xml:space="preserve">đối với </w:t>
      </w:r>
      <w:r w:rsidR="008C5C4E" w:rsidRPr="000F4047">
        <w:rPr>
          <w:rFonts w:ascii="Times New Roman" w:hAnsi="Times New Roman"/>
          <w:sz w:val="28"/>
          <w:szCs w:val="28"/>
          <w:lang w:val="sv-SE"/>
        </w:rPr>
        <w:t xml:space="preserve">ông </w:t>
      </w:r>
      <w:r w:rsidR="005E5777" w:rsidRPr="000F4047">
        <w:rPr>
          <w:rFonts w:ascii="Times New Roman" w:hAnsi="Times New Roman"/>
          <w:sz w:val="28"/>
          <w:szCs w:val="28"/>
          <w:lang w:val="vi-VN"/>
        </w:rPr>
        <w:t>Nguyễn Văn Hùng, Ủy viên Trung ương Đảng, Phó Chủ nhiệm Uỷ ban Kiểm tra Trung ương, Chủ tịch HĐND tỉnh</w:t>
      </w:r>
      <w:r w:rsidR="00B32E50">
        <w:rPr>
          <w:rFonts w:ascii="Times New Roman" w:hAnsi="Times New Roman"/>
          <w:sz w:val="28"/>
          <w:szCs w:val="28"/>
          <w:lang w:val="sv-SE"/>
        </w:rPr>
        <w:t>. M</w:t>
      </w:r>
      <w:r w:rsidRPr="00B25371">
        <w:rPr>
          <w:rFonts w:ascii="Times New Roman" w:hAnsi="Times New Roman"/>
          <w:sz w:val="28"/>
          <w:szCs w:val="28"/>
          <w:lang w:val="es-EC"/>
        </w:rPr>
        <w:t xml:space="preserve">iễn nhiệm Ủy viên </w:t>
      </w:r>
      <w:r w:rsidR="008C5C4E" w:rsidRPr="00B25371">
        <w:rPr>
          <w:rFonts w:ascii="Times New Roman" w:hAnsi="Times New Roman"/>
          <w:sz w:val="28"/>
          <w:szCs w:val="28"/>
          <w:lang w:val="es-EC"/>
        </w:rPr>
        <w:t>UBND</w:t>
      </w:r>
      <w:r w:rsidRPr="00B25371">
        <w:rPr>
          <w:rFonts w:ascii="Times New Roman" w:hAnsi="Times New Roman"/>
          <w:sz w:val="28"/>
          <w:szCs w:val="28"/>
          <w:lang w:val="es-EC"/>
        </w:rPr>
        <w:t xml:space="preserve"> tỉnh đối vớ</w:t>
      </w:r>
      <w:r w:rsidR="008C5C4E" w:rsidRPr="00B25371">
        <w:rPr>
          <w:rFonts w:ascii="Times New Roman" w:hAnsi="Times New Roman"/>
          <w:sz w:val="28"/>
          <w:szCs w:val="28"/>
          <w:lang w:val="es-EC"/>
        </w:rPr>
        <w:t>i</w:t>
      </w:r>
      <w:r w:rsidR="00FC4898">
        <w:rPr>
          <w:rFonts w:ascii="Times New Roman" w:hAnsi="Times New Roman"/>
          <w:sz w:val="28"/>
          <w:szCs w:val="28"/>
          <w:lang w:val="es-EC"/>
        </w:rPr>
        <w:t xml:space="preserve"> ông A Cường, nguyên Giám đốc Sở Nội vụ</w:t>
      </w:r>
      <w:r w:rsidR="00B32E50">
        <w:rPr>
          <w:rFonts w:ascii="Times New Roman" w:hAnsi="Times New Roman"/>
          <w:sz w:val="28"/>
          <w:szCs w:val="28"/>
          <w:lang w:val="es-EC"/>
        </w:rPr>
        <w:t xml:space="preserve">; Nguyễn Phúc Phận, nguyên Giám đốc Sở Giáo dục và Đào tạo; </w:t>
      </w:r>
      <w:r w:rsidR="0021466C">
        <w:rPr>
          <w:rFonts w:ascii="Times New Roman" w:hAnsi="Times New Roman"/>
          <w:sz w:val="28"/>
          <w:szCs w:val="28"/>
          <w:lang w:val="es-EC"/>
        </w:rPr>
        <w:t xml:space="preserve">Đào Duy Khánh, nguyên Giám đốc Sở Y tế và bầu </w:t>
      </w:r>
      <w:r w:rsidR="0021466C" w:rsidRPr="00B25371">
        <w:rPr>
          <w:rFonts w:ascii="Times New Roman" w:hAnsi="Times New Roman"/>
          <w:sz w:val="28"/>
          <w:szCs w:val="28"/>
          <w:lang w:val="es-EC"/>
        </w:rPr>
        <w:t>Ủy viên UBND tỉnh</w:t>
      </w:r>
      <w:r w:rsidR="0021466C">
        <w:rPr>
          <w:rFonts w:ascii="Times New Roman" w:hAnsi="Times New Roman"/>
          <w:sz w:val="28"/>
          <w:szCs w:val="28"/>
          <w:lang w:val="es-EC"/>
        </w:rPr>
        <w:t xml:space="preserve"> </w:t>
      </w:r>
      <w:r w:rsidR="0021466C" w:rsidRPr="000F4047">
        <w:rPr>
          <w:rFonts w:ascii="Times New Roman" w:hAnsi="Times New Roman"/>
          <w:sz w:val="28"/>
          <w:szCs w:val="28"/>
          <w:lang w:val="vi-VN"/>
        </w:rPr>
        <w:t>nhiệm kỳ 2016-2021</w:t>
      </w:r>
      <w:r w:rsidR="00F9726D" w:rsidRPr="00A9717B">
        <w:rPr>
          <w:rFonts w:ascii="Times New Roman" w:hAnsi="Times New Roman"/>
          <w:sz w:val="28"/>
          <w:szCs w:val="28"/>
          <w:lang w:val="sv-SE"/>
        </w:rPr>
        <w:t xml:space="preserve"> đối với ông </w:t>
      </w:r>
      <w:r w:rsidR="00620610" w:rsidRPr="00A9717B">
        <w:rPr>
          <w:rFonts w:ascii="Times New Roman" w:hAnsi="Times New Roman"/>
          <w:sz w:val="28"/>
          <w:szCs w:val="28"/>
          <w:lang w:val="sv-SE"/>
        </w:rPr>
        <w:t>Nguyễn Văn Lân,</w:t>
      </w:r>
      <w:r w:rsidR="00620610" w:rsidRPr="00620610">
        <w:rPr>
          <w:rFonts w:ascii="Times New Roman" w:hAnsi="Times New Roman"/>
          <w:sz w:val="28"/>
          <w:szCs w:val="28"/>
          <w:lang w:val="es-EC"/>
        </w:rPr>
        <w:t xml:space="preserve"> </w:t>
      </w:r>
      <w:r w:rsidR="00620610">
        <w:rPr>
          <w:rFonts w:ascii="Times New Roman" w:hAnsi="Times New Roman"/>
          <w:sz w:val="28"/>
          <w:szCs w:val="28"/>
          <w:lang w:val="es-EC"/>
        </w:rPr>
        <w:t>Giám đốc Sở Nội vụ</w:t>
      </w:r>
      <w:r w:rsidR="00620610" w:rsidRPr="00A9717B">
        <w:rPr>
          <w:rFonts w:ascii="Times New Roman" w:hAnsi="Times New Roman"/>
          <w:sz w:val="28"/>
          <w:szCs w:val="28"/>
          <w:lang w:val="sv-SE"/>
        </w:rPr>
        <w:t xml:space="preserve">; bà Phạm Thị Trung, </w:t>
      </w:r>
      <w:r w:rsidR="00620610">
        <w:rPr>
          <w:rFonts w:ascii="Times New Roman" w:hAnsi="Times New Roman"/>
          <w:sz w:val="28"/>
          <w:szCs w:val="28"/>
          <w:lang w:val="es-EC"/>
        </w:rPr>
        <w:t>Giám đốc Sở Giáo dục và Đào tạo.</w:t>
      </w:r>
    </w:p>
    <w:p w:rsidR="00595625" w:rsidRDefault="00522C1D" w:rsidP="00E812FF">
      <w:pPr>
        <w:spacing w:before="120" w:after="120" w:line="240" w:lineRule="auto"/>
        <w:ind w:firstLine="567"/>
        <w:jc w:val="both"/>
        <w:rPr>
          <w:rFonts w:ascii="Times New Roman" w:hAnsi="Times New Roman"/>
          <w:sz w:val="28"/>
          <w:szCs w:val="28"/>
          <w:lang w:val="es-EC"/>
        </w:rPr>
      </w:pPr>
      <w:r>
        <w:rPr>
          <w:rFonts w:ascii="Times New Roman" w:hAnsi="Times New Roman"/>
          <w:b/>
          <w:sz w:val="28"/>
          <w:szCs w:val="28"/>
          <w:lang w:val="it-IT"/>
        </w:rPr>
        <w:t>3</w:t>
      </w:r>
      <w:r w:rsidR="00595625" w:rsidRPr="00595625">
        <w:rPr>
          <w:rFonts w:ascii="Times New Roman" w:hAnsi="Times New Roman"/>
          <w:b/>
          <w:sz w:val="28"/>
          <w:szCs w:val="28"/>
          <w:lang w:val="it-IT"/>
        </w:rPr>
        <w:t>.</w:t>
      </w:r>
      <w:r w:rsidR="00595625">
        <w:rPr>
          <w:rFonts w:ascii="Times New Roman" w:hAnsi="Times New Roman"/>
          <w:sz w:val="28"/>
          <w:szCs w:val="28"/>
          <w:lang w:val="it-IT"/>
        </w:rPr>
        <w:t xml:space="preserve"> </w:t>
      </w:r>
      <w:r w:rsidR="00595625" w:rsidRPr="00595625">
        <w:rPr>
          <w:rFonts w:ascii="Times New Roman" w:hAnsi="Times New Roman"/>
          <w:sz w:val="28"/>
          <w:szCs w:val="28"/>
          <w:lang w:val="it-IT"/>
        </w:rPr>
        <w:t xml:space="preserve">Kỳ họp đã tiến hành giám sát việc giải quyết kiến nghị của cử tri gửi đến </w:t>
      </w:r>
      <w:r w:rsidR="00F872BF">
        <w:rPr>
          <w:rFonts w:ascii="Times New Roman" w:hAnsi="Times New Roman"/>
          <w:sz w:val="28"/>
          <w:szCs w:val="28"/>
          <w:lang w:val="it-IT"/>
        </w:rPr>
        <w:t>k</w:t>
      </w:r>
      <w:r w:rsidR="00595625" w:rsidRPr="00595625">
        <w:rPr>
          <w:rFonts w:ascii="Times New Roman" w:hAnsi="Times New Roman"/>
          <w:sz w:val="28"/>
          <w:szCs w:val="28"/>
          <w:lang w:val="it-IT"/>
        </w:rPr>
        <w:t xml:space="preserve">ỳ họp thứ 9; xem xét </w:t>
      </w:r>
      <w:r w:rsidR="00595625" w:rsidRPr="00595625">
        <w:rPr>
          <w:rFonts w:ascii="Times New Roman" w:hAnsi="Times New Roman"/>
          <w:sz w:val="28"/>
          <w:szCs w:val="28"/>
          <w:lang w:val="nl-NL"/>
        </w:rPr>
        <w:t xml:space="preserve">kết quả thực hiện chương trình giám sát năm 2019 của </w:t>
      </w:r>
      <w:r w:rsidR="00F872BF">
        <w:rPr>
          <w:rFonts w:ascii="Times New Roman" w:hAnsi="Times New Roman"/>
          <w:sz w:val="28"/>
          <w:szCs w:val="28"/>
          <w:lang w:val="nl-NL"/>
        </w:rPr>
        <w:t>HĐND</w:t>
      </w:r>
      <w:r w:rsidR="00595625" w:rsidRPr="00595625">
        <w:rPr>
          <w:rFonts w:ascii="Times New Roman" w:hAnsi="Times New Roman"/>
          <w:sz w:val="28"/>
          <w:szCs w:val="28"/>
          <w:lang w:val="nl-NL"/>
        </w:rPr>
        <w:t xml:space="preserve"> tỉnh, b</w:t>
      </w:r>
      <w:r w:rsidR="00595625" w:rsidRPr="00595625">
        <w:rPr>
          <w:rFonts w:ascii="Times New Roman" w:hAnsi="Times New Roman"/>
          <w:sz w:val="28"/>
          <w:szCs w:val="28"/>
          <w:lang w:val="it-IT"/>
        </w:rPr>
        <w:t xml:space="preserve">áo cáo tổng hợp một số vấn đề nổi lên qua giám sát chuyên đề của các </w:t>
      </w:r>
      <w:r w:rsidR="00F872BF">
        <w:rPr>
          <w:rFonts w:ascii="Times New Roman" w:hAnsi="Times New Roman"/>
          <w:sz w:val="28"/>
          <w:szCs w:val="28"/>
          <w:lang w:val="it-IT"/>
        </w:rPr>
        <w:t>Ban của HĐND</w:t>
      </w:r>
      <w:r w:rsidR="00595625" w:rsidRPr="00595625">
        <w:rPr>
          <w:rFonts w:ascii="Times New Roman" w:hAnsi="Times New Roman"/>
          <w:sz w:val="28"/>
          <w:szCs w:val="28"/>
          <w:lang w:val="it-IT"/>
        </w:rPr>
        <w:t xml:space="preserve"> tỉnh trong 6 tháng đầu năm 2020, </w:t>
      </w:r>
      <w:r w:rsidR="00595625" w:rsidRPr="00595625">
        <w:rPr>
          <w:rFonts w:ascii="Times New Roman" w:hAnsi="Times New Roman"/>
          <w:sz w:val="28"/>
          <w:szCs w:val="28"/>
          <w:lang w:val="nl-NL"/>
        </w:rPr>
        <w:t xml:space="preserve">kết quả thực hiện Nghị quyết số 65/NQ-HĐND ngày 10/12/2019 của </w:t>
      </w:r>
      <w:r w:rsidR="00F872BF">
        <w:rPr>
          <w:rFonts w:ascii="Times New Roman" w:hAnsi="Times New Roman"/>
          <w:sz w:val="28"/>
          <w:szCs w:val="28"/>
          <w:lang w:val="nl-NL"/>
        </w:rPr>
        <w:t>HĐND</w:t>
      </w:r>
      <w:r w:rsidR="00595625" w:rsidRPr="00595625">
        <w:rPr>
          <w:rFonts w:ascii="Times New Roman" w:hAnsi="Times New Roman"/>
          <w:sz w:val="28"/>
          <w:szCs w:val="28"/>
          <w:lang w:val="it-IT"/>
        </w:rPr>
        <w:t xml:space="preserve"> </w:t>
      </w:r>
      <w:r w:rsidR="00595625" w:rsidRPr="00595625">
        <w:rPr>
          <w:rFonts w:ascii="Times New Roman" w:hAnsi="Times New Roman"/>
          <w:sz w:val="28"/>
          <w:szCs w:val="28"/>
          <w:lang w:val="nl-NL"/>
        </w:rPr>
        <w:t xml:space="preserve">về </w:t>
      </w:r>
      <w:r w:rsidR="00595625" w:rsidRPr="00595625">
        <w:rPr>
          <w:rFonts w:ascii="Times New Roman" w:hAnsi="Times New Roman"/>
          <w:color w:val="000000"/>
          <w:sz w:val="28"/>
          <w:szCs w:val="28"/>
          <w:lang w:val="it-IT"/>
        </w:rPr>
        <w:t xml:space="preserve">chất vấn và trả lời chất vấn </w:t>
      </w:r>
      <w:r w:rsidR="00595625" w:rsidRPr="00595625">
        <w:rPr>
          <w:rFonts w:ascii="Times New Roman" w:hAnsi="Times New Roman"/>
          <w:sz w:val="28"/>
          <w:szCs w:val="28"/>
          <w:lang w:val="nl-NL"/>
        </w:rPr>
        <w:t>đối với công tác quản lý nhà nước trong lĩnh vực quy hoạch, đất đai, xây dựng</w:t>
      </w:r>
      <w:r w:rsidR="00595625" w:rsidRPr="00595625">
        <w:rPr>
          <w:rFonts w:ascii="Times New Roman" w:hAnsi="Times New Roman"/>
          <w:color w:val="000000"/>
          <w:sz w:val="28"/>
          <w:szCs w:val="28"/>
          <w:lang w:val="it-IT"/>
        </w:rPr>
        <w:t>.</w:t>
      </w:r>
      <w:r w:rsidR="00F872BF">
        <w:rPr>
          <w:rFonts w:ascii="Times New Roman" w:hAnsi="Times New Roman"/>
          <w:sz w:val="28"/>
          <w:szCs w:val="28"/>
          <w:lang w:val="it-IT"/>
        </w:rPr>
        <w:t xml:space="preserve"> HĐND</w:t>
      </w:r>
      <w:r w:rsidR="00595625" w:rsidRPr="00595625">
        <w:rPr>
          <w:rFonts w:ascii="Times New Roman" w:hAnsi="Times New Roman"/>
          <w:sz w:val="28"/>
          <w:szCs w:val="28"/>
          <w:lang w:val="it-IT"/>
        </w:rPr>
        <w:t xml:space="preserve"> tỉnh đánh giá cao những nỗ lực của UBND tỉnh, các ngành và các địa phương, đơn vị hữu quan trong việc chỉ đạo, xử lý kiến nghị của các đoàn giám sát và việc giải quyết, trả lờ</w:t>
      </w:r>
      <w:r w:rsidR="00B93479">
        <w:rPr>
          <w:rFonts w:ascii="Times New Roman" w:hAnsi="Times New Roman"/>
          <w:sz w:val="28"/>
          <w:szCs w:val="28"/>
          <w:lang w:val="it-IT"/>
        </w:rPr>
        <w:t xml:space="preserve">i </w:t>
      </w:r>
      <w:r w:rsidR="00595625" w:rsidRPr="00595625">
        <w:rPr>
          <w:rFonts w:ascii="Times New Roman" w:hAnsi="Times New Roman"/>
          <w:sz w:val="28"/>
          <w:szCs w:val="28"/>
          <w:lang w:val="it-IT"/>
        </w:rPr>
        <w:t>ý kiến, kiến nghị của cử tri.</w:t>
      </w:r>
      <w:r w:rsidR="00595625" w:rsidRPr="00595625">
        <w:rPr>
          <w:rFonts w:ascii="Times New Roman" w:hAnsi="Times New Roman"/>
          <w:sz w:val="28"/>
          <w:szCs w:val="28"/>
          <w:lang w:val="es-EC"/>
        </w:rPr>
        <w:t xml:space="preserve"> </w:t>
      </w:r>
    </w:p>
    <w:p w:rsidR="00BD42F7" w:rsidRPr="00BD42F7" w:rsidRDefault="00522C1D" w:rsidP="00E812FF">
      <w:pPr>
        <w:widowControl w:val="0"/>
        <w:tabs>
          <w:tab w:val="num" w:pos="1560"/>
        </w:tabs>
        <w:spacing w:before="120" w:after="0" w:line="240" w:lineRule="auto"/>
        <w:ind w:firstLine="567"/>
        <w:jc w:val="both"/>
        <w:rPr>
          <w:rFonts w:asciiTheme="majorHAnsi" w:hAnsiTheme="majorHAnsi" w:cstheme="majorHAnsi"/>
          <w:color w:val="000000" w:themeColor="text1"/>
          <w:sz w:val="28"/>
          <w:szCs w:val="28"/>
          <w:lang w:val="af-ZA"/>
        </w:rPr>
      </w:pPr>
      <w:r w:rsidRPr="00522C1D">
        <w:rPr>
          <w:rFonts w:asciiTheme="majorHAnsi" w:hAnsiTheme="majorHAnsi" w:cstheme="majorHAnsi"/>
          <w:b/>
          <w:color w:val="000000" w:themeColor="text1"/>
          <w:sz w:val="28"/>
          <w:szCs w:val="28"/>
          <w:lang w:val="nl-NL"/>
        </w:rPr>
        <w:t>4.</w:t>
      </w:r>
      <w:r>
        <w:rPr>
          <w:rFonts w:asciiTheme="majorHAnsi" w:hAnsiTheme="majorHAnsi" w:cstheme="majorHAnsi"/>
          <w:color w:val="000000" w:themeColor="text1"/>
          <w:sz w:val="28"/>
          <w:szCs w:val="28"/>
          <w:lang w:val="nl-NL"/>
        </w:rPr>
        <w:t xml:space="preserve"> Kỳ họp đã tiến hành chất vấn đối với Giám đốc Sở Công thương về tình trạng chặt phá cây cối </w:t>
      </w:r>
      <w:r w:rsidRPr="00F13507">
        <w:rPr>
          <w:rFonts w:asciiTheme="majorHAnsi" w:hAnsiTheme="majorHAnsi" w:cstheme="majorHAnsi"/>
          <w:i/>
          <w:color w:val="000000" w:themeColor="text1"/>
          <w:sz w:val="28"/>
          <w:szCs w:val="28"/>
          <w:lang w:val="nl-NL"/>
        </w:rPr>
        <w:t>(như: cây ăn quả, cây cao su...)</w:t>
      </w:r>
      <w:r>
        <w:rPr>
          <w:rFonts w:asciiTheme="majorHAnsi" w:hAnsiTheme="majorHAnsi" w:cstheme="majorHAnsi"/>
          <w:color w:val="000000" w:themeColor="text1"/>
          <w:sz w:val="28"/>
          <w:szCs w:val="28"/>
          <w:lang w:val="nl-NL"/>
        </w:rPr>
        <w:t xml:space="preserve"> trong quá trình thực hiện các dự án điện về nâng cấp, sửa chữa, bố trí mới </w:t>
      </w:r>
      <w:r w:rsidRPr="00EF54E4">
        <w:rPr>
          <w:rFonts w:asciiTheme="majorHAnsi" w:hAnsiTheme="majorHAnsi" w:cstheme="majorHAnsi"/>
          <w:sz w:val="28"/>
          <w:szCs w:val="28"/>
          <w:lang w:val="nl-NL"/>
        </w:rPr>
        <w:t>các trụ điện đi qua vườn củ</w:t>
      </w:r>
      <w:r w:rsidR="00BD42F7" w:rsidRPr="00EF54E4">
        <w:rPr>
          <w:rFonts w:asciiTheme="majorHAnsi" w:hAnsiTheme="majorHAnsi" w:cstheme="majorHAnsi"/>
          <w:sz w:val="28"/>
          <w:szCs w:val="28"/>
          <w:lang w:val="nl-NL"/>
        </w:rPr>
        <w:t>a N</w:t>
      </w:r>
      <w:r w:rsidRPr="00EF54E4">
        <w:rPr>
          <w:rFonts w:asciiTheme="majorHAnsi" w:hAnsiTheme="majorHAnsi" w:cstheme="majorHAnsi"/>
          <w:sz w:val="28"/>
          <w:szCs w:val="28"/>
          <w:lang w:val="nl-NL"/>
        </w:rPr>
        <w:t>hân dân trên địa bàn huyện Đăk</w:t>
      </w:r>
      <w:r w:rsidR="00F13507">
        <w:rPr>
          <w:rFonts w:asciiTheme="majorHAnsi" w:hAnsiTheme="majorHAnsi" w:cstheme="majorHAnsi"/>
          <w:sz w:val="28"/>
          <w:szCs w:val="28"/>
          <w:lang w:val="nl-NL"/>
        </w:rPr>
        <w:t xml:space="preserve"> </w:t>
      </w:r>
      <w:r w:rsidRPr="00EF54E4">
        <w:rPr>
          <w:rFonts w:asciiTheme="majorHAnsi" w:hAnsiTheme="majorHAnsi" w:cstheme="majorHAnsi"/>
          <w:sz w:val="28"/>
          <w:szCs w:val="28"/>
          <w:lang w:val="nl-NL"/>
        </w:rPr>
        <w:t>Glei.</w:t>
      </w:r>
      <w:r w:rsidR="00BD42F7" w:rsidRPr="00EF54E4">
        <w:rPr>
          <w:rFonts w:asciiTheme="majorHAnsi" w:hAnsiTheme="majorHAnsi" w:cstheme="majorHAnsi"/>
          <w:sz w:val="28"/>
          <w:szCs w:val="28"/>
          <w:lang w:val="af-ZA"/>
        </w:rPr>
        <w:t xml:space="preserve"> </w:t>
      </w:r>
      <w:r w:rsidR="00BD42F7" w:rsidRPr="00EF54E4">
        <w:rPr>
          <w:rFonts w:asciiTheme="majorHAnsi" w:hAnsiTheme="majorHAnsi" w:cstheme="majorHAnsi"/>
          <w:sz w:val="28"/>
          <w:szCs w:val="28"/>
          <w:lang w:val="nl-NL"/>
        </w:rPr>
        <w:t xml:space="preserve">Giám đốc Sở Công thương </w:t>
      </w:r>
      <w:r w:rsidR="0019702B" w:rsidRPr="00EF54E4">
        <w:rPr>
          <w:rFonts w:ascii="Times New Roman" w:hAnsi="Times New Roman"/>
          <w:sz w:val="28"/>
          <w:szCs w:val="28"/>
          <w:lang w:val="it-IT"/>
        </w:rPr>
        <w:t xml:space="preserve">đã nắm chắc nội dung quản lý nhà nước và chức trách nhiệm vụ của mình, trả lời thẳng thắn, xác định rõ trách nhiệm, biện pháp khắc phục các hạn chế, yếu kém trong thời gian tới. </w:t>
      </w:r>
    </w:p>
    <w:p w:rsidR="0019702B" w:rsidRPr="00F13507" w:rsidRDefault="0019702B" w:rsidP="00E812FF">
      <w:pPr>
        <w:spacing w:before="120" w:after="120" w:line="240" w:lineRule="auto"/>
        <w:ind w:firstLine="567"/>
        <w:jc w:val="both"/>
        <w:rPr>
          <w:rFonts w:ascii="Times New Roman" w:hAnsi="Times New Roman"/>
          <w:sz w:val="28"/>
          <w:szCs w:val="28"/>
          <w:lang w:val="es-EC"/>
        </w:rPr>
      </w:pPr>
      <w:r w:rsidRPr="00F13507">
        <w:rPr>
          <w:rFonts w:ascii="Times New Roman" w:hAnsi="Times New Roman"/>
          <w:b/>
          <w:sz w:val="28"/>
          <w:szCs w:val="28"/>
          <w:lang w:val="es-EC"/>
        </w:rPr>
        <w:t>5.</w:t>
      </w:r>
      <w:r w:rsidRPr="00F13507">
        <w:rPr>
          <w:rFonts w:ascii="Times New Roman" w:hAnsi="Times New Roman"/>
          <w:sz w:val="28"/>
          <w:szCs w:val="28"/>
          <w:lang w:val="es-EC"/>
        </w:rPr>
        <w:t xml:space="preserve"> Trên cơ sở thảo luận dân chủ và xem xét toàn diện, kỹ lưỡng, HĐND tỉnh đã thống nhất thông qua 2</w:t>
      </w:r>
      <w:r w:rsidR="00F13507">
        <w:rPr>
          <w:rFonts w:ascii="Times New Roman" w:hAnsi="Times New Roman"/>
          <w:sz w:val="28"/>
          <w:szCs w:val="28"/>
          <w:lang w:val="es-EC"/>
        </w:rPr>
        <w:t>1</w:t>
      </w:r>
      <w:r w:rsidRPr="00F13507">
        <w:rPr>
          <w:rFonts w:ascii="Times New Roman" w:hAnsi="Times New Roman"/>
          <w:sz w:val="28"/>
          <w:szCs w:val="28"/>
          <w:lang w:val="es-EC"/>
        </w:rPr>
        <w:t xml:space="preserve"> </w:t>
      </w:r>
      <w:r w:rsidR="000C7F86">
        <w:rPr>
          <w:rFonts w:ascii="Times New Roman" w:hAnsi="Times New Roman"/>
          <w:sz w:val="28"/>
          <w:szCs w:val="28"/>
          <w:lang w:val="es-EC"/>
        </w:rPr>
        <w:t>n</w:t>
      </w:r>
      <w:r w:rsidRPr="00F13507">
        <w:rPr>
          <w:rFonts w:ascii="Times New Roman" w:hAnsi="Times New Roman"/>
          <w:sz w:val="28"/>
          <w:szCs w:val="28"/>
          <w:lang w:val="es-EC"/>
        </w:rPr>
        <w:t xml:space="preserve">ghị quyết </w:t>
      </w:r>
      <w:r w:rsidRPr="00F13507">
        <w:rPr>
          <w:rFonts w:ascii="Times New Roman" w:hAnsi="Times New Roman"/>
          <w:i/>
          <w:sz w:val="28"/>
          <w:szCs w:val="28"/>
          <w:lang w:val="es-EC"/>
        </w:rPr>
        <w:t>(có Danh mục kèm theo)</w:t>
      </w:r>
      <w:r w:rsidRPr="00F13507">
        <w:rPr>
          <w:rFonts w:ascii="Times New Roman" w:hAnsi="Times New Roman"/>
          <w:sz w:val="28"/>
          <w:szCs w:val="28"/>
          <w:lang w:val="es-EC"/>
        </w:rPr>
        <w:t xml:space="preserve"> nhằm kịp thời thể chế hóa, cụ thể hóa các quy định của pháp luật và chủ trương, chính sách của Trung ương vào điều kiện cụ thể của tỉ</w:t>
      </w:r>
      <w:r w:rsidR="00583513">
        <w:rPr>
          <w:rFonts w:ascii="Times New Roman" w:hAnsi="Times New Roman"/>
          <w:sz w:val="28"/>
          <w:szCs w:val="28"/>
          <w:lang w:val="es-EC"/>
        </w:rPr>
        <w:t>nh.</w:t>
      </w:r>
    </w:p>
    <w:p w:rsidR="0019702B" w:rsidRPr="00B96D54" w:rsidRDefault="0019702B" w:rsidP="00E812FF">
      <w:pPr>
        <w:spacing w:before="120" w:after="120" w:line="240" w:lineRule="auto"/>
        <w:ind w:firstLine="567"/>
        <w:jc w:val="both"/>
        <w:rPr>
          <w:rFonts w:ascii="Times New Roman" w:hAnsi="Times New Roman"/>
          <w:sz w:val="28"/>
          <w:szCs w:val="28"/>
          <w:lang w:val="es-EC"/>
        </w:rPr>
      </w:pPr>
      <w:r w:rsidRPr="00B96D54">
        <w:rPr>
          <w:rFonts w:ascii="Times New Roman" w:hAnsi="Times New Roman"/>
          <w:b/>
          <w:sz w:val="28"/>
          <w:szCs w:val="28"/>
          <w:lang w:val="es-EC"/>
        </w:rPr>
        <w:t>6.</w:t>
      </w:r>
      <w:r w:rsidRPr="00B96D54">
        <w:rPr>
          <w:rFonts w:ascii="Times New Roman" w:hAnsi="Times New Roman"/>
          <w:sz w:val="28"/>
          <w:szCs w:val="28"/>
          <w:lang w:val="es-EC"/>
        </w:rPr>
        <w:t xml:space="preserve"> Phát biểu bế mạc kỳ họp, đồng chí </w:t>
      </w:r>
      <w:r w:rsidRPr="00B96D54">
        <w:rPr>
          <w:rFonts w:ascii="Times New Roman" w:eastAsia="Times New Roman" w:hAnsi="Times New Roman"/>
          <w:noProof/>
          <w:sz w:val="28"/>
          <w:szCs w:val="28"/>
          <w:lang w:val="es-EC"/>
        </w:rPr>
        <w:t>Kring Ba,</w:t>
      </w:r>
      <w:r w:rsidRPr="00B96D54">
        <w:rPr>
          <w:rFonts w:ascii="Times New Roman" w:eastAsia="Times New Roman" w:hAnsi="Times New Roman"/>
          <w:noProof/>
          <w:sz w:val="28"/>
          <w:szCs w:val="28"/>
          <w:lang w:val="vi-VN"/>
        </w:rPr>
        <w:t xml:space="preserve"> </w:t>
      </w:r>
      <w:r w:rsidRPr="00B96D54">
        <w:rPr>
          <w:rFonts w:ascii="Times New Roman" w:eastAsia="Times New Roman" w:hAnsi="Times New Roman"/>
          <w:noProof/>
          <w:sz w:val="28"/>
          <w:szCs w:val="28"/>
          <w:lang w:val="es-EC"/>
        </w:rPr>
        <w:t xml:space="preserve">Phó </w:t>
      </w:r>
      <w:r w:rsidRPr="00B96D54">
        <w:rPr>
          <w:rFonts w:ascii="Times New Roman" w:eastAsia="Times New Roman" w:hAnsi="Times New Roman"/>
          <w:noProof/>
          <w:sz w:val="28"/>
          <w:szCs w:val="28"/>
          <w:lang w:val="vi-VN"/>
        </w:rPr>
        <w:t>Chủ tịch</w:t>
      </w:r>
      <w:r w:rsidRPr="00B96D54">
        <w:rPr>
          <w:rFonts w:ascii="Times New Roman" w:eastAsia="Times New Roman" w:hAnsi="Times New Roman"/>
          <w:noProof/>
          <w:sz w:val="28"/>
          <w:szCs w:val="28"/>
          <w:lang w:val="es-EC"/>
        </w:rPr>
        <w:t xml:space="preserve"> Thường trực</w:t>
      </w:r>
      <w:r w:rsidRPr="00B96D54">
        <w:rPr>
          <w:rFonts w:ascii="Times New Roman" w:eastAsia="Times New Roman" w:hAnsi="Times New Roman"/>
          <w:noProof/>
          <w:sz w:val="28"/>
          <w:szCs w:val="28"/>
          <w:lang w:val="vi-VN"/>
        </w:rPr>
        <w:t xml:space="preserve"> HĐND tỉnh</w:t>
      </w:r>
      <w:r w:rsidRPr="00B96D54">
        <w:rPr>
          <w:rFonts w:ascii="Times New Roman" w:hAnsi="Times New Roman"/>
          <w:sz w:val="28"/>
          <w:szCs w:val="28"/>
          <w:lang w:val="es-EC"/>
        </w:rPr>
        <w:t xml:space="preserve"> nhấn mạnh:</w:t>
      </w:r>
    </w:p>
    <w:p w:rsidR="00B96D54" w:rsidRPr="00B96D54" w:rsidRDefault="00B96D54" w:rsidP="00E812FF">
      <w:pPr>
        <w:spacing w:before="120" w:after="0" w:line="240" w:lineRule="auto"/>
        <w:ind w:firstLine="567"/>
        <w:jc w:val="both"/>
        <w:rPr>
          <w:rFonts w:ascii="Times New Roman" w:hAnsi="Times New Roman"/>
          <w:sz w:val="28"/>
          <w:szCs w:val="28"/>
          <w:lang w:val="es-EC"/>
        </w:rPr>
      </w:pPr>
      <w:r w:rsidRPr="00B96D54">
        <w:rPr>
          <w:rFonts w:ascii="Times New Roman" w:hAnsi="Times New Roman"/>
          <w:sz w:val="28"/>
          <w:szCs w:val="28"/>
          <w:lang w:val="es-EC"/>
        </w:rPr>
        <w:t xml:space="preserve">Chưa đầy 6 tháng nữa là chúng ta </w:t>
      </w:r>
      <w:r w:rsidR="001D4F0A">
        <w:rPr>
          <w:rFonts w:ascii="Times New Roman" w:hAnsi="Times New Roman"/>
          <w:sz w:val="28"/>
          <w:szCs w:val="28"/>
          <w:lang w:val="es-EC"/>
        </w:rPr>
        <w:t xml:space="preserve">kết thúc năm 2020 và </w:t>
      </w:r>
      <w:r w:rsidRPr="00B96D54">
        <w:rPr>
          <w:rFonts w:ascii="Times New Roman" w:hAnsi="Times New Roman"/>
          <w:sz w:val="28"/>
          <w:szCs w:val="28"/>
          <w:lang w:val="es-EC"/>
        </w:rPr>
        <w:t>bước qua năm 2021. Thời gian rất ngắn, nhưng mục tiêu trước mắt còn dài. Đó là vừa đề phòng dịch bệnh Covid-19, vừa nỗ lực phục hồi kinh tế nhằm thực hiện thắng lợi các mục tiêu của Kế hoạch phát triển kinh tế</w:t>
      </w:r>
      <w:r w:rsidR="001D4F0A">
        <w:rPr>
          <w:rFonts w:ascii="Times New Roman" w:hAnsi="Times New Roman"/>
          <w:sz w:val="28"/>
          <w:szCs w:val="28"/>
          <w:lang w:val="es-EC"/>
        </w:rPr>
        <w:t>-</w:t>
      </w:r>
      <w:r w:rsidRPr="00B96D54">
        <w:rPr>
          <w:rFonts w:ascii="Times New Roman" w:hAnsi="Times New Roman"/>
          <w:sz w:val="28"/>
          <w:szCs w:val="28"/>
          <w:lang w:val="es-EC"/>
        </w:rPr>
        <w:t>xã hội 5 năm 2016-2020.</w:t>
      </w:r>
      <w:r w:rsidRPr="00B96D54">
        <w:rPr>
          <w:rFonts w:ascii="Times New Roman" w:eastAsia="Times New Roman" w:hAnsi="Times New Roman"/>
          <w:sz w:val="28"/>
          <w:szCs w:val="28"/>
          <w:lang w:val="es-EC" w:eastAsia="vi-VN"/>
        </w:rPr>
        <w:t xml:space="preserve"> </w:t>
      </w:r>
      <w:r w:rsidR="001D4F0A">
        <w:rPr>
          <w:rFonts w:ascii="Times New Roman" w:eastAsia="Times New Roman" w:hAnsi="Times New Roman"/>
          <w:sz w:val="28"/>
          <w:szCs w:val="28"/>
          <w:lang w:val="es-EC" w:eastAsia="vi-VN"/>
        </w:rPr>
        <w:t>Vì vậy,</w:t>
      </w:r>
      <w:r w:rsidRPr="00B96D54">
        <w:rPr>
          <w:rFonts w:ascii="Times New Roman" w:eastAsia="Times New Roman" w:hAnsi="Times New Roman"/>
          <w:sz w:val="28"/>
          <w:szCs w:val="28"/>
          <w:lang w:val="es-EC" w:eastAsia="vi-VN"/>
        </w:rPr>
        <w:t xml:space="preserve"> đề nghị UBND tỉnh, thủ trưởng, người đứng đầu các</w:t>
      </w:r>
      <w:r w:rsidRPr="00B96D54">
        <w:rPr>
          <w:rFonts w:ascii="Times New Roman" w:hAnsi="Times New Roman"/>
          <w:sz w:val="28"/>
          <w:szCs w:val="28"/>
          <w:lang w:val="es-EC"/>
        </w:rPr>
        <w:t xml:space="preserve"> cấp, các ngành và các vị đại biểu HĐND tỉnh tiếp tục phát huy cao nhất tinh thần trách nhiệm, sát cơ sở</w:t>
      </w:r>
      <w:r w:rsidR="00795390">
        <w:rPr>
          <w:rFonts w:ascii="Times New Roman" w:hAnsi="Times New Roman"/>
          <w:sz w:val="28"/>
          <w:szCs w:val="28"/>
          <w:lang w:val="es-EC"/>
        </w:rPr>
        <w:t>, sâu sát N</w:t>
      </w:r>
      <w:r w:rsidRPr="00B96D54">
        <w:rPr>
          <w:rFonts w:ascii="Times New Roman" w:hAnsi="Times New Roman"/>
          <w:sz w:val="28"/>
          <w:szCs w:val="28"/>
          <w:lang w:val="es-EC"/>
        </w:rPr>
        <w:t xml:space="preserve">hân dân, nắm chắc tình hình, tập trung lãnh đạo, chỉ đạo, tổ chức thực hiện thắng lợi </w:t>
      </w:r>
      <w:r w:rsidR="00795390">
        <w:rPr>
          <w:rFonts w:ascii="Times New Roman" w:hAnsi="Times New Roman"/>
          <w:sz w:val="28"/>
          <w:szCs w:val="28"/>
          <w:lang w:val="es-EC"/>
        </w:rPr>
        <w:t>n</w:t>
      </w:r>
      <w:r w:rsidRPr="00B96D54">
        <w:rPr>
          <w:rFonts w:ascii="Times New Roman" w:hAnsi="Times New Roman"/>
          <w:sz w:val="28"/>
          <w:szCs w:val="28"/>
          <w:lang w:val="es-EC"/>
        </w:rPr>
        <w:t xml:space="preserve">ghị quyết của </w:t>
      </w:r>
      <w:r w:rsidR="00795390">
        <w:rPr>
          <w:rFonts w:ascii="Times New Roman" w:hAnsi="Times New Roman"/>
          <w:sz w:val="28"/>
          <w:szCs w:val="28"/>
          <w:lang w:val="es-EC"/>
        </w:rPr>
        <w:t>HĐND</w:t>
      </w:r>
      <w:r w:rsidRPr="00B96D54">
        <w:rPr>
          <w:rFonts w:ascii="Times New Roman" w:hAnsi="Times New Roman"/>
          <w:sz w:val="28"/>
          <w:szCs w:val="28"/>
          <w:lang w:val="es-EC"/>
        </w:rPr>
        <w:t xml:space="preserve"> tỉnh về phát triển kinh tế - xã hội năm 2020 và các nghị quyết mà </w:t>
      </w:r>
      <w:r w:rsidR="00795390">
        <w:rPr>
          <w:rFonts w:ascii="Times New Roman" w:hAnsi="Times New Roman"/>
          <w:sz w:val="28"/>
          <w:szCs w:val="28"/>
          <w:lang w:val="es-EC"/>
        </w:rPr>
        <w:t>HĐND</w:t>
      </w:r>
      <w:r w:rsidRPr="00B96D54">
        <w:rPr>
          <w:rFonts w:ascii="Times New Roman" w:hAnsi="Times New Roman"/>
          <w:sz w:val="28"/>
          <w:szCs w:val="28"/>
          <w:lang w:val="es-EC"/>
        </w:rPr>
        <w:t xml:space="preserve"> tỉ</w:t>
      </w:r>
      <w:r w:rsidR="00795390">
        <w:rPr>
          <w:rFonts w:ascii="Times New Roman" w:hAnsi="Times New Roman"/>
          <w:sz w:val="28"/>
          <w:szCs w:val="28"/>
          <w:lang w:val="es-EC"/>
        </w:rPr>
        <w:t xml:space="preserve">nh </w:t>
      </w:r>
      <w:r w:rsidRPr="00B96D54">
        <w:rPr>
          <w:rFonts w:ascii="Times New Roman" w:hAnsi="Times New Roman"/>
          <w:sz w:val="28"/>
          <w:szCs w:val="28"/>
          <w:lang w:val="es-EC"/>
        </w:rPr>
        <w:t>thông qua; đồng thời, quan tâm triển khai tốt một số nội dung trọng tâm sau đây:</w:t>
      </w:r>
    </w:p>
    <w:p w:rsidR="00B96D54" w:rsidRPr="00B96D54" w:rsidRDefault="00B96D54" w:rsidP="00E812FF">
      <w:pPr>
        <w:spacing w:before="120" w:after="0" w:line="240" w:lineRule="auto"/>
        <w:ind w:firstLine="567"/>
        <w:jc w:val="both"/>
        <w:rPr>
          <w:rFonts w:ascii="Times New Roman" w:hAnsi="Times New Roman"/>
          <w:sz w:val="28"/>
          <w:szCs w:val="28"/>
          <w:lang w:val="es-EC"/>
        </w:rPr>
      </w:pPr>
      <w:r w:rsidRPr="00795390">
        <w:rPr>
          <w:rFonts w:ascii="Times New Roman" w:hAnsi="Times New Roman"/>
          <w:i/>
          <w:sz w:val="28"/>
          <w:szCs w:val="28"/>
          <w:lang w:val="es-EC"/>
        </w:rPr>
        <w:t>Một là</w:t>
      </w:r>
      <w:r w:rsidRPr="00795390">
        <w:rPr>
          <w:rFonts w:ascii="Times New Roman" w:hAnsi="Times New Roman"/>
          <w:sz w:val="28"/>
          <w:szCs w:val="28"/>
          <w:lang w:val="es-EC"/>
        </w:rPr>
        <w:t>,</w:t>
      </w:r>
      <w:r w:rsidRPr="00B96D54">
        <w:rPr>
          <w:rFonts w:ascii="Times New Roman" w:hAnsi="Times New Roman"/>
          <w:sz w:val="28"/>
          <w:szCs w:val="28"/>
          <w:lang w:val="es-EC"/>
        </w:rPr>
        <w:t xml:space="preserve"> theo dõi, nắm chắc diễn biến tình hình dịch bệnh Covid-19, kịp thời chỉ đạo, chuẩn bị mọi điều kiện để sẵn sàng ứng phó với các tình huống; tiếp tục đẩy mạnh sản xuất kinh doanh để khôi phục kinh tế và thúc đẩy tăng trưởng, bảo </w:t>
      </w:r>
      <w:r w:rsidRPr="00B96D54">
        <w:rPr>
          <w:rFonts w:ascii="Times New Roman" w:hAnsi="Times New Roman"/>
          <w:sz w:val="28"/>
          <w:szCs w:val="28"/>
          <w:lang w:val="es-EC"/>
        </w:rPr>
        <w:lastRenderedPageBreak/>
        <w:t xml:space="preserve">đảm sự ổn định căn bản, lâu dài về việc làm và an sinh xã hội sau dịch bệnh Coivd-19. Triển khai </w:t>
      </w:r>
      <w:r w:rsidRPr="00B96D54">
        <w:rPr>
          <w:rFonts w:ascii="Times New Roman" w:hAnsi="Times New Roman"/>
          <w:color w:val="000000"/>
          <w:sz w:val="28"/>
          <w:szCs w:val="28"/>
          <w:lang w:val="es-EC"/>
        </w:rPr>
        <w:t xml:space="preserve">những nhiệm vụ, giải pháp đã được xác định tại </w:t>
      </w:r>
      <w:r w:rsidRPr="00B96D54">
        <w:rPr>
          <w:rFonts w:ascii="Times New Roman" w:hAnsi="Times New Roman"/>
          <w:bCs/>
          <w:color w:val="000000"/>
          <w:sz w:val="28"/>
          <w:szCs w:val="28"/>
          <w:lang w:val="es-EC"/>
        </w:rPr>
        <w:t>Nghị quyết số</w:t>
      </w:r>
      <w:r w:rsidR="00C14D6B">
        <w:rPr>
          <w:rFonts w:ascii="Times New Roman" w:hAnsi="Times New Roman"/>
          <w:bCs/>
          <w:color w:val="000000"/>
          <w:sz w:val="28"/>
          <w:szCs w:val="28"/>
          <w:lang w:val="es-EC"/>
        </w:rPr>
        <w:t xml:space="preserve"> 42/2019/NQ-HĐND ngày 10/12/</w:t>
      </w:r>
      <w:r w:rsidRPr="00B96D54">
        <w:rPr>
          <w:rFonts w:ascii="Times New Roman" w:hAnsi="Times New Roman"/>
          <w:bCs/>
          <w:color w:val="000000"/>
          <w:sz w:val="28"/>
          <w:szCs w:val="28"/>
          <w:lang w:val="es-EC"/>
        </w:rPr>
        <w:t xml:space="preserve">2019 của </w:t>
      </w:r>
      <w:r w:rsidR="00C14D6B">
        <w:rPr>
          <w:rFonts w:ascii="Times New Roman" w:hAnsi="Times New Roman"/>
          <w:bCs/>
          <w:color w:val="000000"/>
          <w:sz w:val="28"/>
          <w:szCs w:val="28"/>
          <w:lang w:val="es-EC"/>
        </w:rPr>
        <w:t>HĐND</w:t>
      </w:r>
      <w:r w:rsidRPr="00B96D54">
        <w:rPr>
          <w:rFonts w:ascii="Times New Roman" w:hAnsi="Times New Roman"/>
          <w:bCs/>
          <w:color w:val="000000"/>
          <w:sz w:val="28"/>
          <w:szCs w:val="28"/>
          <w:lang w:val="es-EC"/>
        </w:rPr>
        <w:t xml:space="preserve"> tỉnh và các nhiệm vụ phát triển kinh tế- xã hội 6 tháng cuối năm 2020 được HĐND tỉnh thông qua. Trong đó, khẩn trương n</w:t>
      </w:r>
      <w:r w:rsidRPr="00B96D54">
        <w:rPr>
          <w:rFonts w:ascii="Times New Roman" w:hAnsi="Times New Roman"/>
          <w:bCs/>
          <w:color w:val="000000" w:themeColor="text1"/>
          <w:spacing w:val="-2"/>
          <w:sz w:val="28"/>
          <w:szCs w:val="28"/>
          <w:lang w:val="it-IT"/>
        </w:rPr>
        <w:t>ghiên cứu, kịp thời tháo gỡ những khó khăn, vướng mắc cho các doanh nghiệp, cho từng dự án, nhất là các dự án trọng điểm của tỉnh; t</w:t>
      </w:r>
      <w:r w:rsidRPr="00B96D54">
        <w:rPr>
          <w:rFonts w:ascii="Times New Roman" w:hAnsi="Times New Roman"/>
          <w:color w:val="000000"/>
          <w:sz w:val="28"/>
          <w:szCs w:val="28"/>
          <w:lang w:val="it-IT"/>
        </w:rPr>
        <w:t>riển khai các biện pháp kích cầu, phục hồi ngành du lịch của tỉnh đi liền với việc bảo tồn, tôn tạo và giữ gìn bản sắc văn hóa của các dân tộc trong tỉnh.</w:t>
      </w:r>
    </w:p>
    <w:p w:rsidR="00B96D54" w:rsidRPr="00B96D54" w:rsidRDefault="00B96D54" w:rsidP="00E812FF">
      <w:pPr>
        <w:spacing w:before="120" w:after="0" w:line="240" w:lineRule="auto"/>
        <w:ind w:firstLine="567"/>
        <w:jc w:val="both"/>
        <w:rPr>
          <w:rFonts w:ascii="Times New Roman" w:hAnsi="Times New Roman"/>
          <w:i/>
          <w:sz w:val="28"/>
          <w:szCs w:val="28"/>
          <w:lang w:val="da-DK"/>
        </w:rPr>
      </w:pPr>
      <w:r w:rsidRPr="00C14D6B">
        <w:rPr>
          <w:rFonts w:ascii="Times New Roman" w:hAnsi="Times New Roman"/>
          <w:bCs/>
          <w:i/>
          <w:color w:val="000000"/>
          <w:sz w:val="28"/>
          <w:szCs w:val="28"/>
          <w:lang w:val="it-IT"/>
        </w:rPr>
        <w:t>Hai là,</w:t>
      </w:r>
      <w:r w:rsidRPr="00B96D54">
        <w:rPr>
          <w:rFonts w:ascii="Times New Roman" w:hAnsi="Times New Roman"/>
          <w:bCs/>
          <w:color w:val="000000"/>
          <w:sz w:val="28"/>
          <w:szCs w:val="28"/>
          <w:lang w:val="it-IT"/>
        </w:rPr>
        <w:t xml:space="preserve"> </w:t>
      </w:r>
      <w:r w:rsidRPr="00B96D54">
        <w:rPr>
          <w:rFonts w:ascii="Times New Roman" w:hAnsi="Times New Roman"/>
          <w:sz w:val="28"/>
          <w:szCs w:val="28"/>
          <w:lang w:val="es-EC"/>
        </w:rPr>
        <w:t xml:space="preserve">các ý kiến, kiến nghị của cử tri được Thường trực HĐND và Ban Thường trực </w:t>
      </w:r>
      <w:r w:rsidR="00C14D6B">
        <w:rPr>
          <w:rFonts w:ascii="Times New Roman" w:hAnsi="Times New Roman"/>
          <w:sz w:val="28"/>
          <w:szCs w:val="28"/>
          <w:lang w:val="es-EC"/>
        </w:rPr>
        <w:t>UB</w:t>
      </w:r>
      <w:r w:rsidRPr="00B96D54">
        <w:rPr>
          <w:rFonts w:ascii="Times New Roman" w:hAnsi="Times New Roman"/>
          <w:sz w:val="28"/>
          <w:szCs w:val="28"/>
          <w:lang w:val="es-EC"/>
        </w:rPr>
        <w:t>MTTQVN tỉnh tổng hợp gửi đến kỳ</w:t>
      </w:r>
      <w:r w:rsidR="00C14D6B">
        <w:rPr>
          <w:rFonts w:ascii="Times New Roman" w:hAnsi="Times New Roman"/>
          <w:sz w:val="28"/>
          <w:szCs w:val="28"/>
          <w:lang w:val="es-EC"/>
        </w:rPr>
        <w:t xml:space="preserve"> họp</w:t>
      </w:r>
      <w:r w:rsidRPr="00B96D54">
        <w:rPr>
          <w:rFonts w:ascii="Times New Roman" w:hAnsi="Times New Roman"/>
          <w:sz w:val="28"/>
          <w:szCs w:val="28"/>
          <w:lang w:val="es-EC"/>
        </w:rPr>
        <w:t xml:space="preserve">, đây là những vấn đề bức xúc, có những nội dung đã được cử tri kiến nghị nhiều lần hoặc là những nội dung được UBND tỉnh và các ngành giải quyết nhưng </w:t>
      </w:r>
      <w:r w:rsidR="00AC7D9E">
        <w:rPr>
          <w:rFonts w:ascii="Times New Roman" w:hAnsi="Times New Roman"/>
          <w:sz w:val="28"/>
          <w:szCs w:val="28"/>
          <w:lang w:val="es-EC"/>
        </w:rPr>
        <w:t>chưa đảm bảo</w:t>
      </w:r>
      <w:r w:rsidRPr="00B96D54">
        <w:rPr>
          <w:rFonts w:ascii="Times New Roman" w:hAnsi="Times New Roman"/>
          <w:sz w:val="28"/>
          <w:szCs w:val="28"/>
          <w:lang w:val="es-EC"/>
        </w:rPr>
        <w:t>. HĐND tỉnh đề nghị UBND tỉnh, các ngành quan tâm giải quyết; Thường trực HĐND, các Ban HĐND, Tổ đại biểu và đại biểu HĐND tăng cường theo dõi, giám sát việc giải quyết nhằm đảm bảo quyền và lợi ích hợp pháp, chính đáng của cử tri.</w:t>
      </w:r>
    </w:p>
    <w:p w:rsidR="00B96D54" w:rsidRPr="00B96D54" w:rsidRDefault="00B96D54" w:rsidP="00E812FF">
      <w:pPr>
        <w:spacing w:before="120" w:after="0" w:line="240" w:lineRule="auto"/>
        <w:ind w:firstLine="567"/>
        <w:jc w:val="both"/>
        <w:rPr>
          <w:rFonts w:ascii="Times New Roman" w:hAnsi="Times New Roman"/>
          <w:sz w:val="28"/>
          <w:szCs w:val="28"/>
          <w:lang w:val="es-EC"/>
        </w:rPr>
      </w:pPr>
      <w:r w:rsidRPr="00AC7D9E">
        <w:rPr>
          <w:rFonts w:ascii="Times New Roman" w:hAnsi="Times New Roman"/>
          <w:i/>
          <w:sz w:val="28"/>
          <w:szCs w:val="28"/>
          <w:lang w:val="da-DK"/>
        </w:rPr>
        <w:t>Ba</w:t>
      </w:r>
      <w:r w:rsidRPr="00AC7D9E">
        <w:rPr>
          <w:rFonts w:ascii="Times New Roman" w:hAnsi="Times New Roman"/>
          <w:i/>
          <w:sz w:val="28"/>
          <w:szCs w:val="28"/>
          <w:lang w:val="es-EC"/>
        </w:rPr>
        <w:t xml:space="preserve"> là,</w:t>
      </w:r>
      <w:r w:rsidRPr="00B96D54">
        <w:rPr>
          <w:rFonts w:ascii="Times New Roman" w:hAnsi="Times New Roman"/>
          <w:i/>
          <w:sz w:val="28"/>
          <w:szCs w:val="28"/>
          <w:lang w:val="es-EC"/>
        </w:rPr>
        <w:t xml:space="preserve"> </w:t>
      </w:r>
      <w:r w:rsidRPr="00B96D54">
        <w:rPr>
          <w:rFonts w:ascii="Times New Roman" w:hAnsi="Times New Roman"/>
          <w:sz w:val="28"/>
          <w:szCs w:val="28"/>
          <w:lang w:val="es-EC"/>
        </w:rPr>
        <w:t xml:space="preserve">tiếp tục khắc phục những hạn chế, khuyết điểm kéo dài thuộc nguyên nhân chủ quan của các cơ quan, đơn vị; triển khai thực hiện các kiến nghị, kết luận qua các đoàn giám sát, khảo sát của HĐND, các Ban HĐND trong 6 tháng đầu năm 2020 và </w:t>
      </w:r>
      <w:r w:rsidR="00AC7D9E">
        <w:rPr>
          <w:rFonts w:ascii="Times New Roman" w:hAnsi="Times New Roman"/>
          <w:sz w:val="28"/>
          <w:szCs w:val="28"/>
          <w:lang w:val="es-EC"/>
        </w:rPr>
        <w:t>k</w:t>
      </w:r>
      <w:r w:rsidRPr="00B96D54">
        <w:rPr>
          <w:rFonts w:ascii="Times New Roman" w:hAnsi="Times New Roman"/>
          <w:sz w:val="28"/>
          <w:szCs w:val="28"/>
          <w:lang w:val="es-EC"/>
        </w:rPr>
        <w:t>ết luận của Thường trực HĐND tỉnh tại phiên họp giải trình về công tác quản lý nhà nước trong lĩnh vực quy hoạch, đất đai, xây dựng và công tác tiếp nhận, giải quyết tin báo, tố giác tội phạm, kiến nghị khởi tố. Tăng cường thanh tra, kiểm tra các hoạt động quy hoạch, đất đai, xây dựng, xử lý nghiêm các trường hợp vi phạm.</w:t>
      </w:r>
    </w:p>
    <w:p w:rsidR="005A54BF" w:rsidRDefault="00B96D54" w:rsidP="00E812FF">
      <w:pPr>
        <w:spacing w:before="120" w:after="0" w:line="240" w:lineRule="auto"/>
        <w:ind w:firstLine="567"/>
        <w:jc w:val="both"/>
        <w:rPr>
          <w:rFonts w:ascii="Times New Roman" w:hAnsi="Times New Roman"/>
          <w:color w:val="000000" w:themeColor="text1"/>
          <w:sz w:val="28"/>
          <w:szCs w:val="28"/>
          <w:shd w:val="clear" w:color="auto" w:fill="FFFFFF"/>
          <w:lang w:val="es-EC"/>
        </w:rPr>
      </w:pPr>
      <w:r w:rsidRPr="00560D57">
        <w:rPr>
          <w:rFonts w:ascii="Times New Roman" w:hAnsi="Times New Roman"/>
          <w:i/>
          <w:color w:val="000000" w:themeColor="text1"/>
          <w:sz w:val="28"/>
          <w:szCs w:val="28"/>
          <w:shd w:val="clear" w:color="auto" w:fill="FFFFFF"/>
          <w:lang w:val="es-EC"/>
        </w:rPr>
        <w:t>Bốn là,</w:t>
      </w:r>
      <w:r w:rsidRPr="00B96D54">
        <w:rPr>
          <w:rFonts w:ascii="Times New Roman" w:hAnsi="Times New Roman"/>
          <w:color w:val="000000" w:themeColor="text1"/>
          <w:sz w:val="28"/>
          <w:szCs w:val="28"/>
          <w:shd w:val="clear" w:color="auto" w:fill="FFFFFF"/>
          <w:lang w:val="es-EC"/>
        </w:rPr>
        <w:t xml:space="preserve"> </w:t>
      </w:r>
      <w:r w:rsidRPr="00B96D54">
        <w:rPr>
          <w:rFonts w:ascii="Times New Roman" w:hAnsi="Times New Roman"/>
          <w:sz w:val="28"/>
          <w:szCs w:val="28"/>
          <w:lang w:val="es-EC"/>
        </w:rPr>
        <w:t xml:space="preserve">sau kỳ họp này các cấp, các ngành cần rà soát đánh giá các mục tiêu, kế hoạch phát triển kinh tế- xã hội, những chỉ tiêu nào chưa hoàn thành, những chỉ tiêu nào khó hoàn thành thì phân tích làm rõ nguyên nhân để đưa ra giải pháp phù hợp với điều kiện thực tế. </w:t>
      </w:r>
      <w:r w:rsidRPr="00B96D54">
        <w:rPr>
          <w:rFonts w:ascii="Times New Roman" w:hAnsi="Times New Roman"/>
          <w:color w:val="000000" w:themeColor="text1"/>
          <w:sz w:val="28"/>
          <w:szCs w:val="28"/>
          <w:shd w:val="clear" w:color="auto" w:fill="FFFFFF"/>
          <w:lang w:val="es-EC"/>
        </w:rPr>
        <w:t>HĐND đề nghị Thường trực</w:t>
      </w:r>
      <w:r w:rsidR="00560D57">
        <w:rPr>
          <w:rFonts w:ascii="Times New Roman" w:hAnsi="Times New Roman"/>
          <w:color w:val="000000" w:themeColor="text1"/>
          <w:sz w:val="28"/>
          <w:szCs w:val="28"/>
          <w:shd w:val="clear" w:color="auto" w:fill="FFFFFF"/>
          <w:lang w:val="es-EC"/>
        </w:rPr>
        <w:t xml:space="preserve"> HĐND</w:t>
      </w:r>
      <w:r w:rsidRPr="00B96D54">
        <w:rPr>
          <w:rFonts w:ascii="Times New Roman" w:hAnsi="Times New Roman"/>
          <w:color w:val="000000" w:themeColor="text1"/>
          <w:sz w:val="28"/>
          <w:szCs w:val="28"/>
          <w:shd w:val="clear" w:color="auto" w:fill="FFFFFF"/>
          <w:lang w:val="es-EC"/>
        </w:rPr>
        <w:t>, các Ban</w:t>
      </w:r>
      <w:r w:rsidR="00560D57">
        <w:rPr>
          <w:rFonts w:ascii="Times New Roman" w:hAnsi="Times New Roman"/>
          <w:color w:val="000000" w:themeColor="text1"/>
          <w:sz w:val="28"/>
          <w:szCs w:val="28"/>
          <w:shd w:val="clear" w:color="auto" w:fill="FFFFFF"/>
          <w:lang w:val="es-EC"/>
        </w:rPr>
        <w:t xml:space="preserve"> của HĐND</w:t>
      </w:r>
      <w:r w:rsidRPr="00B96D54">
        <w:rPr>
          <w:rFonts w:ascii="Times New Roman" w:hAnsi="Times New Roman"/>
          <w:color w:val="000000" w:themeColor="text1"/>
          <w:sz w:val="28"/>
          <w:szCs w:val="28"/>
          <w:shd w:val="clear" w:color="auto" w:fill="FFFFFF"/>
          <w:lang w:val="es-EC"/>
        </w:rPr>
        <w:t xml:space="preserve"> và các Tổ đại biểu HĐND tỉnh tiếp tục phát huy vai trò, trách nhiệm của mình, chủ động và tăng cường hơn nữa công tác giám sát, khảo sát để nắm bắt tình hình, kết quả triển khai nhiệm vụ phát triển kinh tế-xã hội ở địa phương, trước hết là những quyết định, chủ trương mới của Trung ương, của tỉnh; những vấn đề phát sinh nổi lên đang được dư luận và cử tri quan tâm, có khả năng ảnh hưởng không tốt đến kết quả thực hiện nhiệm vụ chính trị của địa phương để kiến nghị với Thường trực Tỉnh ủy, Ban Thường vụ Tỉnh ủy, </w:t>
      </w:r>
      <w:r w:rsidR="00560D57">
        <w:rPr>
          <w:rFonts w:ascii="Times New Roman" w:hAnsi="Times New Roman"/>
          <w:color w:val="000000" w:themeColor="text1"/>
          <w:sz w:val="28"/>
          <w:szCs w:val="28"/>
          <w:shd w:val="clear" w:color="auto" w:fill="FFFFFF"/>
          <w:lang w:val="es-EC"/>
        </w:rPr>
        <w:t xml:space="preserve">UBND </w:t>
      </w:r>
      <w:r w:rsidRPr="00B96D54">
        <w:rPr>
          <w:rFonts w:ascii="Times New Roman" w:hAnsi="Times New Roman"/>
          <w:color w:val="000000" w:themeColor="text1"/>
          <w:sz w:val="28"/>
          <w:szCs w:val="28"/>
          <w:shd w:val="clear" w:color="auto" w:fill="FFFFFF"/>
          <w:lang w:val="es-EC"/>
        </w:rPr>
        <w:t xml:space="preserve">tỉnh kịp thời có chỉ đạo, xử lý, tháo gỡ.  </w:t>
      </w:r>
    </w:p>
    <w:p w:rsidR="00E812FF" w:rsidRDefault="00E812FF" w:rsidP="00E812FF">
      <w:pPr>
        <w:spacing w:before="120" w:after="0" w:line="240" w:lineRule="auto"/>
        <w:ind w:firstLine="567"/>
        <w:jc w:val="both"/>
        <w:rPr>
          <w:rFonts w:ascii="Times New Roman" w:hAnsi="Times New Roman"/>
          <w:color w:val="000000" w:themeColor="text1"/>
          <w:sz w:val="28"/>
          <w:szCs w:val="28"/>
          <w:shd w:val="clear" w:color="auto" w:fill="FFFFFF"/>
          <w:lang w:val="es-EC"/>
        </w:rPr>
      </w:pPr>
    </w:p>
    <w:p w:rsidR="00E812FF" w:rsidRDefault="00E812FF" w:rsidP="00E812FF">
      <w:pPr>
        <w:spacing w:before="120" w:after="0" w:line="240" w:lineRule="auto"/>
        <w:ind w:firstLine="567"/>
        <w:jc w:val="both"/>
        <w:rPr>
          <w:rFonts w:ascii="Times New Roman" w:hAnsi="Times New Roman"/>
          <w:color w:val="000000" w:themeColor="text1"/>
          <w:sz w:val="28"/>
          <w:szCs w:val="28"/>
          <w:shd w:val="clear" w:color="auto" w:fill="FFFFFF"/>
          <w:lang w:val="es-EC"/>
        </w:rPr>
      </w:pPr>
    </w:p>
    <w:p w:rsidR="00E812FF" w:rsidRDefault="00E812FF" w:rsidP="00E812FF">
      <w:pPr>
        <w:spacing w:before="120" w:after="0" w:line="240" w:lineRule="auto"/>
        <w:ind w:firstLine="567"/>
        <w:jc w:val="both"/>
        <w:rPr>
          <w:rFonts w:ascii="Times New Roman" w:hAnsi="Times New Roman"/>
          <w:color w:val="000000" w:themeColor="text1"/>
          <w:sz w:val="28"/>
          <w:szCs w:val="28"/>
          <w:shd w:val="clear" w:color="auto" w:fill="FFFFFF"/>
          <w:lang w:val="es-EC"/>
        </w:rPr>
      </w:pPr>
    </w:p>
    <w:p w:rsidR="00E812FF" w:rsidRDefault="00E812FF" w:rsidP="00E812FF">
      <w:pPr>
        <w:spacing w:before="120" w:after="0" w:line="240" w:lineRule="auto"/>
        <w:ind w:firstLine="567"/>
        <w:jc w:val="both"/>
        <w:rPr>
          <w:rFonts w:ascii="Times New Roman" w:hAnsi="Times New Roman"/>
          <w:color w:val="000000" w:themeColor="text1"/>
          <w:sz w:val="28"/>
          <w:szCs w:val="28"/>
          <w:shd w:val="clear" w:color="auto" w:fill="FFFFFF"/>
          <w:lang w:val="es-EC"/>
        </w:rPr>
      </w:pPr>
    </w:p>
    <w:p w:rsidR="00E812FF" w:rsidRDefault="00E812FF" w:rsidP="00E812FF">
      <w:pPr>
        <w:spacing w:before="120" w:after="0" w:line="240" w:lineRule="auto"/>
        <w:ind w:firstLine="567"/>
        <w:jc w:val="both"/>
        <w:rPr>
          <w:rFonts w:ascii="Times New Roman" w:hAnsi="Times New Roman"/>
          <w:color w:val="000000" w:themeColor="text1"/>
          <w:sz w:val="28"/>
          <w:szCs w:val="28"/>
          <w:shd w:val="clear" w:color="auto" w:fill="FFFFFF"/>
          <w:lang w:val="es-EC"/>
        </w:rPr>
      </w:pPr>
    </w:p>
    <w:p w:rsidR="00E812FF" w:rsidRPr="005A54BF" w:rsidRDefault="00E812FF" w:rsidP="00E812FF">
      <w:pPr>
        <w:spacing w:before="120" w:after="0" w:line="240" w:lineRule="auto"/>
        <w:ind w:firstLine="567"/>
        <w:jc w:val="both"/>
        <w:rPr>
          <w:rFonts w:ascii="Times New Roman" w:hAnsi="Times New Roman"/>
          <w:color w:val="FF0000"/>
          <w:sz w:val="28"/>
          <w:szCs w:val="28"/>
          <w:lang w:val="es-EC"/>
        </w:rPr>
      </w:pPr>
    </w:p>
    <w:p w:rsidR="004E5A81" w:rsidRPr="007F3847" w:rsidRDefault="004E5A81" w:rsidP="00E812FF">
      <w:pPr>
        <w:spacing w:before="120" w:after="240" w:line="240" w:lineRule="auto"/>
        <w:ind w:firstLine="567"/>
        <w:jc w:val="both"/>
        <w:rPr>
          <w:rFonts w:ascii="Times New Roman" w:hAnsi="Times New Roman"/>
          <w:sz w:val="28"/>
          <w:szCs w:val="28"/>
          <w:lang w:val="es-EC"/>
        </w:rPr>
      </w:pPr>
      <w:r w:rsidRPr="007F3847">
        <w:rPr>
          <w:rFonts w:ascii="Times New Roman" w:hAnsi="Times New Roman"/>
          <w:sz w:val="28"/>
          <w:szCs w:val="28"/>
          <w:lang w:val="es-EC"/>
        </w:rPr>
        <w:lastRenderedPageBreak/>
        <w:t>Trên đây là thông báo kết quả kỳ họp thứ</w:t>
      </w:r>
      <w:r w:rsidR="00E050FA" w:rsidRPr="007F3847">
        <w:rPr>
          <w:rFonts w:ascii="Times New Roman" w:hAnsi="Times New Roman"/>
          <w:sz w:val="28"/>
          <w:szCs w:val="28"/>
          <w:lang w:val="es-EC"/>
        </w:rPr>
        <w:t xml:space="preserve"> 10</w:t>
      </w:r>
      <w:r w:rsidRPr="007F3847">
        <w:rPr>
          <w:rFonts w:ascii="Times New Roman" w:hAnsi="Times New Roman"/>
          <w:sz w:val="28"/>
          <w:szCs w:val="28"/>
          <w:lang w:val="es-EC"/>
        </w:rPr>
        <w:t xml:space="preserve"> HĐND tỉnh</w:t>
      </w:r>
      <w:proofErr w:type="gramStart"/>
      <w:r w:rsidRPr="007F3847">
        <w:rPr>
          <w:rFonts w:ascii="Times New Roman" w:hAnsi="Times New Roman"/>
          <w:sz w:val="28"/>
          <w:szCs w:val="28"/>
          <w:lang w:val="es-EC"/>
        </w:rPr>
        <w:t>./</w:t>
      </w:r>
      <w:proofErr w:type="gramEnd"/>
      <w:r w:rsidRPr="007F3847">
        <w:rPr>
          <w:rFonts w:ascii="Times New Roman" w:hAnsi="Times New Roman"/>
          <w:sz w:val="28"/>
          <w:szCs w:val="28"/>
          <w:lang w:val="es-EC"/>
        </w:rPr>
        <w:t>.</w:t>
      </w:r>
    </w:p>
    <w:tbl>
      <w:tblPr>
        <w:tblW w:w="5171" w:type="pct"/>
        <w:tblInd w:w="-176" w:type="dxa"/>
        <w:tblLook w:val="01E0" w:firstRow="1" w:lastRow="1" w:firstColumn="1" w:lastColumn="1" w:noHBand="0" w:noVBand="0"/>
      </w:tblPr>
      <w:tblGrid>
        <w:gridCol w:w="5387"/>
        <w:gridCol w:w="4219"/>
      </w:tblGrid>
      <w:tr w:rsidR="005D1D2B" w:rsidRPr="00A9717B" w:rsidTr="00761F73">
        <w:tc>
          <w:tcPr>
            <w:tcW w:w="2804" w:type="pct"/>
            <w:shd w:val="clear" w:color="auto" w:fill="auto"/>
          </w:tcPr>
          <w:p w:rsidR="004E5A81" w:rsidRPr="00E050FA" w:rsidRDefault="004E5A81" w:rsidP="00761F73">
            <w:pPr>
              <w:spacing w:before="60" w:after="0" w:line="240" w:lineRule="auto"/>
              <w:jc w:val="both"/>
              <w:rPr>
                <w:rFonts w:ascii="Times New Roman" w:eastAsia="Times New Roman" w:hAnsi="Times New Roman"/>
                <w:b/>
                <w:i/>
                <w:noProof/>
                <w:sz w:val="24"/>
                <w:szCs w:val="28"/>
                <w:lang w:val="vi-VN"/>
              </w:rPr>
            </w:pPr>
            <w:r w:rsidRPr="00E050FA">
              <w:rPr>
                <w:rFonts w:ascii="Times New Roman" w:eastAsia="Times New Roman" w:hAnsi="Times New Roman"/>
                <w:b/>
                <w:i/>
                <w:noProof/>
                <w:sz w:val="24"/>
                <w:szCs w:val="28"/>
                <w:lang w:val="vi-VN"/>
              </w:rPr>
              <w:t>Nơi nhận:</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Ủy ban Thường vụ Quốc hội (b/c);</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Chính phủ (b/c);</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xml:space="preserve">- Hội đồng dân tộc và </w:t>
            </w:r>
          </w:p>
          <w:p w:rsidR="004E5A81" w:rsidRPr="00E050FA" w:rsidRDefault="0053391D"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xml:space="preserve">  </w:t>
            </w:r>
            <w:r w:rsidR="004E5A81" w:rsidRPr="00E050FA">
              <w:rPr>
                <w:rFonts w:ascii="Times New Roman" w:eastAsia="Times New Roman" w:hAnsi="Times New Roman"/>
                <w:noProof/>
                <w:szCs w:val="28"/>
                <w:lang w:val="es-EC"/>
              </w:rPr>
              <w:t>các Ủy ban của Quốc hội (b/c);</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xml:space="preserve">- Ban Công tác đại biểu của </w:t>
            </w:r>
          </w:p>
          <w:p w:rsidR="004E5A81" w:rsidRPr="00E050FA" w:rsidRDefault="0053391D"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xml:space="preserve">  </w:t>
            </w:r>
            <w:r w:rsidR="004E5A81" w:rsidRPr="00E050FA">
              <w:rPr>
                <w:rFonts w:ascii="Times New Roman" w:eastAsia="Times New Roman" w:hAnsi="Times New Roman"/>
                <w:noProof/>
                <w:szCs w:val="28"/>
                <w:lang w:val="es-EC"/>
              </w:rPr>
              <w:t>Ủy ban Thường vụ Quốc hội (b/c);</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Thường trực Tỉnh ủy (b/c);</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vi-VN"/>
              </w:rPr>
              <w:t>- Thường trực HĐND tỉnh;</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vi-VN"/>
              </w:rPr>
              <w:t>- UBND tỉnh;</w:t>
            </w:r>
          </w:p>
          <w:p w:rsidR="004E5A81" w:rsidRPr="00E050FA" w:rsidRDefault="004E5A81" w:rsidP="00761F73">
            <w:pPr>
              <w:spacing w:after="0" w:line="240" w:lineRule="auto"/>
              <w:jc w:val="both"/>
              <w:rPr>
                <w:rFonts w:ascii="Times New Roman" w:eastAsia="Times New Roman" w:hAnsi="Times New Roman"/>
                <w:noProof/>
                <w:szCs w:val="28"/>
                <w:lang w:val="es-EC"/>
              </w:rPr>
            </w:pPr>
            <w:r w:rsidRPr="00E050FA">
              <w:rPr>
                <w:rFonts w:ascii="Times New Roman" w:eastAsia="Times New Roman" w:hAnsi="Times New Roman"/>
                <w:noProof/>
                <w:szCs w:val="28"/>
                <w:lang w:val="es-EC"/>
              </w:rPr>
              <w:t>- UBMTTQVN tỉnh;</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es-EC"/>
              </w:rPr>
              <w:t>- Đoàn đại biểu Quốc hội tỉnh;</w:t>
            </w:r>
            <w:r w:rsidRPr="00E050FA">
              <w:rPr>
                <w:rFonts w:ascii="Times New Roman" w:eastAsia="Times New Roman" w:hAnsi="Times New Roman"/>
                <w:noProof/>
                <w:szCs w:val="28"/>
                <w:lang w:val="vi-VN"/>
              </w:rPr>
              <w:t xml:space="preserve"> </w:t>
            </w:r>
          </w:p>
          <w:p w:rsidR="004E5A81" w:rsidRPr="00E050FA" w:rsidRDefault="004E5A81" w:rsidP="00761F73">
            <w:pPr>
              <w:spacing w:after="0" w:line="240" w:lineRule="auto"/>
              <w:jc w:val="both"/>
              <w:rPr>
                <w:rFonts w:ascii="Times New Roman" w:eastAsia="Times New Roman" w:hAnsi="Times New Roman"/>
                <w:noProof/>
                <w:szCs w:val="28"/>
                <w:lang w:val="en-US"/>
              </w:rPr>
            </w:pPr>
            <w:r w:rsidRPr="00E050FA">
              <w:rPr>
                <w:rFonts w:ascii="Times New Roman" w:eastAsia="Times New Roman" w:hAnsi="Times New Roman"/>
                <w:noProof/>
                <w:szCs w:val="28"/>
                <w:lang w:val="vi-VN"/>
              </w:rPr>
              <w:t>- Các Ban của HĐND tỉnh;</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en-US"/>
              </w:rPr>
              <w:t xml:space="preserve">- </w:t>
            </w:r>
            <w:r w:rsidRPr="00E050FA">
              <w:rPr>
                <w:rFonts w:ascii="Times New Roman" w:eastAsia="Times New Roman" w:hAnsi="Times New Roman"/>
                <w:noProof/>
                <w:szCs w:val="28"/>
                <w:lang w:val="vi-VN"/>
              </w:rPr>
              <w:t>Đại biểu HĐND tỉnh;</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vi-VN"/>
              </w:rPr>
              <w:t>- Sở, ban, ngành, đoàn thể của tỉnh;</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vi-VN"/>
              </w:rPr>
              <w:t>- Văn phòng Đoàn ĐBQH tỉnh;</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vi-VN"/>
              </w:rPr>
              <w:t>- Văn phòng UBND tỉnh;</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vi-VN"/>
              </w:rPr>
              <w:t>- Thường trực HĐND, UBND các huyện, thành phố;</w:t>
            </w:r>
          </w:p>
          <w:p w:rsidR="004E5A81" w:rsidRPr="00E050FA" w:rsidRDefault="004E5A81" w:rsidP="00761F73">
            <w:pPr>
              <w:spacing w:after="0" w:line="240" w:lineRule="auto"/>
              <w:jc w:val="both"/>
              <w:rPr>
                <w:rFonts w:ascii="Times New Roman" w:eastAsia="Times New Roman" w:hAnsi="Times New Roman"/>
                <w:noProof/>
                <w:szCs w:val="28"/>
                <w:lang w:val="vi-VN"/>
              </w:rPr>
            </w:pPr>
            <w:r w:rsidRPr="00E050FA">
              <w:rPr>
                <w:rFonts w:ascii="Times New Roman" w:eastAsia="Times New Roman" w:hAnsi="Times New Roman"/>
                <w:noProof/>
                <w:szCs w:val="28"/>
                <w:lang w:val="vi-VN"/>
              </w:rPr>
              <w:t>- Lãnh đạo và chuyên viên Văn phòng HĐND tỉnh;</w:t>
            </w:r>
          </w:p>
          <w:p w:rsidR="004E5A81" w:rsidRPr="00E050FA" w:rsidRDefault="004E5A81" w:rsidP="00761F73">
            <w:pPr>
              <w:spacing w:after="0" w:line="240" w:lineRule="auto"/>
              <w:jc w:val="both"/>
              <w:rPr>
                <w:rFonts w:ascii="Times New Roman" w:eastAsia="Times New Roman" w:hAnsi="Times New Roman"/>
                <w:noProof/>
                <w:lang w:val="en-US"/>
              </w:rPr>
            </w:pPr>
            <w:r w:rsidRPr="00E050FA">
              <w:rPr>
                <w:rFonts w:ascii="Times New Roman" w:eastAsia="Times New Roman" w:hAnsi="Times New Roman"/>
                <w:noProof/>
                <w:szCs w:val="28"/>
                <w:lang w:val="vi-VN"/>
              </w:rPr>
              <w:t>- Lưu: VT</w:t>
            </w:r>
            <w:r w:rsidR="00AD5B33">
              <w:rPr>
                <w:rFonts w:ascii="Times New Roman" w:eastAsia="Times New Roman" w:hAnsi="Times New Roman"/>
                <w:noProof/>
                <w:lang w:val="en-US"/>
              </w:rPr>
              <w:t xml:space="preserve">, </w:t>
            </w:r>
            <w:r w:rsidRPr="00E050FA">
              <w:rPr>
                <w:rFonts w:ascii="Times New Roman" w:eastAsia="Times New Roman" w:hAnsi="Times New Roman"/>
                <w:noProof/>
                <w:lang w:val="en-US"/>
              </w:rPr>
              <w:t>TH.</w:t>
            </w:r>
          </w:p>
        </w:tc>
        <w:tc>
          <w:tcPr>
            <w:tcW w:w="2196" w:type="pct"/>
            <w:shd w:val="clear" w:color="auto" w:fill="auto"/>
          </w:tcPr>
          <w:p w:rsidR="004E5A81" w:rsidRPr="00E050FA" w:rsidRDefault="004E5A81" w:rsidP="00761F73">
            <w:pPr>
              <w:keepNext/>
              <w:spacing w:before="80" w:after="0" w:line="240" w:lineRule="auto"/>
              <w:jc w:val="center"/>
              <w:outlineLvl w:val="2"/>
              <w:rPr>
                <w:rFonts w:ascii="Times New Roman" w:eastAsia="Times New Roman" w:hAnsi="Times New Roman"/>
                <w:b/>
                <w:noProof/>
                <w:sz w:val="28"/>
                <w:szCs w:val="28"/>
                <w:lang w:val="nl-NL"/>
              </w:rPr>
            </w:pPr>
            <w:r w:rsidRPr="00E050FA">
              <w:rPr>
                <w:rFonts w:ascii="Times New Roman" w:eastAsia="Times New Roman" w:hAnsi="Times New Roman"/>
                <w:b/>
                <w:noProof/>
                <w:sz w:val="28"/>
                <w:szCs w:val="28"/>
                <w:lang w:val="nl-NL"/>
              </w:rPr>
              <w:t>TL. THƯỜNG TRỰC HĐND</w:t>
            </w:r>
          </w:p>
          <w:p w:rsidR="004E5A81" w:rsidRPr="00E050FA" w:rsidRDefault="00E050FA" w:rsidP="00761F73">
            <w:pPr>
              <w:spacing w:after="0" w:line="240" w:lineRule="auto"/>
              <w:jc w:val="center"/>
              <w:rPr>
                <w:rFonts w:ascii="Times New Roman" w:eastAsia="Times New Roman" w:hAnsi="Times New Roman"/>
                <w:b/>
                <w:noProof/>
                <w:sz w:val="28"/>
                <w:szCs w:val="28"/>
                <w:lang w:val="nl-NL"/>
              </w:rPr>
            </w:pPr>
            <w:r w:rsidRPr="00E050FA">
              <w:rPr>
                <w:rFonts w:ascii="Times New Roman" w:eastAsia="Times New Roman" w:hAnsi="Times New Roman"/>
                <w:b/>
                <w:noProof/>
                <w:sz w:val="28"/>
                <w:szCs w:val="28"/>
                <w:lang w:val="nl-NL"/>
              </w:rPr>
              <w:t xml:space="preserve">KT. </w:t>
            </w:r>
            <w:r w:rsidR="004E5A81" w:rsidRPr="00E050FA">
              <w:rPr>
                <w:rFonts w:ascii="Times New Roman" w:eastAsia="Times New Roman" w:hAnsi="Times New Roman"/>
                <w:b/>
                <w:noProof/>
                <w:sz w:val="28"/>
                <w:szCs w:val="28"/>
                <w:lang w:val="nl-NL"/>
              </w:rPr>
              <w:t>CHÁNH VĂN PHÒNG</w:t>
            </w:r>
          </w:p>
          <w:p w:rsidR="004E5A81" w:rsidRPr="00E050FA" w:rsidRDefault="00E050FA" w:rsidP="00761F73">
            <w:pPr>
              <w:spacing w:after="0" w:line="240" w:lineRule="auto"/>
              <w:jc w:val="center"/>
              <w:rPr>
                <w:rFonts w:ascii="Times New Roman" w:eastAsia="Times New Roman" w:hAnsi="Times New Roman"/>
                <w:b/>
                <w:noProof/>
                <w:sz w:val="28"/>
                <w:szCs w:val="28"/>
                <w:lang w:val="nl-NL"/>
              </w:rPr>
            </w:pPr>
            <w:r w:rsidRPr="00E050FA">
              <w:rPr>
                <w:rFonts w:ascii="Times New Roman" w:eastAsia="Times New Roman" w:hAnsi="Times New Roman"/>
                <w:b/>
                <w:noProof/>
                <w:sz w:val="28"/>
                <w:szCs w:val="28"/>
                <w:lang w:val="nl-NL"/>
              </w:rPr>
              <w:t>PHÓ CHÁNH VĂN PHÒNG</w:t>
            </w:r>
          </w:p>
          <w:p w:rsidR="004E5A81" w:rsidRPr="00E050FA" w:rsidRDefault="00A9717B" w:rsidP="00761F73">
            <w:pPr>
              <w:spacing w:after="0" w:line="240" w:lineRule="auto"/>
              <w:jc w:val="center"/>
              <w:rPr>
                <w:rFonts w:ascii="Times New Roman" w:eastAsia="Times New Roman" w:hAnsi="Times New Roman"/>
                <w:b/>
                <w:noProof/>
                <w:sz w:val="28"/>
                <w:szCs w:val="28"/>
                <w:lang w:val="nl-NL"/>
              </w:rPr>
            </w:pPr>
            <w:r>
              <w:rPr>
                <w:rFonts w:ascii="Times New Roman" w:eastAsia="Times New Roman" w:hAnsi="Times New Roman"/>
                <w:b/>
                <w:noProof/>
                <w:sz w:val="28"/>
                <w:szCs w:val="28"/>
                <w:lang w:val="nl-NL"/>
              </w:rPr>
              <w:t>Đã ký</w:t>
            </w:r>
          </w:p>
          <w:p w:rsidR="004E5A81" w:rsidRPr="00E050FA" w:rsidRDefault="00E050FA" w:rsidP="00761F73">
            <w:pPr>
              <w:spacing w:after="0" w:line="240" w:lineRule="auto"/>
              <w:jc w:val="center"/>
              <w:rPr>
                <w:rFonts w:ascii="Times New Roman" w:eastAsia="Times New Roman" w:hAnsi="Times New Roman"/>
                <w:b/>
                <w:noProof/>
                <w:sz w:val="28"/>
                <w:szCs w:val="28"/>
                <w:lang w:val="nl-NL"/>
              </w:rPr>
            </w:pPr>
            <w:r w:rsidRPr="00E050FA">
              <w:rPr>
                <w:rFonts w:ascii="Times New Roman" w:eastAsia="Times New Roman" w:hAnsi="Times New Roman"/>
                <w:b/>
                <w:noProof/>
                <w:sz w:val="28"/>
                <w:szCs w:val="28"/>
                <w:lang w:val="nl-NL"/>
              </w:rPr>
              <w:t>Đoàn Tuấn Duy</w:t>
            </w:r>
          </w:p>
          <w:p w:rsidR="004E5A81" w:rsidRPr="00E050FA" w:rsidRDefault="004E5A81" w:rsidP="00761F73">
            <w:pPr>
              <w:spacing w:after="0" w:line="240" w:lineRule="auto"/>
              <w:jc w:val="center"/>
              <w:rPr>
                <w:rFonts w:ascii="Times New Roman" w:eastAsia="Times New Roman" w:hAnsi="Times New Roman"/>
                <w:b/>
                <w:noProof/>
                <w:sz w:val="28"/>
                <w:szCs w:val="28"/>
                <w:lang w:val="nl-NL"/>
              </w:rPr>
            </w:pPr>
          </w:p>
          <w:p w:rsidR="004E5A81" w:rsidRPr="00E050FA" w:rsidRDefault="004E5A81" w:rsidP="00761F73">
            <w:pPr>
              <w:spacing w:after="0" w:line="240" w:lineRule="auto"/>
              <w:jc w:val="center"/>
              <w:rPr>
                <w:rFonts w:ascii="Times New Roman" w:eastAsia="Times New Roman" w:hAnsi="Times New Roman"/>
                <w:b/>
                <w:noProof/>
                <w:sz w:val="28"/>
                <w:szCs w:val="28"/>
                <w:lang w:val="nl-NL"/>
              </w:rPr>
            </w:pPr>
          </w:p>
          <w:p w:rsidR="004E5A81" w:rsidRPr="00E050FA" w:rsidRDefault="004E5A81" w:rsidP="00761F73">
            <w:pPr>
              <w:spacing w:after="0" w:line="240" w:lineRule="auto"/>
              <w:jc w:val="center"/>
              <w:rPr>
                <w:rFonts w:ascii="Times New Roman" w:eastAsia="Times New Roman" w:hAnsi="Times New Roman"/>
                <w:b/>
                <w:noProof/>
                <w:sz w:val="28"/>
                <w:szCs w:val="28"/>
                <w:lang w:val="nl-NL"/>
              </w:rPr>
            </w:pPr>
          </w:p>
        </w:tc>
      </w:tr>
    </w:tbl>
    <w:p w:rsidR="00754170" w:rsidRDefault="00754170"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Default="002023B8" w:rsidP="0052779C">
      <w:pPr>
        <w:rPr>
          <w:color w:val="FF0000"/>
          <w:lang w:val="nl-NL"/>
        </w:rPr>
      </w:pPr>
    </w:p>
    <w:p w:rsidR="002023B8" w:rsidRPr="002023B8" w:rsidRDefault="002023B8" w:rsidP="002023B8">
      <w:pPr>
        <w:spacing w:after="0" w:line="240" w:lineRule="auto"/>
        <w:jc w:val="center"/>
        <w:rPr>
          <w:rFonts w:ascii="Times New Roman" w:hAnsi="Times New Roman"/>
          <w:b/>
          <w:sz w:val="28"/>
          <w:szCs w:val="28"/>
          <w:lang w:val="nl-NL"/>
        </w:rPr>
      </w:pPr>
      <w:r w:rsidRPr="002023B8">
        <w:rPr>
          <w:rFonts w:ascii="Times New Roman" w:hAnsi="Times New Roman"/>
          <w:b/>
          <w:sz w:val="28"/>
          <w:szCs w:val="28"/>
          <w:lang w:val="nl-NL"/>
        </w:rPr>
        <w:lastRenderedPageBreak/>
        <w:t>DANH MỤC</w:t>
      </w:r>
    </w:p>
    <w:p w:rsidR="002023B8" w:rsidRPr="002023B8" w:rsidRDefault="002023B8" w:rsidP="002023B8">
      <w:pPr>
        <w:spacing w:after="0" w:line="240" w:lineRule="auto"/>
        <w:jc w:val="center"/>
        <w:rPr>
          <w:rFonts w:ascii="Times New Roman" w:hAnsi="Times New Roman"/>
          <w:b/>
          <w:sz w:val="26"/>
          <w:szCs w:val="26"/>
          <w:lang w:val="nl-NL"/>
        </w:rPr>
      </w:pPr>
      <w:r w:rsidRPr="002023B8">
        <w:rPr>
          <w:rFonts w:ascii="Times New Roman" w:hAnsi="Times New Roman"/>
          <w:b/>
          <w:sz w:val="26"/>
          <w:szCs w:val="26"/>
          <w:lang w:val="nl-NL"/>
        </w:rPr>
        <w:t>21 NGHỊ QUYẾT ĐƯỢC HĐND TỈNH THÔNG QUA TẠI KỲ HỌP THỨ 10</w:t>
      </w:r>
    </w:p>
    <w:p w:rsidR="002023B8" w:rsidRPr="002023B8" w:rsidRDefault="002023B8" w:rsidP="002023B8">
      <w:pPr>
        <w:spacing w:after="0" w:line="240" w:lineRule="auto"/>
        <w:jc w:val="center"/>
        <w:rPr>
          <w:rFonts w:ascii="Times New Roman" w:hAnsi="Times New Roman"/>
          <w:i/>
          <w:sz w:val="28"/>
          <w:szCs w:val="28"/>
          <w:lang w:val="nl-NL"/>
        </w:rPr>
      </w:pPr>
      <w:r w:rsidRPr="002023B8">
        <w:rPr>
          <w:rFonts w:ascii="Times New Roman" w:hAnsi="Times New Roman"/>
          <w:i/>
          <w:sz w:val="28"/>
          <w:szCs w:val="28"/>
          <w:lang w:val="nl-NL"/>
        </w:rPr>
        <w:t>(Ban hành kèm theo Thông báo số 47 /TB-TTHĐND ngày 13 / 7 / 2020</w:t>
      </w:r>
    </w:p>
    <w:p w:rsidR="002023B8" w:rsidRPr="002023B8" w:rsidRDefault="002023B8" w:rsidP="002023B8">
      <w:pPr>
        <w:spacing w:after="0" w:line="240" w:lineRule="auto"/>
        <w:jc w:val="center"/>
        <w:rPr>
          <w:rFonts w:ascii="Times New Roman" w:hAnsi="Times New Roman"/>
          <w:i/>
          <w:sz w:val="28"/>
          <w:szCs w:val="28"/>
          <w:lang w:val="nl-NL"/>
        </w:rPr>
      </w:pPr>
      <w:r w:rsidRPr="002023B8">
        <w:rPr>
          <w:rFonts w:ascii="Times New Roman" w:hAnsi="Times New Roman"/>
          <w:i/>
          <w:sz w:val="28"/>
          <w:szCs w:val="28"/>
          <w:lang w:val="nl-NL"/>
        </w:rPr>
        <w:t>của Thường trực HĐND tỉnh)</w:t>
      </w:r>
    </w:p>
    <w:p w:rsidR="002023B8" w:rsidRPr="00B701C2" w:rsidRDefault="002023B8" w:rsidP="002023B8">
      <w:pPr>
        <w:spacing w:before="120" w:after="120" w:line="240" w:lineRule="auto"/>
        <w:ind w:firstLine="709"/>
        <w:jc w:val="both"/>
        <w:rPr>
          <w:rFonts w:ascii="Times New Roman" w:hAnsi="Times New Roman"/>
          <w:b/>
          <w:color w:val="FF0000"/>
          <w:sz w:val="28"/>
          <w:szCs w:val="28"/>
          <w:lang w:val="vi-VN"/>
        </w:rPr>
      </w:pPr>
      <w:r>
        <w:rPr>
          <w:rFonts w:ascii="Times New Roman" w:hAnsi="Times New Roman"/>
          <w:b/>
          <w:noProof/>
          <w:color w:val="FF0000"/>
          <w:sz w:val="28"/>
          <w:szCs w:val="28"/>
          <w:lang w:val="vi-VN" w:eastAsia="vi-VN"/>
        </w:rPr>
        <mc:AlternateContent>
          <mc:Choice Requires="wps">
            <w:drawing>
              <wp:anchor distT="0" distB="0" distL="114300" distR="114300" simplePos="0" relativeHeight="251663360" behindDoc="0" locked="0" layoutInCell="1" allowOverlap="1" wp14:anchorId="3A1B5302" wp14:editId="454C56B5">
                <wp:simplePos x="0" y="0"/>
                <wp:positionH relativeFrom="column">
                  <wp:posOffset>2272665</wp:posOffset>
                </wp:positionH>
                <wp:positionV relativeFrom="paragraph">
                  <wp:posOffset>107315</wp:posOffset>
                </wp:positionV>
                <wp:extent cx="1217295" cy="0"/>
                <wp:effectExtent l="9525" t="12700" r="1143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8.95pt;margin-top:8.45pt;width:95.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"/>
            </w:pict>
          </mc:Fallback>
        </mc:AlternateConten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 xml:space="preserve">(1) </w:t>
      </w:r>
      <w:r w:rsidRPr="00CD2457">
        <w:rPr>
          <w:rFonts w:ascii="Times New Roman" w:eastAsia="Batang" w:hAnsi="Times New Roman"/>
          <w:sz w:val="28"/>
          <w:szCs w:val="28"/>
          <w:lang w:val="nl-NL" w:eastAsia="fr-FR"/>
        </w:rPr>
        <w:t xml:space="preserve">Nghị quyết </w:t>
      </w:r>
      <w:r w:rsidRPr="00CD2457">
        <w:rPr>
          <w:rFonts w:ascii="Times New Roman" w:hAnsi="Times New Roman"/>
          <w:sz w:val="28"/>
          <w:szCs w:val="28"/>
          <w:lang w:val="nl-NL"/>
        </w:rPr>
        <w:t xml:space="preserve">về nhiệm vụ, giải pháp </w:t>
      </w:r>
      <w:r w:rsidRPr="00CD2457">
        <w:rPr>
          <w:rFonts w:ascii="Times New Roman" w:hAnsi="Times New Roman"/>
          <w:bCs/>
          <w:sz w:val="28"/>
          <w:szCs w:val="28"/>
          <w:lang w:val="nl-NL"/>
        </w:rPr>
        <w:t xml:space="preserve">phát triển kinh tế - xã hội 6 tháng cuối </w:t>
      </w:r>
      <w:r w:rsidRPr="00CD2457">
        <w:rPr>
          <w:rFonts w:ascii="Times New Roman" w:hAnsi="Times New Roman"/>
          <w:sz w:val="28"/>
          <w:szCs w:val="28"/>
          <w:lang w:val="nl-NL"/>
        </w:rPr>
        <w:t>năm 2020.</w:t>
      </w:r>
    </w:p>
    <w:p w:rsidR="002023B8" w:rsidRPr="00051040" w:rsidRDefault="002023B8" w:rsidP="002023B8">
      <w:pPr>
        <w:spacing w:before="120" w:after="120" w:line="240" w:lineRule="auto"/>
        <w:ind w:firstLine="567"/>
        <w:jc w:val="both"/>
        <w:rPr>
          <w:rFonts w:ascii="Times New Roman" w:hAnsi="Times New Roman"/>
          <w:bCs/>
          <w:color w:val="000000"/>
          <w:sz w:val="28"/>
          <w:szCs w:val="28"/>
          <w:lang w:val="nl-NL"/>
        </w:rPr>
      </w:pPr>
      <w:r w:rsidRPr="00CD2457">
        <w:rPr>
          <w:rFonts w:ascii="Times New Roman" w:hAnsi="Times New Roman"/>
          <w:sz w:val="28"/>
          <w:szCs w:val="28"/>
          <w:lang w:val="de-DE"/>
        </w:rPr>
        <w:t xml:space="preserve">(2) </w:t>
      </w:r>
      <w:r w:rsidRPr="00CD2457">
        <w:rPr>
          <w:rFonts w:ascii="Times New Roman" w:hAnsi="Times New Roman"/>
          <w:sz w:val="28"/>
          <w:szCs w:val="28"/>
          <w:shd w:val="clear" w:color="auto" w:fill="FFFFFF"/>
          <w:lang w:val="nl-NL"/>
        </w:rPr>
        <w:t xml:space="preserve">Nghị quyết </w:t>
      </w:r>
      <w:r w:rsidRPr="00051040">
        <w:rPr>
          <w:rFonts w:ascii="Times New Roman" w:hAnsi="Times New Roman"/>
          <w:bCs/>
          <w:color w:val="000000"/>
          <w:sz w:val="28"/>
          <w:szCs w:val="28"/>
          <w:lang w:val="nl-NL"/>
        </w:rPr>
        <w:t>về việc phê duyệt tổng số người làm việc trong các đơn vị sự nghiệp công lập tỉnh Kon Tum năm 20</w:t>
      </w:r>
      <w:r w:rsidRPr="00CD2457">
        <w:rPr>
          <w:rFonts w:ascii="Times New Roman" w:hAnsi="Times New Roman"/>
          <w:bCs/>
          <w:color w:val="000000"/>
          <w:sz w:val="28"/>
          <w:szCs w:val="28"/>
          <w:lang w:val="nl-NL"/>
        </w:rPr>
        <w:t>20</w:t>
      </w:r>
      <w:r>
        <w:rPr>
          <w:rFonts w:ascii="Times New Roman" w:hAnsi="Times New Roman"/>
          <w:bCs/>
          <w:color w:val="000000"/>
          <w:sz w:val="28"/>
          <w:szCs w:val="28"/>
          <w:lang w:val="nl-NL"/>
        </w:rPr>
        <w:t>.</w:t>
      </w:r>
    </w:p>
    <w:p w:rsidR="002023B8" w:rsidRPr="00CD2457" w:rsidRDefault="002023B8" w:rsidP="002023B8">
      <w:pPr>
        <w:pStyle w:val="Tren-giua"/>
        <w:widowControl w:val="0"/>
        <w:spacing w:before="120" w:after="120"/>
        <w:ind w:firstLine="567"/>
        <w:jc w:val="both"/>
        <w:rPr>
          <w:color w:val="auto"/>
          <w:spacing w:val="-2"/>
          <w:lang w:val="nl-NL"/>
        </w:rPr>
      </w:pPr>
      <w:r w:rsidRPr="00CD2457">
        <w:rPr>
          <w:color w:val="auto"/>
          <w:lang w:val="nl-NL"/>
        </w:rPr>
        <w:t xml:space="preserve">(3) </w:t>
      </w:r>
      <w:r w:rsidRPr="00051040">
        <w:rPr>
          <w:color w:val="auto"/>
          <w:spacing w:val="-2"/>
          <w:lang w:val="nl-NL"/>
        </w:rPr>
        <w:t xml:space="preserve">Nghị quyết </w:t>
      </w:r>
      <w:r w:rsidRPr="00CD2457">
        <w:rPr>
          <w:color w:val="auto"/>
          <w:spacing w:val="-2"/>
          <w:lang w:val="nl-NL"/>
        </w:rPr>
        <w:t>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Pr>
          <w:color w:val="auto"/>
          <w:spacing w:val="-2"/>
          <w:lang w:val="nl-NL"/>
        </w:rPr>
        <w:t>.</w: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 xml:space="preserve">(4) </w:t>
      </w:r>
      <w:r w:rsidRPr="00051040">
        <w:rPr>
          <w:rFonts w:ascii="Times New Roman" w:eastAsia="Batang" w:hAnsi="Times New Roman"/>
          <w:sz w:val="28"/>
          <w:szCs w:val="28"/>
          <w:lang w:val="nl-NL" w:eastAsia="fr-FR"/>
        </w:rPr>
        <w:t xml:space="preserve">Nghị quyết </w:t>
      </w:r>
      <w:r w:rsidRPr="00051040">
        <w:rPr>
          <w:rFonts w:ascii="Times New Roman" w:hAnsi="Times New Roman"/>
          <w:bCs/>
          <w:iCs/>
          <w:sz w:val="28"/>
          <w:szCs w:val="28"/>
          <w:lang w:val="nl-NL"/>
        </w:rPr>
        <w:t xml:space="preserve">quy định </w:t>
      </w:r>
      <w:r w:rsidRPr="00051040">
        <w:rPr>
          <w:rFonts w:ascii="Times New Roman" w:hAnsi="Times New Roman"/>
          <w:sz w:val="28"/>
          <w:szCs w:val="28"/>
          <w:lang w:val="nl-NL"/>
        </w:rPr>
        <w:t xml:space="preserve">giá dịch vụ giáo dục, đào tạo </w:t>
      </w:r>
      <w:r w:rsidRPr="00CD2457">
        <w:rPr>
          <w:rFonts w:ascii="Times New Roman" w:hAnsi="Times New Roman"/>
          <w:sz w:val="28"/>
          <w:szCs w:val="28"/>
          <w:lang w:val="nl-NL"/>
        </w:rPr>
        <w:t>(học phí)</w:t>
      </w:r>
      <w:r>
        <w:rPr>
          <w:rFonts w:ascii="Times New Roman" w:hAnsi="Times New Roman"/>
          <w:sz w:val="28"/>
          <w:szCs w:val="28"/>
          <w:lang w:val="nl-NL"/>
        </w:rPr>
        <w:t xml:space="preserve"> </w:t>
      </w:r>
      <w:r w:rsidRPr="00051040">
        <w:rPr>
          <w:rFonts w:ascii="Times New Roman" w:hAnsi="Times New Roman"/>
          <w:sz w:val="28"/>
          <w:szCs w:val="28"/>
          <w:lang w:val="nl-NL"/>
        </w:rPr>
        <w:t>thuộc phạm vi quản lý của tỉnh Kon Tum năm học 2020-2021.</w: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bCs/>
          <w:sz w:val="28"/>
          <w:szCs w:val="28"/>
          <w:lang w:val="nl-NL"/>
        </w:rPr>
        <w:t xml:space="preserve">(5) </w:t>
      </w:r>
      <w:r w:rsidRPr="00051040">
        <w:rPr>
          <w:rFonts w:ascii="Times New Roman" w:hAnsi="Times New Roman"/>
          <w:sz w:val="28"/>
          <w:szCs w:val="28"/>
          <w:lang w:val="nl-NL"/>
        </w:rPr>
        <w:t xml:space="preserve">Nghị quyết </w:t>
      </w:r>
      <w:r w:rsidRPr="00CD2457">
        <w:rPr>
          <w:rFonts w:ascii="Times New Roman" w:hAnsi="Times New Roman"/>
          <w:sz w:val="28"/>
          <w:szCs w:val="28"/>
          <w:lang w:val="nl-NL"/>
        </w:rPr>
        <w:t>quy định mức chi và việc sử dụng kinh phí thực hiện công tác thăm dò, khai quật khảo cổ từ nguồn ngân sách nhà nước áp dụng trên địa bàn tỉnh Kon Tum</w:t>
      </w:r>
      <w:r>
        <w:rPr>
          <w:rFonts w:ascii="Times New Roman" w:hAnsi="Times New Roman"/>
          <w:sz w:val="28"/>
          <w:szCs w:val="28"/>
          <w:lang w:val="nl-NL"/>
        </w:rPr>
        <w:t>.</w:t>
      </w:r>
    </w:p>
    <w:p w:rsidR="002023B8" w:rsidRPr="00051040" w:rsidRDefault="002023B8" w:rsidP="002023B8">
      <w:pPr>
        <w:spacing w:before="120" w:after="120" w:line="240" w:lineRule="auto"/>
        <w:ind w:firstLine="567"/>
        <w:jc w:val="both"/>
        <w:rPr>
          <w:rFonts w:ascii="Times New Roman" w:hAnsi="Times New Roman"/>
          <w:noProof/>
          <w:sz w:val="28"/>
          <w:szCs w:val="28"/>
          <w:lang w:val="nl-NL"/>
        </w:rPr>
      </w:pPr>
      <w:r w:rsidRPr="00CD2457">
        <w:rPr>
          <w:rFonts w:ascii="Times New Roman" w:hAnsi="Times New Roman"/>
          <w:sz w:val="28"/>
          <w:szCs w:val="28"/>
          <w:shd w:val="clear" w:color="auto" w:fill="FFFFFF"/>
          <w:lang w:val="nl-NL"/>
        </w:rPr>
        <w:t xml:space="preserve">(6) </w:t>
      </w:r>
      <w:r w:rsidRPr="00051040">
        <w:rPr>
          <w:rFonts w:ascii="Times New Roman" w:hAnsi="Times New Roman"/>
          <w:sz w:val="28"/>
          <w:szCs w:val="28"/>
          <w:shd w:val="clear" w:color="auto" w:fill="FFFFFF"/>
          <w:lang w:val="nl-NL"/>
        </w:rPr>
        <w:t xml:space="preserve">Nghị quyết </w:t>
      </w:r>
      <w:r w:rsidRPr="00051040">
        <w:rPr>
          <w:rFonts w:ascii="Times New Roman" w:hAnsi="Times New Roman"/>
          <w:noProof/>
          <w:sz w:val="28"/>
          <w:szCs w:val="28"/>
          <w:lang w:val="nl-NL"/>
        </w:rPr>
        <w:t>quy định mức 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w: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bCs/>
          <w:sz w:val="28"/>
          <w:szCs w:val="28"/>
          <w:lang w:val="nl-NL"/>
        </w:rPr>
        <w:t xml:space="preserve">(7) </w:t>
      </w:r>
      <w:r w:rsidRPr="00CD2457">
        <w:rPr>
          <w:rFonts w:ascii="Times New Roman" w:hAnsi="Times New Roman"/>
          <w:sz w:val="28"/>
          <w:szCs w:val="28"/>
          <w:shd w:val="clear" w:color="auto" w:fill="FFFFFF"/>
          <w:lang w:val="nl-NL"/>
        </w:rPr>
        <w:t xml:space="preserve">Nghị quyết </w:t>
      </w:r>
      <w:bookmarkStart w:id="0" w:name="_Hlk41978014"/>
      <w:r w:rsidRPr="00CD2457">
        <w:rPr>
          <w:rFonts w:ascii="Times New Roman" w:hAnsi="Times New Roman"/>
          <w:sz w:val="28"/>
          <w:szCs w:val="28"/>
          <w:lang w:val="nl-NL"/>
        </w:rPr>
        <w:t>quy định mức chi xây dựng tiêu chuẩn cơ sở và quy chuẩn kỹ thuật địa phương trên địa bàn tỉnh Kon Tum</w:t>
      </w:r>
      <w:bookmarkEnd w:id="0"/>
      <w:r w:rsidRPr="00CD2457">
        <w:rPr>
          <w:rFonts w:ascii="Times New Roman" w:hAnsi="Times New Roman"/>
          <w:sz w:val="28"/>
          <w:szCs w:val="28"/>
          <w:lang w:val="nl-NL"/>
        </w:rPr>
        <w:t>.</w:t>
      </w:r>
    </w:p>
    <w:p w:rsidR="002023B8" w:rsidRPr="00051040"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bCs/>
          <w:sz w:val="28"/>
          <w:szCs w:val="28"/>
          <w:lang w:val="nl-NL"/>
        </w:rPr>
        <w:t xml:space="preserve">(8) </w:t>
      </w:r>
      <w:r w:rsidRPr="00051040">
        <w:rPr>
          <w:rFonts w:ascii="Times New Roman" w:hAnsi="Times New Roman"/>
          <w:sz w:val="28"/>
          <w:szCs w:val="28"/>
          <w:lang w:val="nl-NL"/>
        </w:rPr>
        <w:t>Nghị quyết về Danh mục các dự án cần thu hồi đất năm 2020 và các dự án có nhu cầu chuyển mục đích sử dụng đất trồng lúa, đất rừng phòng hộ, đất rừng đặc dụng vào mục đích khác trên địa bàn tỉnh Kon Tum.</w:t>
      </w:r>
    </w:p>
    <w:p w:rsidR="002023B8" w:rsidRPr="00CD2457" w:rsidRDefault="002023B8" w:rsidP="002023B8">
      <w:pPr>
        <w:spacing w:before="120" w:after="120" w:line="240" w:lineRule="auto"/>
        <w:ind w:firstLine="567"/>
        <w:jc w:val="both"/>
        <w:rPr>
          <w:rFonts w:ascii="Times New Roman" w:hAnsi="Times New Roman"/>
          <w:spacing w:val="-4"/>
          <w:sz w:val="28"/>
          <w:szCs w:val="28"/>
          <w:lang w:val="nl-NL"/>
        </w:rPr>
      </w:pPr>
      <w:r w:rsidRPr="00CD2457">
        <w:rPr>
          <w:rFonts w:ascii="Times New Roman" w:hAnsi="Times New Roman"/>
          <w:sz w:val="28"/>
          <w:szCs w:val="28"/>
          <w:lang w:val="nl-NL"/>
        </w:rPr>
        <w:t xml:space="preserve">(9) </w:t>
      </w:r>
      <w:r w:rsidRPr="00CD2457">
        <w:rPr>
          <w:rFonts w:ascii="Times New Roman" w:hAnsi="Times New Roman"/>
          <w:sz w:val="28"/>
          <w:szCs w:val="28"/>
          <w:shd w:val="clear" w:color="auto" w:fill="FFFFFF"/>
          <w:lang w:val="nl-NL"/>
        </w:rPr>
        <w:t xml:space="preserve">Nghị quyết </w:t>
      </w:r>
      <w:r w:rsidRPr="00CD2457">
        <w:rPr>
          <w:rFonts w:ascii="Times New Roman" w:hAnsi="Times New Roman"/>
          <w:sz w:val="28"/>
          <w:szCs w:val="28"/>
          <w:lang w:val="nl-NL"/>
        </w:rPr>
        <w:t xml:space="preserve">về </w:t>
      </w:r>
      <w:r w:rsidRPr="00CD2457">
        <w:rPr>
          <w:rFonts w:ascii="Times New Roman" w:hAnsi="Times New Roman"/>
          <w:spacing w:val="-4"/>
          <w:sz w:val="28"/>
          <w:szCs w:val="28"/>
          <w:lang w:val="nl-NL"/>
        </w:rPr>
        <w:t>phân bổ chi tiết nguồn thu tiền sử dụng đất từ các dự</w:t>
      </w:r>
      <w:r>
        <w:rPr>
          <w:rFonts w:ascii="Times New Roman" w:hAnsi="Times New Roman"/>
          <w:spacing w:val="-4"/>
          <w:sz w:val="28"/>
          <w:szCs w:val="28"/>
          <w:lang w:val="nl-NL"/>
        </w:rPr>
        <w:t xml:space="preserve"> án </w:t>
      </w:r>
      <w:r w:rsidRPr="00CD2457">
        <w:rPr>
          <w:rFonts w:ascii="Times New Roman" w:hAnsi="Times New Roman"/>
          <w:spacing w:val="-4"/>
          <w:sz w:val="28"/>
          <w:szCs w:val="28"/>
          <w:lang w:val="nl-NL"/>
        </w:rPr>
        <w:t>khai thác quỹ đất do cấp tỉnh quản lý (đợt 1) năm 2020.</w:t>
      </w:r>
    </w:p>
    <w:p w:rsidR="002023B8" w:rsidRPr="00CD2457" w:rsidRDefault="002023B8" w:rsidP="002023B8">
      <w:pPr>
        <w:pStyle w:val="NormalWeb"/>
        <w:spacing w:before="120" w:beforeAutospacing="0" w:after="120" w:afterAutospacing="0"/>
        <w:ind w:firstLine="567"/>
        <w:jc w:val="both"/>
        <w:rPr>
          <w:sz w:val="28"/>
          <w:szCs w:val="28"/>
          <w:lang w:val="nl-NL"/>
        </w:rPr>
      </w:pPr>
      <w:r w:rsidRPr="00CD2457">
        <w:rPr>
          <w:sz w:val="28"/>
          <w:szCs w:val="28"/>
          <w:shd w:val="clear" w:color="auto" w:fill="FFFFFF"/>
          <w:lang w:val="nl-NL"/>
        </w:rPr>
        <w:t xml:space="preserve">(10) Nghị quyết về </w:t>
      </w:r>
      <w:r w:rsidRPr="00CD2457">
        <w:rPr>
          <w:sz w:val="28"/>
          <w:szCs w:val="28"/>
          <w:lang w:val="nl-NL"/>
        </w:rPr>
        <w:t>phân cấp thẩm quyền quyết định việc khai thác và xử lý tài sản kết cấu hạ tầng thủy lợi thuộc phạm vi quản lý của tỉnh Kon Tum</w:t>
      </w:r>
      <w:r>
        <w:rPr>
          <w:sz w:val="28"/>
          <w:szCs w:val="28"/>
          <w:lang w:val="nl-NL"/>
        </w:rPr>
        <w:t>.</w:t>
      </w:r>
    </w:p>
    <w:p w:rsidR="002023B8" w:rsidRPr="00CD2457" w:rsidRDefault="002023B8" w:rsidP="002023B8">
      <w:pPr>
        <w:spacing w:before="120" w:after="120" w:line="240" w:lineRule="auto"/>
        <w:ind w:firstLine="567"/>
        <w:jc w:val="both"/>
        <w:rPr>
          <w:rFonts w:ascii="Times New Roman" w:hAnsi="Times New Roman"/>
          <w:sz w:val="28"/>
          <w:szCs w:val="28"/>
          <w:shd w:val="clear" w:color="auto" w:fill="FFFFFF"/>
          <w:lang w:val="nl-NL"/>
        </w:rPr>
      </w:pPr>
      <w:r w:rsidRPr="00CD2457">
        <w:rPr>
          <w:rFonts w:ascii="Times New Roman" w:hAnsi="Times New Roman"/>
          <w:sz w:val="28"/>
          <w:szCs w:val="28"/>
          <w:shd w:val="clear" w:color="auto" w:fill="FFFFFF"/>
          <w:lang w:val="nl-NL"/>
        </w:rPr>
        <w:t>(11) Nghị quyết về phí và lệ phí trên địa bàn tỉnh Kon Tum.</w:t>
      </w:r>
    </w:p>
    <w:p w:rsidR="002023B8" w:rsidRPr="00CD2457" w:rsidRDefault="002023B8" w:rsidP="002023B8">
      <w:pPr>
        <w:spacing w:before="120" w:after="120" w:line="240" w:lineRule="auto"/>
        <w:ind w:firstLine="567"/>
        <w:jc w:val="both"/>
        <w:rPr>
          <w:rFonts w:ascii="Times New Roman" w:hAnsi="Times New Roman"/>
          <w:sz w:val="28"/>
          <w:szCs w:val="28"/>
          <w:lang w:val="de-DE"/>
        </w:rPr>
      </w:pPr>
      <w:r w:rsidRPr="00CD2457">
        <w:rPr>
          <w:rFonts w:ascii="Times New Roman" w:hAnsi="Times New Roman"/>
          <w:sz w:val="28"/>
          <w:szCs w:val="28"/>
          <w:lang w:val="nl-NL"/>
        </w:rPr>
        <w:t xml:space="preserve">(12) </w:t>
      </w:r>
      <w:r w:rsidRPr="00CD2457">
        <w:rPr>
          <w:rFonts w:ascii="Times New Roman" w:hAnsi="Times New Roman"/>
          <w:sz w:val="28"/>
          <w:szCs w:val="28"/>
          <w:shd w:val="clear" w:color="auto" w:fill="FFFFFF"/>
          <w:lang w:val="nl-NL"/>
        </w:rPr>
        <w:t xml:space="preserve">Nghị quyết </w:t>
      </w:r>
      <w:r w:rsidRPr="00CD2457">
        <w:rPr>
          <w:rFonts w:ascii="Times New Roman" w:hAnsi="Times New Roman"/>
          <w:sz w:val="28"/>
          <w:szCs w:val="28"/>
          <w:lang w:val="de-DE"/>
        </w:rPr>
        <w:t>về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p>
    <w:p w:rsidR="002023B8" w:rsidRPr="00CD2457" w:rsidRDefault="002023B8" w:rsidP="002023B8">
      <w:pPr>
        <w:spacing w:before="120" w:after="120" w:line="240" w:lineRule="auto"/>
        <w:ind w:firstLine="567"/>
        <w:jc w:val="both"/>
        <w:rPr>
          <w:rFonts w:ascii="Times New Roman" w:hAnsi="Times New Roman"/>
          <w:sz w:val="28"/>
          <w:szCs w:val="28"/>
          <w:u w:val="single"/>
          <w:lang w:val="nl-NL"/>
        </w:rPr>
      </w:pPr>
      <w:r w:rsidRPr="00CD2457">
        <w:rPr>
          <w:rFonts w:ascii="Times New Roman" w:hAnsi="Times New Roman"/>
          <w:bCs/>
          <w:sz w:val="28"/>
          <w:szCs w:val="28"/>
          <w:lang w:val="nl-NL"/>
        </w:rPr>
        <w:t xml:space="preserve">(13) </w:t>
      </w:r>
      <w:r w:rsidRPr="00CD2457">
        <w:rPr>
          <w:rFonts w:ascii="Times New Roman" w:hAnsi="Times New Roman"/>
          <w:sz w:val="28"/>
          <w:szCs w:val="28"/>
          <w:shd w:val="clear" w:color="auto" w:fill="FFFFFF"/>
          <w:lang w:val="nl-NL"/>
        </w:rPr>
        <w:t>Nghị quyết về s</w:t>
      </w:r>
      <w:r w:rsidRPr="00CD2457">
        <w:rPr>
          <w:rFonts w:ascii="Times New Roman" w:hAnsi="Times New Roman"/>
          <w:sz w:val="28"/>
          <w:szCs w:val="28"/>
          <w:lang w:val="nl-NL"/>
        </w:rPr>
        <w:t xml:space="preserve">ửa đổi, bổ sung một số Điều của Nghị quyết số 07/2014/NQ-HĐND ngày 11 tháng 7 năm 2014 của Hội đồng nhân dân tỉnh về Quy định chế độ chi đón tiếp, thăm hỏi, chúc mừng đối với một số đối tượng do </w:t>
      </w:r>
      <w:r w:rsidRPr="00CD2457">
        <w:rPr>
          <w:rFonts w:ascii="Times New Roman" w:hAnsi="Times New Roman"/>
          <w:sz w:val="28"/>
          <w:szCs w:val="28"/>
          <w:lang w:val="nl-NL"/>
        </w:rPr>
        <w:lastRenderedPageBreak/>
        <w:t>Ủy ban Mặt trận Tổ quốc cấp tỉnh, cấp huyện thực hiện trên địa bàn tỉnh Kon Tum.</w:t>
      </w:r>
    </w:p>
    <w:p w:rsidR="002023B8" w:rsidRPr="00051040" w:rsidRDefault="002023B8" w:rsidP="002023B8">
      <w:pPr>
        <w:widowControl w:val="0"/>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(14) Nghị quyết về s</w:t>
      </w:r>
      <w:r w:rsidRPr="00051040">
        <w:rPr>
          <w:rFonts w:ascii="Times New Roman" w:hAnsi="Times New Roman"/>
          <w:sz w:val="28"/>
          <w:szCs w:val="28"/>
          <w:lang w:val="nl-NL"/>
        </w:rPr>
        <w:t>ửa đổi, bổ sung, bãi bỏ Nghị quyết, nội dung trong Nghị quyết do Hội đồng nhân dân tỉnh Kon Tum ban hành.</w: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shd w:val="clear" w:color="auto" w:fill="FFFFFF"/>
          <w:lang w:val="nl-NL"/>
        </w:rPr>
        <w:t xml:space="preserve">(15) Nghị quyết về </w:t>
      </w:r>
      <w:r w:rsidRPr="00051040">
        <w:rPr>
          <w:rFonts w:ascii="Times New Roman" w:eastAsia="Times New Roman" w:hAnsi="Times New Roman"/>
          <w:color w:val="000000"/>
          <w:sz w:val="28"/>
          <w:szCs w:val="28"/>
          <w:lang w:val="nl-NL"/>
        </w:rPr>
        <w:t>sửa đổi, bổ sung Nghị quyết số 42/2017/NQ-HĐND ngày 11 tháng 12 năm 2017 của Hội đồng nhân dân tỉnh về tiêu chí xác định đường, phố và công trình công cộng có quy mô lớn, ý nghĩa quan trọng thuộc thẩm quyền quyết định đặt, đổi tên của Hội đồng nhân dân tỉnh.</w: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(16) Nghị quyết quy định cụ thể khoảng cách và địa bàn để xác định học sinh không thể đến trường và trở về nhà trong ngày; quy định cụ thể tỷ lệ khoán kinh phí phục vụ việc nấu ăn cho học sinh trên địa bàn tỉnh Kon Tum</w:t>
      </w:r>
      <w:r>
        <w:rPr>
          <w:rFonts w:ascii="Times New Roman" w:hAnsi="Times New Roman"/>
          <w:sz w:val="28"/>
          <w:szCs w:val="28"/>
          <w:lang w:val="nl-NL"/>
        </w:rPr>
        <w:t>.</w:t>
      </w:r>
    </w:p>
    <w:p w:rsidR="002023B8" w:rsidRPr="00CD2457" w:rsidRDefault="002023B8" w:rsidP="002023B8">
      <w:pPr>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(17) Nghị quyết về chương trình giám sát của Hội đồng nhân dân tỉnh 6 tháng đầu năm 2021.</w:t>
      </w:r>
    </w:p>
    <w:p w:rsidR="002023B8" w:rsidRPr="00051040" w:rsidRDefault="002023B8" w:rsidP="002023B8">
      <w:pPr>
        <w:widowControl w:val="0"/>
        <w:tabs>
          <w:tab w:val="num" w:pos="1560"/>
        </w:tabs>
        <w:spacing w:before="120" w:after="120" w:line="240" w:lineRule="auto"/>
        <w:ind w:firstLine="567"/>
        <w:jc w:val="both"/>
        <w:rPr>
          <w:rFonts w:ascii="Times New Roman" w:hAnsi="Times New Roman"/>
          <w:sz w:val="28"/>
          <w:szCs w:val="28"/>
          <w:lang w:val="nl-NL"/>
        </w:rPr>
      </w:pPr>
      <w:r w:rsidRPr="00CD2457">
        <w:rPr>
          <w:rFonts w:ascii="Times New Roman" w:hAnsi="Times New Roman"/>
          <w:sz w:val="28"/>
          <w:szCs w:val="28"/>
          <w:lang w:val="nl-NL"/>
        </w:rPr>
        <w:t>(18</w:t>
      </w:r>
      <w:r>
        <w:rPr>
          <w:rFonts w:ascii="Times New Roman" w:hAnsi="Times New Roman"/>
          <w:sz w:val="28"/>
          <w:szCs w:val="28"/>
          <w:lang w:val="nl-NL"/>
        </w:rPr>
        <w:t xml:space="preserve">) </w:t>
      </w:r>
      <w:r w:rsidRPr="00CD2457">
        <w:rPr>
          <w:rFonts w:ascii="Times New Roman" w:hAnsi="Times New Roman"/>
          <w:sz w:val="28"/>
          <w:szCs w:val="28"/>
          <w:lang w:val="nl-NL"/>
        </w:rPr>
        <w:t xml:space="preserve">Nghị quyết về giám sát </w:t>
      </w:r>
      <w:r w:rsidRPr="00CD2457">
        <w:rPr>
          <w:rFonts w:ascii="Times New Roman" w:hAnsi="Times New Roman"/>
          <w:noProof/>
          <w:sz w:val="28"/>
          <w:szCs w:val="28"/>
          <w:lang w:val="nl-NL"/>
        </w:rPr>
        <w:t xml:space="preserve">tình hình </w:t>
      </w:r>
      <w:r w:rsidRPr="00CD2457">
        <w:rPr>
          <w:rFonts w:ascii="Times New Roman" w:hAnsi="Times New Roman"/>
          <w:iCs/>
          <w:sz w:val="28"/>
          <w:szCs w:val="28"/>
          <w:lang w:val="nl-NL"/>
        </w:rPr>
        <w:t xml:space="preserve">thực hiện Nghị quyết số 36/2012/NQ-HĐND ngày 13/12/2012 của </w:t>
      </w:r>
      <w:r w:rsidRPr="00051040">
        <w:rPr>
          <w:rFonts w:ascii="Times New Roman" w:eastAsia="Times New Roman" w:hAnsi="Times New Roman"/>
          <w:color w:val="000000"/>
          <w:sz w:val="28"/>
          <w:szCs w:val="28"/>
          <w:lang w:val="nl-NL"/>
        </w:rPr>
        <w:t>Hội đồng nhân dân</w:t>
      </w:r>
      <w:r w:rsidRPr="00CD2457">
        <w:rPr>
          <w:rFonts w:ascii="Times New Roman" w:hAnsi="Times New Roman"/>
          <w:iCs/>
          <w:sz w:val="28"/>
          <w:szCs w:val="28"/>
          <w:lang w:val="nl-NL"/>
        </w:rPr>
        <w:t xml:space="preserve"> tỉnh về ban hành danh mục các dự án xây dựng kết cấu hạ tầng được sử dụng quỹ đất để tạo vốn trên địa bàn tỉnh Kon Tum.</w:t>
      </w:r>
    </w:p>
    <w:p w:rsidR="002023B8" w:rsidRPr="00051040" w:rsidRDefault="002023B8" w:rsidP="002023B8">
      <w:pPr>
        <w:spacing w:before="120" w:after="120" w:line="240" w:lineRule="auto"/>
        <w:ind w:firstLine="567"/>
        <w:jc w:val="both"/>
        <w:rPr>
          <w:rFonts w:ascii="Times New Roman" w:hAnsi="Times New Roman"/>
          <w:sz w:val="28"/>
          <w:szCs w:val="28"/>
          <w:lang w:val="nl-NL"/>
        </w:rPr>
      </w:pPr>
      <w:r w:rsidRPr="00051040">
        <w:rPr>
          <w:rFonts w:ascii="Times New Roman" w:hAnsi="Times New Roman"/>
          <w:sz w:val="28"/>
          <w:szCs w:val="28"/>
          <w:lang w:val="nl-NL"/>
        </w:rPr>
        <w:t xml:space="preserve">(19) </w:t>
      </w:r>
      <w:r w:rsidRPr="00CD2457">
        <w:rPr>
          <w:rFonts w:ascii="Times New Roman" w:hAnsi="Times New Roman"/>
          <w:sz w:val="28"/>
          <w:szCs w:val="28"/>
          <w:lang w:val="nl-NL"/>
        </w:rPr>
        <w:t xml:space="preserve">Nghị quyết </w:t>
      </w:r>
      <w:r w:rsidRPr="00051040">
        <w:rPr>
          <w:rFonts w:ascii="Times New Roman" w:hAnsi="Times New Roman"/>
          <w:sz w:val="28"/>
          <w:szCs w:val="28"/>
          <w:lang w:val="nl-NL"/>
        </w:rPr>
        <w:t xml:space="preserve">về việc cho thôi nhiệm vụ đại biểu </w:t>
      </w:r>
      <w:r w:rsidRPr="00051040">
        <w:rPr>
          <w:rFonts w:ascii="Times New Roman" w:eastAsia="Times New Roman" w:hAnsi="Times New Roman"/>
          <w:color w:val="000000"/>
          <w:sz w:val="28"/>
          <w:szCs w:val="28"/>
          <w:lang w:val="nl-NL"/>
        </w:rPr>
        <w:t>Hội đồng nhân dân</w:t>
      </w:r>
      <w:r w:rsidRPr="00051040">
        <w:rPr>
          <w:rFonts w:ascii="Times New Roman" w:hAnsi="Times New Roman"/>
          <w:sz w:val="28"/>
          <w:szCs w:val="28"/>
          <w:lang w:val="nl-NL"/>
        </w:rPr>
        <w:t xml:space="preserve"> tỉnh nhiệm kỳ 2016-2021 </w:t>
      </w:r>
      <w:r w:rsidRPr="00CD2457">
        <w:rPr>
          <w:rFonts w:ascii="Times New Roman" w:hAnsi="Times New Roman"/>
          <w:sz w:val="28"/>
          <w:szCs w:val="28"/>
          <w:lang w:val="sv-SE"/>
        </w:rPr>
        <w:t xml:space="preserve">đối với ông </w:t>
      </w:r>
      <w:r w:rsidRPr="00CD2457">
        <w:rPr>
          <w:rFonts w:ascii="Times New Roman" w:hAnsi="Times New Roman"/>
          <w:sz w:val="28"/>
          <w:szCs w:val="28"/>
          <w:lang w:val="vi-VN"/>
        </w:rPr>
        <w:t>Nguyễn Văn Hùng</w:t>
      </w:r>
      <w:r w:rsidRPr="00051040">
        <w:rPr>
          <w:rFonts w:ascii="Times New Roman" w:hAnsi="Times New Roman"/>
          <w:sz w:val="28"/>
          <w:szCs w:val="28"/>
          <w:lang w:val="nl-NL"/>
        </w:rPr>
        <w:t>.</w:t>
      </w:r>
    </w:p>
    <w:p w:rsidR="002023B8" w:rsidRPr="00051040" w:rsidRDefault="002023B8" w:rsidP="002023B8">
      <w:pPr>
        <w:spacing w:before="120" w:after="120" w:line="240" w:lineRule="auto"/>
        <w:ind w:firstLine="567"/>
        <w:jc w:val="both"/>
        <w:rPr>
          <w:rFonts w:ascii="Times New Roman" w:hAnsi="Times New Roman"/>
          <w:sz w:val="28"/>
          <w:szCs w:val="28"/>
          <w:lang w:val="nl-NL"/>
        </w:rPr>
      </w:pPr>
      <w:r w:rsidRPr="00051040">
        <w:rPr>
          <w:rFonts w:ascii="Times New Roman" w:hAnsi="Times New Roman"/>
          <w:sz w:val="28"/>
          <w:szCs w:val="28"/>
          <w:lang w:val="nl-NL"/>
        </w:rPr>
        <w:t xml:space="preserve">(20) </w:t>
      </w:r>
      <w:r w:rsidRPr="00CD2457">
        <w:rPr>
          <w:rFonts w:ascii="Times New Roman" w:hAnsi="Times New Roman"/>
          <w:sz w:val="28"/>
          <w:szCs w:val="28"/>
          <w:lang w:val="nl-NL"/>
        </w:rPr>
        <w:t xml:space="preserve">Nghị quyết </w:t>
      </w:r>
      <w:r w:rsidRPr="00051040">
        <w:rPr>
          <w:rFonts w:ascii="Times New Roman" w:hAnsi="Times New Roman"/>
          <w:sz w:val="28"/>
          <w:szCs w:val="28"/>
          <w:lang w:val="nl-NL"/>
        </w:rPr>
        <w:t xml:space="preserve">về việc miễn nhiệm Ủy viên Ủy ban nhân dân tỉnh nhiệm kỳ 2016-2021 đối với </w:t>
      </w:r>
      <w:r w:rsidRPr="00CD2457">
        <w:rPr>
          <w:rFonts w:ascii="Times New Roman" w:hAnsi="Times New Roman"/>
          <w:sz w:val="28"/>
          <w:szCs w:val="28"/>
          <w:lang w:val="es-EC"/>
        </w:rPr>
        <w:t>ông A Cường, Nguyễn Phúc Phận và Đào Duy Khánh.</w:t>
      </w:r>
    </w:p>
    <w:p w:rsidR="002023B8" w:rsidRPr="00CD2457" w:rsidRDefault="002023B8" w:rsidP="002023B8">
      <w:pPr>
        <w:spacing w:before="120" w:after="120" w:line="240" w:lineRule="auto"/>
        <w:ind w:firstLine="567"/>
        <w:jc w:val="both"/>
        <w:rPr>
          <w:rFonts w:ascii="Times New Roman" w:hAnsi="Times New Roman"/>
          <w:bCs/>
          <w:sz w:val="28"/>
          <w:szCs w:val="28"/>
          <w:lang w:val="de-DE"/>
        </w:rPr>
      </w:pPr>
      <w:r w:rsidRPr="00051040">
        <w:rPr>
          <w:rFonts w:ascii="Times New Roman" w:hAnsi="Times New Roman"/>
          <w:sz w:val="28"/>
          <w:szCs w:val="28"/>
          <w:lang w:val="nl-NL"/>
        </w:rPr>
        <w:t xml:space="preserve">(21) </w:t>
      </w:r>
      <w:r w:rsidRPr="00CD2457">
        <w:rPr>
          <w:rFonts w:ascii="Times New Roman" w:hAnsi="Times New Roman"/>
          <w:sz w:val="28"/>
          <w:szCs w:val="28"/>
          <w:lang w:val="nl-NL"/>
        </w:rPr>
        <w:t xml:space="preserve">Nghị quyết </w:t>
      </w:r>
      <w:r w:rsidRPr="00051040">
        <w:rPr>
          <w:rFonts w:ascii="Times New Roman" w:hAnsi="Times New Roman"/>
          <w:sz w:val="28"/>
          <w:szCs w:val="28"/>
          <w:lang w:val="nl-NL"/>
        </w:rPr>
        <w:t>về việc bầu Ủy viên Ủy ban nhân dân tỉnh nhiệm kỳ 2016-2021 đối với ông Nguyễn Văn Lân và bà Phạm Thị Trung.</w:t>
      </w:r>
    </w:p>
    <w:p w:rsidR="002023B8" w:rsidRPr="00AA24C5" w:rsidRDefault="002023B8" w:rsidP="002023B8">
      <w:pPr>
        <w:rPr>
          <w:sz w:val="28"/>
          <w:szCs w:val="28"/>
          <w:lang w:val="nl-NL"/>
        </w:rPr>
      </w:pPr>
      <w:r w:rsidRPr="00AA24C5">
        <w:rPr>
          <w:rFonts w:ascii="Times New Roman" w:hAnsi="Times New Roman"/>
          <w:noProof/>
          <w:color w:val="FF0000"/>
          <w:sz w:val="28"/>
          <w:szCs w:val="28"/>
          <w:lang w:val="vi-VN" w:eastAsia="vi-VN"/>
        </w:rPr>
        <mc:AlternateContent>
          <mc:Choice Requires="wps">
            <w:drawing>
              <wp:anchor distT="0" distB="0" distL="114300" distR="114300" simplePos="0" relativeHeight="251664384" behindDoc="0" locked="0" layoutInCell="1" allowOverlap="1" wp14:anchorId="1CA73593" wp14:editId="55BEF762">
                <wp:simplePos x="0" y="0"/>
                <wp:positionH relativeFrom="column">
                  <wp:posOffset>1397635</wp:posOffset>
                </wp:positionH>
                <wp:positionV relativeFrom="paragraph">
                  <wp:posOffset>245745</wp:posOffset>
                </wp:positionV>
                <wp:extent cx="3179445" cy="0"/>
                <wp:effectExtent l="10795"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0.05pt;margin-top:19.35pt;width:250.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8f0qdZlk0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"/>
            </w:pict>
          </mc:Fallback>
        </mc:AlternateContent>
      </w:r>
    </w:p>
    <w:p w:rsidR="002023B8" w:rsidRDefault="002023B8" w:rsidP="002023B8">
      <w:pPr>
        <w:rPr>
          <w:b/>
          <w:i/>
          <w:sz w:val="28"/>
          <w:szCs w:val="28"/>
          <w:lang w:val="de-DE"/>
        </w:rPr>
      </w:pPr>
    </w:p>
    <w:p w:rsidR="002023B8" w:rsidRPr="00AA24C5" w:rsidRDefault="002023B8" w:rsidP="002023B8">
      <w:pPr>
        <w:rPr>
          <w:b/>
          <w:i/>
          <w:sz w:val="28"/>
          <w:szCs w:val="28"/>
          <w:lang w:val="de-DE"/>
        </w:rPr>
      </w:pPr>
    </w:p>
    <w:p w:rsidR="002023B8" w:rsidRDefault="002023B8" w:rsidP="002023B8">
      <w:pPr>
        <w:rPr>
          <w:rFonts w:ascii="Times New Roman" w:hAnsi="Times New Roman"/>
          <w:b/>
          <w:lang w:val="nl-NL"/>
        </w:rPr>
      </w:pPr>
    </w:p>
    <w:p w:rsidR="002023B8" w:rsidRPr="00EB0457" w:rsidRDefault="002023B8" w:rsidP="002023B8">
      <w:pPr>
        <w:rPr>
          <w:rFonts w:ascii="Times New Roman" w:hAnsi="Times New Roman"/>
          <w:b/>
          <w:lang w:val="nl-NL"/>
        </w:rPr>
      </w:pPr>
    </w:p>
    <w:p w:rsidR="002023B8" w:rsidRPr="004372EA" w:rsidRDefault="002023B8" w:rsidP="002023B8">
      <w:pPr>
        <w:shd w:val="clear" w:color="auto" w:fill="FFFFFF"/>
        <w:spacing w:after="0" w:line="240" w:lineRule="auto"/>
        <w:rPr>
          <w:rFonts w:ascii="Cambria" w:eastAsia="Times New Roman" w:hAnsi="Cambria" w:cs="Cambria"/>
          <w:b/>
          <w:sz w:val="28"/>
          <w:szCs w:val="28"/>
          <w:lang w:val="de-DE" w:eastAsia="vi-VN"/>
        </w:rPr>
      </w:pPr>
    </w:p>
    <w:p w:rsidR="002023B8" w:rsidRPr="004E5A81" w:rsidRDefault="002023B8" w:rsidP="002023B8">
      <w:pPr>
        <w:rPr>
          <w:lang w:val="nl-NL"/>
        </w:rPr>
      </w:pPr>
    </w:p>
    <w:p w:rsidR="002023B8" w:rsidRPr="005D1D2B" w:rsidRDefault="002023B8" w:rsidP="0052779C">
      <w:pPr>
        <w:rPr>
          <w:color w:val="FF0000"/>
          <w:lang w:val="nl-NL"/>
        </w:rPr>
      </w:pPr>
      <w:bookmarkStart w:id="1" w:name="_GoBack"/>
      <w:bookmarkEnd w:id="1"/>
    </w:p>
    <w:sectPr w:rsidR="002023B8" w:rsidRPr="005D1D2B" w:rsidSect="004177CA">
      <w:footerReference w:type="default" r:id="rId8"/>
      <w:pgSz w:w="11907" w:h="16840" w:code="9"/>
      <w:pgMar w:top="1134" w:right="1134" w:bottom="1134" w:left="1701" w:header="720" w:footer="6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3F" w:rsidRDefault="001B183F">
      <w:pPr>
        <w:spacing w:after="0" w:line="240" w:lineRule="auto"/>
      </w:pPr>
      <w:r>
        <w:separator/>
      </w:r>
    </w:p>
  </w:endnote>
  <w:endnote w:type="continuationSeparator" w:id="0">
    <w:p w:rsidR="001B183F" w:rsidRDefault="001B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5A" w:rsidRPr="00891009" w:rsidRDefault="0053391D" w:rsidP="00891009">
    <w:pPr>
      <w:pStyle w:val="Footer"/>
      <w:jc w:val="right"/>
      <w:rPr>
        <w:lang w:val="en-US"/>
      </w:rPr>
    </w:pPr>
    <w:r>
      <w:rPr>
        <w:noProof w:val="0"/>
      </w:rPr>
      <w:fldChar w:fldCharType="begin"/>
    </w:r>
    <w:r>
      <w:instrText xml:space="preserve"> PAGE   \* MERGEFORMAT </w:instrText>
    </w:r>
    <w:r>
      <w:rPr>
        <w:noProof w:val="0"/>
      </w:rPr>
      <w:fldChar w:fldCharType="separate"/>
    </w:r>
    <w:r w:rsidR="002023B8">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3F" w:rsidRDefault="001B183F">
      <w:pPr>
        <w:spacing w:after="0" w:line="240" w:lineRule="auto"/>
      </w:pPr>
      <w:r>
        <w:separator/>
      </w:r>
    </w:p>
  </w:footnote>
  <w:footnote w:type="continuationSeparator" w:id="0">
    <w:p w:rsidR="001B183F" w:rsidRDefault="001B1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C2E8A"/>
    <w:rsid w:val="000C7F86"/>
    <w:rsid w:val="000D282E"/>
    <w:rsid w:val="000E2876"/>
    <w:rsid w:val="000F4047"/>
    <w:rsid w:val="00130DE1"/>
    <w:rsid w:val="0019702B"/>
    <w:rsid w:val="001A79EB"/>
    <w:rsid w:val="001B183F"/>
    <w:rsid w:val="001D4F0A"/>
    <w:rsid w:val="001D5580"/>
    <w:rsid w:val="002023B8"/>
    <w:rsid w:val="0021466C"/>
    <w:rsid w:val="0025699E"/>
    <w:rsid w:val="00265176"/>
    <w:rsid w:val="002A46B4"/>
    <w:rsid w:val="002A753C"/>
    <w:rsid w:val="002D0F5E"/>
    <w:rsid w:val="00321A46"/>
    <w:rsid w:val="003F329F"/>
    <w:rsid w:val="004203A8"/>
    <w:rsid w:val="00464AAC"/>
    <w:rsid w:val="004B72FF"/>
    <w:rsid w:val="004C3356"/>
    <w:rsid w:val="004E5A81"/>
    <w:rsid w:val="005140F3"/>
    <w:rsid w:val="00522C1D"/>
    <w:rsid w:val="0052779C"/>
    <w:rsid w:val="0053391D"/>
    <w:rsid w:val="00560D57"/>
    <w:rsid w:val="00583513"/>
    <w:rsid w:val="00595625"/>
    <w:rsid w:val="005A4D98"/>
    <w:rsid w:val="005A54BF"/>
    <w:rsid w:val="005D1D2B"/>
    <w:rsid w:val="005E5777"/>
    <w:rsid w:val="00620610"/>
    <w:rsid w:val="00663EA1"/>
    <w:rsid w:val="006B4435"/>
    <w:rsid w:val="006D0738"/>
    <w:rsid w:val="006D19A0"/>
    <w:rsid w:val="006F660D"/>
    <w:rsid w:val="007200DD"/>
    <w:rsid w:val="00754170"/>
    <w:rsid w:val="00774FA6"/>
    <w:rsid w:val="00795390"/>
    <w:rsid w:val="007A69A4"/>
    <w:rsid w:val="007C60C2"/>
    <w:rsid w:val="007C6551"/>
    <w:rsid w:val="007F3847"/>
    <w:rsid w:val="00875FB8"/>
    <w:rsid w:val="008B6858"/>
    <w:rsid w:val="008C5C4E"/>
    <w:rsid w:val="009135C9"/>
    <w:rsid w:val="00A24322"/>
    <w:rsid w:val="00A84236"/>
    <w:rsid w:val="00A864D7"/>
    <w:rsid w:val="00A9717B"/>
    <w:rsid w:val="00AC7D9E"/>
    <w:rsid w:val="00AD2D82"/>
    <w:rsid w:val="00AD5B33"/>
    <w:rsid w:val="00B03527"/>
    <w:rsid w:val="00B25371"/>
    <w:rsid w:val="00B32E50"/>
    <w:rsid w:val="00B93479"/>
    <w:rsid w:val="00B94102"/>
    <w:rsid w:val="00B96D54"/>
    <w:rsid w:val="00BB7172"/>
    <w:rsid w:val="00BD42F7"/>
    <w:rsid w:val="00C1223D"/>
    <w:rsid w:val="00C14D6B"/>
    <w:rsid w:val="00C517AD"/>
    <w:rsid w:val="00C60DA1"/>
    <w:rsid w:val="00D3623C"/>
    <w:rsid w:val="00D67803"/>
    <w:rsid w:val="00E050FA"/>
    <w:rsid w:val="00E259CB"/>
    <w:rsid w:val="00E303B9"/>
    <w:rsid w:val="00E812FF"/>
    <w:rsid w:val="00EF54E4"/>
    <w:rsid w:val="00F0318A"/>
    <w:rsid w:val="00F13507"/>
    <w:rsid w:val="00F85F1C"/>
    <w:rsid w:val="00F872BF"/>
    <w:rsid w:val="00F9726D"/>
    <w:rsid w:val="00FC4898"/>
    <w:rsid w:val="00FE4A9D"/>
    <w:rsid w:val="00FF3C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customStyle="1" w:styleId="Char">
    <w:name w:val="Char"/>
    <w:basedOn w:val="Normal"/>
    <w:semiHidden/>
    <w:rsid w:val="005E5777"/>
    <w:pPr>
      <w:spacing w:after="160" w:line="240" w:lineRule="exact"/>
    </w:pPr>
    <w:rPr>
      <w:rFonts w:ascii="Arial" w:eastAsia="Times New Roman" w:hAnsi="Arial"/>
      <w:color w:val="000080"/>
      <w:lang w:val="en-US"/>
    </w:rPr>
  </w:style>
  <w:style w:type="paragraph" w:customStyle="1" w:styleId="Tren-giua">
    <w:name w:val="Tren-giua"/>
    <w:basedOn w:val="Normal"/>
    <w:rsid w:val="002023B8"/>
    <w:pPr>
      <w:spacing w:before="60" w:after="0" w:line="240" w:lineRule="auto"/>
      <w:jc w:val="center"/>
    </w:pPr>
    <w:rPr>
      <w:rFonts w:ascii="Times New Roman" w:eastAsia="Times New Roman" w:hAnsi="Times New Roman"/>
      <w:color w:val="000080"/>
      <w:sz w:val="28"/>
      <w:szCs w:val="28"/>
      <w:lang w:val="en-US" w:eastAsia="vi-VN"/>
    </w:rPr>
  </w:style>
  <w:style w:type="paragraph" w:styleId="NormalWeb">
    <w:name w:val="Normal (Web)"/>
    <w:basedOn w:val="Normal"/>
    <w:uiPriority w:val="99"/>
    <w:unhideWhenUsed/>
    <w:rsid w:val="002023B8"/>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customStyle="1" w:styleId="Char">
    <w:name w:val="Char"/>
    <w:basedOn w:val="Normal"/>
    <w:semiHidden/>
    <w:rsid w:val="005E5777"/>
    <w:pPr>
      <w:spacing w:after="160" w:line="240" w:lineRule="exact"/>
    </w:pPr>
    <w:rPr>
      <w:rFonts w:ascii="Arial" w:eastAsia="Times New Roman" w:hAnsi="Arial"/>
      <w:color w:val="000080"/>
      <w:lang w:val="en-US"/>
    </w:rPr>
  </w:style>
  <w:style w:type="paragraph" w:customStyle="1" w:styleId="Tren-giua">
    <w:name w:val="Tren-giua"/>
    <w:basedOn w:val="Normal"/>
    <w:rsid w:val="002023B8"/>
    <w:pPr>
      <w:spacing w:before="60" w:after="0" w:line="240" w:lineRule="auto"/>
      <w:jc w:val="center"/>
    </w:pPr>
    <w:rPr>
      <w:rFonts w:ascii="Times New Roman" w:eastAsia="Times New Roman" w:hAnsi="Times New Roman"/>
      <w:color w:val="000080"/>
      <w:sz w:val="28"/>
      <w:szCs w:val="28"/>
      <w:lang w:val="en-US" w:eastAsia="vi-VN"/>
    </w:rPr>
  </w:style>
  <w:style w:type="paragraph" w:styleId="NormalWeb">
    <w:name w:val="Normal (Web)"/>
    <w:basedOn w:val="Normal"/>
    <w:uiPriority w:val="99"/>
    <w:unhideWhenUsed/>
    <w:rsid w:val="002023B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9A98-419B-43B4-B98A-22A2E352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81</cp:revision>
  <dcterms:created xsi:type="dcterms:W3CDTF">2019-12-11T02:36:00Z</dcterms:created>
  <dcterms:modified xsi:type="dcterms:W3CDTF">2020-07-20T07:18:00Z</dcterms:modified>
</cp:coreProperties>
</file>