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jc w:val="center"/>
        <w:tblLayout w:type="fixed"/>
        <w:tblLook w:val="0000" w:firstRow="0" w:lastRow="0" w:firstColumn="0" w:lastColumn="0" w:noHBand="0" w:noVBand="0"/>
      </w:tblPr>
      <w:tblGrid>
        <w:gridCol w:w="3796"/>
        <w:gridCol w:w="6158"/>
      </w:tblGrid>
      <w:tr w:rsidR="00BF1F2F" w:rsidRPr="00936239" w14:paraId="0CFC2B09" w14:textId="77777777" w:rsidTr="00EC2119">
        <w:trPr>
          <w:trHeight w:val="850"/>
          <w:jc w:val="center"/>
        </w:trPr>
        <w:tc>
          <w:tcPr>
            <w:tcW w:w="3796" w:type="dxa"/>
          </w:tcPr>
          <w:p w14:paraId="0CFC2B01" w14:textId="53797472" w:rsidR="00AA0041" w:rsidRPr="000C5C4D" w:rsidRDefault="0012428E" w:rsidP="00EC2119">
            <w:pPr>
              <w:keepNext/>
              <w:spacing w:after="0" w:line="240" w:lineRule="auto"/>
              <w:ind w:left="-23" w:firstLine="23"/>
              <w:jc w:val="center"/>
              <w:outlineLvl w:val="1"/>
              <w:rPr>
                <w:rFonts w:ascii="Times New Roman" w:eastAsia="Times New Roman" w:hAnsi="Times New Roman"/>
                <w:bCs/>
                <w:sz w:val="26"/>
                <w:szCs w:val="20"/>
                <w:lang w:val="en-US"/>
              </w:rPr>
            </w:pPr>
            <w:r>
              <w:rPr>
                <w:rFonts w:ascii="Times New Roman" w:eastAsia="Times New Roman" w:hAnsi="Times New Roman"/>
                <w:bCs/>
                <w:sz w:val="26"/>
                <w:szCs w:val="20"/>
                <w:lang w:val="en-US"/>
              </w:rPr>
              <w:t>H</w:t>
            </w:r>
            <w:r w:rsidR="00121B42">
              <w:rPr>
                <w:rFonts w:ascii="Times New Roman" w:eastAsia="Times New Roman" w:hAnsi="Times New Roman"/>
                <w:bCs/>
                <w:sz w:val="26"/>
                <w:szCs w:val="20"/>
                <w:lang w:val="en-US"/>
              </w:rPr>
              <w:t>Đ</w:t>
            </w:r>
            <w:r>
              <w:rPr>
                <w:rFonts w:ascii="Times New Roman" w:eastAsia="Times New Roman" w:hAnsi="Times New Roman"/>
                <w:bCs/>
                <w:sz w:val="26"/>
                <w:szCs w:val="20"/>
                <w:lang w:val="en-US"/>
              </w:rPr>
              <w:t xml:space="preserve">ND </w:t>
            </w:r>
            <w:r w:rsidR="00AA0041" w:rsidRPr="000C5C4D">
              <w:rPr>
                <w:rFonts w:ascii="Times New Roman" w:eastAsia="Times New Roman" w:hAnsi="Times New Roman"/>
                <w:bCs/>
                <w:sz w:val="26"/>
                <w:szCs w:val="20"/>
                <w:lang w:val="en-US"/>
              </w:rPr>
              <w:t>TỈNH KON TUM</w:t>
            </w:r>
          </w:p>
          <w:p w14:paraId="63EF9653" w14:textId="1EF9C4FF" w:rsidR="00EC2119" w:rsidRDefault="000C5C4D" w:rsidP="00EC2119">
            <w:pPr>
              <w:keepNext/>
              <w:spacing w:after="0" w:line="240" w:lineRule="auto"/>
              <w:ind w:left="-23" w:firstLine="23"/>
              <w:jc w:val="center"/>
              <w:outlineLvl w:val="1"/>
              <w:rPr>
                <w:rFonts w:ascii="Times New Roman" w:eastAsia="Times New Roman" w:hAnsi="Times New Roman"/>
                <w:sz w:val="26"/>
                <w:szCs w:val="26"/>
                <w:lang w:val="en-US"/>
              </w:rPr>
            </w:pPr>
            <w:r>
              <w:rPr>
                <w:rFonts w:ascii="Times New Roman" w:eastAsia="Times New Roman" w:hAnsi="Times New Roman"/>
                <w:b/>
                <w:bCs/>
                <w:sz w:val="26"/>
                <w:szCs w:val="20"/>
                <w:lang w:val="en-US"/>
              </w:rPr>
              <w:t>THƯỜNG TRỰC HĐND</w:t>
            </w:r>
          </w:p>
          <w:p w14:paraId="0CFC2B04" w14:textId="7966C78A" w:rsidR="000C5C4D" w:rsidRPr="00EC2119" w:rsidRDefault="00683924" w:rsidP="00EC2119">
            <w:pPr>
              <w:keepNext/>
              <w:spacing w:after="0" w:line="240" w:lineRule="auto"/>
              <w:ind w:left="-23" w:firstLine="23"/>
              <w:jc w:val="center"/>
              <w:outlineLvl w:val="1"/>
              <w:rPr>
                <w:rFonts w:ascii="Times New Roman" w:eastAsia="Times New Roman" w:hAnsi="Times New Roman"/>
                <w:sz w:val="26"/>
                <w:szCs w:val="26"/>
                <w:lang w:val="en-US"/>
              </w:rPr>
            </w:pPr>
            <w:r>
              <w:rPr>
                <w:rFonts w:ascii="Times New Roman" w:eastAsia="Times New Roman" w:hAnsi="Times New Roman"/>
                <w:b/>
                <w:bCs/>
                <w:noProof/>
                <w:sz w:val="20"/>
                <w:szCs w:val="28"/>
                <w:lang w:val="vi-VN" w:eastAsia="vi-VN"/>
              </w:rPr>
              <mc:AlternateContent>
                <mc:Choice Requires="wps">
                  <w:drawing>
                    <wp:anchor distT="0" distB="0" distL="114300" distR="114300" simplePos="0" relativeHeight="251655680" behindDoc="0" locked="0" layoutInCell="1" allowOverlap="1" wp14:anchorId="0CFC2B41" wp14:editId="3102BF99">
                      <wp:simplePos x="0" y="0"/>
                      <wp:positionH relativeFrom="margin">
                        <wp:align>center</wp:align>
                      </wp:positionH>
                      <wp:positionV relativeFrom="paragraph">
                        <wp:posOffset>63516</wp:posOffset>
                      </wp:positionV>
                      <wp:extent cx="735965" cy="0"/>
                      <wp:effectExtent l="0" t="0" r="2603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pt" to="5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Q6Eg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">
                      <w10:wrap anchorx="margin"/>
                    </v:line>
                  </w:pict>
                </mc:Fallback>
              </mc:AlternateContent>
            </w:r>
          </w:p>
        </w:tc>
        <w:tc>
          <w:tcPr>
            <w:tcW w:w="6158" w:type="dxa"/>
          </w:tcPr>
          <w:p w14:paraId="0CFC2B05" w14:textId="78B0EC5E" w:rsidR="00AA0041" w:rsidRPr="00936239" w:rsidRDefault="00337716" w:rsidP="00AA0041">
            <w:pPr>
              <w:keepNext/>
              <w:spacing w:after="0" w:line="240" w:lineRule="auto"/>
              <w:ind w:firstLine="23"/>
              <w:jc w:val="center"/>
              <w:outlineLvl w:val="1"/>
              <w:rPr>
                <w:rFonts w:ascii="Times New Roman" w:eastAsia="Times New Roman" w:hAnsi="Times New Roman"/>
                <w:b/>
                <w:sz w:val="26"/>
                <w:szCs w:val="20"/>
                <w:lang w:val="en-US"/>
              </w:rPr>
            </w:pPr>
            <w:r>
              <w:rPr>
                <w:rFonts w:ascii="Times New Roman" w:eastAsia="Times New Roman" w:hAnsi="Times New Roman"/>
                <w:b/>
                <w:sz w:val="26"/>
                <w:szCs w:val="20"/>
                <w:lang w:val="en-US"/>
              </w:rPr>
              <w:t>CỘNG HÒA</w:t>
            </w:r>
            <w:r w:rsidR="00AA0041" w:rsidRPr="00936239">
              <w:rPr>
                <w:rFonts w:ascii="Times New Roman" w:eastAsia="Times New Roman" w:hAnsi="Times New Roman"/>
                <w:b/>
                <w:sz w:val="26"/>
                <w:szCs w:val="20"/>
                <w:lang w:val="en-US"/>
              </w:rPr>
              <w:t xml:space="preserve"> XÃ HỘI CHỦ NGHĨA VIỆT NAM</w:t>
            </w:r>
          </w:p>
          <w:p w14:paraId="0CFC2B06" w14:textId="77777777" w:rsidR="000C5C4D" w:rsidRDefault="00AA0041" w:rsidP="00AA0041">
            <w:pPr>
              <w:spacing w:after="0" w:line="240" w:lineRule="auto"/>
              <w:rPr>
                <w:rFonts w:ascii="Times New Roman" w:eastAsia="Times New Roman" w:hAnsi="Times New Roman"/>
                <w:b/>
                <w:sz w:val="28"/>
                <w:szCs w:val="28"/>
                <w:lang w:val="en-US"/>
              </w:rPr>
            </w:pPr>
            <w:r w:rsidRPr="00936239">
              <w:rPr>
                <w:rFonts w:ascii="Times New Roman" w:eastAsia="Times New Roman" w:hAnsi="Times New Roman"/>
                <w:b/>
                <w:sz w:val="26"/>
                <w:szCs w:val="28"/>
                <w:lang w:val="en-US"/>
              </w:rPr>
              <w:t xml:space="preserve">                      </w:t>
            </w:r>
            <w:r w:rsidRPr="00936239">
              <w:rPr>
                <w:rFonts w:ascii="Times New Roman" w:eastAsia="Times New Roman" w:hAnsi="Times New Roman"/>
                <w:b/>
                <w:sz w:val="28"/>
                <w:szCs w:val="28"/>
                <w:lang w:val="en-US"/>
              </w:rPr>
              <w:t>Độc lập - Tự do - Hạnh phúc</w:t>
            </w:r>
          </w:p>
          <w:p w14:paraId="0CFC2B08" w14:textId="13F1F500" w:rsidR="00AA0041" w:rsidRPr="00EC2119" w:rsidRDefault="00683924" w:rsidP="00EC2119">
            <w:pPr>
              <w:spacing w:after="0" w:line="240" w:lineRule="auto"/>
              <w:rPr>
                <w:rFonts w:ascii="Times New Roman" w:eastAsia="Times New Roman" w:hAnsi="Times New Roman"/>
                <w:b/>
                <w:sz w:val="12"/>
                <w:szCs w:val="28"/>
                <w:lang w:val="en-US"/>
              </w:rPr>
            </w:pPr>
            <w:r>
              <w:rPr>
                <w:rFonts w:ascii="Times New Roman" w:eastAsia="Times New Roman" w:hAnsi="Times New Roman"/>
                <w:noProof/>
                <w:sz w:val="20"/>
                <w:szCs w:val="28"/>
                <w:lang w:val="vi-VN" w:eastAsia="vi-VN"/>
              </w:rPr>
              <mc:AlternateContent>
                <mc:Choice Requires="wps">
                  <w:drawing>
                    <wp:anchor distT="0" distB="0" distL="114300" distR="114300" simplePos="0" relativeHeight="251656704" behindDoc="0" locked="0" layoutInCell="1" allowOverlap="1" wp14:anchorId="0CFC2B43" wp14:editId="0CFC2B44">
                      <wp:simplePos x="0" y="0"/>
                      <wp:positionH relativeFrom="column">
                        <wp:posOffset>954405</wp:posOffset>
                      </wp:positionH>
                      <wp:positionV relativeFrom="paragraph">
                        <wp:posOffset>37465</wp:posOffset>
                      </wp:positionV>
                      <wp:extent cx="2057400" cy="0"/>
                      <wp:effectExtent l="11430" t="8890" r="7620"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D2800B"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2.95pt" to="237.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jlwAEAAGkDAAAOAAAAZHJzL2Uyb0RvYy54bWysU02P2yAQvVfqf0DcGzvRZt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"/>
                  </w:pict>
                </mc:Fallback>
              </mc:AlternateContent>
            </w:r>
          </w:p>
        </w:tc>
      </w:tr>
      <w:tr w:rsidR="00EC2119" w:rsidRPr="00936239" w14:paraId="1563D906" w14:textId="77777777" w:rsidTr="00EC2119">
        <w:trPr>
          <w:trHeight w:val="498"/>
          <w:jc w:val="center"/>
        </w:trPr>
        <w:tc>
          <w:tcPr>
            <w:tcW w:w="3796" w:type="dxa"/>
          </w:tcPr>
          <w:p w14:paraId="392DE58B" w14:textId="1C88B52C" w:rsidR="00EC2119" w:rsidRPr="00EC2119" w:rsidRDefault="00EC2119" w:rsidP="00444721">
            <w:pPr>
              <w:keepNext/>
              <w:spacing w:after="0" w:line="240" w:lineRule="auto"/>
              <w:ind w:left="-23" w:firstLine="23"/>
              <w:jc w:val="center"/>
              <w:outlineLvl w:val="1"/>
              <w:rPr>
                <w:rFonts w:ascii="Times New Roman" w:eastAsia="Times New Roman" w:hAnsi="Times New Roman"/>
                <w:bCs/>
                <w:sz w:val="28"/>
                <w:szCs w:val="28"/>
                <w:lang w:val="en-US"/>
              </w:rPr>
            </w:pPr>
            <w:r w:rsidRPr="00EC2119">
              <w:rPr>
                <w:rFonts w:ascii="Times New Roman" w:eastAsia="Times New Roman" w:hAnsi="Times New Roman"/>
                <w:sz w:val="28"/>
                <w:szCs w:val="28"/>
                <w:lang w:val="en-US"/>
              </w:rPr>
              <w:t xml:space="preserve">Số: </w:t>
            </w:r>
            <w:r w:rsidR="00444721">
              <w:rPr>
                <w:rFonts w:ascii="Times New Roman" w:eastAsia="Times New Roman" w:hAnsi="Times New Roman"/>
                <w:sz w:val="28"/>
                <w:szCs w:val="28"/>
                <w:lang w:val="en-US"/>
              </w:rPr>
              <w:t>05</w:t>
            </w:r>
            <w:r w:rsidRPr="00EC2119">
              <w:rPr>
                <w:rFonts w:ascii="Times New Roman" w:eastAsia="Times New Roman" w:hAnsi="Times New Roman"/>
                <w:sz w:val="28"/>
                <w:szCs w:val="28"/>
                <w:lang w:val="en-US"/>
              </w:rPr>
              <w:t xml:space="preserve">  /TTr-TTHĐND</w:t>
            </w:r>
          </w:p>
        </w:tc>
        <w:tc>
          <w:tcPr>
            <w:tcW w:w="6158" w:type="dxa"/>
          </w:tcPr>
          <w:p w14:paraId="30CBCC28" w14:textId="2268534D" w:rsidR="00EC2119" w:rsidRDefault="00444721" w:rsidP="00444721">
            <w:pPr>
              <w:keepNext/>
              <w:spacing w:after="0" w:line="240" w:lineRule="auto"/>
              <w:outlineLvl w:val="1"/>
              <w:rPr>
                <w:rFonts w:ascii="Times New Roman" w:eastAsia="Times New Roman" w:hAnsi="Times New Roman"/>
                <w:b/>
                <w:sz w:val="26"/>
                <w:szCs w:val="20"/>
                <w:lang w:val="en-US"/>
              </w:rPr>
            </w:pPr>
            <w:r>
              <w:rPr>
                <w:rFonts w:ascii="Times New Roman" w:eastAsia="Times New Roman" w:hAnsi="Times New Roman"/>
                <w:i/>
                <w:sz w:val="28"/>
                <w:szCs w:val="28"/>
                <w:lang w:val="en-US"/>
              </w:rPr>
              <w:t xml:space="preserve">     </w:t>
            </w:r>
            <w:r w:rsidR="00EC2119" w:rsidRPr="00936239">
              <w:rPr>
                <w:rFonts w:ascii="Times New Roman" w:eastAsia="Times New Roman" w:hAnsi="Times New Roman"/>
                <w:i/>
                <w:sz w:val="28"/>
                <w:szCs w:val="28"/>
                <w:lang w:val="en-US"/>
              </w:rPr>
              <w:t xml:space="preserve">Kon Tum, ngày </w:t>
            </w:r>
            <w:r w:rsidR="00EC2119">
              <w:rPr>
                <w:rFonts w:ascii="Times New Roman" w:eastAsia="Times New Roman" w:hAnsi="Times New Roman"/>
                <w:i/>
                <w:sz w:val="28"/>
                <w:szCs w:val="28"/>
                <w:lang w:val="en-US"/>
              </w:rPr>
              <w:t xml:space="preserve"> </w:t>
            </w:r>
            <w:r>
              <w:rPr>
                <w:rFonts w:ascii="Times New Roman" w:eastAsia="Times New Roman" w:hAnsi="Times New Roman"/>
                <w:i/>
                <w:sz w:val="28"/>
                <w:szCs w:val="28"/>
                <w:lang w:val="en-US"/>
              </w:rPr>
              <w:t>22</w:t>
            </w:r>
            <w:r w:rsidR="00EC2119">
              <w:rPr>
                <w:rFonts w:ascii="Times New Roman" w:eastAsia="Times New Roman" w:hAnsi="Times New Roman"/>
                <w:i/>
                <w:sz w:val="28"/>
                <w:szCs w:val="28"/>
                <w:lang w:val="en-US"/>
              </w:rPr>
              <w:t xml:space="preserve"> </w:t>
            </w:r>
            <w:r w:rsidR="00EC2119" w:rsidRPr="00936239">
              <w:rPr>
                <w:rFonts w:ascii="Times New Roman" w:eastAsia="Times New Roman" w:hAnsi="Times New Roman"/>
                <w:i/>
                <w:sz w:val="28"/>
                <w:szCs w:val="28"/>
                <w:lang w:val="en-US"/>
              </w:rPr>
              <w:t xml:space="preserve"> </w:t>
            </w:r>
            <w:r w:rsidR="00EC2119">
              <w:rPr>
                <w:rFonts w:ascii="Times New Roman" w:eastAsia="Times New Roman" w:hAnsi="Times New Roman"/>
                <w:i/>
                <w:sz w:val="28"/>
                <w:szCs w:val="28"/>
                <w:lang w:val="en-US"/>
              </w:rPr>
              <w:t xml:space="preserve"> </w:t>
            </w:r>
            <w:r w:rsidR="00EC2119" w:rsidRPr="00936239">
              <w:rPr>
                <w:rFonts w:ascii="Times New Roman" w:eastAsia="Times New Roman" w:hAnsi="Times New Roman"/>
                <w:i/>
                <w:sz w:val="28"/>
                <w:szCs w:val="28"/>
                <w:lang w:val="en-US"/>
              </w:rPr>
              <w:t xml:space="preserve">tháng </w:t>
            </w:r>
            <w:r w:rsidR="00EC2119">
              <w:rPr>
                <w:rFonts w:ascii="Times New Roman" w:eastAsia="Times New Roman" w:hAnsi="Times New Roman"/>
                <w:i/>
                <w:sz w:val="28"/>
                <w:szCs w:val="28"/>
                <w:lang w:val="en-US"/>
              </w:rPr>
              <w:t xml:space="preserve"> </w:t>
            </w:r>
            <w:r>
              <w:rPr>
                <w:rFonts w:ascii="Times New Roman" w:eastAsia="Times New Roman" w:hAnsi="Times New Roman"/>
                <w:i/>
                <w:sz w:val="28"/>
                <w:szCs w:val="28"/>
                <w:lang w:val="en-US"/>
              </w:rPr>
              <w:t>6</w:t>
            </w:r>
            <w:r w:rsidR="00EC2119">
              <w:rPr>
                <w:rFonts w:ascii="Times New Roman" w:eastAsia="Times New Roman" w:hAnsi="Times New Roman"/>
                <w:i/>
                <w:sz w:val="28"/>
                <w:szCs w:val="28"/>
                <w:lang w:val="en-US"/>
              </w:rPr>
              <w:t xml:space="preserve"> </w:t>
            </w:r>
            <w:r w:rsidR="00EC2119" w:rsidRPr="00936239">
              <w:rPr>
                <w:rFonts w:ascii="Times New Roman" w:eastAsia="Times New Roman" w:hAnsi="Times New Roman"/>
                <w:i/>
                <w:sz w:val="28"/>
                <w:szCs w:val="28"/>
                <w:lang w:val="en-US"/>
              </w:rPr>
              <w:t xml:space="preserve"> năm</w:t>
            </w:r>
            <w:r>
              <w:rPr>
                <w:rFonts w:ascii="Times New Roman" w:eastAsia="Times New Roman" w:hAnsi="Times New Roman"/>
                <w:i/>
                <w:color w:val="000000" w:themeColor="text1"/>
                <w:sz w:val="28"/>
                <w:szCs w:val="28"/>
                <w:lang w:val="en-US"/>
              </w:rPr>
              <w:t xml:space="preserve"> 2021</w:t>
            </w:r>
          </w:p>
        </w:tc>
      </w:tr>
    </w:tbl>
    <w:p w14:paraId="0CFC2B10" w14:textId="77777777" w:rsidR="00AA0041" w:rsidRPr="00936239" w:rsidRDefault="00AA0041" w:rsidP="0012428E">
      <w:pPr>
        <w:spacing w:after="0" w:line="240" w:lineRule="auto"/>
        <w:jc w:val="center"/>
        <w:rPr>
          <w:rFonts w:ascii="Times New Roman" w:eastAsia="Times New Roman" w:hAnsi="Times New Roman"/>
          <w:b/>
          <w:sz w:val="28"/>
          <w:szCs w:val="28"/>
          <w:lang w:val="en-US"/>
        </w:rPr>
      </w:pPr>
      <w:r w:rsidRPr="00936239">
        <w:rPr>
          <w:rFonts w:ascii="Times New Roman" w:eastAsia="Times New Roman" w:hAnsi="Times New Roman"/>
          <w:b/>
          <w:sz w:val="28"/>
          <w:szCs w:val="28"/>
          <w:lang w:val="en-US"/>
        </w:rPr>
        <w:t>TỜ TRÌNH</w:t>
      </w:r>
    </w:p>
    <w:p w14:paraId="600051D3" w14:textId="77777777" w:rsidR="00F36131" w:rsidRDefault="00C92E78" w:rsidP="00F36131">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Về </w:t>
      </w:r>
      <w:r w:rsidRPr="00C92E78">
        <w:rPr>
          <w:rFonts w:ascii="Times New Roman" w:eastAsia="Times New Roman" w:hAnsi="Times New Roman"/>
          <w:b/>
          <w:sz w:val="28"/>
          <w:szCs w:val="28"/>
          <w:lang w:val="en-US"/>
        </w:rPr>
        <w:t xml:space="preserve">dự thảo Nghị quyết thành lập </w:t>
      </w:r>
      <w:r w:rsidR="00F36131" w:rsidRPr="00F36131">
        <w:rPr>
          <w:rFonts w:ascii="Times New Roman" w:eastAsia="Times New Roman" w:hAnsi="Times New Roman"/>
          <w:b/>
          <w:sz w:val="28"/>
          <w:szCs w:val="28"/>
          <w:lang w:val="en-US"/>
        </w:rPr>
        <w:t xml:space="preserve">Đoàn giám sát tình hình thực hiện </w:t>
      </w:r>
    </w:p>
    <w:p w14:paraId="200B0048" w14:textId="77777777" w:rsidR="00F36131" w:rsidRDefault="00F36131" w:rsidP="00F36131">
      <w:pPr>
        <w:spacing w:after="0" w:line="240" w:lineRule="auto"/>
        <w:jc w:val="center"/>
        <w:rPr>
          <w:rFonts w:ascii="Times New Roman" w:eastAsia="Times New Roman" w:hAnsi="Times New Roman"/>
          <w:b/>
          <w:sz w:val="28"/>
          <w:szCs w:val="28"/>
          <w:lang w:val="en-US"/>
        </w:rPr>
      </w:pPr>
      <w:r w:rsidRPr="00F36131">
        <w:rPr>
          <w:rFonts w:ascii="Times New Roman" w:eastAsia="Times New Roman" w:hAnsi="Times New Roman"/>
          <w:b/>
          <w:sz w:val="28"/>
          <w:szCs w:val="28"/>
          <w:lang w:val="en-US"/>
        </w:rPr>
        <w:t xml:space="preserve">Nghị quyết số 64/2016/NQ-HĐND ngày 19/8/2016 của Hội đồng nhân dân tỉnh về Đề án phát triển nông nghiệp ứng dụng công nghệ cao gắn với chế biến trên địa bàn tỉnh Kon Tum; Nghị quyết số 39/2017/NQ-HĐND ngày 11/12/2017 và Nghị quyết số 07/2019/NQ-HĐND ngày 18/7/2019 </w:t>
      </w:r>
    </w:p>
    <w:p w14:paraId="7B371582" w14:textId="77777777" w:rsidR="00F36131" w:rsidRDefault="00F36131" w:rsidP="00F36131">
      <w:pPr>
        <w:spacing w:after="0" w:line="240" w:lineRule="auto"/>
        <w:jc w:val="center"/>
        <w:rPr>
          <w:rFonts w:ascii="Times New Roman" w:eastAsia="Times New Roman" w:hAnsi="Times New Roman"/>
          <w:b/>
          <w:sz w:val="28"/>
          <w:szCs w:val="28"/>
          <w:lang w:val="en-US"/>
        </w:rPr>
      </w:pPr>
      <w:proofErr w:type="gramStart"/>
      <w:r w:rsidRPr="00F36131">
        <w:rPr>
          <w:rFonts w:ascii="Times New Roman" w:eastAsia="Times New Roman" w:hAnsi="Times New Roman"/>
          <w:b/>
          <w:sz w:val="28"/>
          <w:szCs w:val="28"/>
          <w:lang w:val="en-US"/>
        </w:rPr>
        <w:t>của</w:t>
      </w:r>
      <w:proofErr w:type="gramEnd"/>
      <w:r w:rsidRPr="00F36131">
        <w:rPr>
          <w:rFonts w:ascii="Times New Roman" w:eastAsia="Times New Roman" w:hAnsi="Times New Roman"/>
          <w:b/>
          <w:sz w:val="28"/>
          <w:szCs w:val="28"/>
          <w:lang w:val="en-US"/>
        </w:rPr>
        <w:t xml:space="preserve"> Hội đồng nhân dân sửa đổi, bổ sung một số điều </w:t>
      </w:r>
    </w:p>
    <w:p w14:paraId="0CFC2B12" w14:textId="0B4118E9" w:rsidR="00C92E78" w:rsidRDefault="00F36131" w:rsidP="00F36131">
      <w:pPr>
        <w:spacing w:after="0" w:line="240" w:lineRule="auto"/>
        <w:jc w:val="center"/>
        <w:rPr>
          <w:rFonts w:ascii="Times New Roman" w:eastAsia="Times New Roman" w:hAnsi="Times New Roman"/>
          <w:b/>
          <w:sz w:val="28"/>
          <w:szCs w:val="28"/>
          <w:lang w:val="en-US"/>
        </w:rPr>
      </w:pPr>
      <w:proofErr w:type="gramStart"/>
      <w:r w:rsidRPr="00F36131">
        <w:rPr>
          <w:rFonts w:ascii="Times New Roman" w:eastAsia="Times New Roman" w:hAnsi="Times New Roman"/>
          <w:b/>
          <w:sz w:val="28"/>
          <w:szCs w:val="28"/>
          <w:lang w:val="en-US"/>
        </w:rPr>
        <w:t>của</w:t>
      </w:r>
      <w:proofErr w:type="gramEnd"/>
      <w:r w:rsidRPr="00F36131">
        <w:rPr>
          <w:rFonts w:ascii="Times New Roman" w:eastAsia="Times New Roman" w:hAnsi="Times New Roman"/>
          <w:b/>
          <w:sz w:val="28"/>
          <w:szCs w:val="28"/>
          <w:lang w:val="en-US"/>
        </w:rPr>
        <w:t xml:space="preserve"> Nghị quyết số 64/2016/NQ-HĐND</w:t>
      </w:r>
    </w:p>
    <w:p w14:paraId="0CFC2B13" w14:textId="77777777" w:rsidR="00AA0041" w:rsidRPr="00936239" w:rsidRDefault="00683924" w:rsidP="00F36131">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noProof/>
          <w:sz w:val="28"/>
          <w:szCs w:val="28"/>
          <w:lang w:val="vi-VN" w:eastAsia="vi-VN"/>
        </w:rPr>
        <mc:AlternateContent>
          <mc:Choice Requires="wps">
            <w:drawing>
              <wp:anchor distT="0" distB="0" distL="114300" distR="114300" simplePos="0" relativeHeight="251657728" behindDoc="0" locked="0" layoutInCell="1" allowOverlap="1" wp14:anchorId="0CFC2B45" wp14:editId="0CFC2B46">
                <wp:simplePos x="0" y="0"/>
                <wp:positionH relativeFrom="column">
                  <wp:posOffset>2349500</wp:posOffset>
                </wp:positionH>
                <wp:positionV relativeFrom="paragraph">
                  <wp:posOffset>54610</wp:posOffset>
                </wp:positionV>
                <wp:extent cx="1160780" cy="0"/>
                <wp:effectExtent l="6350" t="6985" r="13970" b="1206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80BDD3"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3pt" to="27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"/>
            </w:pict>
          </mc:Fallback>
        </mc:AlternateContent>
      </w:r>
      <w:r w:rsidR="00AA0041" w:rsidRPr="00936239">
        <w:rPr>
          <w:rFonts w:ascii="Times New Roman" w:eastAsia="Times New Roman" w:hAnsi="Times New Roman"/>
          <w:b/>
          <w:sz w:val="28"/>
          <w:szCs w:val="28"/>
          <w:lang w:val="en-US"/>
        </w:rPr>
        <w:softHyphen/>
      </w:r>
      <w:r w:rsidR="00AA0041" w:rsidRPr="00936239">
        <w:rPr>
          <w:rFonts w:ascii="Times New Roman" w:eastAsia="Times New Roman" w:hAnsi="Times New Roman"/>
          <w:b/>
          <w:sz w:val="28"/>
          <w:szCs w:val="28"/>
          <w:lang w:val="en-US"/>
        </w:rPr>
        <w:softHyphen/>
      </w:r>
      <w:r w:rsidR="00AA0041" w:rsidRPr="00936239">
        <w:rPr>
          <w:rFonts w:ascii="Times New Roman" w:eastAsia="Times New Roman" w:hAnsi="Times New Roman"/>
          <w:b/>
          <w:sz w:val="28"/>
          <w:szCs w:val="28"/>
          <w:lang w:val="en-US"/>
        </w:rPr>
        <w:softHyphen/>
      </w:r>
      <w:r w:rsidR="00AA0041" w:rsidRPr="00936239">
        <w:rPr>
          <w:rFonts w:ascii="Times New Roman" w:eastAsia="Times New Roman" w:hAnsi="Times New Roman"/>
          <w:b/>
          <w:sz w:val="28"/>
          <w:szCs w:val="28"/>
          <w:lang w:val="en-US"/>
        </w:rPr>
        <w:softHyphen/>
      </w:r>
      <w:r w:rsidR="00AA0041" w:rsidRPr="00936239">
        <w:rPr>
          <w:rFonts w:ascii="Times New Roman" w:eastAsia="Times New Roman" w:hAnsi="Times New Roman"/>
          <w:b/>
          <w:sz w:val="28"/>
          <w:szCs w:val="28"/>
          <w:lang w:val="en-US"/>
        </w:rPr>
        <w:softHyphen/>
      </w:r>
      <w:r w:rsidR="00AA0041" w:rsidRPr="00936239">
        <w:rPr>
          <w:rFonts w:ascii="Times New Roman" w:eastAsia="Times New Roman" w:hAnsi="Times New Roman"/>
          <w:b/>
          <w:sz w:val="28"/>
          <w:szCs w:val="28"/>
          <w:lang w:val="en-US"/>
        </w:rPr>
        <w:softHyphen/>
      </w:r>
      <w:r w:rsidR="00AA0041" w:rsidRPr="00936239">
        <w:rPr>
          <w:rFonts w:ascii="Times New Roman" w:eastAsia="Times New Roman" w:hAnsi="Times New Roman"/>
          <w:b/>
          <w:sz w:val="28"/>
          <w:szCs w:val="28"/>
          <w:lang w:val="en-US"/>
        </w:rPr>
        <w:softHyphen/>
      </w:r>
      <w:r w:rsidR="00AA0041" w:rsidRPr="00936239">
        <w:rPr>
          <w:rFonts w:ascii="Times New Roman" w:eastAsia="Times New Roman" w:hAnsi="Times New Roman"/>
          <w:b/>
          <w:sz w:val="28"/>
          <w:szCs w:val="28"/>
          <w:lang w:val="en-US"/>
        </w:rPr>
        <w:softHyphen/>
      </w:r>
      <w:r w:rsidR="00AA0041" w:rsidRPr="00936239">
        <w:rPr>
          <w:rFonts w:ascii="Times New Roman" w:eastAsia="Times New Roman" w:hAnsi="Times New Roman"/>
          <w:b/>
          <w:sz w:val="28"/>
          <w:szCs w:val="28"/>
          <w:lang w:val="en-US"/>
        </w:rPr>
        <w:softHyphen/>
      </w:r>
      <w:r w:rsidR="00AA0041" w:rsidRPr="00936239">
        <w:rPr>
          <w:rFonts w:ascii="Times New Roman" w:eastAsia="Times New Roman" w:hAnsi="Times New Roman"/>
          <w:b/>
          <w:sz w:val="28"/>
          <w:szCs w:val="28"/>
          <w:lang w:val="en-US"/>
        </w:rPr>
        <w:softHyphen/>
      </w:r>
      <w:r w:rsidR="00AA0041" w:rsidRPr="00936239">
        <w:rPr>
          <w:rFonts w:ascii="Times New Roman" w:eastAsia="Times New Roman" w:hAnsi="Times New Roman"/>
          <w:b/>
          <w:sz w:val="28"/>
          <w:szCs w:val="28"/>
          <w:lang w:val="en-US"/>
        </w:rPr>
        <w:softHyphen/>
      </w:r>
    </w:p>
    <w:p w14:paraId="586788B6" w14:textId="77777777" w:rsidR="003B7E7A" w:rsidRDefault="003B7E7A" w:rsidP="0012428E">
      <w:pPr>
        <w:spacing w:after="0" w:line="240" w:lineRule="auto"/>
        <w:ind w:firstLine="563"/>
        <w:jc w:val="center"/>
        <w:rPr>
          <w:rFonts w:ascii="Times New Roman" w:eastAsia="Times New Roman" w:hAnsi="Times New Roman"/>
          <w:sz w:val="28"/>
          <w:szCs w:val="28"/>
          <w:lang w:val="en-US"/>
        </w:rPr>
      </w:pPr>
    </w:p>
    <w:p w14:paraId="0CFC2B14" w14:textId="77777777" w:rsidR="001B01BE" w:rsidRDefault="001B01BE" w:rsidP="0012428E">
      <w:pPr>
        <w:spacing w:after="0" w:line="240" w:lineRule="auto"/>
        <w:ind w:firstLine="563"/>
        <w:jc w:val="center"/>
        <w:rPr>
          <w:rFonts w:ascii="Times New Roman" w:eastAsia="Times New Roman" w:hAnsi="Times New Roman"/>
          <w:sz w:val="28"/>
          <w:szCs w:val="28"/>
          <w:lang w:val="en-US"/>
        </w:rPr>
      </w:pPr>
      <w:r w:rsidRPr="00936239">
        <w:rPr>
          <w:rFonts w:ascii="Times New Roman" w:eastAsia="Times New Roman" w:hAnsi="Times New Roman"/>
          <w:sz w:val="28"/>
          <w:szCs w:val="28"/>
          <w:lang w:val="en-US"/>
        </w:rPr>
        <w:t>Kính gửi: Hội đồng nhân dân tỉnh Khoá X</w:t>
      </w:r>
      <w:r>
        <w:rPr>
          <w:rFonts w:ascii="Times New Roman" w:eastAsia="Times New Roman" w:hAnsi="Times New Roman"/>
          <w:sz w:val="28"/>
          <w:szCs w:val="28"/>
          <w:lang w:val="en-US"/>
        </w:rPr>
        <w:t>I</w:t>
      </w:r>
      <w:r w:rsidRPr="00936239">
        <w:rPr>
          <w:rFonts w:ascii="Times New Roman" w:eastAsia="Times New Roman" w:hAnsi="Times New Roman"/>
          <w:sz w:val="28"/>
          <w:szCs w:val="28"/>
          <w:lang w:val="en-US"/>
        </w:rPr>
        <w:t>I</w:t>
      </w:r>
      <w:r w:rsidR="0012428E">
        <w:rPr>
          <w:rFonts w:ascii="Times New Roman" w:eastAsia="Times New Roman" w:hAnsi="Times New Roman"/>
          <w:sz w:val="28"/>
          <w:szCs w:val="28"/>
          <w:lang w:val="en-US"/>
        </w:rPr>
        <w:t>, nhiệm kỳ 2021-2026.</w:t>
      </w:r>
    </w:p>
    <w:p w14:paraId="0CFC2B15" w14:textId="77777777" w:rsidR="001B01BE" w:rsidRPr="00644E2D" w:rsidRDefault="001B01BE" w:rsidP="001B01BE">
      <w:pPr>
        <w:spacing w:after="120" w:line="240" w:lineRule="auto"/>
        <w:ind w:firstLine="709"/>
        <w:jc w:val="both"/>
        <w:rPr>
          <w:rFonts w:ascii="Times New Roman" w:eastAsia="Times New Roman" w:hAnsi="Times New Roman"/>
          <w:sz w:val="10"/>
          <w:szCs w:val="28"/>
          <w:lang w:val="en-US"/>
        </w:rPr>
      </w:pPr>
    </w:p>
    <w:p w14:paraId="16F48590" w14:textId="77777777" w:rsidR="003B7E7A" w:rsidRDefault="003B7E7A" w:rsidP="00741708">
      <w:pPr>
        <w:spacing w:before="120" w:after="120" w:line="264" w:lineRule="auto"/>
        <w:ind w:firstLine="709"/>
        <w:jc w:val="both"/>
        <w:rPr>
          <w:rFonts w:ascii="Times New Roman" w:eastAsia="Times New Roman" w:hAnsi="Times New Roman"/>
          <w:sz w:val="28"/>
          <w:szCs w:val="28"/>
          <w:lang w:val="en-US"/>
        </w:rPr>
      </w:pPr>
    </w:p>
    <w:p w14:paraId="4C0A5042" w14:textId="02C437BE" w:rsidR="003B553D" w:rsidRDefault="003B553D" w:rsidP="003B7E7A">
      <w:pPr>
        <w:spacing w:before="120" w:after="120" w:line="264" w:lineRule="auto"/>
        <w:ind w:firstLine="709"/>
        <w:jc w:val="both"/>
        <w:rPr>
          <w:rFonts w:ascii="Times New Roman" w:eastAsia="Times New Roman" w:hAnsi="Times New Roman"/>
          <w:sz w:val="28"/>
          <w:szCs w:val="28"/>
          <w:lang w:val="en-US"/>
        </w:rPr>
      </w:pPr>
      <w:r w:rsidRPr="003B553D">
        <w:rPr>
          <w:rFonts w:ascii="Times New Roman" w:eastAsia="Times New Roman" w:hAnsi="Times New Roman"/>
          <w:sz w:val="28"/>
          <w:szCs w:val="28"/>
          <w:lang w:val="en-U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0CFC2B17" w14:textId="42B5DB01" w:rsidR="00AA0041" w:rsidRPr="00936239" w:rsidRDefault="00AA0041" w:rsidP="003B7E7A">
      <w:pPr>
        <w:spacing w:before="120" w:after="120" w:line="264" w:lineRule="auto"/>
        <w:ind w:firstLine="709"/>
        <w:jc w:val="both"/>
        <w:rPr>
          <w:rFonts w:ascii="Times New Roman" w:eastAsia="Times New Roman" w:hAnsi="Times New Roman"/>
          <w:sz w:val="28"/>
          <w:szCs w:val="28"/>
          <w:lang w:val="en-US"/>
        </w:rPr>
      </w:pPr>
      <w:r w:rsidRPr="00936239">
        <w:rPr>
          <w:rFonts w:ascii="Times New Roman" w:eastAsia="Times New Roman" w:hAnsi="Times New Roman"/>
          <w:sz w:val="28"/>
          <w:szCs w:val="28"/>
          <w:lang w:val="en-US"/>
        </w:rPr>
        <w:t>Căn cứ Luật hoạt động giám sát của Quốc hội và Hội đồng nhân dân ngày 20 tháng 11 năm 2015;</w:t>
      </w:r>
    </w:p>
    <w:p w14:paraId="0CFC2B18" w14:textId="58FB48CB" w:rsidR="00741708" w:rsidRPr="00741708" w:rsidRDefault="00741708" w:rsidP="003B7E7A">
      <w:pPr>
        <w:spacing w:before="120" w:after="120" w:line="264" w:lineRule="auto"/>
        <w:ind w:firstLine="709"/>
        <w:jc w:val="both"/>
        <w:rPr>
          <w:rFonts w:ascii="Times New Roman" w:eastAsia="Times New Roman" w:hAnsi="Times New Roman"/>
          <w:sz w:val="28"/>
          <w:szCs w:val="28"/>
          <w:lang w:val="en-US"/>
        </w:rPr>
      </w:pPr>
      <w:r w:rsidRPr="00741708">
        <w:rPr>
          <w:rFonts w:ascii="Times New Roman" w:eastAsia="Times New Roman" w:hAnsi="Times New Roman"/>
          <w:sz w:val="28"/>
          <w:szCs w:val="28"/>
          <w:lang w:val="en-US"/>
        </w:rPr>
        <w:t xml:space="preserve">Thực hiện </w:t>
      </w:r>
      <w:r w:rsidR="003B553D" w:rsidRPr="003B553D">
        <w:rPr>
          <w:rFonts w:ascii="Times New Roman" w:eastAsia="Times New Roman" w:hAnsi="Times New Roman"/>
          <w:sz w:val="28"/>
          <w:szCs w:val="28"/>
          <w:lang w:val="en-US"/>
        </w:rPr>
        <w:t>Chương trình giám sát của Hội đồng nhân dân tỉnh 6 tháng cuối năm 2021</w:t>
      </w:r>
      <w:r w:rsidRPr="00741708">
        <w:rPr>
          <w:rFonts w:ascii="Times New Roman" w:eastAsia="Times New Roman" w:hAnsi="Times New Roman"/>
          <w:sz w:val="28"/>
          <w:szCs w:val="28"/>
          <w:lang w:val="en-US"/>
        </w:rPr>
        <w:t xml:space="preserve">, Thường trực Hội đồng nhân dân tỉnh kính trình Hội đồng nhân dân tỉnh dự thảo Nghị quyết thành lập Đoàn giám sát của Hội đồng nhân dân tỉnh về chuyên đề giám sát </w:t>
      </w:r>
      <w:r w:rsidR="005F53F9" w:rsidRPr="005F53F9">
        <w:rPr>
          <w:rFonts w:ascii="Times New Roman" w:eastAsia="Times New Roman" w:hAnsi="Times New Roman"/>
          <w:sz w:val="28"/>
          <w:szCs w:val="28"/>
          <w:lang w:val="en-US"/>
        </w:rPr>
        <w:t xml:space="preserve">tình hình thực hiện Nghị quyết số 64/2016/NQ-HĐND ngày 19/8/2016 của </w:t>
      </w:r>
      <w:r w:rsidR="003B553D" w:rsidRPr="003B553D">
        <w:rPr>
          <w:rFonts w:ascii="Times New Roman" w:eastAsia="Times New Roman" w:hAnsi="Times New Roman"/>
          <w:sz w:val="28"/>
          <w:szCs w:val="28"/>
          <w:lang w:val="en-US"/>
        </w:rPr>
        <w:t xml:space="preserve">Hội đồng nhân dân </w:t>
      </w:r>
      <w:r w:rsidR="005F53F9" w:rsidRPr="005F53F9">
        <w:rPr>
          <w:rFonts w:ascii="Times New Roman" w:eastAsia="Times New Roman" w:hAnsi="Times New Roman"/>
          <w:sz w:val="28"/>
          <w:szCs w:val="28"/>
          <w:lang w:val="en-US"/>
        </w:rPr>
        <w:t xml:space="preserve">tỉnh về Đề án phát triển nông nghiệp ứng dụng công nghệ cao gắn với chế biến trên địa bàn tỉnh Kon Tum; Nghị quyết số 39/2017/NQ-HĐND ngày 11/12/2017 và Nghị quyết số 07/2019/NQ-HĐND ngày 18/7/2019 của </w:t>
      </w:r>
      <w:r w:rsidR="003B553D" w:rsidRPr="003B553D">
        <w:rPr>
          <w:rFonts w:ascii="Times New Roman" w:eastAsia="Times New Roman" w:hAnsi="Times New Roman"/>
          <w:sz w:val="28"/>
          <w:szCs w:val="28"/>
          <w:lang w:val="en-US"/>
        </w:rPr>
        <w:t xml:space="preserve">Hội đồng nhân dân </w:t>
      </w:r>
      <w:r w:rsidR="005F53F9" w:rsidRPr="005F53F9">
        <w:rPr>
          <w:rFonts w:ascii="Times New Roman" w:eastAsia="Times New Roman" w:hAnsi="Times New Roman"/>
          <w:sz w:val="28"/>
          <w:szCs w:val="28"/>
          <w:lang w:val="en-US"/>
        </w:rPr>
        <w:t>sửa đổi, bổ sung một số điều của Nghị quyết số 64/2016/NQ-HĐND</w:t>
      </w:r>
      <w:r w:rsidRPr="00741708">
        <w:rPr>
          <w:rFonts w:ascii="Times New Roman" w:eastAsia="Times New Roman" w:hAnsi="Times New Roman"/>
          <w:sz w:val="28"/>
          <w:szCs w:val="28"/>
          <w:lang w:val="en-US"/>
        </w:rPr>
        <w:t>. Nội dung cụ thể như sau:</w:t>
      </w:r>
    </w:p>
    <w:p w14:paraId="0CFC2B19" w14:textId="1B7BFF86" w:rsidR="00741708" w:rsidRPr="00741708" w:rsidRDefault="00741708" w:rsidP="003B7E7A">
      <w:pPr>
        <w:spacing w:before="120" w:after="120" w:line="264" w:lineRule="auto"/>
        <w:ind w:firstLine="709"/>
        <w:jc w:val="both"/>
        <w:rPr>
          <w:rFonts w:ascii="Times New Roman" w:eastAsia="Times New Roman" w:hAnsi="Times New Roman"/>
          <w:sz w:val="28"/>
          <w:szCs w:val="28"/>
          <w:lang w:val="en-US"/>
        </w:rPr>
      </w:pPr>
      <w:r>
        <w:rPr>
          <w:rFonts w:ascii="Times New Roman" w:eastAsia="Times New Roman" w:hAnsi="Times New Roman"/>
          <w:b/>
          <w:sz w:val="28"/>
          <w:szCs w:val="28"/>
          <w:lang w:val="en-US"/>
        </w:rPr>
        <w:t>1.</w:t>
      </w:r>
      <w:r w:rsidRPr="00741708">
        <w:rPr>
          <w:rFonts w:ascii="Times New Roman" w:eastAsia="Times New Roman" w:hAnsi="Times New Roman"/>
          <w:b/>
          <w:sz w:val="28"/>
          <w:szCs w:val="28"/>
          <w:lang w:val="en-US"/>
        </w:rPr>
        <w:t xml:space="preserve"> Đối tượng giám sát:</w:t>
      </w:r>
      <w:r w:rsidRPr="00741708">
        <w:rPr>
          <w:rFonts w:ascii="Times New Roman" w:eastAsia="Times New Roman" w:hAnsi="Times New Roman"/>
          <w:sz w:val="28"/>
          <w:szCs w:val="28"/>
          <w:lang w:val="en-US"/>
        </w:rPr>
        <w:t xml:space="preserve"> </w:t>
      </w:r>
      <w:r w:rsidR="00FE270D" w:rsidRPr="00FE270D">
        <w:rPr>
          <w:rFonts w:ascii="Times New Roman" w:eastAsia="Times New Roman" w:hAnsi="Times New Roman"/>
          <w:sz w:val="28"/>
          <w:szCs w:val="28"/>
          <w:lang w:val="en-US"/>
        </w:rPr>
        <w:t>Ủy ban nhân dân tỉnh, Ủy ban nhân dân các huyện, thành phố và Ủy ban nhân dân cấp xã; Sở Nông nghiệp và Phát triển nông thôn; các cơ quan, đơn vị liên quan.</w:t>
      </w:r>
    </w:p>
    <w:p w14:paraId="29B5A6CD" w14:textId="4C439D55" w:rsidR="003B553D" w:rsidRDefault="00741708" w:rsidP="003B7E7A">
      <w:pPr>
        <w:spacing w:before="120" w:after="120" w:line="264" w:lineRule="auto"/>
        <w:ind w:firstLine="709"/>
        <w:jc w:val="both"/>
        <w:rPr>
          <w:rFonts w:ascii="Times New Roman" w:eastAsia="Times New Roman" w:hAnsi="Times New Roman"/>
          <w:sz w:val="28"/>
          <w:szCs w:val="28"/>
          <w:lang w:val="en-US"/>
        </w:rPr>
      </w:pPr>
      <w:r w:rsidRPr="00741708">
        <w:rPr>
          <w:rFonts w:ascii="Times New Roman" w:eastAsia="Times New Roman" w:hAnsi="Times New Roman"/>
          <w:b/>
          <w:sz w:val="28"/>
          <w:szCs w:val="28"/>
          <w:lang w:val="en-US"/>
        </w:rPr>
        <w:t xml:space="preserve">2. Phạm vi giám sát: </w:t>
      </w:r>
      <w:r w:rsidR="003B553D" w:rsidRPr="003B553D">
        <w:rPr>
          <w:rFonts w:ascii="Times New Roman" w:eastAsia="Times New Roman" w:hAnsi="Times New Roman"/>
          <w:sz w:val="28"/>
          <w:szCs w:val="28"/>
          <w:lang w:val="en-US"/>
        </w:rPr>
        <w:t xml:space="preserve">Nghị quyết số 64/2016/NQ-HĐND ngày 19/8/2016 của </w:t>
      </w:r>
      <w:r w:rsidR="003B553D" w:rsidRPr="00741708">
        <w:rPr>
          <w:rFonts w:ascii="Times New Roman" w:eastAsia="Times New Roman" w:hAnsi="Times New Roman"/>
          <w:sz w:val="28"/>
          <w:szCs w:val="28"/>
          <w:lang w:val="en-US"/>
        </w:rPr>
        <w:t xml:space="preserve">Hội đồng nhân dân </w:t>
      </w:r>
      <w:r w:rsidR="003B553D" w:rsidRPr="003B553D">
        <w:rPr>
          <w:rFonts w:ascii="Times New Roman" w:eastAsia="Times New Roman" w:hAnsi="Times New Roman"/>
          <w:sz w:val="28"/>
          <w:szCs w:val="28"/>
          <w:lang w:val="en-US"/>
        </w:rPr>
        <w:t xml:space="preserve">tỉnh về Đề án phát triển nông nghiệp ứng dụng công nghệ cao gắn với chế biến trên địa bàn tỉnh Kon Tum; Nghị quyết số 39/2017/NQ-HĐND ngày 11/12/2017 và Nghị quyết số 07/2019/NQ-HĐND ngày 18/7/2019 của </w:t>
      </w:r>
      <w:r w:rsidR="003B553D" w:rsidRPr="00741708">
        <w:rPr>
          <w:rFonts w:ascii="Times New Roman" w:eastAsia="Times New Roman" w:hAnsi="Times New Roman"/>
          <w:sz w:val="28"/>
          <w:szCs w:val="28"/>
          <w:lang w:val="en-US"/>
        </w:rPr>
        <w:t xml:space="preserve">Hội đồng nhân dân </w:t>
      </w:r>
      <w:r w:rsidR="003B553D" w:rsidRPr="003B553D">
        <w:rPr>
          <w:rFonts w:ascii="Times New Roman" w:eastAsia="Times New Roman" w:hAnsi="Times New Roman"/>
          <w:sz w:val="28"/>
          <w:szCs w:val="28"/>
          <w:lang w:val="en-US"/>
        </w:rPr>
        <w:t>sửa đổi, bổ sung một số điều của Nghị quyết số 64/2016/NQ-HĐND.</w:t>
      </w:r>
    </w:p>
    <w:p w14:paraId="0CFC2B1B" w14:textId="7E0F32F2" w:rsidR="00741708" w:rsidRPr="00741708" w:rsidRDefault="00741708" w:rsidP="003B7E7A">
      <w:pPr>
        <w:spacing w:before="120" w:after="120" w:line="264" w:lineRule="auto"/>
        <w:ind w:firstLine="709"/>
        <w:jc w:val="both"/>
        <w:rPr>
          <w:rFonts w:ascii="Times New Roman" w:eastAsia="Times New Roman" w:hAnsi="Times New Roman"/>
          <w:sz w:val="28"/>
          <w:szCs w:val="28"/>
          <w:lang w:val="en-US"/>
        </w:rPr>
      </w:pPr>
      <w:r w:rsidRPr="00741708">
        <w:rPr>
          <w:rFonts w:ascii="Times New Roman" w:eastAsia="Times New Roman" w:hAnsi="Times New Roman"/>
          <w:b/>
          <w:sz w:val="28"/>
          <w:szCs w:val="28"/>
          <w:lang w:val="en-US"/>
        </w:rPr>
        <w:lastRenderedPageBreak/>
        <w:t>3. Nội dung giám sát:</w:t>
      </w:r>
      <w:r w:rsidRPr="00741708">
        <w:rPr>
          <w:rFonts w:ascii="Times New Roman" w:eastAsia="Times New Roman" w:hAnsi="Times New Roman"/>
          <w:sz w:val="28"/>
          <w:szCs w:val="28"/>
          <w:lang w:val="en-US"/>
        </w:rPr>
        <w:t xml:space="preserve"> </w:t>
      </w:r>
      <w:r w:rsidR="003B553D" w:rsidRPr="003B553D">
        <w:rPr>
          <w:rFonts w:ascii="Times New Roman" w:eastAsia="Times New Roman" w:hAnsi="Times New Roman"/>
          <w:sz w:val="28"/>
          <w:szCs w:val="28"/>
          <w:lang w:val="en-US"/>
        </w:rPr>
        <w:t>Đánh giá kết quả thực hiện các mục tiêu của Đề án mà Nghị quyết đã thông qua; những khó khăn vướng mắc trong quá trình triển khai thực hiện Đề án; kiến nghị điều chỉnh các giải pháp phù hợp để thực hiện có hiệu quả các mục tiêu của Đề án trong thời gian tới.</w:t>
      </w:r>
    </w:p>
    <w:p w14:paraId="0CFC2B1C" w14:textId="65829A0E" w:rsidR="00741708" w:rsidRPr="00741708" w:rsidRDefault="00741708" w:rsidP="003B7E7A">
      <w:pPr>
        <w:spacing w:before="120" w:after="120" w:line="264" w:lineRule="auto"/>
        <w:ind w:firstLine="709"/>
        <w:jc w:val="both"/>
        <w:rPr>
          <w:rFonts w:ascii="Times New Roman" w:eastAsia="Times New Roman" w:hAnsi="Times New Roman"/>
          <w:sz w:val="28"/>
          <w:szCs w:val="28"/>
          <w:lang w:val="en-US"/>
        </w:rPr>
      </w:pPr>
      <w:r w:rsidRPr="00741708">
        <w:rPr>
          <w:rFonts w:ascii="Times New Roman" w:eastAsia="Times New Roman" w:hAnsi="Times New Roman"/>
          <w:b/>
          <w:sz w:val="28"/>
          <w:szCs w:val="28"/>
          <w:lang w:val="en-US"/>
        </w:rPr>
        <w:t>4. Thời gian thực hiện:</w:t>
      </w:r>
      <w:r w:rsidRPr="00741708">
        <w:rPr>
          <w:rFonts w:ascii="Times New Roman" w:eastAsia="Times New Roman" w:hAnsi="Times New Roman"/>
          <w:sz w:val="28"/>
          <w:szCs w:val="28"/>
          <w:lang w:val="en-US"/>
        </w:rPr>
        <w:t xml:space="preserve"> </w:t>
      </w:r>
      <w:r w:rsidR="003B553D" w:rsidRPr="003B553D">
        <w:rPr>
          <w:rFonts w:ascii="Times New Roman" w:eastAsia="Times New Roman" w:hAnsi="Times New Roman"/>
          <w:sz w:val="28"/>
          <w:szCs w:val="28"/>
          <w:lang w:val="en-US"/>
        </w:rPr>
        <w:t>Trong 6 tháng cuối năm 2021.</w:t>
      </w:r>
    </w:p>
    <w:p w14:paraId="0CFC2B1D" w14:textId="3C9B2A7F" w:rsidR="00741708" w:rsidRPr="00741708" w:rsidRDefault="00741708" w:rsidP="003B7E7A">
      <w:pPr>
        <w:spacing w:before="120" w:after="120" w:line="264" w:lineRule="auto"/>
        <w:ind w:firstLine="709"/>
        <w:jc w:val="both"/>
        <w:rPr>
          <w:rFonts w:ascii="Times New Roman" w:eastAsia="Times New Roman" w:hAnsi="Times New Roman"/>
          <w:sz w:val="28"/>
          <w:szCs w:val="28"/>
          <w:lang w:val="en-US"/>
        </w:rPr>
      </w:pPr>
      <w:r w:rsidRPr="00741708">
        <w:rPr>
          <w:rFonts w:ascii="Times New Roman" w:eastAsia="Times New Roman" w:hAnsi="Times New Roman"/>
          <w:b/>
          <w:sz w:val="28"/>
          <w:szCs w:val="28"/>
          <w:lang w:val="en-US"/>
        </w:rPr>
        <w:t>5. Thành phần Đoàn giám sát:</w:t>
      </w:r>
      <w:r w:rsidRPr="00741708">
        <w:rPr>
          <w:rFonts w:ascii="Times New Roman" w:eastAsia="Times New Roman" w:hAnsi="Times New Roman"/>
          <w:sz w:val="28"/>
          <w:szCs w:val="28"/>
          <w:lang w:val="en-US"/>
        </w:rPr>
        <w:t xml:space="preserve"> Thường trực Hội đồng nhân dân tỉnh, </w:t>
      </w:r>
      <w:r w:rsidR="003B553D" w:rsidRPr="00741708">
        <w:rPr>
          <w:rFonts w:ascii="Times New Roman" w:eastAsia="Times New Roman" w:hAnsi="Times New Roman"/>
          <w:sz w:val="28"/>
          <w:szCs w:val="28"/>
          <w:lang w:val="en-US"/>
        </w:rPr>
        <w:t xml:space="preserve">Lãnh </w:t>
      </w:r>
      <w:r w:rsidRPr="00741708">
        <w:rPr>
          <w:rFonts w:ascii="Times New Roman" w:eastAsia="Times New Roman" w:hAnsi="Times New Roman"/>
          <w:sz w:val="28"/>
          <w:szCs w:val="28"/>
          <w:lang w:val="en-US"/>
        </w:rPr>
        <w:t xml:space="preserve">đạo các Ban Hội đồng nhân dân tỉnh, đại biểu Hội đồng nhân dân tỉnh ứng cử trên địa bàn các huyện, thành phố </w:t>
      </w:r>
      <w:r w:rsidRPr="008037B8">
        <w:rPr>
          <w:rFonts w:ascii="Times New Roman" w:eastAsia="Times New Roman" w:hAnsi="Times New Roman"/>
          <w:i/>
          <w:sz w:val="28"/>
          <w:szCs w:val="28"/>
          <w:lang w:val="en-US"/>
        </w:rPr>
        <w:t xml:space="preserve">(khi Đoàn giám sát trên địa bàn ứng cử). </w:t>
      </w:r>
    </w:p>
    <w:p w14:paraId="0CFC2B1E" w14:textId="77777777" w:rsidR="00741708" w:rsidRPr="00741708" w:rsidRDefault="00741708" w:rsidP="003B7E7A">
      <w:pPr>
        <w:spacing w:before="120" w:after="120" w:line="264" w:lineRule="auto"/>
        <w:ind w:firstLine="709"/>
        <w:jc w:val="both"/>
        <w:rPr>
          <w:rFonts w:ascii="Times New Roman" w:eastAsia="Times New Roman" w:hAnsi="Times New Roman"/>
          <w:sz w:val="28"/>
          <w:szCs w:val="28"/>
          <w:lang w:val="en-US"/>
        </w:rPr>
      </w:pPr>
      <w:r w:rsidRPr="00741708">
        <w:rPr>
          <w:rFonts w:ascii="Times New Roman" w:eastAsia="Times New Roman" w:hAnsi="Times New Roman"/>
          <w:b/>
          <w:sz w:val="28"/>
          <w:szCs w:val="28"/>
          <w:lang w:val="en-US"/>
        </w:rPr>
        <w:t xml:space="preserve">6. Cơ quan, tổ chức, cá nhân chịu sự giám sát: </w:t>
      </w:r>
      <w:r w:rsidRPr="00741708">
        <w:rPr>
          <w:rFonts w:ascii="Times New Roman" w:eastAsia="Times New Roman" w:hAnsi="Times New Roman"/>
          <w:sz w:val="28"/>
          <w:szCs w:val="28"/>
          <w:lang w:val="en-US"/>
        </w:rPr>
        <w:t>Thực hiện đầy đủ kế hoạch, nội dung, yêu cầu giám sát của Đoàn giám sát; cung cấp thông tin liên quan đến nội dung giám sát; báo cáo trung thực, khách quan, đầy đủ, kịp thời theo yêu cầu của Đoàn giám sát.</w:t>
      </w:r>
    </w:p>
    <w:p w14:paraId="0CFC2B1F" w14:textId="77777777" w:rsidR="00741708" w:rsidRPr="00741708" w:rsidRDefault="00741708" w:rsidP="003B7E7A">
      <w:pPr>
        <w:spacing w:before="120" w:after="120" w:line="264" w:lineRule="auto"/>
        <w:jc w:val="center"/>
        <w:rPr>
          <w:rFonts w:ascii="Times New Roman" w:eastAsia="Times New Roman" w:hAnsi="Times New Roman"/>
          <w:i/>
          <w:sz w:val="28"/>
          <w:szCs w:val="28"/>
          <w:lang w:val="en-US"/>
        </w:rPr>
      </w:pPr>
      <w:r w:rsidRPr="00741708">
        <w:rPr>
          <w:rFonts w:ascii="Times New Roman" w:eastAsia="Times New Roman" w:hAnsi="Times New Roman"/>
          <w:i/>
          <w:sz w:val="28"/>
          <w:szCs w:val="28"/>
          <w:lang w:val="en-US"/>
        </w:rPr>
        <w:t xml:space="preserve">(Có dự thảo Nghị quyết kèm </w:t>
      </w:r>
      <w:proofErr w:type="gramStart"/>
      <w:r w:rsidRPr="00741708">
        <w:rPr>
          <w:rFonts w:ascii="Times New Roman" w:eastAsia="Times New Roman" w:hAnsi="Times New Roman"/>
          <w:i/>
          <w:sz w:val="28"/>
          <w:szCs w:val="28"/>
          <w:lang w:val="en-US"/>
        </w:rPr>
        <w:t>theo</w:t>
      </w:r>
      <w:proofErr w:type="gramEnd"/>
      <w:r w:rsidRPr="00741708">
        <w:rPr>
          <w:rFonts w:ascii="Times New Roman" w:eastAsia="Times New Roman" w:hAnsi="Times New Roman"/>
          <w:i/>
          <w:sz w:val="28"/>
          <w:szCs w:val="28"/>
          <w:lang w:val="en-US"/>
        </w:rPr>
        <w:t>)</w:t>
      </w:r>
    </w:p>
    <w:p w14:paraId="0CFC2B20" w14:textId="77777777" w:rsidR="00336D3A" w:rsidRPr="00936239" w:rsidRDefault="00AA0041" w:rsidP="003B7E7A">
      <w:pPr>
        <w:spacing w:before="120" w:after="120" w:line="264" w:lineRule="auto"/>
        <w:ind w:firstLine="709"/>
        <w:jc w:val="both"/>
        <w:rPr>
          <w:rFonts w:ascii="Times New Roman" w:eastAsia="Times New Roman" w:hAnsi="Times New Roman"/>
          <w:sz w:val="28"/>
          <w:szCs w:val="28"/>
          <w:lang w:val="en-US"/>
        </w:rPr>
      </w:pPr>
      <w:r w:rsidRPr="00936239">
        <w:rPr>
          <w:rFonts w:ascii="Times New Roman" w:eastAsia="Times New Roman" w:hAnsi="Times New Roman"/>
          <w:sz w:val="28"/>
          <w:szCs w:val="28"/>
          <w:lang w:val="en-US"/>
        </w:rPr>
        <w:t xml:space="preserve">Kính trình Hội đồng nhân dân tỉnh Kon Tum </w:t>
      </w:r>
      <w:r w:rsidR="00C83054" w:rsidRPr="00936239">
        <w:rPr>
          <w:rFonts w:ascii="Times New Roman" w:eastAsia="Times New Roman" w:hAnsi="Times New Roman"/>
          <w:sz w:val="28"/>
          <w:szCs w:val="28"/>
          <w:lang w:val="en-US"/>
        </w:rPr>
        <w:t xml:space="preserve">Khóa </w:t>
      </w:r>
      <w:r w:rsidRPr="00936239">
        <w:rPr>
          <w:rFonts w:ascii="Times New Roman" w:eastAsia="Times New Roman" w:hAnsi="Times New Roman"/>
          <w:sz w:val="28"/>
          <w:szCs w:val="28"/>
          <w:lang w:val="en-US"/>
        </w:rPr>
        <w:t>XI</w:t>
      </w:r>
      <w:r w:rsidR="00644E2D">
        <w:rPr>
          <w:rFonts w:ascii="Times New Roman" w:eastAsia="Times New Roman" w:hAnsi="Times New Roman"/>
          <w:sz w:val="28"/>
          <w:szCs w:val="28"/>
          <w:lang w:val="en-US"/>
        </w:rPr>
        <w:t>I</w:t>
      </w:r>
      <w:r w:rsidRPr="00936239">
        <w:rPr>
          <w:rFonts w:ascii="Times New Roman" w:eastAsia="Times New Roman" w:hAnsi="Times New Roman"/>
          <w:sz w:val="28"/>
          <w:szCs w:val="28"/>
          <w:lang w:val="en-US"/>
        </w:rPr>
        <w:t xml:space="preserve"> </w:t>
      </w:r>
      <w:r w:rsidR="00C83054" w:rsidRPr="00936239">
        <w:rPr>
          <w:rFonts w:ascii="Times New Roman" w:eastAsia="Times New Roman" w:hAnsi="Times New Roman"/>
          <w:sz w:val="28"/>
          <w:szCs w:val="28"/>
          <w:lang w:val="en-US"/>
        </w:rPr>
        <w:t xml:space="preserve">Kỳ </w:t>
      </w:r>
      <w:r w:rsidRPr="00936239">
        <w:rPr>
          <w:rFonts w:ascii="Times New Roman" w:eastAsia="Times New Roman" w:hAnsi="Times New Roman"/>
          <w:sz w:val="28"/>
          <w:szCs w:val="28"/>
          <w:lang w:val="en-US"/>
        </w:rPr>
        <w:t xml:space="preserve">họp thứ </w:t>
      </w:r>
      <w:r w:rsidR="00644E2D">
        <w:rPr>
          <w:rFonts w:ascii="Times New Roman" w:eastAsia="Times New Roman" w:hAnsi="Times New Roman"/>
          <w:sz w:val="28"/>
          <w:szCs w:val="28"/>
          <w:lang w:val="en-US"/>
        </w:rPr>
        <w:t>nhất</w:t>
      </w:r>
      <w:r w:rsidRPr="00936239">
        <w:rPr>
          <w:rFonts w:ascii="Times New Roman" w:eastAsia="Times New Roman" w:hAnsi="Times New Roman"/>
          <w:sz w:val="28"/>
          <w:szCs w:val="28"/>
          <w:lang w:val="en-US"/>
        </w:rPr>
        <w:t xml:space="preserve"> xem xét, quyết định</w:t>
      </w:r>
      <w:proofErr w:type="gramStart"/>
      <w:r w:rsidRPr="00936239">
        <w:rPr>
          <w:rFonts w:ascii="Times New Roman" w:eastAsia="Times New Roman" w:hAnsi="Times New Roman"/>
          <w:sz w:val="28"/>
          <w:szCs w:val="28"/>
          <w:lang w:val="en-US"/>
        </w:rPr>
        <w:t>./</w:t>
      </w:r>
      <w:proofErr w:type="gramEnd"/>
      <w:r w:rsidRPr="00936239">
        <w:rPr>
          <w:rFonts w:ascii="Times New Roman" w:eastAsia="Times New Roman" w:hAnsi="Times New Roman"/>
          <w:sz w:val="28"/>
          <w:szCs w:val="28"/>
          <w:lang w:val="en-US"/>
        </w:rPr>
        <w:t>.</w:t>
      </w:r>
    </w:p>
    <w:tbl>
      <w:tblPr>
        <w:tblW w:w="0" w:type="auto"/>
        <w:tblLook w:val="04A0" w:firstRow="1" w:lastRow="0" w:firstColumn="1" w:lastColumn="0" w:noHBand="0" w:noVBand="1"/>
      </w:tblPr>
      <w:tblGrid>
        <w:gridCol w:w="4639"/>
        <w:gridCol w:w="4649"/>
      </w:tblGrid>
      <w:tr w:rsidR="00083A47" w:rsidRPr="00936239" w14:paraId="0CFC2B30" w14:textId="77777777" w:rsidTr="0045625D">
        <w:tc>
          <w:tcPr>
            <w:tcW w:w="4700" w:type="dxa"/>
            <w:shd w:val="clear" w:color="auto" w:fill="auto"/>
          </w:tcPr>
          <w:p w14:paraId="0CFC2B21" w14:textId="77777777" w:rsidR="00B52B0C" w:rsidRPr="00936239" w:rsidRDefault="00B52B0C" w:rsidP="00B52B0C">
            <w:pPr>
              <w:spacing w:after="0" w:line="240" w:lineRule="auto"/>
              <w:jc w:val="both"/>
              <w:rPr>
                <w:rFonts w:ascii="Times New Roman" w:eastAsia="Times New Roman" w:hAnsi="Times New Roman"/>
                <w:sz w:val="28"/>
                <w:szCs w:val="28"/>
                <w:lang w:val="en-US"/>
              </w:rPr>
            </w:pPr>
            <w:r w:rsidRPr="00936239">
              <w:rPr>
                <w:rFonts w:ascii="Times New Roman" w:eastAsia="Times New Roman" w:hAnsi="Times New Roman"/>
                <w:b/>
                <w:i/>
                <w:sz w:val="24"/>
                <w:szCs w:val="24"/>
                <w:lang w:val="en-US"/>
              </w:rPr>
              <w:t>Nơi nhận:</w:t>
            </w:r>
            <w:r w:rsidRPr="00936239">
              <w:rPr>
                <w:rFonts w:ascii="Times New Roman" w:eastAsia="Times New Roman" w:hAnsi="Times New Roman"/>
                <w:sz w:val="28"/>
                <w:szCs w:val="28"/>
                <w:lang w:val="en-US"/>
              </w:rPr>
              <w:tab/>
            </w:r>
            <w:r w:rsidRPr="00936239">
              <w:rPr>
                <w:rFonts w:ascii="Times New Roman" w:eastAsia="Times New Roman" w:hAnsi="Times New Roman"/>
                <w:sz w:val="28"/>
                <w:szCs w:val="28"/>
                <w:lang w:val="en-US"/>
              </w:rPr>
              <w:tab/>
            </w:r>
            <w:r w:rsidRPr="00936239">
              <w:rPr>
                <w:rFonts w:ascii="Times New Roman" w:eastAsia="Times New Roman" w:hAnsi="Times New Roman"/>
                <w:sz w:val="28"/>
                <w:szCs w:val="28"/>
                <w:lang w:val="en-US"/>
              </w:rPr>
              <w:tab/>
            </w:r>
          </w:p>
          <w:p w14:paraId="0CFC2B22" w14:textId="77777777" w:rsidR="00B52B0C" w:rsidRDefault="00B52B0C" w:rsidP="00B52B0C">
            <w:pPr>
              <w:spacing w:after="0" w:line="240" w:lineRule="auto"/>
              <w:jc w:val="both"/>
              <w:rPr>
                <w:rFonts w:ascii="Times New Roman" w:eastAsia="Times New Roman" w:hAnsi="Times New Roman"/>
                <w:sz w:val="28"/>
                <w:szCs w:val="28"/>
                <w:lang w:val="en-US"/>
              </w:rPr>
            </w:pPr>
            <w:r w:rsidRPr="00936239">
              <w:rPr>
                <w:rFonts w:ascii="Times New Roman" w:eastAsia="Times New Roman" w:hAnsi="Times New Roman"/>
                <w:lang w:val="en-US"/>
              </w:rPr>
              <w:t>- Như trên;</w:t>
            </w:r>
            <w:r w:rsidRPr="00936239">
              <w:rPr>
                <w:rFonts w:ascii="Times New Roman" w:eastAsia="Times New Roman" w:hAnsi="Times New Roman"/>
                <w:sz w:val="28"/>
                <w:szCs w:val="28"/>
                <w:lang w:val="en-US"/>
              </w:rPr>
              <w:tab/>
            </w:r>
          </w:p>
          <w:p w14:paraId="0CFC2B23" w14:textId="77777777" w:rsidR="00B52B0C" w:rsidRPr="005667DF" w:rsidRDefault="00B52B0C" w:rsidP="00B52B0C">
            <w:pPr>
              <w:spacing w:after="0" w:line="240" w:lineRule="auto"/>
              <w:jc w:val="both"/>
              <w:rPr>
                <w:rFonts w:ascii="Times New Roman" w:eastAsia="Times New Roman" w:hAnsi="Times New Roman"/>
                <w:lang w:val="en-US"/>
              </w:rPr>
            </w:pPr>
            <w:r w:rsidRPr="005667DF">
              <w:rPr>
                <w:rFonts w:ascii="Times New Roman" w:eastAsia="Times New Roman" w:hAnsi="Times New Roman"/>
                <w:lang w:val="en-US"/>
              </w:rPr>
              <w:t>- Thường trực HĐND tỉnh;</w:t>
            </w:r>
          </w:p>
          <w:p w14:paraId="7C15E913" w14:textId="77777777" w:rsidR="003B553D" w:rsidRDefault="00741708" w:rsidP="00B52B0C">
            <w:pPr>
              <w:spacing w:after="0" w:line="240" w:lineRule="auto"/>
              <w:jc w:val="both"/>
              <w:rPr>
                <w:rFonts w:ascii="Times New Roman" w:eastAsia="Times New Roman" w:hAnsi="Times New Roman"/>
                <w:lang w:val="en-US"/>
              </w:rPr>
            </w:pPr>
            <w:r w:rsidRPr="00936239">
              <w:rPr>
                <w:rFonts w:ascii="Times New Roman" w:eastAsia="Times New Roman" w:hAnsi="Times New Roman"/>
                <w:lang w:val="en-US"/>
              </w:rPr>
              <w:t xml:space="preserve">- Đại biểu HĐND tỉnh; </w:t>
            </w:r>
          </w:p>
          <w:p w14:paraId="0CFC2B24" w14:textId="3C1EF986" w:rsidR="00B52B0C" w:rsidRPr="00936239" w:rsidRDefault="003B553D" w:rsidP="00B52B0C">
            <w:pPr>
              <w:spacing w:after="0" w:line="240" w:lineRule="auto"/>
              <w:jc w:val="both"/>
              <w:rPr>
                <w:rFonts w:ascii="Times New Roman" w:eastAsia="Times New Roman" w:hAnsi="Times New Roman"/>
                <w:sz w:val="28"/>
                <w:szCs w:val="28"/>
                <w:lang w:val="en-US"/>
              </w:rPr>
            </w:pPr>
            <w:r>
              <w:rPr>
                <w:rFonts w:ascii="Times New Roman" w:eastAsia="Times New Roman" w:hAnsi="Times New Roman"/>
                <w:lang w:val="en-US"/>
              </w:rPr>
              <w:t>- Các Ban HĐND tỉnh;</w:t>
            </w:r>
            <w:r w:rsidR="00B52B0C" w:rsidRPr="00936239">
              <w:rPr>
                <w:rFonts w:ascii="Times New Roman" w:eastAsia="Times New Roman" w:hAnsi="Times New Roman"/>
                <w:sz w:val="28"/>
                <w:szCs w:val="28"/>
                <w:lang w:val="en-US"/>
              </w:rPr>
              <w:t xml:space="preserve">                                     </w:t>
            </w:r>
          </w:p>
          <w:p w14:paraId="0CFC2B25" w14:textId="7F01315E" w:rsidR="00B52B0C" w:rsidRPr="00936239" w:rsidRDefault="00B52B0C" w:rsidP="00B52B0C">
            <w:pPr>
              <w:tabs>
                <w:tab w:val="left" w:pos="6358"/>
              </w:tabs>
              <w:spacing w:after="0" w:line="240" w:lineRule="auto"/>
              <w:jc w:val="both"/>
              <w:rPr>
                <w:rFonts w:ascii="Times New Roman" w:eastAsia="Times New Roman" w:hAnsi="Times New Roman"/>
                <w:lang w:val="en-US"/>
              </w:rPr>
            </w:pPr>
            <w:r w:rsidRPr="00936239">
              <w:rPr>
                <w:rFonts w:ascii="Times New Roman" w:eastAsia="Times New Roman" w:hAnsi="Times New Roman"/>
                <w:lang w:val="en-US"/>
              </w:rPr>
              <w:t xml:space="preserve">- </w:t>
            </w:r>
            <w:r w:rsidR="003B553D">
              <w:rPr>
                <w:rFonts w:ascii="Times New Roman" w:eastAsia="Times New Roman" w:hAnsi="Times New Roman"/>
                <w:lang w:val="en-US"/>
              </w:rPr>
              <w:t>VP Đoàn ĐBQH</w:t>
            </w:r>
            <w:r w:rsidR="00EC2119">
              <w:rPr>
                <w:rFonts w:ascii="Times New Roman" w:eastAsia="Times New Roman" w:hAnsi="Times New Roman"/>
                <w:lang w:val="en-US"/>
              </w:rPr>
              <w:t xml:space="preserve"> và </w:t>
            </w:r>
            <w:r w:rsidR="003B553D">
              <w:rPr>
                <w:rFonts w:ascii="Times New Roman" w:eastAsia="Times New Roman" w:hAnsi="Times New Roman"/>
                <w:lang w:val="en-US"/>
              </w:rPr>
              <w:t>HĐND tỉnh</w:t>
            </w:r>
            <w:r w:rsidRPr="00936239">
              <w:rPr>
                <w:rFonts w:ascii="Times New Roman" w:eastAsia="Times New Roman" w:hAnsi="Times New Roman"/>
                <w:lang w:val="en-US"/>
              </w:rPr>
              <w:t xml:space="preserve">;                                                     </w:t>
            </w:r>
          </w:p>
          <w:p w14:paraId="0CFC2B26" w14:textId="77777777" w:rsidR="00083A47" w:rsidRPr="00936239" w:rsidRDefault="00DF6073" w:rsidP="00644E2D">
            <w:pPr>
              <w:tabs>
                <w:tab w:val="left" w:pos="2304"/>
              </w:tabs>
              <w:spacing w:after="0" w:line="240" w:lineRule="auto"/>
              <w:jc w:val="both"/>
              <w:rPr>
                <w:rFonts w:ascii="Times New Roman" w:eastAsia="Times New Roman" w:hAnsi="Times New Roman"/>
                <w:sz w:val="28"/>
                <w:szCs w:val="28"/>
                <w:lang w:val="en-US"/>
              </w:rPr>
            </w:pPr>
            <w:r>
              <w:rPr>
                <w:rFonts w:ascii="Times New Roman" w:eastAsia="Times New Roman" w:hAnsi="Times New Roman"/>
                <w:lang w:val="en-US"/>
              </w:rPr>
              <w:t>- Lưu: VT, CTHĐ</w:t>
            </w:r>
            <w:r w:rsidR="00B52B0C" w:rsidRPr="00936239">
              <w:rPr>
                <w:rFonts w:ascii="Times New Roman" w:eastAsia="Times New Roman" w:hAnsi="Times New Roman"/>
                <w:i/>
                <w:sz w:val="16"/>
                <w:szCs w:val="16"/>
                <w:lang w:val="en-US"/>
              </w:rPr>
              <w:t>.</w:t>
            </w:r>
            <w:r w:rsidR="00A40535">
              <w:rPr>
                <w:rFonts w:ascii="Times New Roman" w:eastAsia="Times New Roman" w:hAnsi="Times New Roman"/>
                <w:i/>
                <w:sz w:val="16"/>
                <w:szCs w:val="16"/>
                <w:lang w:val="en-US"/>
              </w:rPr>
              <w:tab/>
            </w:r>
          </w:p>
        </w:tc>
        <w:tc>
          <w:tcPr>
            <w:tcW w:w="4701" w:type="dxa"/>
            <w:shd w:val="clear" w:color="auto" w:fill="auto"/>
          </w:tcPr>
          <w:p w14:paraId="0CFC2B27" w14:textId="77777777" w:rsidR="00083A47" w:rsidRPr="00936239" w:rsidRDefault="00083A47" w:rsidP="0045625D">
            <w:pPr>
              <w:spacing w:after="0" w:line="240" w:lineRule="auto"/>
              <w:jc w:val="center"/>
              <w:rPr>
                <w:rFonts w:ascii="Times New Roman" w:eastAsia="Times New Roman" w:hAnsi="Times New Roman"/>
                <w:b/>
                <w:sz w:val="28"/>
                <w:szCs w:val="28"/>
                <w:lang w:val="en-US"/>
              </w:rPr>
            </w:pPr>
            <w:r w:rsidRPr="00936239">
              <w:rPr>
                <w:rFonts w:ascii="Times New Roman" w:eastAsia="Times New Roman" w:hAnsi="Times New Roman"/>
                <w:b/>
                <w:sz w:val="28"/>
                <w:szCs w:val="28"/>
                <w:lang w:val="en-US"/>
              </w:rPr>
              <w:t>TM.</w:t>
            </w:r>
            <w:r w:rsidR="0062124B">
              <w:rPr>
                <w:rFonts w:ascii="Times New Roman" w:eastAsia="Times New Roman" w:hAnsi="Times New Roman"/>
                <w:b/>
                <w:sz w:val="28"/>
                <w:szCs w:val="28"/>
                <w:lang w:val="en-US"/>
              </w:rPr>
              <w:t xml:space="preserve"> </w:t>
            </w:r>
            <w:r w:rsidRPr="00936239">
              <w:rPr>
                <w:rFonts w:ascii="Times New Roman" w:eastAsia="Times New Roman" w:hAnsi="Times New Roman"/>
                <w:b/>
                <w:sz w:val="28"/>
                <w:szCs w:val="28"/>
                <w:lang w:val="en-US"/>
              </w:rPr>
              <w:t>THƯỜNG TRỰC HĐND</w:t>
            </w:r>
          </w:p>
          <w:p w14:paraId="0CFC2B28" w14:textId="77777777" w:rsidR="00083A47" w:rsidRDefault="0062124B"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KT. </w:t>
            </w:r>
            <w:r w:rsidR="00083A47" w:rsidRPr="00936239">
              <w:rPr>
                <w:rFonts w:ascii="Times New Roman" w:eastAsia="Times New Roman" w:hAnsi="Times New Roman"/>
                <w:b/>
                <w:sz w:val="28"/>
                <w:szCs w:val="28"/>
                <w:lang w:val="en-US"/>
              </w:rPr>
              <w:t xml:space="preserve">CHỦ TỊCH </w:t>
            </w:r>
          </w:p>
          <w:p w14:paraId="0CFC2B29" w14:textId="77777777" w:rsidR="0062124B" w:rsidRDefault="0062124B"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PHÓ CHỦ TỊCH</w:t>
            </w:r>
          </w:p>
          <w:p w14:paraId="0CFC2B2B" w14:textId="77777777" w:rsidR="00644E2D" w:rsidRDefault="00644E2D" w:rsidP="0057580A">
            <w:pPr>
              <w:spacing w:after="0" w:line="240" w:lineRule="auto"/>
              <w:jc w:val="center"/>
              <w:rPr>
                <w:rFonts w:ascii="Times New Roman" w:eastAsia="Times New Roman" w:hAnsi="Times New Roman"/>
                <w:b/>
                <w:sz w:val="28"/>
                <w:szCs w:val="28"/>
                <w:lang w:val="en-US"/>
              </w:rPr>
            </w:pPr>
            <w:bookmarkStart w:id="0" w:name="_GoBack"/>
            <w:bookmarkEnd w:id="0"/>
          </w:p>
          <w:p w14:paraId="3C53F800" w14:textId="7AE8C542" w:rsidR="003B553D" w:rsidRDefault="00444721"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Đã ký</w:t>
            </w:r>
          </w:p>
          <w:p w14:paraId="0CFC2B2E" w14:textId="77777777" w:rsidR="00644E2D" w:rsidRDefault="00644E2D" w:rsidP="0057580A">
            <w:pPr>
              <w:spacing w:after="0" w:line="240" w:lineRule="auto"/>
              <w:jc w:val="center"/>
              <w:rPr>
                <w:rFonts w:ascii="Times New Roman" w:eastAsia="Times New Roman" w:hAnsi="Times New Roman"/>
                <w:b/>
                <w:sz w:val="28"/>
                <w:szCs w:val="28"/>
                <w:lang w:val="en-US"/>
              </w:rPr>
            </w:pPr>
          </w:p>
          <w:p w14:paraId="0CFC2B2F" w14:textId="3162F76D" w:rsidR="0062124B" w:rsidRPr="00936239" w:rsidRDefault="00482BF4" w:rsidP="0057580A">
            <w:pPr>
              <w:spacing w:after="0" w:line="240" w:lineRule="auto"/>
              <w:jc w:val="center"/>
              <w:rPr>
                <w:rFonts w:ascii="Times New Roman" w:eastAsia="Times New Roman" w:hAnsi="Times New Roman"/>
                <w:sz w:val="28"/>
                <w:szCs w:val="28"/>
                <w:lang w:val="en-US"/>
              </w:rPr>
            </w:pPr>
            <w:r>
              <w:rPr>
                <w:rFonts w:ascii="Times New Roman" w:eastAsia="Times New Roman" w:hAnsi="Times New Roman"/>
                <w:b/>
                <w:sz w:val="28"/>
                <w:szCs w:val="28"/>
                <w:lang w:val="en-US"/>
              </w:rPr>
              <w:t>Nghe Minh Hồng</w:t>
            </w:r>
          </w:p>
        </w:tc>
      </w:tr>
    </w:tbl>
    <w:p w14:paraId="0CFC2B31" w14:textId="77777777" w:rsidR="00302FC1" w:rsidRDefault="00302FC1" w:rsidP="0053784B">
      <w:pPr>
        <w:spacing w:after="120"/>
        <w:rPr>
          <w:sz w:val="2"/>
        </w:rPr>
      </w:pPr>
    </w:p>
    <w:p w14:paraId="0CFC2B40" w14:textId="51F00182" w:rsidR="00FB5615" w:rsidRPr="008249C4" w:rsidRDefault="00FB5615" w:rsidP="00C06811">
      <w:pPr>
        <w:pStyle w:val="Title"/>
        <w:widowControl w:val="0"/>
        <w:jc w:val="left"/>
        <w:rPr>
          <w:b w:val="0"/>
          <w:sz w:val="28"/>
          <w:szCs w:val="28"/>
        </w:rPr>
      </w:pPr>
    </w:p>
    <w:sectPr w:rsidR="00FB5615" w:rsidRPr="008249C4" w:rsidSect="00A46917">
      <w:headerReference w:type="default" r:id="rId9"/>
      <w:footerReference w:type="even" r:id="rId10"/>
      <w:footerReference w:type="default" r:id="rId11"/>
      <w:pgSz w:w="11907" w:h="16840" w:code="9"/>
      <w:pgMar w:top="1134" w:right="1134" w:bottom="1134" w:left="1701" w:header="454"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210B7" w14:textId="77777777" w:rsidR="00981FA3" w:rsidRDefault="00981FA3">
      <w:pPr>
        <w:spacing w:after="0" w:line="240" w:lineRule="auto"/>
      </w:pPr>
      <w:r>
        <w:separator/>
      </w:r>
    </w:p>
  </w:endnote>
  <w:endnote w:type="continuationSeparator" w:id="0">
    <w:p w14:paraId="550FEEEE" w14:textId="77777777" w:rsidR="00981FA3" w:rsidRDefault="0098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2B4F" w14:textId="77777777" w:rsidR="0096467C" w:rsidRDefault="0096467C" w:rsidP="00456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C2B50" w14:textId="77777777" w:rsidR="0096467C" w:rsidRDefault="00964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2B51" w14:textId="77777777" w:rsidR="0096467C" w:rsidRPr="0056351C" w:rsidRDefault="0096467C" w:rsidP="0045625D">
    <w:pPr>
      <w:pStyle w:val="Footer"/>
      <w:framePr w:wrap="around" w:vAnchor="text" w:hAnchor="margin" w:xAlign="center" w:y="1"/>
      <w:rPr>
        <w:rStyle w:val="PageNumber"/>
        <w:rFonts w:ascii="Times New Roman" w:hAnsi="Times New Roman"/>
      </w:rPr>
    </w:pPr>
  </w:p>
  <w:p w14:paraId="0CFC2B52" w14:textId="77777777" w:rsidR="0096467C" w:rsidRDefault="0096467C" w:rsidP="00167421">
    <w:pPr>
      <w:pStyle w:val="Footer"/>
      <w:tabs>
        <w:tab w:val="clear" w:pos="4513"/>
        <w:tab w:val="clear" w:pos="9026"/>
        <w:tab w:val="left" w:pos="24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093AF" w14:textId="77777777" w:rsidR="00981FA3" w:rsidRDefault="00981FA3">
      <w:pPr>
        <w:spacing w:after="0" w:line="240" w:lineRule="auto"/>
      </w:pPr>
      <w:r>
        <w:separator/>
      </w:r>
    </w:p>
  </w:footnote>
  <w:footnote w:type="continuationSeparator" w:id="0">
    <w:p w14:paraId="6398E313" w14:textId="77777777" w:rsidR="00981FA3" w:rsidRDefault="00981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33961"/>
      <w:docPartObj>
        <w:docPartGallery w:val="Page Numbers (Top of Page)"/>
        <w:docPartUnique/>
      </w:docPartObj>
    </w:sdtPr>
    <w:sdtEndPr>
      <w:rPr>
        <w:rFonts w:ascii="Times New Roman" w:hAnsi="Times New Roman"/>
        <w:noProof/>
        <w:sz w:val="28"/>
        <w:szCs w:val="28"/>
      </w:rPr>
    </w:sdtEndPr>
    <w:sdtContent>
      <w:p w14:paraId="2A5E3052" w14:textId="111D4205" w:rsidR="00A46917" w:rsidRPr="00A46917" w:rsidRDefault="00A46917" w:rsidP="00A46917">
        <w:pPr>
          <w:pStyle w:val="Header"/>
          <w:jc w:val="center"/>
          <w:rPr>
            <w:rFonts w:ascii="Times New Roman" w:hAnsi="Times New Roman"/>
            <w:sz w:val="28"/>
            <w:szCs w:val="28"/>
          </w:rPr>
        </w:pPr>
        <w:r w:rsidRPr="00A46917">
          <w:rPr>
            <w:rFonts w:ascii="Times New Roman" w:hAnsi="Times New Roman"/>
            <w:sz w:val="28"/>
            <w:szCs w:val="28"/>
          </w:rPr>
          <w:fldChar w:fldCharType="begin"/>
        </w:r>
        <w:r w:rsidRPr="00A46917">
          <w:rPr>
            <w:rFonts w:ascii="Times New Roman" w:hAnsi="Times New Roman"/>
            <w:sz w:val="28"/>
            <w:szCs w:val="28"/>
          </w:rPr>
          <w:instrText xml:space="preserve"> PAGE   \* MERGEFORMAT </w:instrText>
        </w:r>
        <w:r w:rsidRPr="00A46917">
          <w:rPr>
            <w:rFonts w:ascii="Times New Roman" w:hAnsi="Times New Roman"/>
            <w:sz w:val="28"/>
            <w:szCs w:val="28"/>
          </w:rPr>
          <w:fldChar w:fldCharType="separate"/>
        </w:r>
        <w:r w:rsidR="00444721">
          <w:rPr>
            <w:rFonts w:ascii="Times New Roman" w:hAnsi="Times New Roman"/>
            <w:noProof/>
            <w:sz w:val="28"/>
            <w:szCs w:val="28"/>
          </w:rPr>
          <w:t>2</w:t>
        </w:r>
        <w:r w:rsidRPr="00A46917">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020"/>
    <w:multiLevelType w:val="hybridMultilevel"/>
    <w:tmpl w:val="163A341E"/>
    <w:lvl w:ilvl="0" w:tplc="3A206AE4">
      <w:start w:val="2"/>
      <w:numFmt w:val="bullet"/>
      <w:lvlText w:val="-"/>
      <w:lvlJc w:val="left"/>
      <w:pPr>
        <w:ind w:left="876" w:hanging="360"/>
      </w:pPr>
      <w:rPr>
        <w:rFonts w:ascii="Times New Roman" w:eastAsia="Calibri" w:hAnsi="Times New Roman" w:cs="Times New Roman" w:hint="default"/>
      </w:rPr>
    </w:lvl>
    <w:lvl w:ilvl="1" w:tplc="042A0003" w:tentative="1">
      <w:start w:val="1"/>
      <w:numFmt w:val="bullet"/>
      <w:lvlText w:val="o"/>
      <w:lvlJc w:val="left"/>
      <w:pPr>
        <w:ind w:left="1596" w:hanging="360"/>
      </w:pPr>
      <w:rPr>
        <w:rFonts w:ascii="Courier New" w:hAnsi="Courier New" w:cs="Courier New" w:hint="default"/>
      </w:rPr>
    </w:lvl>
    <w:lvl w:ilvl="2" w:tplc="042A0005" w:tentative="1">
      <w:start w:val="1"/>
      <w:numFmt w:val="bullet"/>
      <w:lvlText w:val=""/>
      <w:lvlJc w:val="left"/>
      <w:pPr>
        <w:ind w:left="2316" w:hanging="360"/>
      </w:pPr>
      <w:rPr>
        <w:rFonts w:ascii="Wingdings" w:hAnsi="Wingdings" w:hint="default"/>
      </w:rPr>
    </w:lvl>
    <w:lvl w:ilvl="3" w:tplc="042A0001" w:tentative="1">
      <w:start w:val="1"/>
      <w:numFmt w:val="bullet"/>
      <w:lvlText w:val=""/>
      <w:lvlJc w:val="left"/>
      <w:pPr>
        <w:ind w:left="3036" w:hanging="360"/>
      </w:pPr>
      <w:rPr>
        <w:rFonts w:ascii="Symbol" w:hAnsi="Symbol" w:hint="default"/>
      </w:rPr>
    </w:lvl>
    <w:lvl w:ilvl="4" w:tplc="042A0003" w:tentative="1">
      <w:start w:val="1"/>
      <w:numFmt w:val="bullet"/>
      <w:lvlText w:val="o"/>
      <w:lvlJc w:val="left"/>
      <w:pPr>
        <w:ind w:left="3756" w:hanging="360"/>
      </w:pPr>
      <w:rPr>
        <w:rFonts w:ascii="Courier New" w:hAnsi="Courier New" w:cs="Courier New" w:hint="default"/>
      </w:rPr>
    </w:lvl>
    <w:lvl w:ilvl="5" w:tplc="042A0005" w:tentative="1">
      <w:start w:val="1"/>
      <w:numFmt w:val="bullet"/>
      <w:lvlText w:val=""/>
      <w:lvlJc w:val="left"/>
      <w:pPr>
        <w:ind w:left="4476" w:hanging="360"/>
      </w:pPr>
      <w:rPr>
        <w:rFonts w:ascii="Wingdings" w:hAnsi="Wingdings" w:hint="default"/>
      </w:rPr>
    </w:lvl>
    <w:lvl w:ilvl="6" w:tplc="042A0001" w:tentative="1">
      <w:start w:val="1"/>
      <w:numFmt w:val="bullet"/>
      <w:lvlText w:val=""/>
      <w:lvlJc w:val="left"/>
      <w:pPr>
        <w:ind w:left="5196" w:hanging="360"/>
      </w:pPr>
      <w:rPr>
        <w:rFonts w:ascii="Symbol" w:hAnsi="Symbol" w:hint="default"/>
      </w:rPr>
    </w:lvl>
    <w:lvl w:ilvl="7" w:tplc="042A0003" w:tentative="1">
      <w:start w:val="1"/>
      <w:numFmt w:val="bullet"/>
      <w:lvlText w:val="o"/>
      <w:lvlJc w:val="left"/>
      <w:pPr>
        <w:ind w:left="5916" w:hanging="360"/>
      </w:pPr>
      <w:rPr>
        <w:rFonts w:ascii="Courier New" w:hAnsi="Courier New" w:cs="Courier New" w:hint="default"/>
      </w:rPr>
    </w:lvl>
    <w:lvl w:ilvl="8" w:tplc="042A0005" w:tentative="1">
      <w:start w:val="1"/>
      <w:numFmt w:val="bullet"/>
      <w:lvlText w:val=""/>
      <w:lvlJc w:val="left"/>
      <w:pPr>
        <w:ind w:left="6636" w:hanging="360"/>
      </w:pPr>
      <w:rPr>
        <w:rFonts w:ascii="Wingdings" w:hAnsi="Wingdings" w:hint="default"/>
      </w:rPr>
    </w:lvl>
  </w:abstractNum>
  <w:abstractNum w:abstractNumId="1">
    <w:nsid w:val="244B789F"/>
    <w:multiLevelType w:val="hybridMultilevel"/>
    <w:tmpl w:val="523634AA"/>
    <w:lvl w:ilvl="0" w:tplc="8D34891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
    <w:nsid w:val="41ED719D"/>
    <w:multiLevelType w:val="hybridMultilevel"/>
    <w:tmpl w:val="8E9681AE"/>
    <w:lvl w:ilvl="0" w:tplc="042A000F">
      <w:start w:val="1"/>
      <w:numFmt w:val="decimal"/>
      <w:lvlText w:val="%1."/>
      <w:lvlJc w:val="left"/>
      <w:pPr>
        <w:ind w:left="644" w:hanging="360"/>
      </w:pPr>
      <w:rPr>
        <w:rFonts w:hint="default"/>
        <w:b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41"/>
    <w:rsid w:val="00005B89"/>
    <w:rsid w:val="00005DB8"/>
    <w:rsid w:val="00006D30"/>
    <w:rsid w:val="00007371"/>
    <w:rsid w:val="000105B2"/>
    <w:rsid w:val="00015ECF"/>
    <w:rsid w:val="000171EB"/>
    <w:rsid w:val="00021C70"/>
    <w:rsid w:val="000237F7"/>
    <w:rsid w:val="0002395C"/>
    <w:rsid w:val="0002554B"/>
    <w:rsid w:val="000265B6"/>
    <w:rsid w:val="00030D3E"/>
    <w:rsid w:val="0003314D"/>
    <w:rsid w:val="00035BC2"/>
    <w:rsid w:val="00040E03"/>
    <w:rsid w:val="0004255C"/>
    <w:rsid w:val="00042F21"/>
    <w:rsid w:val="00057A7F"/>
    <w:rsid w:val="0006035A"/>
    <w:rsid w:val="00062235"/>
    <w:rsid w:val="000629DC"/>
    <w:rsid w:val="00064A48"/>
    <w:rsid w:val="0007383F"/>
    <w:rsid w:val="000768F1"/>
    <w:rsid w:val="000818CC"/>
    <w:rsid w:val="00083A47"/>
    <w:rsid w:val="00084B6D"/>
    <w:rsid w:val="00087EC2"/>
    <w:rsid w:val="000973CF"/>
    <w:rsid w:val="000A00CE"/>
    <w:rsid w:val="000A0BB0"/>
    <w:rsid w:val="000A367A"/>
    <w:rsid w:val="000A4869"/>
    <w:rsid w:val="000A5258"/>
    <w:rsid w:val="000A6195"/>
    <w:rsid w:val="000B0B55"/>
    <w:rsid w:val="000B1099"/>
    <w:rsid w:val="000B328B"/>
    <w:rsid w:val="000B54AD"/>
    <w:rsid w:val="000B59D4"/>
    <w:rsid w:val="000B6A15"/>
    <w:rsid w:val="000C2A30"/>
    <w:rsid w:val="000C4893"/>
    <w:rsid w:val="000C49F8"/>
    <w:rsid w:val="000C5C4D"/>
    <w:rsid w:val="000C63F2"/>
    <w:rsid w:val="000D347F"/>
    <w:rsid w:val="000D7399"/>
    <w:rsid w:val="000D7418"/>
    <w:rsid w:val="000D7789"/>
    <w:rsid w:val="000E78DA"/>
    <w:rsid w:val="000F02E4"/>
    <w:rsid w:val="000F19E1"/>
    <w:rsid w:val="000F3397"/>
    <w:rsid w:val="000F439E"/>
    <w:rsid w:val="00100DB4"/>
    <w:rsid w:val="001029F1"/>
    <w:rsid w:val="00103AD9"/>
    <w:rsid w:val="00115139"/>
    <w:rsid w:val="00117E00"/>
    <w:rsid w:val="00120C1C"/>
    <w:rsid w:val="00121B42"/>
    <w:rsid w:val="00121DAC"/>
    <w:rsid w:val="00121F71"/>
    <w:rsid w:val="00122AFD"/>
    <w:rsid w:val="0012428E"/>
    <w:rsid w:val="00130951"/>
    <w:rsid w:val="001333A0"/>
    <w:rsid w:val="001355A8"/>
    <w:rsid w:val="00135E59"/>
    <w:rsid w:val="00137737"/>
    <w:rsid w:val="001458AE"/>
    <w:rsid w:val="00145C5B"/>
    <w:rsid w:val="00146D6D"/>
    <w:rsid w:val="00151111"/>
    <w:rsid w:val="0015162A"/>
    <w:rsid w:val="00153A3C"/>
    <w:rsid w:val="00153BC6"/>
    <w:rsid w:val="00154881"/>
    <w:rsid w:val="00154A85"/>
    <w:rsid w:val="00154E24"/>
    <w:rsid w:val="00163927"/>
    <w:rsid w:val="001666B4"/>
    <w:rsid w:val="00166B3C"/>
    <w:rsid w:val="00167421"/>
    <w:rsid w:val="0017043E"/>
    <w:rsid w:val="0018236E"/>
    <w:rsid w:val="00186FCF"/>
    <w:rsid w:val="00191619"/>
    <w:rsid w:val="00191BF4"/>
    <w:rsid w:val="00192D04"/>
    <w:rsid w:val="00193252"/>
    <w:rsid w:val="00197F2A"/>
    <w:rsid w:val="001A1C33"/>
    <w:rsid w:val="001A7C13"/>
    <w:rsid w:val="001B01BE"/>
    <w:rsid w:val="001B09E5"/>
    <w:rsid w:val="001B1715"/>
    <w:rsid w:val="001B348C"/>
    <w:rsid w:val="001C34A6"/>
    <w:rsid w:val="001C3F7C"/>
    <w:rsid w:val="001D50FF"/>
    <w:rsid w:val="001E10FD"/>
    <w:rsid w:val="001E4B1C"/>
    <w:rsid w:val="001E51B5"/>
    <w:rsid w:val="001E77A0"/>
    <w:rsid w:val="001F0B5B"/>
    <w:rsid w:val="001F1B85"/>
    <w:rsid w:val="00202AD3"/>
    <w:rsid w:val="00202CD8"/>
    <w:rsid w:val="00212CC1"/>
    <w:rsid w:val="0021316A"/>
    <w:rsid w:val="00215396"/>
    <w:rsid w:val="00217681"/>
    <w:rsid w:val="00223B9B"/>
    <w:rsid w:val="0022435E"/>
    <w:rsid w:val="0023521C"/>
    <w:rsid w:val="00235E12"/>
    <w:rsid w:val="00243595"/>
    <w:rsid w:val="002436D0"/>
    <w:rsid w:val="00245C29"/>
    <w:rsid w:val="00251F43"/>
    <w:rsid w:val="002525DE"/>
    <w:rsid w:val="00252932"/>
    <w:rsid w:val="00253C01"/>
    <w:rsid w:val="002607BC"/>
    <w:rsid w:val="002607E5"/>
    <w:rsid w:val="0026091C"/>
    <w:rsid w:val="00267E40"/>
    <w:rsid w:val="00270591"/>
    <w:rsid w:val="00274BDD"/>
    <w:rsid w:val="0027605E"/>
    <w:rsid w:val="00280C28"/>
    <w:rsid w:val="002850D4"/>
    <w:rsid w:val="00287367"/>
    <w:rsid w:val="002879CA"/>
    <w:rsid w:val="002904DA"/>
    <w:rsid w:val="0029063E"/>
    <w:rsid w:val="00292F01"/>
    <w:rsid w:val="00296DDD"/>
    <w:rsid w:val="002A21F5"/>
    <w:rsid w:val="002A6107"/>
    <w:rsid w:val="002A7EFF"/>
    <w:rsid w:val="002B017F"/>
    <w:rsid w:val="002B2ECD"/>
    <w:rsid w:val="002B34F7"/>
    <w:rsid w:val="002B474D"/>
    <w:rsid w:val="002B488A"/>
    <w:rsid w:val="002B5B5F"/>
    <w:rsid w:val="002B6973"/>
    <w:rsid w:val="002B7193"/>
    <w:rsid w:val="002C1C7F"/>
    <w:rsid w:val="002C3EA5"/>
    <w:rsid w:val="002E03C8"/>
    <w:rsid w:val="002E2732"/>
    <w:rsid w:val="002E4C90"/>
    <w:rsid w:val="002F00A7"/>
    <w:rsid w:val="002F0C58"/>
    <w:rsid w:val="002F2A3A"/>
    <w:rsid w:val="002F3500"/>
    <w:rsid w:val="00302013"/>
    <w:rsid w:val="00302FC1"/>
    <w:rsid w:val="0030343D"/>
    <w:rsid w:val="00303619"/>
    <w:rsid w:val="00305198"/>
    <w:rsid w:val="003052B4"/>
    <w:rsid w:val="0031440F"/>
    <w:rsid w:val="00322581"/>
    <w:rsid w:val="00324D44"/>
    <w:rsid w:val="003260EB"/>
    <w:rsid w:val="003277F4"/>
    <w:rsid w:val="003336D3"/>
    <w:rsid w:val="00334889"/>
    <w:rsid w:val="00335FA6"/>
    <w:rsid w:val="00336D3A"/>
    <w:rsid w:val="003374C5"/>
    <w:rsid w:val="00337716"/>
    <w:rsid w:val="00337C5E"/>
    <w:rsid w:val="00340F00"/>
    <w:rsid w:val="00342196"/>
    <w:rsid w:val="00342E42"/>
    <w:rsid w:val="003445DD"/>
    <w:rsid w:val="003539E7"/>
    <w:rsid w:val="00354D27"/>
    <w:rsid w:val="0035712E"/>
    <w:rsid w:val="00364622"/>
    <w:rsid w:val="00364FEE"/>
    <w:rsid w:val="00365870"/>
    <w:rsid w:val="00367096"/>
    <w:rsid w:val="00367BB9"/>
    <w:rsid w:val="00370844"/>
    <w:rsid w:val="00370AAF"/>
    <w:rsid w:val="00371D3E"/>
    <w:rsid w:val="00374618"/>
    <w:rsid w:val="00375DAE"/>
    <w:rsid w:val="00375EDE"/>
    <w:rsid w:val="0037780C"/>
    <w:rsid w:val="00381D4C"/>
    <w:rsid w:val="00385BC6"/>
    <w:rsid w:val="00386A7A"/>
    <w:rsid w:val="00390957"/>
    <w:rsid w:val="003915BE"/>
    <w:rsid w:val="003945CB"/>
    <w:rsid w:val="003A12EC"/>
    <w:rsid w:val="003A62A9"/>
    <w:rsid w:val="003A67AE"/>
    <w:rsid w:val="003B08A6"/>
    <w:rsid w:val="003B2473"/>
    <w:rsid w:val="003B2ED3"/>
    <w:rsid w:val="003B553D"/>
    <w:rsid w:val="003B68F5"/>
    <w:rsid w:val="003B7E7A"/>
    <w:rsid w:val="003D0842"/>
    <w:rsid w:val="003D0B83"/>
    <w:rsid w:val="003D2966"/>
    <w:rsid w:val="003D34E6"/>
    <w:rsid w:val="003D7E80"/>
    <w:rsid w:val="003E189C"/>
    <w:rsid w:val="003E495E"/>
    <w:rsid w:val="003E6823"/>
    <w:rsid w:val="003F0742"/>
    <w:rsid w:val="003F202E"/>
    <w:rsid w:val="003F54FA"/>
    <w:rsid w:val="003F7B19"/>
    <w:rsid w:val="00400566"/>
    <w:rsid w:val="00401E51"/>
    <w:rsid w:val="00402601"/>
    <w:rsid w:val="004069C3"/>
    <w:rsid w:val="00411F9C"/>
    <w:rsid w:val="00412425"/>
    <w:rsid w:val="00412F01"/>
    <w:rsid w:val="00413E9F"/>
    <w:rsid w:val="0041543F"/>
    <w:rsid w:val="00416C52"/>
    <w:rsid w:val="0042431C"/>
    <w:rsid w:val="004245A3"/>
    <w:rsid w:val="00426CAE"/>
    <w:rsid w:val="00427D2B"/>
    <w:rsid w:val="0043403E"/>
    <w:rsid w:val="00442300"/>
    <w:rsid w:val="00442AF6"/>
    <w:rsid w:val="00442F9E"/>
    <w:rsid w:val="00443AF7"/>
    <w:rsid w:val="00444721"/>
    <w:rsid w:val="00445E5A"/>
    <w:rsid w:val="004468D8"/>
    <w:rsid w:val="00450403"/>
    <w:rsid w:val="004507AB"/>
    <w:rsid w:val="004514DC"/>
    <w:rsid w:val="00453E3C"/>
    <w:rsid w:val="0045625D"/>
    <w:rsid w:val="00457C26"/>
    <w:rsid w:val="004607B6"/>
    <w:rsid w:val="00471A00"/>
    <w:rsid w:val="00480CBF"/>
    <w:rsid w:val="00482BF4"/>
    <w:rsid w:val="0048428E"/>
    <w:rsid w:val="004855F8"/>
    <w:rsid w:val="004879E9"/>
    <w:rsid w:val="0049590E"/>
    <w:rsid w:val="004A07C2"/>
    <w:rsid w:val="004A2EF9"/>
    <w:rsid w:val="004A41D9"/>
    <w:rsid w:val="004A599E"/>
    <w:rsid w:val="004A74CF"/>
    <w:rsid w:val="004B75A1"/>
    <w:rsid w:val="004B761A"/>
    <w:rsid w:val="004B7BD9"/>
    <w:rsid w:val="004C2DA4"/>
    <w:rsid w:val="004C339C"/>
    <w:rsid w:val="004C3DF2"/>
    <w:rsid w:val="004C48E8"/>
    <w:rsid w:val="004D29EC"/>
    <w:rsid w:val="004D4DCF"/>
    <w:rsid w:val="004E3613"/>
    <w:rsid w:val="004E454A"/>
    <w:rsid w:val="004E6014"/>
    <w:rsid w:val="004E6B9D"/>
    <w:rsid w:val="004F2D40"/>
    <w:rsid w:val="004F5222"/>
    <w:rsid w:val="004F6E32"/>
    <w:rsid w:val="00503807"/>
    <w:rsid w:val="00503812"/>
    <w:rsid w:val="00504BA2"/>
    <w:rsid w:val="005060B7"/>
    <w:rsid w:val="00507BF2"/>
    <w:rsid w:val="0051014B"/>
    <w:rsid w:val="00510998"/>
    <w:rsid w:val="00512220"/>
    <w:rsid w:val="0051287C"/>
    <w:rsid w:val="00512A09"/>
    <w:rsid w:val="00513268"/>
    <w:rsid w:val="005149C9"/>
    <w:rsid w:val="00516C63"/>
    <w:rsid w:val="00520CDA"/>
    <w:rsid w:val="00521838"/>
    <w:rsid w:val="00522EEB"/>
    <w:rsid w:val="0053012E"/>
    <w:rsid w:val="00530A60"/>
    <w:rsid w:val="00531D3C"/>
    <w:rsid w:val="00532545"/>
    <w:rsid w:val="00533491"/>
    <w:rsid w:val="0053784B"/>
    <w:rsid w:val="00537F78"/>
    <w:rsid w:val="00540074"/>
    <w:rsid w:val="00547C70"/>
    <w:rsid w:val="0055047E"/>
    <w:rsid w:val="0055193C"/>
    <w:rsid w:val="00557051"/>
    <w:rsid w:val="00557190"/>
    <w:rsid w:val="0056232A"/>
    <w:rsid w:val="005626A4"/>
    <w:rsid w:val="0056351C"/>
    <w:rsid w:val="00565BB9"/>
    <w:rsid w:val="00570622"/>
    <w:rsid w:val="0057580A"/>
    <w:rsid w:val="00576A45"/>
    <w:rsid w:val="0057759C"/>
    <w:rsid w:val="0058106D"/>
    <w:rsid w:val="00585FE6"/>
    <w:rsid w:val="00586C92"/>
    <w:rsid w:val="005904C7"/>
    <w:rsid w:val="0059368E"/>
    <w:rsid w:val="00593BD7"/>
    <w:rsid w:val="005A2A8E"/>
    <w:rsid w:val="005A4CC9"/>
    <w:rsid w:val="005A5F23"/>
    <w:rsid w:val="005B20C7"/>
    <w:rsid w:val="005B2AA7"/>
    <w:rsid w:val="005B2B52"/>
    <w:rsid w:val="005B7A2E"/>
    <w:rsid w:val="005C1661"/>
    <w:rsid w:val="005D1712"/>
    <w:rsid w:val="005D60F4"/>
    <w:rsid w:val="005D6509"/>
    <w:rsid w:val="005E0C17"/>
    <w:rsid w:val="005E2345"/>
    <w:rsid w:val="005E2370"/>
    <w:rsid w:val="005F44A9"/>
    <w:rsid w:val="005F53F9"/>
    <w:rsid w:val="005F7192"/>
    <w:rsid w:val="005F7627"/>
    <w:rsid w:val="005F7D61"/>
    <w:rsid w:val="006002B4"/>
    <w:rsid w:val="00600979"/>
    <w:rsid w:val="00614180"/>
    <w:rsid w:val="0061463E"/>
    <w:rsid w:val="0061562C"/>
    <w:rsid w:val="00615EB1"/>
    <w:rsid w:val="0061687F"/>
    <w:rsid w:val="0062124B"/>
    <w:rsid w:val="006219D3"/>
    <w:rsid w:val="006234C0"/>
    <w:rsid w:val="0062647E"/>
    <w:rsid w:val="00626DED"/>
    <w:rsid w:val="00627984"/>
    <w:rsid w:val="00633004"/>
    <w:rsid w:val="00633AAB"/>
    <w:rsid w:val="006350BD"/>
    <w:rsid w:val="00644E2D"/>
    <w:rsid w:val="00645DC7"/>
    <w:rsid w:val="0065036E"/>
    <w:rsid w:val="00650861"/>
    <w:rsid w:val="006558FB"/>
    <w:rsid w:val="00660ED8"/>
    <w:rsid w:val="00665EB7"/>
    <w:rsid w:val="00666960"/>
    <w:rsid w:val="006733B6"/>
    <w:rsid w:val="006738B9"/>
    <w:rsid w:val="00676BA3"/>
    <w:rsid w:val="00683924"/>
    <w:rsid w:val="00686639"/>
    <w:rsid w:val="00687B09"/>
    <w:rsid w:val="00691170"/>
    <w:rsid w:val="00691C44"/>
    <w:rsid w:val="00693A16"/>
    <w:rsid w:val="00697A4B"/>
    <w:rsid w:val="006A3507"/>
    <w:rsid w:val="006A5C80"/>
    <w:rsid w:val="006A63F6"/>
    <w:rsid w:val="006B0B30"/>
    <w:rsid w:val="006B2B0C"/>
    <w:rsid w:val="006B2B1D"/>
    <w:rsid w:val="006B3E04"/>
    <w:rsid w:val="006C3487"/>
    <w:rsid w:val="006C5038"/>
    <w:rsid w:val="006C6677"/>
    <w:rsid w:val="006D5527"/>
    <w:rsid w:val="006D5E18"/>
    <w:rsid w:val="006D7248"/>
    <w:rsid w:val="006E0469"/>
    <w:rsid w:val="006E57CE"/>
    <w:rsid w:val="006F0982"/>
    <w:rsid w:val="006F40B6"/>
    <w:rsid w:val="006F5DEE"/>
    <w:rsid w:val="00701435"/>
    <w:rsid w:val="00702A43"/>
    <w:rsid w:val="00702D54"/>
    <w:rsid w:val="00710590"/>
    <w:rsid w:val="00711382"/>
    <w:rsid w:val="00715E07"/>
    <w:rsid w:val="00721F65"/>
    <w:rsid w:val="007237FE"/>
    <w:rsid w:val="0072403F"/>
    <w:rsid w:val="00726C6C"/>
    <w:rsid w:val="00733FDE"/>
    <w:rsid w:val="00736AC4"/>
    <w:rsid w:val="007400F7"/>
    <w:rsid w:val="007406B4"/>
    <w:rsid w:val="00740CFA"/>
    <w:rsid w:val="00741708"/>
    <w:rsid w:val="00750856"/>
    <w:rsid w:val="00752305"/>
    <w:rsid w:val="00752766"/>
    <w:rsid w:val="007531C5"/>
    <w:rsid w:val="007543D7"/>
    <w:rsid w:val="00755B6A"/>
    <w:rsid w:val="00762ECB"/>
    <w:rsid w:val="0077044F"/>
    <w:rsid w:val="007735AB"/>
    <w:rsid w:val="007753EF"/>
    <w:rsid w:val="007800E5"/>
    <w:rsid w:val="007810D2"/>
    <w:rsid w:val="00785957"/>
    <w:rsid w:val="00787125"/>
    <w:rsid w:val="00791BBB"/>
    <w:rsid w:val="00795759"/>
    <w:rsid w:val="00797ED1"/>
    <w:rsid w:val="007A0092"/>
    <w:rsid w:val="007A3AF9"/>
    <w:rsid w:val="007A5284"/>
    <w:rsid w:val="007A6E7B"/>
    <w:rsid w:val="007A73D6"/>
    <w:rsid w:val="007B1BD3"/>
    <w:rsid w:val="007B328B"/>
    <w:rsid w:val="007B3479"/>
    <w:rsid w:val="007B5CE7"/>
    <w:rsid w:val="007B7BFE"/>
    <w:rsid w:val="007C1948"/>
    <w:rsid w:val="007C6A56"/>
    <w:rsid w:val="007C6E82"/>
    <w:rsid w:val="007D2764"/>
    <w:rsid w:val="007D3334"/>
    <w:rsid w:val="007D6C39"/>
    <w:rsid w:val="007D7430"/>
    <w:rsid w:val="007E1F64"/>
    <w:rsid w:val="007F59E3"/>
    <w:rsid w:val="00800E19"/>
    <w:rsid w:val="0080126E"/>
    <w:rsid w:val="008037B8"/>
    <w:rsid w:val="00806DCC"/>
    <w:rsid w:val="0081009E"/>
    <w:rsid w:val="008249C4"/>
    <w:rsid w:val="008271CB"/>
    <w:rsid w:val="00830778"/>
    <w:rsid w:val="00830C03"/>
    <w:rsid w:val="00831CEE"/>
    <w:rsid w:val="00833468"/>
    <w:rsid w:val="008335DD"/>
    <w:rsid w:val="008361A5"/>
    <w:rsid w:val="00837DED"/>
    <w:rsid w:val="00841289"/>
    <w:rsid w:val="008446D3"/>
    <w:rsid w:val="00856E1F"/>
    <w:rsid w:val="008672A3"/>
    <w:rsid w:val="008679C7"/>
    <w:rsid w:val="00867A6E"/>
    <w:rsid w:val="008701F9"/>
    <w:rsid w:val="0087323F"/>
    <w:rsid w:val="00873444"/>
    <w:rsid w:val="00873F1E"/>
    <w:rsid w:val="008765AE"/>
    <w:rsid w:val="008768BD"/>
    <w:rsid w:val="0088639A"/>
    <w:rsid w:val="00887630"/>
    <w:rsid w:val="008909C6"/>
    <w:rsid w:val="00892325"/>
    <w:rsid w:val="00894E58"/>
    <w:rsid w:val="008971B0"/>
    <w:rsid w:val="008976C3"/>
    <w:rsid w:val="008A2F0B"/>
    <w:rsid w:val="008A2FA4"/>
    <w:rsid w:val="008A3E06"/>
    <w:rsid w:val="008A4B8E"/>
    <w:rsid w:val="008A7C0B"/>
    <w:rsid w:val="008B05FE"/>
    <w:rsid w:val="008B2A5F"/>
    <w:rsid w:val="008B5726"/>
    <w:rsid w:val="008B5F49"/>
    <w:rsid w:val="008B69C7"/>
    <w:rsid w:val="008C0FE4"/>
    <w:rsid w:val="008C170A"/>
    <w:rsid w:val="008C4595"/>
    <w:rsid w:val="008C51A3"/>
    <w:rsid w:val="008C5A96"/>
    <w:rsid w:val="008D545D"/>
    <w:rsid w:val="008D7B94"/>
    <w:rsid w:val="008E351B"/>
    <w:rsid w:val="008E39BD"/>
    <w:rsid w:val="008E4179"/>
    <w:rsid w:val="008E5854"/>
    <w:rsid w:val="008E75EF"/>
    <w:rsid w:val="008F18CD"/>
    <w:rsid w:val="008F46CC"/>
    <w:rsid w:val="00903279"/>
    <w:rsid w:val="009051F5"/>
    <w:rsid w:val="00907594"/>
    <w:rsid w:val="00914E87"/>
    <w:rsid w:val="00924147"/>
    <w:rsid w:val="0092461A"/>
    <w:rsid w:val="0092511A"/>
    <w:rsid w:val="009265D8"/>
    <w:rsid w:val="00927134"/>
    <w:rsid w:val="00927517"/>
    <w:rsid w:val="00927DFC"/>
    <w:rsid w:val="009307E2"/>
    <w:rsid w:val="00936239"/>
    <w:rsid w:val="00940BA2"/>
    <w:rsid w:val="009419D1"/>
    <w:rsid w:val="009454C7"/>
    <w:rsid w:val="009473D5"/>
    <w:rsid w:val="00950320"/>
    <w:rsid w:val="00950A8D"/>
    <w:rsid w:val="00951FCA"/>
    <w:rsid w:val="009526F5"/>
    <w:rsid w:val="009529AC"/>
    <w:rsid w:val="0095416B"/>
    <w:rsid w:val="00954C16"/>
    <w:rsid w:val="00955631"/>
    <w:rsid w:val="0096467C"/>
    <w:rsid w:val="009654F7"/>
    <w:rsid w:val="0096763C"/>
    <w:rsid w:val="00967BE7"/>
    <w:rsid w:val="00972080"/>
    <w:rsid w:val="009732E2"/>
    <w:rsid w:val="00974ADC"/>
    <w:rsid w:val="00975A1B"/>
    <w:rsid w:val="00975BE8"/>
    <w:rsid w:val="00976539"/>
    <w:rsid w:val="009771B8"/>
    <w:rsid w:val="00981CA7"/>
    <w:rsid w:val="00981FA3"/>
    <w:rsid w:val="00986105"/>
    <w:rsid w:val="00986F22"/>
    <w:rsid w:val="009875E4"/>
    <w:rsid w:val="00990109"/>
    <w:rsid w:val="00994B4C"/>
    <w:rsid w:val="009951CD"/>
    <w:rsid w:val="0099663A"/>
    <w:rsid w:val="00996764"/>
    <w:rsid w:val="0099781C"/>
    <w:rsid w:val="009A06EE"/>
    <w:rsid w:val="009A13D1"/>
    <w:rsid w:val="009A4AD0"/>
    <w:rsid w:val="009A600B"/>
    <w:rsid w:val="009B384F"/>
    <w:rsid w:val="009B6354"/>
    <w:rsid w:val="009B6AA4"/>
    <w:rsid w:val="009B755D"/>
    <w:rsid w:val="009B76B6"/>
    <w:rsid w:val="009C0DFC"/>
    <w:rsid w:val="009C1C24"/>
    <w:rsid w:val="009C7158"/>
    <w:rsid w:val="009D0A77"/>
    <w:rsid w:val="009D3A4B"/>
    <w:rsid w:val="009D3C10"/>
    <w:rsid w:val="009D48E5"/>
    <w:rsid w:val="009E1718"/>
    <w:rsid w:val="009E653B"/>
    <w:rsid w:val="009E6E23"/>
    <w:rsid w:val="009F4522"/>
    <w:rsid w:val="00A017E8"/>
    <w:rsid w:val="00A02431"/>
    <w:rsid w:val="00A03503"/>
    <w:rsid w:val="00A0490A"/>
    <w:rsid w:val="00A0607C"/>
    <w:rsid w:val="00A108E6"/>
    <w:rsid w:val="00A12806"/>
    <w:rsid w:val="00A1738A"/>
    <w:rsid w:val="00A20D63"/>
    <w:rsid w:val="00A2381B"/>
    <w:rsid w:val="00A26231"/>
    <w:rsid w:val="00A26954"/>
    <w:rsid w:val="00A30BF4"/>
    <w:rsid w:val="00A311C4"/>
    <w:rsid w:val="00A40535"/>
    <w:rsid w:val="00A40EB4"/>
    <w:rsid w:val="00A42198"/>
    <w:rsid w:val="00A44F3E"/>
    <w:rsid w:val="00A4567F"/>
    <w:rsid w:val="00A46545"/>
    <w:rsid w:val="00A4668E"/>
    <w:rsid w:val="00A46917"/>
    <w:rsid w:val="00A47A1A"/>
    <w:rsid w:val="00A500B3"/>
    <w:rsid w:val="00A50935"/>
    <w:rsid w:val="00A50AD6"/>
    <w:rsid w:val="00A513E4"/>
    <w:rsid w:val="00A57023"/>
    <w:rsid w:val="00A672F3"/>
    <w:rsid w:val="00A7767B"/>
    <w:rsid w:val="00A8421B"/>
    <w:rsid w:val="00A8562B"/>
    <w:rsid w:val="00A85FAA"/>
    <w:rsid w:val="00A92E8D"/>
    <w:rsid w:val="00A96ED4"/>
    <w:rsid w:val="00AA0041"/>
    <w:rsid w:val="00AA1842"/>
    <w:rsid w:val="00AA3B0E"/>
    <w:rsid w:val="00AA46FF"/>
    <w:rsid w:val="00AA4E99"/>
    <w:rsid w:val="00AA5699"/>
    <w:rsid w:val="00AA6146"/>
    <w:rsid w:val="00AB04DA"/>
    <w:rsid w:val="00AB1C03"/>
    <w:rsid w:val="00AB1EA4"/>
    <w:rsid w:val="00AB1EB6"/>
    <w:rsid w:val="00AB5235"/>
    <w:rsid w:val="00AB6AB4"/>
    <w:rsid w:val="00AC1062"/>
    <w:rsid w:val="00AC6025"/>
    <w:rsid w:val="00AC70FC"/>
    <w:rsid w:val="00AD172F"/>
    <w:rsid w:val="00AD3056"/>
    <w:rsid w:val="00AE1BC2"/>
    <w:rsid w:val="00AE30B0"/>
    <w:rsid w:val="00AE5BF8"/>
    <w:rsid w:val="00AF7ED6"/>
    <w:rsid w:val="00B004F7"/>
    <w:rsid w:val="00B02420"/>
    <w:rsid w:val="00B040B6"/>
    <w:rsid w:val="00B05241"/>
    <w:rsid w:val="00B07782"/>
    <w:rsid w:val="00B07947"/>
    <w:rsid w:val="00B1102F"/>
    <w:rsid w:val="00B12D5A"/>
    <w:rsid w:val="00B13C8A"/>
    <w:rsid w:val="00B143AC"/>
    <w:rsid w:val="00B15D3F"/>
    <w:rsid w:val="00B1697B"/>
    <w:rsid w:val="00B30467"/>
    <w:rsid w:val="00B433D0"/>
    <w:rsid w:val="00B43C68"/>
    <w:rsid w:val="00B45590"/>
    <w:rsid w:val="00B47695"/>
    <w:rsid w:val="00B47BC1"/>
    <w:rsid w:val="00B52074"/>
    <w:rsid w:val="00B52B0C"/>
    <w:rsid w:val="00B55208"/>
    <w:rsid w:val="00B61206"/>
    <w:rsid w:val="00B64071"/>
    <w:rsid w:val="00B760BB"/>
    <w:rsid w:val="00B81F45"/>
    <w:rsid w:val="00B8435E"/>
    <w:rsid w:val="00BA2488"/>
    <w:rsid w:val="00BA262F"/>
    <w:rsid w:val="00BA2F46"/>
    <w:rsid w:val="00BA4751"/>
    <w:rsid w:val="00BA717D"/>
    <w:rsid w:val="00BA7463"/>
    <w:rsid w:val="00BB28D8"/>
    <w:rsid w:val="00BB5666"/>
    <w:rsid w:val="00BB7668"/>
    <w:rsid w:val="00BC1FF0"/>
    <w:rsid w:val="00BC435E"/>
    <w:rsid w:val="00BC79CA"/>
    <w:rsid w:val="00BD4E4C"/>
    <w:rsid w:val="00BD6619"/>
    <w:rsid w:val="00BE30C4"/>
    <w:rsid w:val="00BE3ABC"/>
    <w:rsid w:val="00BE7DC3"/>
    <w:rsid w:val="00BF026B"/>
    <w:rsid w:val="00BF1F2F"/>
    <w:rsid w:val="00BF32A3"/>
    <w:rsid w:val="00C031FF"/>
    <w:rsid w:val="00C05EDD"/>
    <w:rsid w:val="00C06811"/>
    <w:rsid w:val="00C07BC6"/>
    <w:rsid w:val="00C07E76"/>
    <w:rsid w:val="00C10165"/>
    <w:rsid w:val="00C13E6A"/>
    <w:rsid w:val="00C15961"/>
    <w:rsid w:val="00C15BF6"/>
    <w:rsid w:val="00C161CB"/>
    <w:rsid w:val="00C20866"/>
    <w:rsid w:val="00C22753"/>
    <w:rsid w:val="00C233B3"/>
    <w:rsid w:val="00C25C04"/>
    <w:rsid w:val="00C302DD"/>
    <w:rsid w:val="00C345EF"/>
    <w:rsid w:val="00C450BC"/>
    <w:rsid w:val="00C46113"/>
    <w:rsid w:val="00C57E15"/>
    <w:rsid w:val="00C60F78"/>
    <w:rsid w:val="00C619EB"/>
    <w:rsid w:val="00C672D0"/>
    <w:rsid w:val="00C81756"/>
    <w:rsid w:val="00C83054"/>
    <w:rsid w:val="00C83558"/>
    <w:rsid w:val="00C85BC2"/>
    <w:rsid w:val="00C87F00"/>
    <w:rsid w:val="00C90551"/>
    <w:rsid w:val="00C90707"/>
    <w:rsid w:val="00C92E78"/>
    <w:rsid w:val="00C97095"/>
    <w:rsid w:val="00CA56B9"/>
    <w:rsid w:val="00CB119E"/>
    <w:rsid w:val="00CB6307"/>
    <w:rsid w:val="00CB78C5"/>
    <w:rsid w:val="00CC1BA0"/>
    <w:rsid w:val="00CC61FB"/>
    <w:rsid w:val="00CC6391"/>
    <w:rsid w:val="00CD1A54"/>
    <w:rsid w:val="00CD542F"/>
    <w:rsid w:val="00CF0993"/>
    <w:rsid w:val="00CF3F8C"/>
    <w:rsid w:val="00CF4D8B"/>
    <w:rsid w:val="00D02FFC"/>
    <w:rsid w:val="00D21ECC"/>
    <w:rsid w:val="00D353BF"/>
    <w:rsid w:val="00D378D6"/>
    <w:rsid w:val="00D41EC3"/>
    <w:rsid w:val="00D43D1C"/>
    <w:rsid w:val="00D43F3F"/>
    <w:rsid w:val="00D46180"/>
    <w:rsid w:val="00D511F4"/>
    <w:rsid w:val="00D51A62"/>
    <w:rsid w:val="00D51AB4"/>
    <w:rsid w:val="00D529FA"/>
    <w:rsid w:val="00D55999"/>
    <w:rsid w:val="00D60501"/>
    <w:rsid w:val="00D66964"/>
    <w:rsid w:val="00D73FCC"/>
    <w:rsid w:val="00D74EDD"/>
    <w:rsid w:val="00D74F51"/>
    <w:rsid w:val="00D75D03"/>
    <w:rsid w:val="00D800B6"/>
    <w:rsid w:val="00D836CE"/>
    <w:rsid w:val="00D85EF2"/>
    <w:rsid w:val="00D86F39"/>
    <w:rsid w:val="00D90089"/>
    <w:rsid w:val="00D92F97"/>
    <w:rsid w:val="00D934C2"/>
    <w:rsid w:val="00D94868"/>
    <w:rsid w:val="00D94979"/>
    <w:rsid w:val="00D94CEA"/>
    <w:rsid w:val="00D96C48"/>
    <w:rsid w:val="00DA283E"/>
    <w:rsid w:val="00DA54B6"/>
    <w:rsid w:val="00DA788A"/>
    <w:rsid w:val="00DB48CF"/>
    <w:rsid w:val="00DB4A74"/>
    <w:rsid w:val="00DB507B"/>
    <w:rsid w:val="00DB5BFB"/>
    <w:rsid w:val="00DC1A94"/>
    <w:rsid w:val="00DC2826"/>
    <w:rsid w:val="00DC2B9B"/>
    <w:rsid w:val="00DC3BD1"/>
    <w:rsid w:val="00DC56D5"/>
    <w:rsid w:val="00DC5EDE"/>
    <w:rsid w:val="00DD1AF2"/>
    <w:rsid w:val="00DE3A5D"/>
    <w:rsid w:val="00DE3BAA"/>
    <w:rsid w:val="00DE5EC8"/>
    <w:rsid w:val="00DE5EE7"/>
    <w:rsid w:val="00DE637B"/>
    <w:rsid w:val="00DE6D94"/>
    <w:rsid w:val="00DF1424"/>
    <w:rsid w:val="00DF469B"/>
    <w:rsid w:val="00DF6073"/>
    <w:rsid w:val="00DF7DA9"/>
    <w:rsid w:val="00E0114D"/>
    <w:rsid w:val="00E02203"/>
    <w:rsid w:val="00E109C4"/>
    <w:rsid w:val="00E14083"/>
    <w:rsid w:val="00E2227F"/>
    <w:rsid w:val="00E25CAE"/>
    <w:rsid w:val="00E26EBC"/>
    <w:rsid w:val="00E33DC5"/>
    <w:rsid w:val="00E35AFC"/>
    <w:rsid w:val="00E37149"/>
    <w:rsid w:val="00E426E7"/>
    <w:rsid w:val="00E4292F"/>
    <w:rsid w:val="00E512A9"/>
    <w:rsid w:val="00E5226C"/>
    <w:rsid w:val="00E546BE"/>
    <w:rsid w:val="00E54764"/>
    <w:rsid w:val="00E63029"/>
    <w:rsid w:val="00E652CE"/>
    <w:rsid w:val="00E727E1"/>
    <w:rsid w:val="00E74582"/>
    <w:rsid w:val="00E765DE"/>
    <w:rsid w:val="00E82CA4"/>
    <w:rsid w:val="00E861B0"/>
    <w:rsid w:val="00E92F0A"/>
    <w:rsid w:val="00EA088C"/>
    <w:rsid w:val="00EA0F60"/>
    <w:rsid w:val="00EA5A59"/>
    <w:rsid w:val="00EB120A"/>
    <w:rsid w:val="00EB1597"/>
    <w:rsid w:val="00EB3546"/>
    <w:rsid w:val="00EB35CB"/>
    <w:rsid w:val="00EB5E06"/>
    <w:rsid w:val="00EB697B"/>
    <w:rsid w:val="00EB6DB6"/>
    <w:rsid w:val="00EC2119"/>
    <w:rsid w:val="00EC6BED"/>
    <w:rsid w:val="00ED0CC1"/>
    <w:rsid w:val="00ED5EAB"/>
    <w:rsid w:val="00ED616B"/>
    <w:rsid w:val="00ED6AD4"/>
    <w:rsid w:val="00EE3580"/>
    <w:rsid w:val="00EE526C"/>
    <w:rsid w:val="00EF150C"/>
    <w:rsid w:val="00EF63D6"/>
    <w:rsid w:val="00EF6401"/>
    <w:rsid w:val="00EF6AF4"/>
    <w:rsid w:val="00EF75EA"/>
    <w:rsid w:val="00F01EEE"/>
    <w:rsid w:val="00F03CD3"/>
    <w:rsid w:val="00F116E5"/>
    <w:rsid w:val="00F11D84"/>
    <w:rsid w:val="00F130F0"/>
    <w:rsid w:val="00F14ACD"/>
    <w:rsid w:val="00F165C8"/>
    <w:rsid w:val="00F21F62"/>
    <w:rsid w:val="00F2230A"/>
    <w:rsid w:val="00F260EB"/>
    <w:rsid w:val="00F36131"/>
    <w:rsid w:val="00F368A9"/>
    <w:rsid w:val="00F46B42"/>
    <w:rsid w:val="00F477C9"/>
    <w:rsid w:val="00F51DBC"/>
    <w:rsid w:val="00F52F1A"/>
    <w:rsid w:val="00F548F6"/>
    <w:rsid w:val="00F6176C"/>
    <w:rsid w:val="00F642F1"/>
    <w:rsid w:val="00F66033"/>
    <w:rsid w:val="00F71515"/>
    <w:rsid w:val="00F745FF"/>
    <w:rsid w:val="00F7617B"/>
    <w:rsid w:val="00F77E9A"/>
    <w:rsid w:val="00F77ECB"/>
    <w:rsid w:val="00F823E5"/>
    <w:rsid w:val="00F837F8"/>
    <w:rsid w:val="00F8386F"/>
    <w:rsid w:val="00F84A27"/>
    <w:rsid w:val="00F84E94"/>
    <w:rsid w:val="00F85166"/>
    <w:rsid w:val="00F857B5"/>
    <w:rsid w:val="00F864D7"/>
    <w:rsid w:val="00F9284E"/>
    <w:rsid w:val="00F93894"/>
    <w:rsid w:val="00FA18A5"/>
    <w:rsid w:val="00FA7ADE"/>
    <w:rsid w:val="00FB2EDE"/>
    <w:rsid w:val="00FB3975"/>
    <w:rsid w:val="00FB40C3"/>
    <w:rsid w:val="00FB5615"/>
    <w:rsid w:val="00FC1689"/>
    <w:rsid w:val="00FC5A50"/>
    <w:rsid w:val="00FC7814"/>
    <w:rsid w:val="00FD3D53"/>
    <w:rsid w:val="00FD7927"/>
    <w:rsid w:val="00FE270D"/>
    <w:rsid w:val="00FF1274"/>
    <w:rsid w:val="00FF162B"/>
    <w:rsid w:val="00FF5F64"/>
    <w:rsid w:val="00FF7AA8"/>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C1"/>
    <w:pPr>
      <w:spacing w:after="200" w:line="276" w:lineRule="auto"/>
    </w:pPr>
    <w:rPr>
      <w:sz w:val="22"/>
      <w:szCs w:val="22"/>
      <w:lang w:val="en-GB"/>
    </w:rPr>
  </w:style>
  <w:style w:type="paragraph" w:styleId="Heading1">
    <w:name w:val="heading 1"/>
    <w:basedOn w:val="Normal"/>
    <w:next w:val="Normal"/>
    <w:link w:val="Heading1Char"/>
    <w:uiPriority w:val="99"/>
    <w:qFormat/>
    <w:rsid w:val="0077044F"/>
    <w:pPr>
      <w:keepNext/>
      <w:spacing w:before="240" w:after="60" w:line="240" w:lineRule="auto"/>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unhideWhenUsed/>
    <w:qFormat/>
    <w:rsid w:val="001F1B85"/>
    <w:pPr>
      <w:keepNext/>
      <w:spacing w:before="240" w:after="60"/>
      <w:outlineLvl w:val="1"/>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041"/>
    <w:pPr>
      <w:tabs>
        <w:tab w:val="center" w:pos="4513"/>
        <w:tab w:val="right" w:pos="9026"/>
      </w:tabs>
    </w:pPr>
  </w:style>
  <w:style w:type="character" w:customStyle="1" w:styleId="FooterChar">
    <w:name w:val="Footer Char"/>
    <w:link w:val="Footer"/>
    <w:uiPriority w:val="99"/>
    <w:rsid w:val="00AA0041"/>
    <w:rPr>
      <w:sz w:val="22"/>
      <w:szCs w:val="22"/>
      <w:lang w:eastAsia="en-US"/>
    </w:rPr>
  </w:style>
  <w:style w:type="paragraph" w:customStyle="1" w:styleId="Char">
    <w:name w:val="Char"/>
    <w:basedOn w:val="Normal"/>
    <w:semiHidden/>
    <w:rsid w:val="00AA0041"/>
    <w:pPr>
      <w:spacing w:after="160" w:line="240" w:lineRule="exact"/>
    </w:pPr>
    <w:rPr>
      <w:rFonts w:ascii="Arial" w:eastAsia="Times New Roman" w:hAnsi="Arial"/>
      <w:lang w:val="en-US"/>
    </w:rPr>
  </w:style>
  <w:style w:type="character" w:styleId="PageNumber">
    <w:name w:val="page number"/>
    <w:rsid w:val="00AA0041"/>
  </w:style>
  <w:style w:type="table" w:styleId="TableGrid">
    <w:name w:val="Table Grid"/>
    <w:basedOn w:val="TableNormal"/>
    <w:uiPriority w:val="59"/>
    <w:rsid w:val="0008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51C"/>
    <w:pPr>
      <w:tabs>
        <w:tab w:val="center" w:pos="4513"/>
        <w:tab w:val="right" w:pos="9026"/>
      </w:tabs>
    </w:pPr>
  </w:style>
  <w:style w:type="character" w:customStyle="1" w:styleId="HeaderChar">
    <w:name w:val="Header Char"/>
    <w:link w:val="Header"/>
    <w:uiPriority w:val="99"/>
    <w:rsid w:val="0056351C"/>
    <w:rPr>
      <w:sz w:val="22"/>
      <w:szCs w:val="22"/>
      <w:lang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nhideWhenUsed/>
    <w:rsid w:val="00D41EC3"/>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rsid w:val="00D41EC3"/>
    <w:rPr>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nhideWhenUsed/>
    <w:rsid w:val="00D41EC3"/>
    <w:rPr>
      <w:vertAlign w:val="superscript"/>
    </w:rPr>
  </w:style>
  <w:style w:type="character" w:customStyle="1" w:styleId="apple-converted-space">
    <w:name w:val="apple-converted-space"/>
    <w:rsid w:val="00412F01"/>
  </w:style>
  <w:style w:type="paragraph" w:styleId="BalloonText">
    <w:name w:val="Balloon Text"/>
    <w:basedOn w:val="Normal"/>
    <w:link w:val="BalloonTextChar"/>
    <w:uiPriority w:val="99"/>
    <w:semiHidden/>
    <w:unhideWhenUsed/>
    <w:rsid w:val="003F7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B19"/>
    <w:rPr>
      <w:rFonts w:ascii="Tahoma" w:hAnsi="Tahoma" w:cs="Tahoma"/>
      <w:sz w:val="16"/>
      <w:szCs w:val="16"/>
      <w:lang w:eastAsia="en-US"/>
    </w:rPr>
  </w:style>
  <w:style w:type="paragraph" w:customStyle="1" w:styleId="1dieu-noidung">
    <w:name w:val="1. dieu -  noi dung"/>
    <w:basedOn w:val="Normal"/>
    <w:next w:val="Normal"/>
    <w:link w:val="1dieu-noidungChar"/>
    <w:rsid w:val="008A4B8E"/>
    <w:pPr>
      <w:spacing w:before="120" w:after="120" w:line="240" w:lineRule="auto"/>
      <w:ind w:firstLine="567"/>
      <w:jc w:val="both"/>
    </w:pPr>
    <w:rPr>
      <w:rFonts w:ascii="Times New Roman" w:eastAsia="Batang" w:hAnsi="Times New Roman"/>
      <w:sz w:val="28"/>
      <w:szCs w:val="28"/>
      <w:lang w:val="x-none" w:eastAsia="fr-FR"/>
    </w:rPr>
  </w:style>
  <w:style w:type="character" w:customStyle="1" w:styleId="1dieu-noidungChar">
    <w:name w:val="1. dieu -  noi dung Char"/>
    <w:link w:val="1dieu-noidung"/>
    <w:rsid w:val="008A4B8E"/>
    <w:rPr>
      <w:rFonts w:ascii="Times New Roman" w:eastAsia="Batang" w:hAnsi="Times New Roman"/>
      <w:sz w:val="28"/>
      <w:szCs w:val="28"/>
      <w:lang w:val="x-none" w:eastAsia="fr-FR"/>
    </w:rPr>
  </w:style>
  <w:style w:type="paragraph" w:styleId="Title">
    <w:name w:val="Title"/>
    <w:basedOn w:val="Normal"/>
    <w:link w:val="TitleChar"/>
    <w:qFormat/>
    <w:rsid w:val="008C51A3"/>
    <w:pPr>
      <w:spacing w:after="0" w:line="240" w:lineRule="auto"/>
      <w:jc w:val="center"/>
    </w:pPr>
    <w:rPr>
      <w:rFonts w:ascii="Times New Roman" w:eastAsia="Times New Roman" w:hAnsi="Times New Roman"/>
      <w:b/>
      <w:bCs/>
      <w:color w:val="000000"/>
      <w:sz w:val="32"/>
      <w:szCs w:val="20"/>
      <w:lang w:val="en-US"/>
    </w:rPr>
  </w:style>
  <w:style w:type="character" w:customStyle="1" w:styleId="TitleChar">
    <w:name w:val="Title Char"/>
    <w:link w:val="Title"/>
    <w:rsid w:val="008C51A3"/>
    <w:rPr>
      <w:rFonts w:ascii="Times New Roman" w:eastAsia="Times New Roman" w:hAnsi="Times New Roman"/>
      <w:b/>
      <w:bCs/>
      <w:color w:val="000000"/>
      <w:sz w:val="32"/>
    </w:rPr>
  </w:style>
  <w:style w:type="paragraph" w:styleId="BodyText">
    <w:name w:val="Body Text"/>
    <w:basedOn w:val="Normal"/>
    <w:link w:val="BodyTextChar"/>
    <w:rsid w:val="008C51A3"/>
    <w:pPr>
      <w:spacing w:after="0" w:line="240" w:lineRule="auto"/>
    </w:pPr>
    <w:rPr>
      <w:rFonts w:ascii="Times New Roman" w:eastAsia="Times New Roman" w:hAnsi="Times New Roman"/>
      <w:b/>
      <w:bCs/>
      <w:color w:val="000000"/>
      <w:sz w:val="24"/>
      <w:szCs w:val="20"/>
      <w:lang w:val="en-US"/>
    </w:rPr>
  </w:style>
  <w:style w:type="character" w:customStyle="1" w:styleId="BodyTextChar">
    <w:name w:val="Body Text Char"/>
    <w:link w:val="BodyText"/>
    <w:rsid w:val="008C51A3"/>
    <w:rPr>
      <w:rFonts w:ascii="Times New Roman" w:eastAsia="Times New Roman" w:hAnsi="Times New Roman"/>
      <w:b/>
      <w:bCs/>
      <w:color w:val="000000"/>
      <w:sz w:val="24"/>
    </w:rPr>
  </w:style>
  <w:style w:type="character" w:customStyle="1" w:styleId="Heading1Char">
    <w:name w:val="Heading 1 Char"/>
    <w:link w:val="Heading1"/>
    <w:uiPriority w:val="99"/>
    <w:rsid w:val="0077044F"/>
    <w:rPr>
      <w:rFonts w:ascii="Cambria" w:eastAsia="Times New Roman" w:hAnsi="Cambria"/>
      <w:b/>
      <w:bCs/>
      <w:kern w:val="32"/>
      <w:sz w:val="32"/>
      <w:szCs w:val="32"/>
      <w:lang w:val="en-GB" w:eastAsia="en-GB"/>
    </w:rPr>
  </w:style>
  <w:style w:type="character" w:customStyle="1" w:styleId="Heading2Char">
    <w:name w:val="Heading 2 Char"/>
    <w:link w:val="Heading2"/>
    <w:uiPriority w:val="9"/>
    <w:rsid w:val="001F1B85"/>
    <w:rPr>
      <w:rFonts w:ascii="Times New Roman" w:eastAsia="Times New Roman" w:hAnsi="Times New Roman" w:cs="Times New Roman"/>
      <w:b/>
      <w:bCs/>
      <w:i/>
      <w:i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C1"/>
    <w:pPr>
      <w:spacing w:after="200" w:line="276" w:lineRule="auto"/>
    </w:pPr>
    <w:rPr>
      <w:sz w:val="22"/>
      <w:szCs w:val="22"/>
      <w:lang w:val="en-GB"/>
    </w:rPr>
  </w:style>
  <w:style w:type="paragraph" w:styleId="Heading1">
    <w:name w:val="heading 1"/>
    <w:basedOn w:val="Normal"/>
    <w:next w:val="Normal"/>
    <w:link w:val="Heading1Char"/>
    <w:uiPriority w:val="99"/>
    <w:qFormat/>
    <w:rsid w:val="0077044F"/>
    <w:pPr>
      <w:keepNext/>
      <w:spacing w:before="240" w:after="60" w:line="240" w:lineRule="auto"/>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unhideWhenUsed/>
    <w:qFormat/>
    <w:rsid w:val="001F1B85"/>
    <w:pPr>
      <w:keepNext/>
      <w:spacing w:before="240" w:after="60"/>
      <w:outlineLvl w:val="1"/>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041"/>
    <w:pPr>
      <w:tabs>
        <w:tab w:val="center" w:pos="4513"/>
        <w:tab w:val="right" w:pos="9026"/>
      </w:tabs>
    </w:pPr>
  </w:style>
  <w:style w:type="character" w:customStyle="1" w:styleId="FooterChar">
    <w:name w:val="Footer Char"/>
    <w:link w:val="Footer"/>
    <w:uiPriority w:val="99"/>
    <w:rsid w:val="00AA0041"/>
    <w:rPr>
      <w:sz w:val="22"/>
      <w:szCs w:val="22"/>
      <w:lang w:eastAsia="en-US"/>
    </w:rPr>
  </w:style>
  <w:style w:type="paragraph" w:customStyle="1" w:styleId="Char">
    <w:name w:val="Char"/>
    <w:basedOn w:val="Normal"/>
    <w:semiHidden/>
    <w:rsid w:val="00AA0041"/>
    <w:pPr>
      <w:spacing w:after="160" w:line="240" w:lineRule="exact"/>
    </w:pPr>
    <w:rPr>
      <w:rFonts w:ascii="Arial" w:eastAsia="Times New Roman" w:hAnsi="Arial"/>
      <w:lang w:val="en-US"/>
    </w:rPr>
  </w:style>
  <w:style w:type="character" w:styleId="PageNumber">
    <w:name w:val="page number"/>
    <w:rsid w:val="00AA0041"/>
  </w:style>
  <w:style w:type="table" w:styleId="TableGrid">
    <w:name w:val="Table Grid"/>
    <w:basedOn w:val="TableNormal"/>
    <w:uiPriority w:val="59"/>
    <w:rsid w:val="0008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51C"/>
    <w:pPr>
      <w:tabs>
        <w:tab w:val="center" w:pos="4513"/>
        <w:tab w:val="right" w:pos="9026"/>
      </w:tabs>
    </w:pPr>
  </w:style>
  <w:style w:type="character" w:customStyle="1" w:styleId="HeaderChar">
    <w:name w:val="Header Char"/>
    <w:link w:val="Header"/>
    <w:uiPriority w:val="99"/>
    <w:rsid w:val="0056351C"/>
    <w:rPr>
      <w:sz w:val="22"/>
      <w:szCs w:val="22"/>
      <w:lang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nhideWhenUsed/>
    <w:rsid w:val="00D41EC3"/>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rsid w:val="00D41EC3"/>
    <w:rPr>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nhideWhenUsed/>
    <w:rsid w:val="00D41EC3"/>
    <w:rPr>
      <w:vertAlign w:val="superscript"/>
    </w:rPr>
  </w:style>
  <w:style w:type="character" w:customStyle="1" w:styleId="apple-converted-space">
    <w:name w:val="apple-converted-space"/>
    <w:rsid w:val="00412F01"/>
  </w:style>
  <w:style w:type="paragraph" w:styleId="BalloonText">
    <w:name w:val="Balloon Text"/>
    <w:basedOn w:val="Normal"/>
    <w:link w:val="BalloonTextChar"/>
    <w:uiPriority w:val="99"/>
    <w:semiHidden/>
    <w:unhideWhenUsed/>
    <w:rsid w:val="003F7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B19"/>
    <w:rPr>
      <w:rFonts w:ascii="Tahoma" w:hAnsi="Tahoma" w:cs="Tahoma"/>
      <w:sz w:val="16"/>
      <w:szCs w:val="16"/>
      <w:lang w:eastAsia="en-US"/>
    </w:rPr>
  </w:style>
  <w:style w:type="paragraph" w:customStyle="1" w:styleId="1dieu-noidung">
    <w:name w:val="1. dieu -  noi dung"/>
    <w:basedOn w:val="Normal"/>
    <w:next w:val="Normal"/>
    <w:link w:val="1dieu-noidungChar"/>
    <w:rsid w:val="008A4B8E"/>
    <w:pPr>
      <w:spacing w:before="120" w:after="120" w:line="240" w:lineRule="auto"/>
      <w:ind w:firstLine="567"/>
      <w:jc w:val="both"/>
    </w:pPr>
    <w:rPr>
      <w:rFonts w:ascii="Times New Roman" w:eastAsia="Batang" w:hAnsi="Times New Roman"/>
      <w:sz w:val="28"/>
      <w:szCs w:val="28"/>
      <w:lang w:val="x-none" w:eastAsia="fr-FR"/>
    </w:rPr>
  </w:style>
  <w:style w:type="character" w:customStyle="1" w:styleId="1dieu-noidungChar">
    <w:name w:val="1. dieu -  noi dung Char"/>
    <w:link w:val="1dieu-noidung"/>
    <w:rsid w:val="008A4B8E"/>
    <w:rPr>
      <w:rFonts w:ascii="Times New Roman" w:eastAsia="Batang" w:hAnsi="Times New Roman"/>
      <w:sz w:val="28"/>
      <w:szCs w:val="28"/>
      <w:lang w:val="x-none" w:eastAsia="fr-FR"/>
    </w:rPr>
  </w:style>
  <w:style w:type="paragraph" w:styleId="Title">
    <w:name w:val="Title"/>
    <w:basedOn w:val="Normal"/>
    <w:link w:val="TitleChar"/>
    <w:qFormat/>
    <w:rsid w:val="008C51A3"/>
    <w:pPr>
      <w:spacing w:after="0" w:line="240" w:lineRule="auto"/>
      <w:jc w:val="center"/>
    </w:pPr>
    <w:rPr>
      <w:rFonts w:ascii="Times New Roman" w:eastAsia="Times New Roman" w:hAnsi="Times New Roman"/>
      <w:b/>
      <w:bCs/>
      <w:color w:val="000000"/>
      <w:sz w:val="32"/>
      <w:szCs w:val="20"/>
      <w:lang w:val="en-US"/>
    </w:rPr>
  </w:style>
  <w:style w:type="character" w:customStyle="1" w:styleId="TitleChar">
    <w:name w:val="Title Char"/>
    <w:link w:val="Title"/>
    <w:rsid w:val="008C51A3"/>
    <w:rPr>
      <w:rFonts w:ascii="Times New Roman" w:eastAsia="Times New Roman" w:hAnsi="Times New Roman"/>
      <w:b/>
      <w:bCs/>
      <w:color w:val="000000"/>
      <w:sz w:val="32"/>
    </w:rPr>
  </w:style>
  <w:style w:type="paragraph" w:styleId="BodyText">
    <w:name w:val="Body Text"/>
    <w:basedOn w:val="Normal"/>
    <w:link w:val="BodyTextChar"/>
    <w:rsid w:val="008C51A3"/>
    <w:pPr>
      <w:spacing w:after="0" w:line="240" w:lineRule="auto"/>
    </w:pPr>
    <w:rPr>
      <w:rFonts w:ascii="Times New Roman" w:eastAsia="Times New Roman" w:hAnsi="Times New Roman"/>
      <w:b/>
      <w:bCs/>
      <w:color w:val="000000"/>
      <w:sz w:val="24"/>
      <w:szCs w:val="20"/>
      <w:lang w:val="en-US"/>
    </w:rPr>
  </w:style>
  <w:style w:type="character" w:customStyle="1" w:styleId="BodyTextChar">
    <w:name w:val="Body Text Char"/>
    <w:link w:val="BodyText"/>
    <w:rsid w:val="008C51A3"/>
    <w:rPr>
      <w:rFonts w:ascii="Times New Roman" w:eastAsia="Times New Roman" w:hAnsi="Times New Roman"/>
      <w:b/>
      <w:bCs/>
      <w:color w:val="000000"/>
      <w:sz w:val="24"/>
    </w:rPr>
  </w:style>
  <w:style w:type="character" w:customStyle="1" w:styleId="Heading1Char">
    <w:name w:val="Heading 1 Char"/>
    <w:link w:val="Heading1"/>
    <w:uiPriority w:val="99"/>
    <w:rsid w:val="0077044F"/>
    <w:rPr>
      <w:rFonts w:ascii="Cambria" w:eastAsia="Times New Roman" w:hAnsi="Cambria"/>
      <w:b/>
      <w:bCs/>
      <w:kern w:val="32"/>
      <w:sz w:val="32"/>
      <w:szCs w:val="32"/>
      <w:lang w:val="en-GB" w:eastAsia="en-GB"/>
    </w:rPr>
  </w:style>
  <w:style w:type="character" w:customStyle="1" w:styleId="Heading2Char">
    <w:name w:val="Heading 2 Char"/>
    <w:link w:val="Heading2"/>
    <w:uiPriority w:val="9"/>
    <w:rsid w:val="001F1B85"/>
    <w:rPr>
      <w:rFonts w:ascii="Times New Roman" w:eastAsia="Times New Roman" w:hAnsi="Times New Roman" w:cs="Times New Roman"/>
      <w:b/>
      <w:bCs/>
      <w:i/>
      <w:i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70053">
      <w:bodyDiv w:val="1"/>
      <w:marLeft w:val="0"/>
      <w:marRight w:val="0"/>
      <w:marTop w:val="0"/>
      <w:marBottom w:val="0"/>
      <w:divBdr>
        <w:top w:val="none" w:sz="0" w:space="0" w:color="auto"/>
        <w:left w:val="none" w:sz="0" w:space="0" w:color="auto"/>
        <w:bottom w:val="none" w:sz="0" w:space="0" w:color="auto"/>
        <w:right w:val="none" w:sz="0" w:space="0" w:color="auto"/>
      </w:divBdr>
    </w:div>
    <w:div w:id="1813600967">
      <w:bodyDiv w:val="1"/>
      <w:marLeft w:val="0"/>
      <w:marRight w:val="0"/>
      <w:marTop w:val="0"/>
      <w:marBottom w:val="0"/>
      <w:divBdr>
        <w:top w:val="none" w:sz="0" w:space="0" w:color="auto"/>
        <w:left w:val="none" w:sz="0" w:space="0" w:color="auto"/>
        <w:bottom w:val="none" w:sz="0" w:space="0" w:color="auto"/>
        <w:right w:val="none" w:sz="0" w:space="0" w:color="auto"/>
      </w:divBdr>
    </w:div>
    <w:div w:id="21473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63AC-9B20-417F-B85D-29E16B55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CTHD</dc:creator>
  <cp:lastModifiedBy>Admin</cp:lastModifiedBy>
  <cp:revision>6</cp:revision>
  <cp:lastPrinted>2017-07-04T02:27:00Z</cp:lastPrinted>
  <dcterms:created xsi:type="dcterms:W3CDTF">2021-06-18T03:36:00Z</dcterms:created>
  <dcterms:modified xsi:type="dcterms:W3CDTF">2021-06-22T09:41:00Z</dcterms:modified>
</cp:coreProperties>
</file>