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A81" w:rsidRPr="00B701C2" w:rsidRDefault="004E5A81" w:rsidP="004E5A81">
      <w:pPr>
        <w:spacing w:after="0" w:line="240" w:lineRule="auto"/>
        <w:jc w:val="center"/>
        <w:rPr>
          <w:rFonts w:ascii="Times New Roman" w:hAnsi="Times New Roman"/>
          <w:b/>
          <w:sz w:val="28"/>
          <w:szCs w:val="28"/>
        </w:rPr>
      </w:pPr>
      <w:r w:rsidRPr="00B701C2">
        <w:rPr>
          <w:rFonts w:ascii="Times New Roman" w:hAnsi="Times New Roman"/>
          <w:b/>
          <w:sz w:val="28"/>
          <w:szCs w:val="28"/>
        </w:rPr>
        <w:t>DANH MỤC</w:t>
      </w:r>
    </w:p>
    <w:p w:rsidR="004E5A81" w:rsidRPr="00B701C2" w:rsidRDefault="004E5A81" w:rsidP="004E5A81">
      <w:pPr>
        <w:spacing w:after="0" w:line="240" w:lineRule="auto"/>
        <w:jc w:val="center"/>
        <w:rPr>
          <w:rFonts w:ascii="Times New Roman" w:hAnsi="Times New Roman"/>
          <w:b/>
          <w:sz w:val="26"/>
          <w:szCs w:val="26"/>
        </w:rPr>
      </w:pPr>
      <w:r w:rsidRPr="00B701C2">
        <w:rPr>
          <w:rFonts w:ascii="Times New Roman" w:hAnsi="Times New Roman"/>
          <w:b/>
          <w:sz w:val="26"/>
          <w:szCs w:val="26"/>
        </w:rPr>
        <w:t>2</w:t>
      </w:r>
      <w:r w:rsidR="00156D0A">
        <w:rPr>
          <w:rFonts w:ascii="Times New Roman" w:hAnsi="Times New Roman"/>
          <w:b/>
          <w:sz w:val="26"/>
          <w:szCs w:val="26"/>
        </w:rPr>
        <w:t>1</w:t>
      </w:r>
      <w:r w:rsidRPr="00B701C2">
        <w:rPr>
          <w:rFonts w:ascii="Times New Roman" w:hAnsi="Times New Roman"/>
          <w:b/>
          <w:sz w:val="26"/>
          <w:szCs w:val="26"/>
        </w:rPr>
        <w:t xml:space="preserve"> NGHỊ QUYẾT ĐƯỢC HĐND TỈNH THÔNG QUA TẠI KỲ HỌP THỨ </w:t>
      </w:r>
      <w:r w:rsidR="00E7328C">
        <w:rPr>
          <w:rFonts w:ascii="Times New Roman" w:hAnsi="Times New Roman"/>
          <w:b/>
          <w:sz w:val="26"/>
          <w:szCs w:val="26"/>
        </w:rPr>
        <w:t>10</w:t>
      </w:r>
    </w:p>
    <w:p w:rsidR="004E5A81" w:rsidRPr="00B701C2" w:rsidRDefault="004E5A81" w:rsidP="004E5A81">
      <w:pPr>
        <w:spacing w:after="0" w:line="240" w:lineRule="auto"/>
        <w:jc w:val="center"/>
        <w:rPr>
          <w:rFonts w:ascii="Times New Roman" w:hAnsi="Times New Roman"/>
          <w:i/>
          <w:sz w:val="28"/>
          <w:szCs w:val="28"/>
        </w:rPr>
      </w:pPr>
      <w:r w:rsidRPr="00B701C2">
        <w:rPr>
          <w:rFonts w:ascii="Times New Roman" w:hAnsi="Times New Roman"/>
          <w:i/>
          <w:sz w:val="28"/>
          <w:szCs w:val="28"/>
        </w:rPr>
        <w:t>(Ban hành kèm theo Thông báo số</w:t>
      </w:r>
      <w:r w:rsidR="00F23263">
        <w:rPr>
          <w:rFonts w:ascii="Times New Roman" w:hAnsi="Times New Roman"/>
          <w:i/>
          <w:sz w:val="28"/>
          <w:szCs w:val="28"/>
        </w:rPr>
        <w:t xml:space="preserve"> 47</w:t>
      </w:r>
      <w:r w:rsidR="00E7328C">
        <w:rPr>
          <w:rFonts w:ascii="Times New Roman" w:hAnsi="Times New Roman"/>
          <w:i/>
          <w:sz w:val="28"/>
          <w:szCs w:val="28"/>
        </w:rPr>
        <w:t xml:space="preserve"> </w:t>
      </w:r>
      <w:r w:rsidRPr="00B701C2">
        <w:rPr>
          <w:rFonts w:ascii="Times New Roman" w:hAnsi="Times New Roman"/>
          <w:i/>
          <w:sz w:val="28"/>
          <w:szCs w:val="28"/>
        </w:rPr>
        <w:t>/TB-</w:t>
      </w:r>
      <w:r w:rsidR="00E7328C">
        <w:rPr>
          <w:rFonts w:ascii="Times New Roman" w:hAnsi="Times New Roman"/>
          <w:i/>
          <w:sz w:val="28"/>
          <w:szCs w:val="28"/>
        </w:rPr>
        <w:t xml:space="preserve">TTHĐND ngày </w:t>
      </w:r>
      <w:r w:rsidR="00F23263">
        <w:rPr>
          <w:rFonts w:ascii="Times New Roman" w:hAnsi="Times New Roman"/>
          <w:i/>
          <w:sz w:val="28"/>
          <w:szCs w:val="28"/>
        </w:rPr>
        <w:t>13</w:t>
      </w:r>
      <w:r w:rsidR="00E7328C">
        <w:rPr>
          <w:rFonts w:ascii="Times New Roman" w:hAnsi="Times New Roman"/>
          <w:i/>
          <w:sz w:val="28"/>
          <w:szCs w:val="28"/>
        </w:rPr>
        <w:t xml:space="preserve"> </w:t>
      </w:r>
      <w:r w:rsidRPr="00B701C2">
        <w:rPr>
          <w:rFonts w:ascii="Times New Roman" w:hAnsi="Times New Roman"/>
          <w:i/>
          <w:sz w:val="28"/>
          <w:szCs w:val="28"/>
        </w:rPr>
        <w:t>/</w:t>
      </w:r>
      <w:r w:rsidR="00F23263">
        <w:rPr>
          <w:rFonts w:ascii="Times New Roman" w:hAnsi="Times New Roman"/>
          <w:i/>
          <w:sz w:val="28"/>
          <w:szCs w:val="28"/>
        </w:rPr>
        <w:t xml:space="preserve"> 7</w:t>
      </w:r>
      <w:r w:rsidR="00663EA1">
        <w:rPr>
          <w:rFonts w:ascii="Times New Roman" w:hAnsi="Times New Roman"/>
          <w:i/>
          <w:sz w:val="28"/>
          <w:szCs w:val="28"/>
        </w:rPr>
        <w:t xml:space="preserve"> </w:t>
      </w:r>
      <w:r w:rsidRPr="00B701C2">
        <w:rPr>
          <w:rFonts w:ascii="Times New Roman" w:hAnsi="Times New Roman"/>
          <w:i/>
          <w:sz w:val="28"/>
          <w:szCs w:val="28"/>
        </w:rPr>
        <w:t>/</w:t>
      </w:r>
      <w:r w:rsidR="00F23263">
        <w:rPr>
          <w:rFonts w:ascii="Times New Roman" w:hAnsi="Times New Roman"/>
          <w:i/>
          <w:sz w:val="28"/>
          <w:szCs w:val="28"/>
        </w:rPr>
        <w:t xml:space="preserve"> 2020</w:t>
      </w:r>
      <w:bookmarkStart w:id="0" w:name="_GoBack"/>
      <w:bookmarkEnd w:id="0"/>
    </w:p>
    <w:p w:rsidR="004E5A81" w:rsidRPr="00B701C2" w:rsidRDefault="004E5A81" w:rsidP="004E5A81">
      <w:pPr>
        <w:spacing w:after="0" w:line="240" w:lineRule="auto"/>
        <w:jc w:val="center"/>
        <w:rPr>
          <w:rFonts w:ascii="Times New Roman" w:hAnsi="Times New Roman"/>
          <w:i/>
          <w:sz w:val="28"/>
          <w:szCs w:val="28"/>
        </w:rPr>
      </w:pPr>
      <w:r w:rsidRPr="00B701C2">
        <w:rPr>
          <w:rFonts w:ascii="Times New Roman" w:hAnsi="Times New Roman"/>
          <w:i/>
          <w:sz w:val="28"/>
          <w:szCs w:val="28"/>
        </w:rPr>
        <w:t>của Thường trực HĐND tỉnh)</w:t>
      </w:r>
    </w:p>
    <w:p w:rsidR="004E5A81" w:rsidRPr="00B701C2" w:rsidRDefault="004E5A81" w:rsidP="004E5A81">
      <w:pPr>
        <w:spacing w:before="120" w:after="120" w:line="240" w:lineRule="auto"/>
        <w:ind w:firstLine="709"/>
        <w:jc w:val="both"/>
        <w:rPr>
          <w:rFonts w:ascii="Times New Roman" w:hAnsi="Times New Roman"/>
          <w:b/>
          <w:color w:val="FF0000"/>
          <w:sz w:val="28"/>
          <w:szCs w:val="28"/>
          <w:lang w:val="vi-VN"/>
        </w:rPr>
      </w:pPr>
      <w:r>
        <w:rPr>
          <w:rFonts w:ascii="Times New Roman" w:hAnsi="Times New Roman"/>
          <w:b/>
          <w:noProof/>
          <w:color w:val="FF0000"/>
          <w:sz w:val="28"/>
          <w:szCs w:val="28"/>
          <w:lang w:val="en-US"/>
        </w:rPr>
        <mc:AlternateContent>
          <mc:Choice Requires="wps">
            <w:drawing>
              <wp:anchor distT="0" distB="0" distL="114300" distR="114300" simplePos="0" relativeHeight="251664384" behindDoc="0" locked="0" layoutInCell="1" allowOverlap="1">
                <wp:simplePos x="0" y="0"/>
                <wp:positionH relativeFrom="column">
                  <wp:posOffset>2272665</wp:posOffset>
                </wp:positionH>
                <wp:positionV relativeFrom="paragraph">
                  <wp:posOffset>107315</wp:posOffset>
                </wp:positionV>
                <wp:extent cx="1217295" cy="0"/>
                <wp:effectExtent l="9525" t="12700" r="11430"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7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78.95pt;margin-top:8.45pt;width:95.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"/>
            </w:pict>
          </mc:Fallback>
        </mc:AlternateContent>
      </w:r>
    </w:p>
    <w:p w:rsidR="00156D0A" w:rsidRPr="00CD2457" w:rsidRDefault="00156D0A" w:rsidP="006661E1">
      <w:pPr>
        <w:spacing w:before="120" w:after="120" w:line="240" w:lineRule="auto"/>
        <w:ind w:firstLine="567"/>
        <w:jc w:val="both"/>
        <w:rPr>
          <w:rFonts w:ascii="Times New Roman" w:hAnsi="Times New Roman"/>
          <w:sz w:val="28"/>
          <w:szCs w:val="28"/>
          <w:lang w:val="nl-NL"/>
        </w:rPr>
      </w:pPr>
      <w:r w:rsidRPr="00CD2457">
        <w:rPr>
          <w:rFonts w:ascii="Times New Roman" w:hAnsi="Times New Roman"/>
          <w:sz w:val="28"/>
          <w:szCs w:val="28"/>
          <w:lang w:val="nl-NL"/>
        </w:rPr>
        <w:t xml:space="preserve">(1) </w:t>
      </w:r>
      <w:r w:rsidRPr="00CD2457">
        <w:rPr>
          <w:rFonts w:ascii="Times New Roman" w:eastAsia="Batang" w:hAnsi="Times New Roman"/>
          <w:sz w:val="28"/>
          <w:szCs w:val="28"/>
          <w:lang w:val="nl-NL" w:eastAsia="fr-FR"/>
        </w:rPr>
        <w:t xml:space="preserve">Nghị quyết </w:t>
      </w:r>
      <w:r w:rsidRPr="00CD2457">
        <w:rPr>
          <w:rFonts w:ascii="Times New Roman" w:hAnsi="Times New Roman"/>
          <w:sz w:val="28"/>
          <w:szCs w:val="28"/>
          <w:lang w:val="nl-NL"/>
        </w:rPr>
        <w:t xml:space="preserve">về </w:t>
      </w:r>
      <w:r w:rsidR="002D1E41" w:rsidRPr="00CD2457">
        <w:rPr>
          <w:rFonts w:ascii="Times New Roman" w:hAnsi="Times New Roman"/>
          <w:sz w:val="28"/>
          <w:szCs w:val="28"/>
          <w:lang w:val="nl-NL"/>
        </w:rPr>
        <w:t xml:space="preserve">nhiệm vụ, giải pháp </w:t>
      </w:r>
      <w:r w:rsidRPr="00CD2457">
        <w:rPr>
          <w:rFonts w:ascii="Times New Roman" w:hAnsi="Times New Roman"/>
          <w:bCs/>
          <w:sz w:val="28"/>
          <w:szCs w:val="28"/>
          <w:lang w:val="nl-NL"/>
        </w:rPr>
        <w:t xml:space="preserve">phát triển kinh tế - xã hội 6 tháng cuối </w:t>
      </w:r>
      <w:r w:rsidRPr="00CD2457">
        <w:rPr>
          <w:rFonts w:ascii="Times New Roman" w:hAnsi="Times New Roman"/>
          <w:sz w:val="28"/>
          <w:szCs w:val="28"/>
          <w:lang w:val="nl-NL"/>
        </w:rPr>
        <w:t>năm 2020.</w:t>
      </w:r>
    </w:p>
    <w:p w:rsidR="002D1E41" w:rsidRPr="00CD2457" w:rsidRDefault="00156D0A" w:rsidP="006661E1">
      <w:pPr>
        <w:spacing w:before="120" w:after="120" w:line="240" w:lineRule="auto"/>
        <w:ind w:firstLine="567"/>
        <w:jc w:val="both"/>
        <w:rPr>
          <w:rFonts w:ascii="Times New Roman" w:hAnsi="Times New Roman"/>
          <w:bCs/>
          <w:color w:val="000000"/>
          <w:sz w:val="28"/>
          <w:szCs w:val="28"/>
        </w:rPr>
      </w:pPr>
      <w:r w:rsidRPr="00CD2457">
        <w:rPr>
          <w:rFonts w:ascii="Times New Roman" w:hAnsi="Times New Roman"/>
          <w:sz w:val="28"/>
          <w:szCs w:val="28"/>
          <w:lang w:val="de-DE"/>
        </w:rPr>
        <w:t xml:space="preserve">(2) </w:t>
      </w:r>
      <w:r w:rsidRPr="00CD2457">
        <w:rPr>
          <w:rFonts w:ascii="Times New Roman" w:hAnsi="Times New Roman"/>
          <w:sz w:val="28"/>
          <w:szCs w:val="28"/>
          <w:shd w:val="clear" w:color="auto" w:fill="FFFFFF"/>
          <w:lang w:val="nl-NL"/>
        </w:rPr>
        <w:t xml:space="preserve">Nghị quyết </w:t>
      </w:r>
      <w:r w:rsidR="002D1E41" w:rsidRPr="00CD2457">
        <w:rPr>
          <w:rFonts w:ascii="Times New Roman" w:hAnsi="Times New Roman"/>
          <w:bCs/>
          <w:color w:val="000000"/>
          <w:sz w:val="28"/>
          <w:szCs w:val="28"/>
        </w:rPr>
        <w:t>về việc phê duyệt tổng số người làm việc trong các đơn vị sự nghiệp công lập tỉnh Kon Tum năm 20</w:t>
      </w:r>
      <w:r w:rsidR="002D1E41" w:rsidRPr="00CD2457">
        <w:rPr>
          <w:rFonts w:ascii="Times New Roman" w:hAnsi="Times New Roman"/>
          <w:bCs/>
          <w:color w:val="000000"/>
          <w:sz w:val="28"/>
          <w:szCs w:val="28"/>
          <w:lang w:val="nl-NL"/>
        </w:rPr>
        <w:t>20</w:t>
      </w:r>
      <w:r w:rsidR="00CD2457">
        <w:rPr>
          <w:rFonts w:ascii="Times New Roman" w:hAnsi="Times New Roman"/>
          <w:bCs/>
          <w:color w:val="000000"/>
          <w:sz w:val="28"/>
          <w:szCs w:val="28"/>
          <w:lang w:val="nl-NL"/>
        </w:rPr>
        <w:t>.</w:t>
      </w:r>
    </w:p>
    <w:p w:rsidR="00156D0A" w:rsidRPr="00CD2457" w:rsidRDefault="00156D0A" w:rsidP="006661E1">
      <w:pPr>
        <w:pStyle w:val="Tren-giua"/>
        <w:widowControl w:val="0"/>
        <w:spacing w:before="120" w:after="120"/>
        <w:ind w:firstLine="567"/>
        <w:jc w:val="both"/>
        <w:rPr>
          <w:color w:val="auto"/>
          <w:spacing w:val="-2"/>
          <w:lang w:val="nl-NL"/>
        </w:rPr>
      </w:pPr>
      <w:r w:rsidRPr="00CD2457">
        <w:rPr>
          <w:color w:val="auto"/>
          <w:lang w:val="nl-NL"/>
        </w:rPr>
        <w:t xml:space="preserve">(3) </w:t>
      </w:r>
      <w:r w:rsidRPr="00CD2457">
        <w:rPr>
          <w:color w:val="auto"/>
          <w:spacing w:val="-2"/>
        </w:rPr>
        <w:t xml:space="preserve">Nghị quyết </w:t>
      </w:r>
      <w:r w:rsidR="002D1E41" w:rsidRPr="00CD2457">
        <w:rPr>
          <w:color w:val="auto"/>
          <w:spacing w:val="-2"/>
          <w:lang w:val="nl-NL"/>
        </w:rPr>
        <w:t>quy định chức danh, số lượng, một số chế độ, chính sách đối với những người hoạt động không chuyên trách ở cấp xã, ở thôn, tổ dân phố, người trực tiếp tham gia công việc của thôn, tổ dân phố trên địa bàn tỉnh Kon Tum</w:t>
      </w:r>
      <w:r w:rsidR="00CD2457">
        <w:rPr>
          <w:color w:val="auto"/>
          <w:spacing w:val="-2"/>
          <w:lang w:val="nl-NL"/>
        </w:rPr>
        <w:t>.</w:t>
      </w:r>
    </w:p>
    <w:p w:rsidR="00156D0A" w:rsidRPr="00CD2457" w:rsidRDefault="00156D0A" w:rsidP="006661E1">
      <w:pPr>
        <w:spacing w:before="120" w:after="120" w:line="240" w:lineRule="auto"/>
        <w:ind w:firstLine="567"/>
        <w:jc w:val="both"/>
        <w:rPr>
          <w:rFonts w:ascii="Times New Roman" w:hAnsi="Times New Roman"/>
          <w:sz w:val="28"/>
          <w:szCs w:val="28"/>
          <w:lang w:val="nl-NL"/>
        </w:rPr>
      </w:pPr>
      <w:r w:rsidRPr="00CD2457">
        <w:rPr>
          <w:rFonts w:ascii="Times New Roman" w:hAnsi="Times New Roman"/>
          <w:sz w:val="28"/>
          <w:szCs w:val="28"/>
          <w:lang w:val="nl-NL"/>
        </w:rPr>
        <w:t xml:space="preserve">(4) </w:t>
      </w:r>
      <w:r w:rsidRPr="00CD2457">
        <w:rPr>
          <w:rFonts w:ascii="Times New Roman" w:eastAsia="Batang" w:hAnsi="Times New Roman"/>
          <w:sz w:val="28"/>
          <w:szCs w:val="28"/>
          <w:lang w:eastAsia="fr-FR"/>
        </w:rPr>
        <w:t xml:space="preserve">Nghị quyết </w:t>
      </w:r>
      <w:r w:rsidR="007F4147" w:rsidRPr="00CD2457">
        <w:rPr>
          <w:rFonts w:ascii="Times New Roman" w:hAnsi="Times New Roman"/>
          <w:bCs/>
          <w:iCs/>
          <w:sz w:val="28"/>
          <w:szCs w:val="28"/>
        </w:rPr>
        <w:t xml:space="preserve">quy định </w:t>
      </w:r>
      <w:r w:rsidR="007F4147" w:rsidRPr="00CD2457">
        <w:rPr>
          <w:rFonts w:ascii="Times New Roman" w:hAnsi="Times New Roman"/>
          <w:sz w:val="28"/>
          <w:szCs w:val="28"/>
        </w:rPr>
        <w:t xml:space="preserve">giá dịch vụ giáo dục, đào tạo </w:t>
      </w:r>
      <w:r w:rsidR="007F4147" w:rsidRPr="00CD2457">
        <w:rPr>
          <w:rFonts w:ascii="Times New Roman" w:hAnsi="Times New Roman"/>
          <w:sz w:val="28"/>
          <w:szCs w:val="28"/>
          <w:lang w:val="nl-NL"/>
        </w:rPr>
        <w:t>(học phí)</w:t>
      </w:r>
      <w:r w:rsidR="00CD2457">
        <w:rPr>
          <w:rFonts w:ascii="Times New Roman" w:hAnsi="Times New Roman"/>
          <w:sz w:val="28"/>
          <w:szCs w:val="28"/>
          <w:lang w:val="nl-NL"/>
        </w:rPr>
        <w:t xml:space="preserve"> </w:t>
      </w:r>
      <w:r w:rsidR="007F4147" w:rsidRPr="00CD2457">
        <w:rPr>
          <w:rFonts w:ascii="Times New Roman" w:hAnsi="Times New Roman"/>
          <w:sz w:val="28"/>
          <w:szCs w:val="28"/>
        </w:rPr>
        <w:t>thuộc phạm vi quản lý của tỉnh Kon Tum năm học 2020-2021.</w:t>
      </w:r>
    </w:p>
    <w:p w:rsidR="00156D0A" w:rsidRPr="00CD2457" w:rsidRDefault="00156D0A" w:rsidP="006661E1">
      <w:pPr>
        <w:spacing w:before="120" w:after="120" w:line="240" w:lineRule="auto"/>
        <w:ind w:firstLine="567"/>
        <w:jc w:val="both"/>
        <w:rPr>
          <w:rFonts w:ascii="Times New Roman" w:hAnsi="Times New Roman"/>
          <w:sz w:val="28"/>
          <w:szCs w:val="28"/>
          <w:lang w:val="nl-NL"/>
        </w:rPr>
      </w:pPr>
      <w:r w:rsidRPr="00CD2457">
        <w:rPr>
          <w:rFonts w:ascii="Times New Roman" w:hAnsi="Times New Roman"/>
          <w:bCs/>
          <w:sz w:val="28"/>
          <w:szCs w:val="28"/>
          <w:lang w:val="nl-NL"/>
        </w:rPr>
        <w:t xml:space="preserve">(5) </w:t>
      </w:r>
      <w:r w:rsidRPr="00CD2457">
        <w:rPr>
          <w:rFonts w:ascii="Times New Roman" w:hAnsi="Times New Roman"/>
          <w:sz w:val="28"/>
          <w:szCs w:val="28"/>
        </w:rPr>
        <w:t xml:space="preserve">Nghị quyết </w:t>
      </w:r>
      <w:r w:rsidR="007F4147" w:rsidRPr="00CD2457">
        <w:rPr>
          <w:rFonts w:ascii="Times New Roman" w:hAnsi="Times New Roman"/>
          <w:sz w:val="28"/>
          <w:szCs w:val="28"/>
          <w:lang w:val="nl-NL"/>
        </w:rPr>
        <w:t>quy định mức chi và việc sử dụng kinh phí thực hiện công tác thăm dò, khai quật khảo cổ từ nguồn ngân sách nhà nước áp dụng trên địa bàn tỉnh Kon Tum</w:t>
      </w:r>
      <w:r w:rsidR="00CD2457">
        <w:rPr>
          <w:rFonts w:ascii="Times New Roman" w:hAnsi="Times New Roman"/>
          <w:sz w:val="28"/>
          <w:szCs w:val="28"/>
          <w:lang w:val="nl-NL"/>
        </w:rPr>
        <w:t>.</w:t>
      </w:r>
    </w:p>
    <w:p w:rsidR="00156D0A" w:rsidRPr="00CD2457" w:rsidRDefault="00156D0A" w:rsidP="006661E1">
      <w:pPr>
        <w:spacing w:before="120" w:after="120" w:line="240" w:lineRule="auto"/>
        <w:ind w:firstLine="567"/>
        <w:jc w:val="both"/>
        <w:rPr>
          <w:rFonts w:ascii="Times New Roman" w:hAnsi="Times New Roman"/>
          <w:noProof/>
          <w:sz w:val="28"/>
          <w:szCs w:val="28"/>
        </w:rPr>
      </w:pPr>
      <w:r w:rsidRPr="00CD2457">
        <w:rPr>
          <w:rFonts w:ascii="Times New Roman" w:hAnsi="Times New Roman"/>
          <w:sz w:val="28"/>
          <w:szCs w:val="28"/>
          <w:shd w:val="clear" w:color="auto" w:fill="FFFFFF"/>
          <w:lang w:val="nl-NL"/>
        </w:rPr>
        <w:t xml:space="preserve">(6) </w:t>
      </w:r>
      <w:r w:rsidRPr="00CD2457">
        <w:rPr>
          <w:rFonts w:ascii="Times New Roman" w:hAnsi="Times New Roman"/>
          <w:sz w:val="28"/>
          <w:szCs w:val="28"/>
          <w:shd w:val="clear" w:color="auto" w:fill="FFFFFF"/>
        </w:rPr>
        <w:t xml:space="preserve">Nghị quyết </w:t>
      </w:r>
      <w:r w:rsidR="007F4147" w:rsidRPr="00CD2457">
        <w:rPr>
          <w:rFonts w:ascii="Times New Roman" w:hAnsi="Times New Roman"/>
          <w:noProof/>
          <w:sz w:val="28"/>
          <w:szCs w:val="28"/>
        </w:rPr>
        <w:t>quy định mức chi cho công tác hỗ trợ nạn nhân và mức chi chế độ hỗ trợ nạn nhân quy định tại Nghị định số 09/2013/NĐ-CP ngày 11 tháng 01 năm 2013 của Chính phủ quy định chi tiết thi hành một số điều của Luật Phòng chống mua bán người trên địa bàn tỉnh Kon Tum</w:t>
      </w:r>
    </w:p>
    <w:p w:rsidR="00156D0A" w:rsidRPr="00CD2457" w:rsidRDefault="00156D0A" w:rsidP="006661E1">
      <w:pPr>
        <w:spacing w:before="120" w:after="120" w:line="240" w:lineRule="auto"/>
        <w:ind w:firstLine="567"/>
        <w:jc w:val="both"/>
        <w:rPr>
          <w:rFonts w:ascii="Times New Roman" w:hAnsi="Times New Roman"/>
          <w:sz w:val="28"/>
          <w:szCs w:val="28"/>
          <w:lang w:val="nl-NL"/>
        </w:rPr>
      </w:pPr>
      <w:r w:rsidRPr="00CD2457">
        <w:rPr>
          <w:rFonts w:ascii="Times New Roman" w:hAnsi="Times New Roman"/>
          <w:bCs/>
          <w:sz w:val="28"/>
          <w:szCs w:val="28"/>
          <w:lang w:val="nl-NL"/>
        </w:rPr>
        <w:t xml:space="preserve">(7) </w:t>
      </w:r>
      <w:r w:rsidRPr="00CD2457">
        <w:rPr>
          <w:rFonts w:ascii="Times New Roman" w:hAnsi="Times New Roman"/>
          <w:sz w:val="28"/>
          <w:szCs w:val="28"/>
          <w:shd w:val="clear" w:color="auto" w:fill="FFFFFF"/>
          <w:lang w:val="nl-NL"/>
        </w:rPr>
        <w:t xml:space="preserve">Nghị quyết </w:t>
      </w:r>
      <w:bookmarkStart w:id="1" w:name="_Hlk41978014"/>
      <w:r w:rsidR="007F4147" w:rsidRPr="00CD2457">
        <w:rPr>
          <w:rFonts w:ascii="Times New Roman" w:hAnsi="Times New Roman"/>
          <w:sz w:val="28"/>
          <w:szCs w:val="28"/>
          <w:lang w:val="nl-NL"/>
        </w:rPr>
        <w:t>quy định mức chi xây dựng tiêu chuẩn cơ sở và quy chuẩn kỹ thuật địa phương trên địa bàn tỉnh Kon Tum</w:t>
      </w:r>
      <w:bookmarkEnd w:id="1"/>
      <w:r w:rsidR="007F4147" w:rsidRPr="00CD2457">
        <w:rPr>
          <w:rFonts w:ascii="Times New Roman" w:hAnsi="Times New Roman"/>
          <w:sz w:val="28"/>
          <w:szCs w:val="28"/>
          <w:lang w:val="nl-NL"/>
        </w:rPr>
        <w:t>.</w:t>
      </w:r>
    </w:p>
    <w:p w:rsidR="00156D0A" w:rsidRPr="00CD2457" w:rsidRDefault="00156D0A" w:rsidP="006661E1">
      <w:pPr>
        <w:spacing w:before="120" w:after="120" w:line="240" w:lineRule="auto"/>
        <w:ind w:firstLine="567"/>
        <w:jc w:val="both"/>
        <w:rPr>
          <w:rFonts w:ascii="Times New Roman" w:hAnsi="Times New Roman"/>
          <w:sz w:val="28"/>
          <w:szCs w:val="28"/>
        </w:rPr>
      </w:pPr>
      <w:r w:rsidRPr="00CD2457">
        <w:rPr>
          <w:rFonts w:ascii="Times New Roman" w:hAnsi="Times New Roman"/>
          <w:bCs/>
          <w:sz w:val="28"/>
          <w:szCs w:val="28"/>
          <w:lang w:val="nl-NL"/>
        </w:rPr>
        <w:t xml:space="preserve">(8) </w:t>
      </w:r>
      <w:r w:rsidRPr="00CD2457">
        <w:rPr>
          <w:rFonts w:ascii="Times New Roman" w:hAnsi="Times New Roman"/>
          <w:sz w:val="28"/>
          <w:szCs w:val="28"/>
        </w:rPr>
        <w:t xml:space="preserve">Nghị quyết về </w:t>
      </w:r>
      <w:r w:rsidR="007F4147" w:rsidRPr="00CD2457">
        <w:rPr>
          <w:rFonts w:ascii="Times New Roman" w:hAnsi="Times New Roman"/>
          <w:sz w:val="28"/>
          <w:szCs w:val="28"/>
        </w:rPr>
        <w:t>Danh mục các dự án cần thu hồi đất năm 2020 và các dự án có nhu cầu chuyển mục đích sử dụng đất trồng lúa, đất rừng phòng hộ, đất rừng đặc dụng vào mục đích khác trên địa bàn tỉnh Kon Tum</w:t>
      </w:r>
      <w:r w:rsidR="00CD49FC" w:rsidRPr="00CD2457">
        <w:rPr>
          <w:rFonts w:ascii="Times New Roman" w:hAnsi="Times New Roman"/>
          <w:sz w:val="28"/>
          <w:szCs w:val="28"/>
        </w:rPr>
        <w:t>.</w:t>
      </w:r>
    </w:p>
    <w:p w:rsidR="00156D0A" w:rsidRPr="00CD2457" w:rsidRDefault="00156D0A" w:rsidP="006661E1">
      <w:pPr>
        <w:spacing w:before="120" w:after="120" w:line="240" w:lineRule="auto"/>
        <w:ind w:firstLine="567"/>
        <w:jc w:val="both"/>
        <w:rPr>
          <w:rFonts w:ascii="Times New Roman" w:hAnsi="Times New Roman"/>
          <w:spacing w:val="-4"/>
          <w:sz w:val="28"/>
          <w:szCs w:val="28"/>
          <w:lang w:val="nl-NL"/>
        </w:rPr>
      </w:pPr>
      <w:r w:rsidRPr="00CD2457">
        <w:rPr>
          <w:rFonts w:ascii="Times New Roman" w:hAnsi="Times New Roman"/>
          <w:sz w:val="28"/>
          <w:szCs w:val="28"/>
          <w:lang w:val="nl-NL"/>
        </w:rPr>
        <w:t xml:space="preserve">(9) </w:t>
      </w:r>
      <w:r w:rsidRPr="00CD2457">
        <w:rPr>
          <w:rFonts w:ascii="Times New Roman" w:hAnsi="Times New Roman"/>
          <w:sz w:val="28"/>
          <w:szCs w:val="28"/>
          <w:shd w:val="clear" w:color="auto" w:fill="FFFFFF"/>
          <w:lang w:val="nl-NL"/>
        </w:rPr>
        <w:t xml:space="preserve">Nghị quyết </w:t>
      </w:r>
      <w:r w:rsidRPr="00CD2457">
        <w:rPr>
          <w:rFonts w:ascii="Times New Roman" w:hAnsi="Times New Roman"/>
          <w:sz w:val="28"/>
          <w:szCs w:val="28"/>
          <w:lang w:val="nl-NL"/>
        </w:rPr>
        <w:t xml:space="preserve">về </w:t>
      </w:r>
      <w:r w:rsidR="007F4147" w:rsidRPr="00CD2457">
        <w:rPr>
          <w:rFonts w:ascii="Times New Roman" w:hAnsi="Times New Roman"/>
          <w:spacing w:val="-4"/>
          <w:sz w:val="28"/>
          <w:szCs w:val="28"/>
          <w:lang w:val="nl-NL"/>
        </w:rPr>
        <w:t>phân bổ chi tiết nguồn thu tiền sử dụng đất từ các dự</w:t>
      </w:r>
      <w:r w:rsidR="00CD2457">
        <w:rPr>
          <w:rFonts w:ascii="Times New Roman" w:hAnsi="Times New Roman"/>
          <w:spacing w:val="-4"/>
          <w:sz w:val="28"/>
          <w:szCs w:val="28"/>
          <w:lang w:val="nl-NL"/>
        </w:rPr>
        <w:t xml:space="preserve"> án </w:t>
      </w:r>
      <w:r w:rsidR="007F4147" w:rsidRPr="00CD2457">
        <w:rPr>
          <w:rFonts w:ascii="Times New Roman" w:hAnsi="Times New Roman"/>
          <w:spacing w:val="-4"/>
          <w:sz w:val="28"/>
          <w:szCs w:val="28"/>
          <w:lang w:val="nl-NL"/>
        </w:rPr>
        <w:t>khai thác quỹ đất do cấp tỉnh quản lý (đợt 1) năm 2020</w:t>
      </w:r>
      <w:r w:rsidR="00CD49FC" w:rsidRPr="00CD2457">
        <w:rPr>
          <w:rFonts w:ascii="Times New Roman" w:hAnsi="Times New Roman"/>
          <w:spacing w:val="-4"/>
          <w:sz w:val="28"/>
          <w:szCs w:val="28"/>
          <w:lang w:val="nl-NL"/>
        </w:rPr>
        <w:t>.</w:t>
      </w:r>
    </w:p>
    <w:p w:rsidR="00CD49FC" w:rsidRPr="00CD2457" w:rsidRDefault="00156D0A" w:rsidP="006661E1">
      <w:pPr>
        <w:pStyle w:val="NormalWeb"/>
        <w:spacing w:before="120" w:beforeAutospacing="0" w:after="120" w:afterAutospacing="0"/>
        <w:ind w:firstLine="567"/>
        <w:jc w:val="both"/>
        <w:rPr>
          <w:sz w:val="28"/>
          <w:szCs w:val="28"/>
          <w:lang w:val="nl-NL"/>
        </w:rPr>
      </w:pPr>
      <w:r w:rsidRPr="00CD2457">
        <w:rPr>
          <w:sz w:val="28"/>
          <w:szCs w:val="28"/>
          <w:shd w:val="clear" w:color="auto" w:fill="FFFFFF"/>
          <w:lang w:val="nl-NL"/>
        </w:rPr>
        <w:t xml:space="preserve">(10) Nghị quyết về </w:t>
      </w:r>
      <w:r w:rsidR="00CD49FC" w:rsidRPr="00CD2457">
        <w:rPr>
          <w:sz w:val="28"/>
          <w:szCs w:val="28"/>
          <w:lang w:val="nl-NL"/>
        </w:rPr>
        <w:t>phân cấp thẩm quyền quyết định việc khai thác và xử lý tài sản kết cấu hạ tầng thủy lợi thuộc phạm vi quản lý của tỉnh Kon Tum</w:t>
      </w:r>
      <w:r w:rsidR="00CD2457">
        <w:rPr>
          <w:sz w:val="28"/>
          <w:szCs w:val="28"/>
          <w:lang w:val="nl-NL"/>
        </w:rPr>
        <w:t>.</w:t>
      </w:r>
    </w:p>
    <w:p w:rsidR="00156D0A" w:rsidRPr="00CD2457" w:rsidRDefault="00156D0A" w:rsidP="006661E1">
      <w:pPr>
        <w:spacing w:before="120" w:after="120" w:line="240" w:lineRule="auto"/>
        <w:ind w:firstLine="567"/>
        <w:jc w:val="both"/>
        <w:rPr>
          <w:rFonts w:ascii="Times New Roman" w:hAnsi="Times New Roman"/>
          <w:sz w:val="28"/>
          <w:szCs w:val="28"/>
          <w:shd w:val="clear" w:color="auto" w:fill="FFFFFF"/>
          <w:lang w:val="nl-NL"/>
        </w:rPr>
      </w:pPr>
      <w:r w:rsidRPr="00CD2457">
        <w:rPr>
          <w:rFonts w:ascii="Times New Roman" w:hAnsi="Times New Roman"/>
          <w:sz w:val="28"/>
          <w:szCs w:val="28"/>
          <w:shd w:val="clear" w:color="auto" w:fill="FFFFFF"/>
          <w:lang w:val="nl-NL"/>
        </w:rPr>
        <w:t>(11) Nghị quyết về phí và lệ phí trên địa bàn tỉnh Kon Tum.</w:t>
      </w:r>
    </w:p>
    <w:p w:rsidR="00CD49FC" w:rsidRPr="00CD2457" w:rsidRDefault="00156D0A" w:rsidP="006661E1">
      <w:pPr>
        <w:spacing w:before="120" w:after="120" w:line="240" w:lineRule="auto"/>
        <w:ind w:firstLine="567"/>
        <w:jc w:val="both"/>
        <w:rPr>
          <w:rFonts w:ascii="Times New Roman" w:hAnsi="Times New Roman"/>
          <w:sz w:val="28"/>
          <w:szCs w:val="28"/>
          <w:lang w:val="de-DE"/>
        </w:rPr>
      </w:pPr>
      <w:r w:rsidRPr="00CD2457">
        <w:rPr>
          <w:rFonts w:ascii="Times New Roman" w:hAnsi="Times New Roman"/>
          <w:sz w:val="28"/>
          <w:szCs w:val="28"/>
          <w:lang w:val="nl-NL"/>
        </w:rPr>
        <w:t xml:space="preserve">(12) </w:t>
      </w:r>
      <w:r w:rsidRPr="00CD2457">
        <w:rPr>
          <w:rFonts w:ascii="Times New Roman" w:hAnsi="Times New Roman"/>
          <w:sz w:val="28"/>
          <w:szCs w:val="28"/>
          <w:shd w:val="clear" w:color="auto" w:fill="FFFFFF"/>
          <w:lang w:val="nl-NL"/>
        </w:rPr>
        <w:t xml:space="preserve">Nghị quyết </w:t>
      </w:r>
      <w:r w:rsidRPr="00CD2457">
        <w:rPr>
          <w:rFonts w:ascii="Times New Roman" w:hAnsi="Times New Roman"/>
          <w:sz w:val="28"/>
          <w:szCs w:val="28"/>
          <w:lang w:val="de-DE"/>
        </w:rPr>
        <w:t xml:space="preserve">về </w:t>
      </w:r>
      <w:r w:rsidR="00CD49FC" w:rsidRPr="00CD2457">
        <w:rPr>
          <w:rFonts w:ascii="Times New Roman" w:hAnsi="Times New Roman"/>
          <w:sz w:val="28"/>
          <w:szCs w:val="28"/>
          <w:lang w:val="de-DE"/>
        </w:rPr>
        <w:t>sửa đổi, bổ sung Điều 1 Nghị quyết số 45/2019/NQ-HĐND ngày 09 tháng 12 năm 2019 của Hội đồng nhân dân tỉnh sửa đổi, bổ sung một số điều của các Nghị quyết của Hội đồng nhân dân tỉnh về Kế hoạch đầu tư công trung hạn giai đoạn 2016 - 2020 tỉnh Kon Tum.</w:t>
      </w:r>
    </w:p>
    <w:p w:rsidR="00156D0A" w:rsidRPr="00CD2457" w:rsidRDefault="00156D0A" w:rsidP="006661E1">
      <w:pPr>
        <w:spacing w:before="120" w:after="120" w:line="240" w:lineRule="auto"/>
        <w:ind w:firstLine="567"/>
        <w:jc w:val="both"/>
        <w:rPr>
          <w:rFonts w:ascii="Times New Roman" w:hAnsi="Times New Roman"/>
          <w:sz w:val="28"/>
          <w:szCs w:val="28"/>
          <w:u w:val="single"/>
          <w:lang w:val="nl-NL"/>
        </w:rPr>
      </w:pPr>
      <w:r w:rsidRPr="00CD2457">
        <w:rPr>
          <w:rFonts w:ascii="Times New Roman" w:hAnsi="Times New Roman"/>
          <w:bCs/>
          <w:sz w:val="28"/>
          <w:szCs w:val="28"/>
          <w:lang w:val="nl-NL"/>
        </w:rPr>
        <w:t xml:space="preserve">(13) </w:t>
      </w:r>
      <w:r w:rsidRPr="00CD2457">
        <w:rPr>
          <w:rFonts w:ascii="Times New Roman" w:hAnsi="Times New Roman"/>
          <w:sz w:val="28"/>
          <w:szCs w:val="28"/>
          <w:shd w:val="clear" w:color="auto" w:fill="FFFFFF"/>
          <w:lang w:val="nl-NL"/>
        </w:rPr>
        <w:t>Nghị quyết</w:t>
      </w:r>
      <w:r w:rsidR="00CD49FC" w:rsidRPr="00CD2457">
        <w:rPr>
          <w:rFonts w:ascii="Times New Roman" w:hAnsi="Times New Roman"/>
          <w:sz w:val="28"/>
          <w:szCs w:val="28"/>
          <w:shd w:val="clear" w:color="auto" w:fill="FFFFFF"/>
          <w:lang w:val="nl-NL"/>
        </w:rPr>
        <w:t xml:space="preserve"> về</w:t>
      </w:r>
      <w:r w:rsidRPr="00CD2457">
        <w:rPr>
          <w:rFonts w:ascii="Times New Roman" w:hAnsi="Times New Roman"/>
          <w:sz w:val="28"/>
          <w:szCs w:val="28"/>
          <w:shd w:val="clear" w:color="auto" w:fill="FFFFFF"/>
          <w:lang w:val="nl-NL"/>
        </w:rPr>
        <w:t xml:space="preserve"> </w:t>
      </w:r>
      <w:r w:rsidR="00CD49FC" w:rsidRPr="00CD2457">
        <w:rPr>
          <w:rFonts w:ascii="Times New Roman" w:hAnsi="Times New Roman"/>
          <w:sz w:val="28"/>
          <w:szCs w:val="28"/>
          <w:shd w:val="clear" w:color="auto" w:fill="FFFFFF"/>
          <w:lang w:val="nl-NL"/>
        </w:rPr>
        <w:t>s</w:t>
      </w:r>
      <w:r w:rsidR="00CD49FC" w:rsidRPr="00CD2457">
        <w:rPr>
          <w:rFonts w:ascii="Times New Roman" w:hAnsi="Times New Roman"/>
          <w:sz w:val="28"/>
          <w:szCs w:val="28"/>
          <w:lang w:val="nl-NL"/>
        </w:rPr>
        <w:t xml:space="preserve">ửa đổi, bổ sung một số Điều của Nghị quyết số 07/2014/NQ-HĐND ngày 11 tháng 7 năm 2014 của Hội đồng nhân dân tỉnh về Quy định chế độ chi đón tiếp, thăm hỏi, chúc mừng đối với một số đối tượng do </w:t>
      </w:r>
      <w:r w:rsidR="00CD49FC" w:rsidRPr="00CD2457">
        <w:rPr>
          <w:rFonts w:ascii="Times New Roman" w:hAnsi="Times New Roman"/>
          <w:sz w:val="28"/>
          <w:szCs w:val="28"/>
          <w:lang w:val="nl-NL"/>
        </w:rPr>
        <w:lastRenderedPageBreak/>
        <w:t>Ủy ban Mặt trận Tổ quốc cấp tỉnh, cấp huyện thực hiện trên địa bàn tỉnh Kon Tum.</w:t>
      </w:r>
    </w:p>
    <w:p w:rsidR="00CD49FC" w:rsidRPr="00CD2457" w:rsidRDefault="00156D0A" w:rsidP="006661E1">
      <w:pPr>
        <w:widowControl w:val="0"/>
        <w:spacing w:before="120" w:after="120" w:line="240" w:lineRule="auto"/>
        <w:ind w:firstLine="567"/>
        <w:jc w:val="both"/>
        <w:rPr>
          <w:rFonts w:ascii="Times New Roman" w:hAnsi="Times New Roman"/>
          <w:sz w:val="28"/>
          <w:szCs w:val="28"/>
        </w:rPr>
      </w:pPr>
      <w:r w:rsidRPr="00CD2457">
        <w:rPr>
          <w:rFonts w:ascii="Times New Roman" w:hAnsi="Times New Roman"/>
          <w:sz w:val="28"/>
          <w:szCs w:val="28"/>
          <w:lang w:val="nl-NL"/>
        </w:rPr>
        <w:t xml:space="preserve">(14) Nghị quyết </w:t>
      </w:r>
      <w:r w:rsidR="00CD49FC" w:rsidRPr="00CD2457">
        <w:rPr>
          <w:rFonts w:ascii="Times New Roman" w:hAnsi="Times New Roman"/>
          <w:sz w:val="28"/>
          <w:szCs w:val="28"/>
          <w:lang w:val="nl-NL"/>
        </w:rPr>
        <w:t>về s</w:t>
      </w:r>
      <w:r w:rsidR="00CD49FC" w:rsidRPr="00CD2457">
        <w:rPr>
          <w:rFonts w:ascii="Times New Roman" w:hAnsi="Times New Roman"/>
          <w:sz w:val="28"/>
          <w:szCs w:val="28"/>
          <w:lang w:val="en-US"/>
        </w:rPr>
        <w:t>ửa đổi, bổ sung,</w:t>
      </w:r>
      <w:r w:rsidR="00CD49FC" w:rsidRPr="00CD2457">
        <w:rPr>
          <w:rFonts w:ascii="Times New Roman" w:hAnsi="Times New Roman"/>
          <w:sz w:val="28"/>
          <w:szCs w:val="28"/>
        </w:rPr>
        <w:t xml:space="preserve"> bãi bỏ</w:t>
      </w:r>
      <w:r w:rsidR="00CD49FC" w:rsidRPr="00CD2457">
        <w:rPr>
          <w:rFonts w:ascii="Times New Roman" w:hAnsi="Times New Roman"/>
          <w:sz w:val="28"/>
          <w:szCs w:val="28"/>
          <w:lang w:val="en-US"/>
        </w:rPr>
        <w:t xml:space="preserve"> Nghị quyết,</w:t>
      </w:r>
      <w:r w:rsidR="00CD49FC" w:rsidRPr="00CD2457">
        <w:rPr>
          <w:rFonts w:ascii="Times New Roman" w:hAnsi="Times New Roman"/>
          <w:sz w:val="28"/>
          <w:szCs w:val="28"/>
        </w:rPr>
        <w:t xml:space="preserve"> nội dung</w:t>
      </w:r>
      <w:r w:rsidR="00CD49FC" w:rsidRPr="00CD2457">
        <w:rPr>
          <w:rFonts w:ascii="Times New Roman" w:hAnsi="Times New Roman"/>
          <w:sz w:val="28"/>
          <w:szCs w:val="28"/>
          <w:lang w:val="en-US"/>
        </w:rPr>
        <w:t xml:space="preserve"> trong </w:t>
      </w:r>
      <w:r w:rsidR="00CD49FC" w:rsidRPr="00CD2457">
        <w:rPr>
          <w:rFonts w:ascii="Times New Roman" w:hAnsi="Times New Roman"/>
          <w:sz w:val="28"/>
          <w:szCs w:val="28"/>
        </w:rPr>
        <w:t>Nghị quyế</w:t>
      </w:r>
      <w:r w:rsidR="00CD2457">
        <w:rPr>
          <w:rFonts w:ascii="Times New Roman" w:hAnsi="Times New Roman"/>
          <w:sz w:val="28"/>
          <w:szCs w:val="28"/>
        </w:rPr>
        <w:t xml:space="preserve">t do </w:t>
      </w:r>
      <w:r w:rsidR="00CD49FC" w:rsidRPr="00CD2457">
        <w:rPr>
          <w:rFonts w:ascii="Times New Roman" w:hAnsi="Times New Roman"/>
          <w:sz w:val="28"/>
          <w:szCs w:val="28"/>
        </w:rPr>
        <w:t>Hội đồng nhân dân tỉnh Kon Tum ban hành.</w:t>
      </w:r>
    </w:p>
    <w:p w:rsidR="00156D0A" w:rsidRPr="00CD2457" w:rsidRDefault="00156D0A" w:rsidP="006661E1">
      <w:pPr>
        <w:spacing w:before="120" w:after="120" w:line="240" w:lineRule="auto"/>
        <w:ind w:firstLine="567"/>
        <w:jc w:val="both"/>
        <w:rPr>
          <w:rFonts w:ascii="Times New Roman" w:hAnsi="Times New Roman"/>
          <w:sz w:val="28"/>
          <w:szCs w:val="28"/>
          <w:lang w:val="nl-NL"/>
        </w:rPr>
      </w:pPr>
      <w:r w:rsidRPr="00CD2457">
        <w:rPr>
          <w:rFonts w:ascii="Times New Roman" w:hAnsi="Times New Roman"/>
          <w:sz w:val="28"/>
          <w:szCs w:val="28"/>
          <w:shd w:val="clear" w:color="auto" w:fill="FFFFFF"/>
          <w:lang w:val="nl-NL"/>
        </w:rPr>
        <w:t xml:space="preserve">(15) Nghị quyết </w:t>
      </w:r>
      <w:r w:rsidR="00CD49FC" w:rsidRPr="00CD2457">
        <w:rPr>
          <w:rFonts w:ascii="Times New Roman" w:hAnsi="Times New Roman"/>
          <w:sz w:val="28"/>
          <w:szCs w:val="28"/>
          <w:shd w:val="clear" w:color="auto" w:fill="FFFFFF"/>
          <w:lang w:val="nl-NL"/>
        </w:rPr>
        <w:t xml:space="preserve">về </w:t>
      </w:r>
      <w:r w:rsidR="00CD49FC" w:rsidRPr="00CD2457">
        <w:rPr>
          <w:rFonts w:ascii="Times New Roman" w:eastAsia="Times New Roman" w:hAnsi="Times New Roman"/>
          <w:color w:val="000000"/>
          <w:sz w:val="28"/>
          <w:szCs w:val="28"/>
        </w:rPr>
        <w:t>sửa đổi, bổ sung Nghị quyết số 42/2017/NQ-HĐND ngày 11 tháng 12 năm 2017 của Hội đồng nhân dân tỉnh về tiêu chí xác định đường, phố và công trình công cộng có quy mô lớn, ý nghĩa quan trọng thuộc thẩm quyền quyết định đặt, đổi tên của Hội đồng nhân dân tỉnh.</w:t>
      </w:r>
    </w:p>
    <w:p w:rsidR="00CD49FC" w:rsidRPr="00CD2457" w:rsidRDefault="00156D0A" w:rsidP="006661E1">
      <w:pPr>
        <w:spacing w:before="120" w:after="120" w:line="240" w:lineRule="auto"/>
        <w:ind w:firstLine="567"/>
        <w:jc w:val="both"/>
        <w:rPr>
          <w:rFonts w:ascii="Times New Roman" w:hAnsi="Times New Roman"/>
          <w:sz w:val="28"/>
          <w:szCs w:val="28"/>
          <w:lang w:val="nl-NL"/>
        </w:rPr>
      </w:pPr>
      <w:r w:rsidRPr="00CD2457">
        <w:rPr>
          <w:rFonts w:ascii="Times New Roman" w:hAnsi="Times New Roman"/>
          <w:sz w:val="28"/>
          <w:szCs w:val="28"/>
          <w:lang w:val="nl-NL"/>
        </w:rPr>
        <w:t xml:space="preserve">(16) Nghị quyết </w:t>
      </w:r>
      <w:r w:rsidR="00CD49FC" w:rsidRPr="00CD2457">
        <w:rPr>
          <w:rFonts w:ascii="Times New Roman" w:hAnsi="Times New Roman"/>
          <w:sz w:val="28"/>
          <w:szCs w:val="28"/>
          <w:lang w:val="nl-NL"/>
        </w:rPr>
        <w:t>quy định cụ thể khoảng cách và địa bàn để xác định học sinh không thể đến trường và trở về nhà trong ngày; quy định cụ thể tỷ lệ khoán kinh phí phục vụ việc nấu ăn cho học sinh trên địa bàn tỉnh Kon Tum</w:t>
      </w:r>
      <w:r w:rsidR="00CD2457">
        <w:rPr>
          <w:rFonts w:ascii="Times New Roman" w:hAnsi="Times New Roman"/>
          <w:sz w:val="28"/>
          <w:szCs w:val="28"/>
          <w:lang w:val="nl-NL"/>
        </w:rPr>
        <w:t>.</w:t>
      </w:r>
    </w:p>
    <w:p w:rsidR="00156D0A" w:rsidRPr="00CD2457" w:rsidRDefault="00156D0A" w:rsidP="006661E1">
      <w:pPr>
        <w:spacing w:before="120" w:after="120" w:line="240" w:lineRule="auto"/>
        <w:ind w:firstLine="567"/>
        <w:jc w:val="both"/>
        <w:rPr>
          <w:rFonts w:ascii="Times New Roman" w:hAnsi="Times New Roman"/>
          <w:sz w:val="28"/>
          <w:szCs w:val="28"/>
          <w:lang w:val="nl-NL"/>
        </w:rPr>
      </w:pPr>
      <w:r w:rsidRPr="00CD2457">
        <w:rPr>
          <w:rFonts w:ascii="Times New Roman" w:hAnsi="Times New Roman"/>
          <w:sz w:val="28"/>
          <w:szCs w:val="28"/>
          <w:lang w:val="nl-NL"/>
        </w:rPr>
        <w:t>(17) Nghị quyết về chương trình giám sát của Hội đồng nhân dân tỉ</w:t>
      </w:r>
      <w:r w:rsidR="00CD49FC" w:rsidRPr="00CD2457">
        <w:rPr>
          <w:rFonts w:ascii="Times New Roman" w:hAnsi="Times New Roman"/>
          <w:sz w:val="28"/>
          <w:szCs w:val="28"/>
          <w:lang w:val="nl-NL"/>
        </w:rPr>
        <w:t>nh 6 tháng đầu năm 2021.</w:t>
      </w:r>
    </w:p>
    <w:p w:rsidR="00156D0A" w:rsidRPr="00CD2457" w:rsidRDefault="00156D0A" w:rsidP="006661E1">
      <w:pPr>
        <w:widowControl w:val="0"/>
        <w:tabs>
          <w:tab w:val="num" w:pos="1560"/>
        </w:tabs>
        <w:spacing w:before="120" w:after="120" w:line="240" w:lineRule="auto"/>
        <w:ind w:firstLine="567"/>
        <w:jc w:val="both"/>
        <w:rPr>
          <w:rFonts w:ascii="Times New Roman" w:hAnsi="Times New Roman"/>
          <w:sz w:val="28"/>
          <w:szCs w:val="28"/>
        </w:rPr>
      </w:pPr>
      <w:r w:rsidRPr="00CD2457">
        <w:rPr>
          <w:rFonts w:ascii="Times New Roman" w:hAnsi="Times New Roman"/>
          <w:sz w:val="28"/>
          <w:szCs w:val="28"/>
          <w:lang w:val="nl-NL"/>
        </w:rPr>
        <w:t>(18</w:t>
      </w:r>
      <w:r w:rsidR="00B02F27">
        <w:rPr>
          <w:rFonts w:ascii="Times New Roman" w:hAnsi="Times New Roman"/>
          <w:sz w:val="28"/>
          <w:szCs w:val="28"/>
          <w:lang w:val="nl-NL"/>
        </w:rPr>
        <w:t xml:space="preserve">) </w:t>
      </w:r>
      <w:r w:rsidRPr="00CD2457">
        <w:rPr>
          <w:rFonts w:ascii="Times New Roman" w:hAnsi="Times New Roman"/>
          <w:sz w:val="28"/>
          <w:szCs w:val="28"/>
          <w:lang w:val="nl-NL"/>
        </w:rPr>
        <w:t xml:space="preserve">Nghị quyết về giám sát </w:t>
      </w:r>
      <w:r w:rsidRPr="00CD2457">
        <w:rPr>
          <w:rFonts w:ascii="Times New Roman" w:hAnsi="Times New Roman"/>
          <w:noProof/>
          <w:sz w:val="28"/>
          <w:szCs w:val="28"/>
          <w:lang w:val="nl-NL"/>
        </w:rPr>
        <w:t xml:space="preserve">tình hình </w:t>
      </w:r>
      <w:r w:rsidRPr="00CD2457">
        <w:rPr>
          <w:rFonts w:ascii="Times New Roman" w:hAnsi="Times New Roman"/>
          <w:iCs/>
          <w:sz w:val="28"/>
          <w:szCs w:val="28"/>
          <w:lang w:val="nl-NL"/>
        </w:rPr>
        <w:t xml:space="preserve">thực hiện Nghị quyết số 36/2012/NQ-HĐND ngày 13/12/2012 của </w:t>
      </w:r>
      <w:r w:rsidR="005A0B83" w:rsidRPr="00CD2457">
        <w:rPr>
          <w:rFonts w:ascii="Times New Roman" w:eastAsia="Times New Roman" w:hAnsi="Times New Roman"/>
          <w:color w:val="000000"/>
          <w:sz w:val="28"/>
          <w:szCs w:val="28"/>
        </w:rPr>
        <w:t>Hội đồng nhân dân</w:t>
      </w:r>
      <w:r w:rsidRPr="00CD2457">
        <w:rPr>
          <w:rFonts w:ascii="Times New Roman" w:hAnsi="Times New Roman"/>
          <w:iCs/>
          <w:sz w:val="28"/>
          <w:szCs w:val="28"/>
          <w:lang w:val="nl-NL"/>
        </w:rPr>
        <w:t xml:space="preserve"> tỉnh về ban hành danh mục các dự án xây dựng kết cấu hạ tầng được sử dụng quỹ đất để tạo vốn trên địa bàn tỉnh Kon Tum.</w:t>
      </w:r>
    </w:p>
    <w:p w:rsidR="00156D0A" w:rsidRPr="00CD2457" w:rsidRDefault="00156D0A" w:rsidP="006661E1">
      <w:pPr>
        <w:spacing w:before="120" w:after="120" w:line="240" w:lineRule="auto"/>
        <w:ind w:firstLine="567"/>
        <w:jc w:val="both"/>
        <w:rPr>
          <w:rFonts w:ascii="Times New Roman" w:hAnsi="Times New Roman"/>
          <w:sz w:val="28"/>
          <w:szCs w:val="28"/>
          <w:lang w:val="en-US"/>
        </w:rPr>
      </w:pPr>
      <w:r w:rsidRPr="00CD2457">
        <w:rPr>
          <w:rFonts w:ascii="Times New Roman" w:hAnsi="Times New Roman"/>
          <w:sz w:val="28"/>
          <w:szCs w:val="28"/>
        </w:rPr>
        <w:t xml:space="preserve">(19) </w:t>
      </w:r>
      <w:r w:rsidR="00AA24C5" w:rsidRPr="00CD2457">
        <w:rPr>
          <w:rFonts w:ascii="Times New Roman" w:hAnsi="Times New Roman"/>
          <w:sz w:val="28"/>
          <w:szCs w:val="28"/>
          <w:lang w:val="nl-NL"/>
        </w:rPr>
        <w:t xml:space="preserve">Nghị quyết </w:t>
      </w:r>
      <w:r w:rsidRPr="00CD2457">
        <w:rPr>
          <w:rFonts w:ascii="Times New Roman" w:hAnsi="Times New Roman"/>
          <w:sz w:val="28"/>
          <w:szCs w:val="28"/>
        </w:rPr>
        <w:t xml:space="preserve">về việc cho thôi nhiệm vụ đại biểu </w:t>
      </w:r>
      <w:r w:rsidR="005A0B83" w:rsidRPr="00CD2457">
        <w:rPr>
          <w:rFonts w:ascii="Times New Roman" w:eastAsia="Times New Roman" w:hAnsi="Times New Roman"/>
          <w:color w:val="000000"/>
          <w:sz w:val="28"/>
          <w:szCs w:val="28"/>
        </w:rPr>
        <w:t>Hội đồng nhân dân</w:t>
      </w:r>
      <w:r w:rsidRPr="00CD2457">
        <w:rPr>
          <w:rFonts w:ascii="Times New Roman" w:hAnsi="Times New Roman"/>
          <w:sz w:val="28"/>
          <w:szCs w:val="28"/>
        </w:rPr>
        <w:t xml:space="preserve"> tỉnh nhiệm kỳ</w:t>
      </w:r>
      <w:r w:rsidR="00B950A6" w:rsidRPr="00CD2457">
        <w:rPr>
          <w:rFonts w:ascii="Times New Roman" w:hAnsi="Times New Roman"/>
          <w:sz w:val="28"/>
          <w:szCs w:val="28"/>
        </w:rPr>
        <w:t xml:space="preserve"> 2016-2021 </w:t>
      </w:r>
      <w:r w:rsidR="00B950A6" w:rsidRPr="00CD2457">
        <w:rPr>
          <w:rFonts w:ascii="Times New Roman" w:hAnsi="Times New Roman"/>
          <w:sz w:val="28"/>
          <w:szCs w:val="28"/>
          <w:lang w:val="sv-SE"/>
        </w:rPr>
        <w:t xml:space="preserve">đối với ông </w:t>
      </w:r>
      <w:r w:rsidR="00B950A6" w:rsidRPr="00CD2457">
        <w:rPr>
          <w:rFonts w:ascii="Times New Roman" w:hAnsi="Times New Roman"/>
          <w:sz w:val="28"/>
          <w:szCs w:val="28"/>
          <w:lang w:val="vi-VN"/>
        </w:rPr>
        <w:t>Nguyễn Văn Hùng</w:t>
      </w:r>
      <w:r w:rsidR="00B950A6" w:rsidRPr="00CD2457">
        <w:rPr>
          <w:rFonts w:ascii="Times New Roman" w:hAnsi="Times New Roman"/>
          <w:sz w:val="28"/>
          <w:szCs w:val="28"/>
          <w:lang w:val="en-US"/>
        </w:rPr>
        <w:t>.</w:t>
      </w:r>
    </w:p>
    <w:p w:rsidR="00156D0A" w:rsidRPr="00CD2457" w:rsidRDefault="00156D0A" w:rsidP="006661E1">
      <w:pPr>
        <w:spacing w:before="120" w:after="120" w:line="240" w:lineRule="auto"/>
        <w:ind w:firstLine="567"/>
        <w:jc w:val="both"/>
        <w:rPr>
          <w:rFonts w:ascii="Times New Roman" w:hAnsi="Times New Roman"/>
          <w:sz w:val="28"/>
          <w:szCs w:val="28"/>
        </w:rPr>
      </w:pPr>
      <w:r w:rsidRPr="00CD2457">
        <w:rPr>
          <w:rFonts w:ascii="Times New Roman" w:hAnsi="Times New Roman"/>
          <w:sz w:val="28"/>
          <w:szCs w:val="28"/>
        </w:rPr>
        <w:t xml:space="preserve">(20) </w:t>
      </w:r>
      <w:r w:rsidR="00B950A6" w:rsidRPr="00CD2457">
        <w:rPr>
          <w:rFonts w:ascii="Times New Roman" w:hAnsi="Times New Roman"/>
          <w:sz w:val="28"/>
          <w:szCs w:val="28"/>
          <w:lang w:val="nl-NL"/>
        </w:rPr>
        <w:t xml:space="preserve">Nghị quyết </w:t>
      </w:r>
      <w:r w:rsidRPr="00CD2457">
        <w:rPr>
          <w:rFonts w:ascii="Times New Roman" w:hAnsi="Times New Roman"/>
          <w:sz w:val="28"/>
          <w:szCs w:val="28"/>
        </w:rPr>
        <w:t xml:space="preserve">về việc miễn nhiệm Ủy viên </w:t>
      </w:r>
      <w:r w:rsidR="005A0B83">
        <w:rPr>
          <w:rFonts w:ascii="Times New Roman" w:hAnsi="Times New Roman"/>
          <w:sz w:val="28"/>
          <w:szCs w:val="28"/>
        </w:rPr>
        <w:t>Ủy ban nhân dân</w:t>
      </w:r>
      <w:r w:rsidRPr="00CD2457">
        <w:rPr>
          <w:rFonts w:ascii="Times New Roman" w:hAnsi="Times New Roman"/>
          <w:sz w:val="28"/>
          <w:szCs w:val="28"/>
        </w:rPr>
        <w:t xml:space="preserve"> tỉnh nhiệm kỳ</w:t>
      </w:r>
      <w:r w:rsidR="00B950A6" w:rsidRPr="00CD2457">
        <w:rPr>
          <w:rFonts w:ascii="Times New Roman" w:hAnsi="Times New Roman"/>
          <w:sz w:val="28"/>
          <w:szCs w:val="28"/>
        </w:rPr>
        <w:t xml:space="preserve"> 2016-2021 đối với </w:t>
      </w:r>
      <w:r w:rsidR="00B950A6" w:rsidRPr="00CD2457">
        <w:rPr>
          <w:rFonts w:ascii="Times New Roman" w:hAnsi="Times New Roman"/>
          <w:sz w:val="28"/>
          <w:szCs w:val="28"/>
          <w:lang w:val="es-EC"/>
        </w:rPr>
        <w:t>ông A Cường, Nguyễn Phúc Phận và Đào Duy Khánh.</w:t>
      </w:r>
    </w:p>
    <w:p w:rsidR="00B950A6" w:rsidRPr="00CD2457" w:rsidRDefault="00156D0A" w:rsidP="006661E1">
      <w:pPr>
        <w:spacing w:before="120" w:after="120" w:line="240" w:lineRule="auto"/>
        <w:ind w:firstLine="567"/>
        <w:jc w:val="both"/>
        <w:rPr>
          <w:rFonts w:ascii="Times New Roman" w:hAnsi="Times New Roman"/>
          <w:bCs/>
          <w:sz w:val="28"/>
          <w:szCs w:val="28"/>
          <w:lang w:val="de-DE"/>
        </w:rPr>
      </w:pPr>
      <w:r w:rsidRPr="00CD2457">
        <w:rPr>
          <w:rFonts w:ascii="Times New Roman" w:hAnsi="Times New Roman"/>
          <w:sz w:val="28"/>
          <w:szCs w:val="28"/>
        </w:rPr>
        <w:t xml:space="preserve">(21) </w:t>
      </w:r>
      <w:r w:rsidR="00B950A6" w:rsidRPr="00CD2457">
        <w:rPr>
          <w:rFonts w:ascii="Times New Roman" w:hAnsi="Times New Roman"/>
          <w:sz w:val="28"/>
          <w:szCs w:val="28"/>
          <w:lang w:val="nl-NL"/>
        </w:rPr>
        <w:t xml:space="preserve">Nghị quyết </w:t>
      </w:r>
      <w:r w:rsidRPr="00CD2457">
        <w:rPr>
          <w:rFonts w:ascii="Times New Roman" w:hAnsi="Times New Roman"/>
          <w:sz w:val="28"/>
          <w:szCs w:val="28"/>
        </w:rPr>
        <w:t xml:space="preserve">về việc bầu Ủy viên </w:t>
      </w:r>
      <w:r w:rsidR="005A0B83">
        <w:rPr>
          <w:rFonts w:ascii="Times New Roman" w:hAnsi="Times New Roman"/>
          <w:sz w:val="28"/>
          <w:szCs w:val="28"/>
        </w:rPr>
        <w:t>Ủy ban nhân dân</w:t>
      </w:r>
      <w:r w:rsidRPr="00CD2457">
        <w:rPr>
          <w:rFonts w:ascii="Times New Roman" w:hAnsi="Times New Roman"/>
          <w:sz w:val="28"/>
          <w:szCs w:val="28"/>
        </w:rPr>
        <w:t xml:space="preserve"> tỉnh nhiệm kỳ</w:t>
      </w:r>
      <w:r w:rsidR="00B950A6" w:rsidRPr="00CD2457">
        <w:rPr>
          <w:rFonts w:ascii="Times New Roman" w:hAnsi="Times New Roman"/>
          <w:sz w:val="28"/>
          <w:szCs w:val="28"/>
        </w:rPr>
        <w:t xml:space="preserve"> 2016-2021 </w:t>
      </w:r>
      <w:r w:rsidR="00B950A6" w:rsidRPr="00CD2457">
        <w:rPr>
          <w:rFonts w:ascii="Times New Roman" w:hAnsi="Times New Roman"/>
          <w:sz w:val="28"/>
          <w:szCs w:val="28"/>
          <w:lang w:val="en-US"/>
        </w:rPr>
        <w:t>đối với ông Nguyễn Văn Lân và bà Phạm Thị Trung.</w:t>
      </w:r>
    </w:p>
    <w:p w:rsidR="004E5A81" w:rsidRPr="00AA24C5" w:rsidRDefault="004E5A81" w:rsidP="004E5A81">
      <w:pPr>
        <w:rPr>
          <w:sz w:val="28"/>
          <w:szCs w:val="28"/>
          <w:lang w:val="nl-NL"/>
        </w:rPr>
      </w:pPr>
      <w:r w:rsidRPr="00AA24C5">
        <w:rPr>
          <w:rFonts w:ascii="Times New Roman" w:hAnsi="Times New Roman"/>
          <w:noProof/>
          <w:color w:val="FF0000"/>
          <w:sz w:val="28"/>
          <w:szCs w:val="28"/>
          <w:lang w:val="en-US"/>
        </w:rPr>
        <mc:AlternateContent>
          <mc:Choice Requires="wps">
            <w:drawing>
              <wp:anchor distT="0" distB="0" distL="114300" distR="114300" simplePos="0" relativeHeight="251665408" behindDoc="0" locked="0" layoutInCell="1" allowOverlap="1" wp14:anchorId="3501A6B2" wp14:editId="1B64CD9D">
                <wp:simplePos x="0" y="0"/>
                <wp:positionH relativeFrom="column">
                  <wp:posOffset>1397635</wp:posOffset>
                </wp:positionH>
                <wp:positionV relativeFrom="paragraph">
                  <wp:posOffset>245745</wp:posOffset>
                </wp:positionV>
                <wp:extent cx="3179445" cy="0"/>
                <wp:effectExtent l="10795" t="9525" r="1016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9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10.05pt;margin-top:19.35pt;width:250.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"/>
            </w:pict>
          </mc:Fallback>
        </mc:AlternateContent>
      </w:r>
    </w:p>
    <w:p w:rsidR="004E5A81" w:rsidRDefault="004E5A81" w:rsidP="004E5A81">
      <w:pPr>
        <w:rPr>
          <w:b/>
          <w:i/>
          <w:sz w:val="28"/>
          <w:szCs w:val="28"/>
          <w:lang w:val="de-DE"/>
        </w:rPr>
      </w:pPr>
    </w:p>
    <w:p w:rsidR="00942E9B" w:rsidRPr="00AA24C5" w:rsidRDefault="00942E9B" w:rsidP="004E5A81">
      <w:pPr>
        <w:rPr>
          <w:b/>
          <w:i/>
          <w:sz w:val="28"/>
          <w:szCs w:val="28"/>
          <w:lang w:val="de-DE"/>
        </w:rPr>
      </w:pPr>
    </w:p>
    <w:p w:rsidR="004E5A81" w:rsidRDefault="004E5A81" w:rsidP="004E5A81">
      <w:pPr>
        <w:rPr>
          <w:rFonts w:ascii="Times New Roman" w:hAnsi="Times New Roman"/>
          <w:b/>
          <w:lang w:val="nl-NL"/>
        </w:rPr>
      </w:pPr>
    </w:p>
    <w:p w:rsidR="004E5A81" w:rsidRPr="00EB0457" w:rsidRDefault="004E5A81" w:rsidP="004E5A81">
      <w:pPr>
        <w:rPr>
          <w:rFonts w:ascii="Times New Roman" w:hAnsi="Times New Roman"/>
          <w:b/>
          <w:lang w:val="nl-NL"/>
        </w:rPr>
      </w:pPr>
    </w:p>
    <w:p w:rsidR="004E5A81" w:rsidRPr="004372EA" w:rsidRDefault="004E5A81" w:rsidP="004E5A81">
      <w:pPr>
        <w:shd w:val="clear" w:color="auto" w:fill="FFFFFF"/>
        <w:spacing w:after="0" w:line="240" w:lineRule="auto"/>
        <w:rPr>
          <w:rFonts w:ascii="Cambria" w:eastAsia="Times New Roman" w:hAnsi="Cambria" w:cs="Cambria"/>
          <w:b/>
          <w:sz w:val="28"/>
          <w:szCs w:val="28"/>
          <w:lang w:val="de-DE" w:eastAsia="vi-VN"/>
        </w:rPr>
      </w:pPr>
    </w:p>
    <w:p w:rsidR="00754170" w:rsidRPr="004E5A81" w:rsidRDefault="00754170">
      <w:pPr>
        <w:rPr>
          <w:lang w:val="nl-NL"/>
        </w:rPr>
      </w:pPr>
    </w:p>
    <w:sectPr w:rsidR="00754170" w:rsidRPr="004E5A81" w:rsidSect="004177CA">
      <w:footerReference w:type="default" r:id="rId7"/>
      <w:pgSz w:w="11907" w:h="16840" w:code="9"/>
      <w:pgMar w:top="1134" w:right="1134" w:bottom="1134" w:left="1701" w:header="720" w:footer="60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1FF" w:rsidRDefault="001931FF">
      <w:pPr>
        <w:spacing w:after="0" w:line="240" w:lineRule="auto"/>
      </w:pPr>
      <w:r>
        <w:separator/>
      </w:r>
    </w:p>
  </w:endnote>
  <w:endnote w:type="continuationSeparator" w:id="0">
    <w:p w:rsidR="001931FF" w:rsidRDefault="00193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E5A" w:rsidRPr="00891009" w:rsidRDefault="0053391D" w:rsidP="00891009">
    <w:pPr>
      <w:pStyle w:val="Footer"/>
      <w:jc w:val="right"/>
      <w:rPr>
        <w:lang w:val="en-US"/>
      </w:rPr>
    </w:pPr>
    <w:r>
      <w:rPr>
        <w:noProof w:val="0"/>
      </w:rPr>
      <w:fldChar w:fldCharType="begin"/>
    </w:r>
    <w:r>
      <w:instrText xml:space="preserve"> PAGE   \* MERGEFORMAT </w:instrText>
    </w:r>
    <w:r>
      <w:rPr>
        <w:noProof w:val="0"/>
      </w:rPr>
      <w:fldChar w:fldCharType="separate"/>
    </w:r>
    <w:r w:rsidR="00F23263">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1FF" w:rsidRDefault="001931FF">
      <w:pPr>
        <w:spacing w:after="0" w:line="240" w:lineRule="auto"/>
      </w:pPr>
      <w:r>
        <w:separator/>
      </w:r>
    </w:p>
  </w:footnote>
  <w:footnote w:type="continuationSeparator" w:id="0">
    <w:p w:rsidR="001931FF" w:rsidRDefault="001931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A81"/>
    <w:rsid w:val="000C2E8A"/>
    <w:rsid w:val="00130DE1"/>
    <w:rsid w:val="00156D0A"/>
    <w:rsid w:val="0018577F"/>
    <w:rsid w:val="001931FF"/>
    <w:rsid w:val="001F5AB2"/>
    <w:rsid w:val="0028684E"/>
    <w:rsid w:val="002C52FC"/>
    <w:rsid w:val="002D0F5E"/>
    <w:rsid w:val="002D1E41"/>
    <w:rsid w:val="003E26AE"/>
    <w:rsid w:val="004C3356"/>
    <w:rsid w:val="004E5A81"/>
    <w:rsid w:val="0053391D"/>
    <w:rsid w:val="005A0B83"/>
    <w:rsid w:val="00663EA1"/>
    <w:rsid w:val="006661E1"/>
    <w:rsid w:val="00711F5A"/>
    <w:rsid w:val="007200DD"/>
    <w:rsid w:val="00754170"/>
    <w:rsid w:val="007F4147"/>
    <w:rsid w:val="00931052"/>
    <w:rsid w:val="00942E9B"/>
    <w:rsid w:val="009F6C7D"/>
    <w:rsid w:val="00A961E5"/>
    <w:rsid w:val="00AA24C5"/>
    <w:rsid w:val="00B02F27"/>
    <w:rsid w:val="00B73E7D"/>
    <w:rsid w:val="00B950A6"/>
    <w:rsid w:val="00BE1CB2"/>
    <w:rsid w:val="00C1223D"/>
    <w:rsid w:val="00CD2457"/>
    <w:rsid w:val="00CD49FC"/>
    <w:rsid w:val="00E7328C"/>
    <w:rsid w:val="00F23263"/>
    <w:rsid w:val="00F3618B"/>
    <w:rsid w:val="00FF3CB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81"/>
    <w:rPr>
      <w:rFonts w:ascii="Calibri" w:eastAsia="Calibri" w:hAnsi="Calibri" w:cs="Times New Roman"/>
      <w:lang w:val="en-GB"/>
    </w:rPr>
  </w:style>
  <w:style w:type="paragraph" w:styleId="Heading5">
    <w:name w:val="heading 5"/>
    <w:basedOn w:val="Normal"/>
    <w:next w:val="Normal"/>
    <w:link w:val="Heading5Char"/>
    <w:qFormat/>
    <w:rsid w:val="004E5A81"/>
    <w:pPr>
      <w:keepNext/>
      <w:tabs>
        <w:tab w:val="center" w:pos="1560"/>
        <w:tab w:val="center" w:pos="6379"/>
      </w:tabs>
      <w:spacing w:after="0" w:line="240" w:lineRule="auto"/>
      <w:ind w:left="720" w:hanging="720"/>
      <w:jc w:val="center"/>
      <w:outlineLvl w:val="4"/>
    </w:pPr>
    <w:rPr>
      <w:rFonts w:ascii="Times New Roman" w:eastAsia="Times New Roman" w:hAnsi="Times New Roman"/>
      <w:b/>
      <w:bCs/>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E5A81"/>
    <w:rPr>
      <w:rFonts w:ascii="Times New Roman" w:eastAsia="Times New Roman" w:hAnsi="Times New Roman" w:cs="Times New Roman"/>
      <w:b/>
      <w:bCs/>
      <w:color w:val="000000"/>
      <w:sz w:val="28"/>
      <w:szCs w:val="28"/>
      <w:lang w:val="en-US"/>
    </w:rPr>
  </w:style>
  <w:style w:type="paragraph" w:styleId="Footer">
    <w:name w:val="footer"/>
    <w:basedOn w:val="Normal"/>
    <w:link w:val="FooterChar"/>
    <w:uiPriority w:val="99"/>
    <w:unhideWhenUsed/>
    <w:rsid w:val="004E5A81"/>
    <w:pPr>
      <w:tabs>
        <w:tab w:val="center" w:pos="4513"/>
        <w:tab w:val="right" w:pos="9026"/>
      </w:tabs>
      <w:spacing w:after="0" w:line="240" w:lineRule="auto"/>
      <w:jc w:val="both"/>
    </w:pPr>
    <w:rPr>
      <w:rFonts w:ascii="Times New Roman" w:eastAsia="Times New Roman" w:hAnsi="Times New Roman"/>
      <w:noProof/>
      <w:color w:val="002060"/>
      <w:sz w:val="28"/>
      <w:szCs w:val="28"/>
      <w:lang w:val="vi-VN"/>
    </w:rPr>
  </w:style>
  <w:style w:type="character" w:customStyle="1" w:styleId="FooterChar">
    <w:name w:val="Footer Char"/>
    <w:basedOn w:val="DefaultParagraphFont"/>
    <w:link w:val="Footer"/>
    <w:uiPriority w:val="99"/>
    <w:rsid w:val="004E5A81"/>
    <w:rPr>
      <w:rFonts w:ascii="Times New Roman" w:eastAsia="Times New Roman" w:hAnsi="Times New Roman" w:cs="Times New Roman"/>
      <w:noProof/>
      <w:color w:val="002060"/>
      <w:sz w:val="28"/>
      <w:szCs w:val="28"/>
    </w:rPr>
  </w:style>
  <w:style w:type="paragraph" w:styleId="BodyText">
    <w:name w:val="Body Text"/>
    <w:basedOn w:val="Normal"/>
    <w:link w:val="BodyTextChar"/>
    <w:uiPriority w:val="99"/>
    <w:semiHidden/>
    <w:unhideWhenUsed/>
    <w:rsid w:val="004E5A81"/>
    <w:pPr>
      <w:spacing w:before="60" w:after="120" w:line="312" w:lineRule="auto"/>
    </w:pPr>
    <w:rPr>
      <w:rFonts w:ascii="Times New Roman" w:hAnsi="Times New Roman"/>
      <w:sz w:val="26"/>
      <w:lang w:val="en-US"/>
    </w:rPr>
  </w:style>
  <w:style w:type="character" w:customStyle="1" w:styleId="BodyTextChar">
    <w:name w:val="Body Text Char"/>
    <w:basedOn w:val="DefaultParagraphFont"/>
    <w:link w:val="BodyText"/>
    <w:uiPriority w:val="99"/>
    <w:semiHidden/>
    <w:rsid w:val="004E5A81"/>
    <w:rPr>
      <w:rFonts w:ascii="Times New Roman" w:eastAsia="Calibri" w:hAnsi="Times New Roman" w:cs="Times New Roman"/>
      <w:sz w:val="26"/>
      <w:lang w:val="en-US"/>
    </w:rPr>
  </w:style>
  <w:style w:type="character" w:customStyle="1" w:styleId="fontstyle31">
    <w:name w:val="fontstyle31"/>
    <w:rsid w:val="004E5A81"/>
    <w:rPr>
      <w:rFonts w:ascii="Times New Roman" w:hAnsi="Times New Roman" w:cs="Times New Roman" w:hint="default"/>
      <w:b w:val="0"/>
      <w:bCs w:val="0"/>
      <w:i w:val="0"/>
      <w:iCs w:val="0"/>
      <w:color w:val="0000FF"/>
      <w:sz w:val="28"/>
      <w:szCs w:val="28"/>
    </w:rPr>
  </w:style>
  <w:style w:type="paragraph" w:customStyle="1" w:styleId="kgui">
    <w:name w:val="kgui"/>
    <w:basedOn w:val="Normal"/>
    <w:rsid w:val="004E5A81"/>
    <w:pPr>
      <w:tabs>
        <w:tab w:val="left" w:pos="567"/>
        <w:tab w:val="center" w:pos="2346"/>
        <w:tab w:val="right" w:pos="9246"/>
      </w:tabs>
      <w:spacing w:before="480" w:after="360" w:line="240" w:lineRule="auto"/>
      <w:jc w:val="center"/>
    </w:pPr>
    <w:rPr>
      <w:rFonts w:ascii=".VnTimeH" w:eastAsia="Times New Roman" w:hAnsi=".VnTimeH"/>
      <w:b/>
      <w:sz w:val="28"/>
      <w:szCs w:val="20"/>
      <w:lang w:val="en-US"/>
    </w:rPr>
  </w:style>
  <w:style w:type="paragraph" w:styleId="Title">
    <w:name w:val="Title"/>
    <w:basedOn w:val="Normal"/>
    <w:link w:val="TitleChar"/>
    <w:qFormat/>
    <w:rsid w:val="004E5A81"/>
    <w:pPr>
      <w:spacing w:after="0" w:line="240" w:lineRule="auto"/>
      <w:jc w:val="center"/>
    </w:pPr>
    <w:rPr>
      <w:rFonts w:ascii=".VnTimeH" w:eastAsia="Times New Roman" w:hAnsi=".VnTimeH"/>
      <w:b/>
      <w:szCs w:val="24"/>
      <w:lang w:val="en-US"/>
    </w:rPr>
  </w:style>
  <w:style w:type="character" w:customStyle="1" w:styleId="TitleChar">
    <w:name w:val="Title Char"/>
    <w:basedOn w:val="DefaultParagraphFont"/>
    <w:link w:val="Title"/>
    <w:rsid w:val="004E5A81"/>
    <w:rPr>
      <w:rFonts w:ascii=".VnTimeH" w:eastAsia="Times New Roman" w:hAnsi=".VnTimeH" w:cs="Times New Roman"/>
      <w:b/>
      <w:szCs w:val="24"/>
      <w:lang w:val="en-US"/>
    </w:rPr>
  </w:style>
  <w:style w:type="paragraph" w:styleId="BodyTextIndent">
    <w:name w:val="Body Text Indent"/>
    <w:basedOn w:val="Normal"/>
    <w:link w:val="BodyTextIndentChar"/>
    <w:uiPriority w:val="99"/>
    <w:unhideWhenUsed/>
    <w:rsid w:val="00156D0A"/>
    <w:pPr>
      <w:spacing w:after="120"/>
      <w:ind w:left="360"/>
    </w:pPr>
  </w:style>
  <w:style w:type="character" w:customStyle="1" w:styleId="BodyTextIndentChar">
    <w:name w:val="Body Text Indent Char"/>
    <w:basedOn w:val="DefaultParagraphFont"/>
    <w:link w:val="BodyTextIndent"/>
    <w:uiPriority w:val="99"/>
    <w:rsid w:val="00156D0A"/>
    <w:rPr>
      <w:rFonts w:ascii="Calibri" w:eastAsia="Calibri" w:hAnsi="Calibri" w:cs="Times New Roman"/>
      <w:lang w:val="en-GB"/>
    </w:rPr>
  </w:style>
  <w:style w:type="paragraph" w:customStyle="1" w:styleId="Tren-giua">
    <w:name w:val="Tren-giua"/>
    <w:basedOn w:val="Normal"/>
    <w:rsid w:val="002D1E41"/>
    <w:pPr>
      <w:spacing w:before="60" w:after="0" w:line="240" w:lineRule="auto"/>
      <w:jc w:val="center"/>
    </w:pPr>
    <w:rPr>
      <w:rFonts w:ascii="Times New Roman" w:eastAsia="Times New Roman" w:hAnsi="Times New Roman"/>
      <w:color w:val="000080"/>
      <w:sz w:val="28"/>
      <w:szCs w:val="28"/>
      <w:lang w:val="en-US" w:eastAsia="vi-VN"/>
    </w:rPr>
  </w:style>
  <w:style w:type="paragraph" w:styleId="NormalWeb">
    <w:name w:val="Normal (Web)"/>
    <w:basedOn w:val="Normal"/>
    <w:uiPriority w:val="99"/>
    <w:unhideWhenUsed/>
    <w:rsid w:val="00CD49FC"/>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81"/>
    <w:rPr>
      <w:rFonts w:ascii="Calibri" w:eastAsia="Calibri" w:hAnsi="Calibri" w:cs="Times New Roman"/>
      <w:lang w:val="en-GB"/>
    </w:rPr>
  </w:style>
  <w:style w:type="paragraph" w:styleId="Heading5">
    <w:name w:val="heading 5"/>
    <w:basedOn w:val="Normal"/>
    <w:next w:val="Normal"/>
    <w:link w:val="Heading5Char"/>
    <w:qFormat/>
    <w:rsid w:val="004E5A81"/>
    <w:pPr>
      <w:keepNext/>
      <w:tabs>
        <w:tab w:val="center" w:pos="1560"/>
        <w:tab w:val="center" w:pos="6379"/>
      </w:tabs>
      <w:spacing w:after="0" w:line="240" w:lineRule="auto"/>
      <w:ind w:left="720" w:hanging="720"/>
      <w:jc w:val="center"/>
      <w:outlineLvl w:val="4"/>
    </w:pPr>
    <w:rPr>
      <w:rFonts w:ascii="Times New Roman" w:eastAsia="Times New Roman" w:hAnsi="Times New Roman"/>
      <w:b/>
      <w:bCs/>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E5A81"/>
    <w:rPr>
      <w:rFonts w:ascii="Times New Roman" w:eastAsia="Times New Roman" w:hAnsi="Times New Roman" w:cs="Times New Roman"/>
      <w:b/>
      <w:bCs/>
      <w:color w:val="000000"/>
      <w:sz w:val="28"/>
      <w:szCs w:val="28"/>
      <w:lang w:val="en-US"/>
    </w:rPr>
  </w:style>
  <w:style w:type="paragraph" w:styleId="Footer">
    <w:name w:val="footer"/>
    <w:basedOn w:val="Normal"/>
    <w:link w:val="FooterChar"/>
    <w:uiPriority w:val="99"/>
    <w:unhideWhenUsed/>
    <w:rsid w:val="004E5A81"/>
    <w:pPr>
      <w:tabs>
        <w:tab w:val="center" w:pos="4513"/>
        <w:tab w:val="right" w:pos="9026"/>
      </w:tabs>
      <w:spacing w:after="0" w:line="240" w:lineRule="auto"/>
      <w:jc w:val="both"/>
    </w:pPr>
    <w:rPr>
      <w:rFonts w:ascii="Times New Roman" w:eastAsia="Times New Roman" w:hAnsi="Times New Roman"/>
      <w:noProof/>
      <w:color w:val="002060"/>
      <w:sz w:val="28"/>
      <w:szCs w:val="28"/>
      <w:lang w:val="vi-VN"/>
    </w:rPr>
  </w:style>
  <w:style w:type="character" w:customStyle="1" w:styleId="FooterChar">
    <w:name w:val="Footer Char"/>
    <w:basedOn w:val="DefaultParagraphFont"/>
    <w:link w:val="Footer"/>
    <w:uiPriority w:val="99"/>
    <w:rsid w:val="004E5A81"/>
    <w:rPr>
      <w:rFonts w:ascii="Times New Roman" w:eastAsia="Times New Roman" w:hAnsi="Times New Roman" w:cs="Times New Roman"/>
      <w:noProof/>
      <w:color w:val="002060"/>
      <w:sz w:val="28"/>
      <w:szCs w:val="28"/>
    </w:rPr>
  </w:style>
  <w:style w:type="paragraph" w:styleId="BodyText">
    <w:name w:val="Body Text"/>
    <w:basedOn w:val="Normal"/>
    <w:link w:val="BodyTextChar"/>
    <w:uiPriority w:val="99"/>
    <w:semiHidden/>
    <w:unhideWhenUsed/>
    <w:rsid w:val="004E5A81"/>
    <w:pPr>
      <w:spacing w:before="60" w:after="120" w:line="312" w:lineRule="auto"/>
    </w:pPr>
    <w:rPr>
      <w:rFonts w:ascii="Times New Roman" w:hAnsi="Times New Roman"/>
      <w:sz w:val="26"/>
      <w:lang w:val="en-US"/>
    </w:rPr>
  </w:style>
  <w:style w:type="character" w:customStyle="1" w:styleId="BodyTextChar">
    <w:name w:val="Body Text Char"/>
    <w:basedOn w:val="DefaultParagraphFont"/>
    <w:link w:val="BodyText"/>
    <w:uiPriority w:val="99"/>
    <w:semiHidden/>
    <w:rsid w:val="004E5A81"/>
    <w:rPr>
      <w:rFonts w:ascii="Times New Roman" w:eastAsia="Calibri" w:hAnsi="Times New Roman" w:cs="Times New Roman"/>
      <w:sz w:val="26"/>
      <w:lang w:val="en-US"/>
    </w:rPr>
  </w:style>
  <w:style w:type="character" w:customStyle="1" w:styleId="fontstyle31">
    <w:name w:val="fontstyle31"/>
    <w:rsid w:val="004E5A81"/>
    <w:rPr>
      <w:rFonts w:ascii="Times New Roman" w:hAnsi="Times New Roman" w:cs="Times New Roman" w:hint="default"/>
      <w:b w:val="0"/>
      <w:bCs w:val="0"/>
      <w:i w:val="0"/>
      <w:iCs w:val="0"/>
      <w:color w:val="0000FF"/>
      <w:sz w:val="28"/>
      <w:szCs w:val="28"/>
    </w:rPr>
  </w:style>
  <w:style w:type="paragraph" w:customStyle="1" w:styleId="kgui">
    <w:name w:val="kgui"/>
    <w:basedOn w:val="Normal"/>
    <w:rsid w:val="004E5A81"/>
    <w:pPr>
      <w:tabs>
        <w:tab w:val="left" w:pos="567"/>
        <w:tab w:val="center" w:pos="2346"/>
        <w:tab w:val="right" w:pos="9246"/>
      </w:tabs>
      <w:spacing w:before="480" w:after="360" w:line="240" w:lineRule="auto"/>
      <w:jc w:val="center"/>
    </w:pPr>
    <w:rPr>
      <w:rFonts w:ascii=".VnTimeH" w:eastAsia="Times New Roman" w:hAnsi=".VnTimeH"/>
      <w:b/>
      <w:sz w:val="28"/>
      <w:szCs w:val="20"/>
      <w:lang w:val="en-US"/>
    </w:rPr>
  </w:style>
  <w:style w:type="paragraph" w:styleId="Title">
    <w:name w:val="Title"/>
    <w:basedOn w:val="Normal"/>
    <w:link w:val="TitleChar"/>
    <w:qFormat/>
    <w:rsid w:val="004E5A81"/>
    <w:pPr>
      <w:spacing w:after="0" w:line="240" w:lineRule="auto"/>
      <w:jc w:val="center"/>
    </w:pPr>
    <w:rPr>
      <w:rFonts w:ascii=".VnTimeH" w:eastAsia="Times New Roman" w:hAnsi=".VnTimeH"/>
      <w:b/>
      <w:szCs w:val="24"/>
      <w:lang w:val="en-US"/>
    </w:rPr>
  </w:style>
  <w:style w:type="character" w:customStyle="1" w:styleId="TitleChar">
    <w:name w:val="Title Char"/>
    <w:basedOn w:val="DefaultParagraphFont"/>
    <w:link w:val="Title"/>
    <w:rsid w:val="004E5A81"/>
    <w:rPr>
      <w:rFonts w:ascii=".VnTimeH" w:eastAsia="Times New Roman" w:hAnsi=".VnTimeH" w:cs="Times New Roman"/>
      <w:b/>
      <w:szCs w:val="24"/>
      <w:lang w:val="en-US"/>
    </w:rPr>
  </w:style>
  <w:style w:type="paragraph" w:styleId="BodyTextIndent">
    <w:name w:val="Body Text Indent"/>
    <w:basedOn w:val="Normal"/>
    <w:link w:val="BodyTextIndentChar"/>
    <w:uiPriority w:val="99"/>
    <w:unhideWhenUsed/>
    <w:rsid w:val="00156D0A"/>
    <w:pPr>
      <w:spacing w:after="120"/>
      <w:ind w:left="360"/>
    </w:pPr>
  </w:style>
  <w:style w:type="character" w:customStyle="1" w:styleId="BodyTextIndentChar">
    <w:name w:val="Body Text Indent Char"/>
    <w:basedOn w:val="DefaultParagraphFont"/>
    <w:link w:val="BodyTextIndent"/>
    <w:uiPriority w:val="99"/>
    <w:rsid w:val="00156D0A"/>
    <w:rPr>
      <w:rFonts w:ascii="Calibri" w:eastAsia="Calibri" w:hAnsi="Calibri" w:cs="Times New Roman"/>
      <w:lang w:val="en-GB"/>
    </w:rPr>
  </w:style>
  <w:style w:type="paragraph" w:customStyle="1" w:styleId="Tren-giua">
    <w:name w:val="Tren-giua"/>
    <w:basedOn w:val="Normal"/>
    <w:rsid w:val="002D1E41"/>
    <w:pPr>
      <w:spacing w:before="60" w:after="0" w:line="240" w:lineRule="auto"/>
      <w:jc w:val="center"/>
    </w:pPr>
    <w:rPr>
      <w:rFonts w:ascii="Times New Roman" w:eastAsia="Times New Roman" w:hAnsi="Times New Roman"/>
      <w:color w:val="000080"/>
      <w:sz w:val="28"/>
      <w:szCs w:val="28"/>
      <w:lang w:val="en-US" w:eastAsia="vi-VN"/>
    </w:rPr>
  </w:style>
  <w:style w:type="paragraph" w:styleId="NormalWeb">
    <w:name w:val="Normal (Web)"/>
    <w:basedOn w:val="Normal"/>
    <w:uiPriority w:val="99"/>
    <w:unhideWhenUsed/>
    <w:rsid w:val="00CD49FC"/>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Đào Duy Thế</dc:creator>
  <cp:lastModifiedBy>Admin</cp:lastModifiedBy>
  <cp:revision>38</cp:revision>
  <dcterms:created xsi:type="dcterms:W3CDTF">2019-12-11T02:36:00Z</dcterms:created>
  <dcterms:modified xsi:type="dcterms:W3CDTF">2020-07-13T09:17:00Z</dcterms:modified>
</cp:coreProperties>
</file>