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440" w:rsidRPr="003C3D28" w:rsidRDefault="00CB47E4" w:rsidP="00A44440">
      <w:pPr>
        <w:spacing w:after="0"/>
        <w:jc w:val="center"/>
        <w:rPr>
          <w:rFonts w:ascii="Times New Roman" w:hAnsi="Times New Roman" w:cs="Times New Roman"/>
          <w:b/>
          <w:sz w:val="28"/>
          <w:szCs w:val="28"/>
        </w:rPr>
      </w:pPr>
      <w:r w:rsidRPr="003C3D28">
        <w:rPr>
          <w:rFonts w:ascii="Times New Roman" w:hAnsi="Times New Roman" w:cs="Times New Roman"/>
          <w:b/>
          <w:sz w:val="28"/>
          <w:szCs w:val="28"/>
        </w:rPr>
        <w:t>Phụ lục</w:t>
      </w:r>
      <w:r w:rsidR="00A44440" w:rsidRPr="003C3D28">
        <w:rPr>
          <w:rFonts w:ascii="Times New Roman" w:hAnsi="Times New Roman" w:cs="Times New Roman"/>
          <w:b/>
          <w:sz w:val="28"/>
          <w:szCs w:val="28"/>
        </w:rPr>
        <w:t xml:space="preserve"> I</w:t>
      </w:r>
    </w:p>
    <w:p w:rsidR="00A44440" w:rsidRPr="003C3D28" w:rsidRDefault="00A44440" w:rsidP="00A44440">
      <w:pPr>
        <w:spacing w:after="0"/>
        <w:jc w:val="center"/>
        <w:rPr>
          <w:rFonts w:ascii="Times New Roman" w:hAnsi="Times New Roman" w:cs="Times New Roman"/>
          <w:b/>
          <w:sz w:val="28"/>
          <w:szCs w:val="28"/>
        </w:rPr>
      </w:pPr>
      <w:r w:rsidRPr="003C3D28">
        <w:rPr>
          <w:rFonts w:ascii="Times New Roman" w:hAnsi="Times New Roman" w:cs="Times New Roman"/>
          <w:b/>
          <w:sz w:val="28"/>
          <w:szCs w:val="28"/>
        </w:rPr>
        <w:t xml:space="preserve">MỨC TIỀN CÔNG CHO CÁC CHỨC DANH LÀ THÀNH VIÊN </w:t>
      </w:r>
      <w:r w:rsidR="001D5E67" w:rsidRPr="003C3D28">
        <w:rPr>
          <w:rFonts w:ascii="Times New Roman" w:hAnsi="Times New Roman" w:cs="Times New Roman"/>
          <w:b/>
          <w:sz w:val="28"/>
          <w:szCs w:val="28"/>
        </w:rPr>
        <w:t>THỰC HIỆN CÁC NHIỆM VỤ</w:t>
      </w:r>
      <w:r w:rsidRPr="003C3D28">
        <w:rPr>
          <w:rFonts w:ascii="Times New Roman" w:hAnsi="Times New Roman" w:cs="Times New Roman"/>
          <w:b/>
          <w:sz w:val="28"/>
          <w:szCs w:val="28"/>
        </w:rPr>
        <w:t xml:space="preserve"> THI</w:t>
      </w:r>
    </w:p>
    <w:p w:rsidR="00A7397E" w:rsidRPr="003C3D28" w:rsidRDefault="001D5E67" w:rsidP="00A44440">
      <w:pPr>
        <w:spacing w:after="0"/>
        <w:jc w:val="center"/>
        <w:rPr>
          <w:rFonts w:ascii="Times New Roman" w:hAnsi="Times New Roman" w:cs="Times New Roman"/>
          <w:b/>
          <w:sz w:val="28"/>
          <w:szCs w:val="28"/>
        </w:rPr>
      </w:pPr>
      <w:r w:rsidRPr="003C3D28">
        <w:rPr>
          <w:rFonts w:ascii="Times New Roman" w:hAnsi="Times New Roman" w:cs="Times New Roman"/>
          <w:b/>
          <w:sz w:val="28"/>
          <w:szCs w:val="28"/>
        </w:rPr>
        <w:t>Theo q</w:t>
      </w:r>
      <w:r w:rsidR="00A44440" w:rsidRPr="003C3D28">
        <w:rPr>
          <w:rFonts w:ascii="Times New Roman" w:hAnsi="Times New Roman" w:cs="Times New Roman"/>
          <w:b/>
          <w:sz w:val="28"/>
          <w:szCs w:val="28"/>
        </w:rPr>
        <w:t xml:space="preserve">uy định </w:t>
      </w:r>
      <w:r w:rsidRPr="003C3D28">
        <w:rPr>
          <w:rFonts w:ascii="Times New Roman" w:hAnsi="Times New Roman" w:cs="Times New Roman"/>
          <w:b/>
          <w:sz w:val="28"/>
          <w:szCs w:val="28"/>
        </w:rPr>
        <w:t xml:space="preserve">tại </w:t>
      </w:r>
      <w:r w:rsidR="00A44440" w:rsidRPr="003C3D28">
        <w:rPr>
          <w:rFonts w:ascii="Times New Roman" w:hAnsi="Times New Roman" w:cs="Times New Roman"/>
          <w:b/>
          <w:sz w:val="28"/>
          <w:szCs w:val="28"/>
        </w:rPr>
        <w:t xml:space="preserve">Khoản 4, Khoản 8, Điểm b, c, e Khoản 9, Khoản 10 và Điểm a Khoản 12 Điều 8 </w:t>
      </w:r>
    </w:p>
    <w:p w:rsidR="00A44440" w:rsidRPr="003C3D28" w:rsidRDefault="00A44440" w:rsidP="00A44440">
      <w:pPr>
        <w:spacing w:after="0"/>
        <w:jc w:val="center"/>
        <w:rPr>
          <w:rFonts w:ascii="Times New Roman" w:hAnsi="Times New Roman" w:cs="Times New Roman"/>
          <w:b/>
          <w:sz w:val="28"/>
          <w:szCs w:val="28"/>
        </w:rPr>
      </w:pPr>
      <w:r w:rsidRPr="003C3D28">
        <w:rPr>
          <w:rFonts w:ascii="Times New Roman" w:hAnsi="Times New Roman" w:cs="Times New Roman"/>
          <w:b/>
          <w:sz w:val="28"/>
          <w:szCs w:val="28"/>
        </w:rPr>
        <w:t>Thông tư 69/2021/TT-BTC</w:t>
      </w:r>
    </w:p>
    <w:p w:rsidR="00261A37" w:rsidRPr="003C3D28" w:rsidRDefault="00261A37" w:rsidP="00A44440">
      <w:pPr>
        <w:spacing w:after="0"/>
        <w:jc w:val="center"/>
        <w:rPr>
          <w:rFonts w:ascii="Times New Roman" w:hAnsi="Times New Roman" w:cs="Times New Roman"/>
          <w:b/>
          <w:sz w:val="28"/>
          <w:szCs w:val="28"/>
        </w:rPr>
      </w:pPr>
      <w:r w:rsidRPr="003C3D28">
        <w:rPr>
          <w:rFonts w:ascii="Times New Roman" w:hAnsi="Times New Roman" w:cs="Times New Roman"/>
          <w:i/>
          <w:sz w:val="28"/>
          <w:szCs w:val="28"/>
        </w:rPr>
        <w:t>(K</w:t>
      </w:r>
      <w:r w:rsidRPr="003C3D28">
        <w:rPr>
          <w:rFonts w:ascii="Times New Roman" w:hAnsi="Times New Roman" w:cs="Times New Roman"/>
          <w:i/>
          <w:sz w:val="28"/>
          <w:szCs w:val="28"/>
        </w:rPr>
        <w:t xml:space="preserve">èm theo Nghị quyết số:         </w:t>
      </w:r>
      <w:r w:rsidRPr="003C3D28">
        <w:rPr>
          <w:rFonts w:ascii="Times New Roman" w:hAnsi="Times New Roman" w:cs="Times New Roman"/>
          <w:i/>
          <w:sz w:val="28"/>
          <w:szCs w:val="28"/>
        </w:rPr>
        <w:t xml:space="preserve">/2021/NQ-HĐND ngày       tháng 12 </w:t>
      </w:r>
      <w:r w:rsidRPr="003C3D28">
        <w:rPr>
          <w:rFonts w:ascii="Times New Roman" w:hAnsi="Times New Roman" w:cs="Times New Roman"/>
          <w:i/>
          <w:sz w:val="28"/>
          <w:szCs w:val="28"/>
        </w:rPr>
        <w:t>năm 2021 của Hội đồng nhân dân tỉnh Kon Tum)</w:t>
      </w:r>
    </w:p>
    <w:p w:rsidR="00A7397E" w:rsidRPr="003C3D28" w:rsidRDefault="00A7397E" w:rsidP="00A44440">
      <w:pPr>
        <w:spacing w:after="0"/>
        <w:jc w:val="center"/>
        <w:rPr>
          <w:rFonts w:ascii="Times New Roman" w:hAnsi="Times New Roman" w:cs="Times New Roman"/>
          <w:b/>
          <w:sz w:val="28"/>
          <w:szCs w:val="28"/>
        </w:rPr>
      </w:pPr>
      <w:r w:rsidRPr="003C3D28">
        <w:rPr>
          <w:b/>
          <w:noProof/>
          <w:sz w:val="28"/>
          <w:szCs w:val="28"/>
        </w:rPr>
        <mc:AlternateContent>
          <mc:Choice Requires="wps">
            <w:drawing>
              <wp:anchor distT="4294967294" distB="4294967294" distL="114300" distR="114300" simplePos="0" relativeHeight="251659264" behindDoc="0" locked="0" layoutInCell="1" allowOverlap="1" wp14:anchorId="5B8D7E2D" wp14:editId="5E2E62E8">
                <wp:simplePos x="0" y="0"/>
                <wp:positionH relativeFrom="column">
                  <wp:posOffset>3685540</wp:posOffset>
                </wp:positionH>
                <wp:positionV relativeFrom="paragraph">
                  <wp:posOffset>27305</wp:posOffset>
                </wp:positionV>
                <wp:extent cx="1221740" cy="0"/>
                <wp:effectExtent l="0" t="0" r="1651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174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90.2pt;margin-top:2.15pt;width:96.2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"/>
            </w:pict>
          </mc:Fallback>
        </mc:AlternateContent>
      </w:r>
    </w:p>
    <w:p w:rsidR="00A44440" w:rsidRPr="00714B33" w:rsidRDefault="00A44440" w:rsidP="00A44440">
      <w:pPr>
        <w:spacing w:after="0"/>
        <w:jc w:val="center"/>
        <w:rPr>
          <w:rFonts w:ascii="Times New Roman" w:hAnsi="Times New Roman" w:cs="Times New Roman"/>
          <w:sz w:val="26"/>
          <w:szCs w:val="26"/>
        </w:rPr>
      </w:pPr>
    </w:p>
    <w:tbl>
      <w:tblPr>
        <w:tblW w:w="14284" w:type="dxa"/>
        <w:tblInd w:w="-176" w:type="dxa"/>
        <w:tblLayout w:type="fixed"/>
        <w:tblLook w:val="04A0" w:firstRow="1" w:lastRow="0" w:firstColumn="1" w:lastColumn="0" w:noHBand="0" w:noVBand="1"/>
      </w:tblPr>
      <w:tblGrid>
        <w:gridCol w:w="851"/>
        <w:gridCol w:w="8043"/>
        <w:gridCol w:w="2410"/>
        <w:gridCol w:w="1313"/>
        <w:gridCol w:w="1667"/>
      </w:tblGrid>
      <w:tr w:rsidR="00A44440" w:rsidRPr="00714B33" w:rsidTr="001D5E67">
        <w:trPr>
          <w:trHeight w:val="750"/>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STT</w:t>
            </w:r>
          </w:p>
        </w:tc>
        <w:tc>
          <w:tcPr>
            <w:tcW w:w="8043" w:type="dxa"/>
            <w:tcBorders>
              <w:top w:val="single" w:sz="4" w:space="0" w:color="auto"/>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Nội dung chi</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Đơn vị tính</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Mức chi (1.000 đ)</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A44440" w:rsidRPr="00714B33" w:rsidRDefault="00A44440" w:rsidP="00A44440">
            <w:pPr>
              <w:spacing w:after="0" w:line="240" w:lineRule="auto"/>
              <w:jc w:val="center"/>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Ghi chú</w:t>
            </w:r>
          </w:p>
        </w:tc>
      </w:tr>
      <w:tr w:rsidR="00A44440" w:rsidRPr="00714B33" w:rsidTr="001D5E67">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cho các chức danh là thành viên Hội đồng (Ban) ra đề thi.</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
                <w:bCs/>
                <w:color w:val="000000"/>
                <w:sz w:val="26"/>
                <w:szCs w:val="26"/>
              </w:rPr>
              <w:t> </w:t>
            </w:r>
            <w:r w:rsidR="005E7E61" w:rsidRPr="00714B33">
              <w:rPr>
                <w:rFonts w:ascii="Times New Roman" w:eastAsia="Times New Roman" w:hAnsi="Times New Roman" w:cs="Times New Roman"/>
                <w:bCs/>
                <w:color w:val="000000"/>
                <w:sz w:val="26"/>
                <w:szCs w:val="26"/>
              </w:rPr>
              <w:t>1.1</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Chủ tịch Hội đồng/Trưởng ban.</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A44440" w:rsidP="00160768">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 </w:t>
            </w:r>
            <w:r w:rsidR="005E7E61" w:rsidRPr="00714B33">
              <w:rPr>
                <w:rFonts w:ascii="Times New Roman" w:eastAsia="Times New Roman" w:hAnsi="Times New Roman" w:cs="Times New Roman"/>
                <w:bCs/>
                <w:color w:val="000000"/>
                <w:sz w:val="26"/>
                <w:szCs w:val="26"/>
              </w:rPr>
              <w:t>1.</w:t>
            </w:r>
            <w:r w:rsidR="00160768" w:rsidRPr="00714B33">
              <w:rPr>
                <w:rFonts w:ascii="Times New Roman" w:eastAsia="Times New Roman" w:hAnsi="Times New Roman" w:cs="Times New Roman"/>
                <w:bCs/>
                <w:color w:val="000000"/>
                <w:sz w:val="26"/>
                <w:szCs w:val="26"/>
              </w:rPr>
              <w:t>2</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Phó chủ tịch/Phó Trưởng ban.</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r w:rsidR="00160768" w:rsidRPr="00714B33">
              <w:rPr>
                <w:rFonts w:ascii="Times New Roman" w:eastAsia="Times New Roman" w:hAnsi="Times New Roman" w:cs="Times New Roman"/>
                <w:color w:val="000000"/>
                <w:sz w:val="26"/>
                <w:szCs w:val="26"/>
              </w:rPr>
              <w:t>1.3</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 thư ký, bảo vệ vòng trong (24h/24h).</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r w:rsidR="00160768" w:rsidRPr="00714B33">
              <w:rPr>
                <w:rFonts w:ascii="Times New Roman" w:eastAsia="Times New Roman" w:hAnsi="Times New Roman" w:cs="Times New Roman"/>
                <w:color w:val="000000"/>
                <w:sz w:val="26"/>
                <w:szCs w:val="26"/>
              </w:rPr>
              <w:t>1.4</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 Thư ký, bảo vệ vòng ngoài, phục vụ</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2</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cho các chức danh là thành viên Hội đồng (Ban) in sao đề thi, vận chuyển đề thi</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2.1</w:t>
            </w:r>
            <w:r w:rsidR="00A44440"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Chủ tịch Hội đồng/Trưởng ban</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2.2</w:t>
            </w:r>
            <w:r w:rsidR="00A44440"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5E7E61">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Phó chủ tịch/Phó Trưởng ban</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2.3</w:t>
            </w:r>
            <w:r w:rsidR="00A44440"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Thành viên bộ phận vận chuyển đề thi.</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2.4</w:t>
            </w:r>
            <w:r w:rsidR="00A44440"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 thư ký và công an, bảo vệ làm việc cách ly.</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7625D7">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2.5</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Nhân viên phục vụ làm việc cách ly.</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450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A44440"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A44440" w:rsidRPr="00714B33" w:rsidRDefault="005E7E61" w:rsidP="007625D7">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2.6</w:t>
            </w:r>
          </w:p>
        </w:tc>
        <w:tc>
          <w:tcPr>
            <w:tcW w:w="804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Nhân viên phục vụ, công an, bảo vệ vòn</w:t>
            </w:r>
            <w:r w:rsidR="00160768" w:rsidRPr="00714B33">
              <w:rPr>
                <w:rFonts w:ascii="Times New Roman" w:eastAsia="Times New Roman" w:hAnsi="Times New Roman" w:cs="Times New Roman"/>
                <w:color w:val="000000"/>
                <w:sz w:val="26"/>
                <w:szCs w:val="26"/>
              </w:rPr>
              <w:t>g ngoài</w:t>
            </w:r>
          </w:p>
        </w:tc>
        <w:tc>
          <w:tcPr>
            <w:tcW w:w="2410" w:type="dxa"/>
            <w:tcBorders>
              <w:top w:val="nil"/>
              <w:left w:val="nil"/>
              <w:bottom w:val="single" w:sz="4" w:space="0" w:color="auto"/>
              <w:right w:val="single" w:sz="4" w:space="0" w:color="auto"/>
            </w:tcBorders>
            <w:shd w:val="clear" w:color="auto" w:fill="auto"/>
            <w:vAlign w:val="center"/>
            <w:hideMark/>
          </w:tcPr>
          <w:p w:rsidR="00A44440"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A44440" w:rsidRPr="00714B33" w:rsidRDefault="00A4444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300</w:t>
            </w:r>
          </w:p>
        </w:tc>
        <w:tc>
          <w:tcPr>
            <w:tcW w:w="1667" w:type="dxa"/>
            <w:tcBorders>
              <w:top w:val="nil"/>
              <w:left w:val="nil"/>
              <w:bottom w:val="single" w:sz="4" w:space="0" w:color="auto"/>
              <w:right w:val="single" w:sz="4" w:space="0" w:color="auto"/>
            </w:tcBorders>
            <w:shd w:val="clear" w:color="auto" w:fill="auto"/>
            <w:noWrap/>
            <w:vAlign w:val="bottom"/>
            <w:hideMark/>
          </w:tcPr>
          <w:p w:rsidR="00A44440" w:rsidRPr="00714B33" w:rsidRDefault="00A44440"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tcPr>
          <w:p w:rsidR="005E7E61" w:rsidRPr="00714B33" w:rsidRDefault="005E7E61" w:rsidP="005E7E61">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3</w:t>
            </w:r>
          </w:p>
        </w:tc>
        <w:tc>
          <w:tcPr>
            <w:tcW w:w="8043" w:type="dxa"/>
            <w:tcBorders>
              <w:top w:val="nil"/>
              <w:left w:val="nil"/>
              <w:bottom w:val="single" w:sz="4" w:space="0" w:color="auto"/>
              <w:right w:val="single" w:sz="4" w:space="0" w:color="auto"/>
            </w:tcBorders>
            <w:shd w:val="clear" w:color="auto" w:fill="auto"/>
            <w:vAlign w:val="center"/>
          </w:tcPr>
          <w:p w:rsidR="005E7E61" w:rsidRPr="00714B33" w:rsidRDefault="005E7E61" w:rsidP="006F3B7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cho các chức danh là thành viên của Ban Chỉ đạo thi</w:t>
            </w:r>
            <w:r w:rsidR="006F3B70" w:rsidRPr="00714B33">
              <w:rPr>
                <w:rFonts w:ascii="Times New Roman" w:eastAsia="Times New Roman" w:hAnsi="Times New Roman" w:cs="Times New Roman"/>
                <w:b/>
                <w:bCs/>
                <w:color w:val="000000"/>
                <w:sz w:val="26"/>
                <w:szCs w:val="26"/>
              </w:rPr>
              <w:t xml:space="preserve"> (áp dụng cho Kỳ thi tốt nghiệp trung học phổ thông)</w:t>
            </w:r>
          </w:p>
        </w:tc>
        <w:tc>
          <w:tcPr>
            <w:tcW w:w="2410"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tcPr>
          <w:p w:rsidR="005E7E61" w:rsidRPr="00714B33" w:rsidRDefault="005E7E61" w:rsidP="005E7E61">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tcPr>
          <w:p w:rsidR="005E7E61" w:rsidRPr="00714B33" w:rsidRDefault="006F3B70"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3.1</w:t>
            </w:r>
          </w:p>
        </w:tc>
        <w:tc>
          <w:tcPr>
            <w:tcW w:w="8043" w:type="dxa"/>
            <w:tcBorders>
              <w:top w:val="nil"/>
              <w:left w:val="nil"/>
              <w:bottom w:val="single" w:sz="4" w:space="0" w:color="auto"/>
              <w:right w:val="single" w:sz="4" w:space="0" w:color="auto"/>
            </w:tcBorders>
            <w:shd w:val="clear" w:color="auto" w:fill="auto"/>
            <w:vAlign w:val="center"/>
          </w:tcPr>
          <w:p w:rsidR="005E7E61" w:rsidRPr="00714B33" w:rsidRDefault="005E7E61" w:rsidP="006F3B7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Trưởng ban.</w:t>
            </w:r>
          </w:p>
        </w:tc>
        <w:tc>
          <w:tcPr>
            <w:tcW w:w="2410" w:type="dxa"/>
            <w:tcBorders>
              <w:top w:val="nil"/>
              <w:left w:val="nil"/>
              <w:bottom w:val="single" w:sz="4" w:space="0" w:color="auto"/>
              <w:right w:val="single" w:sz="4" w:space="0" w:color="auto"/>
            </w:tcBorders>
            <w:shd w:val="clear" w:color="auto" w:fill="auto"/>
            <w:vAlign w:val="center"/>
          </w:tcPr>
          <w:p w:rsidR="005E7E61" w:rsidRPr="00714B33" w:rsidRDefault="006F3B70"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1.000</w:t>
            </w:r>
          </w:p>
        </w:tc>
        <w:tc>
          <w:tcPr>
            <w:tcW w:w="1667" w:type="dxa"/>
            <w:tcBorders>
              <w:top w:val="nil"/>
              <w:left w:val="nil"/>
              <w:bottom w:val="single" w:sz="4" w:space="0" w:color="auto"/>
              <w:right w:val="single" w:sz="4" w:space="0" w:color="auto"/>
            </w:tcBorders>
            <w:shd w:val="clear" w:color="auto" w:fill="auto"/>
            <w:noWrap/>
            <w:vAlign w:val="bottom"/>
          </w:tcPr>
          <w:p w:rsidR="005E7E61" w:rsidRPr="00714B33" w:rsidRDefault="005E7E61" w:rsidP="005E7E61">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tcPr>
          <w:p w:rsidR="005E7E61" w:rsidRPr="00714B33" w:rsidRDefault="006F3B70" w:rsidP="00160768">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lastRenderedPageBreak/>
              <w:t>3.</w:t>
            </w:r>
            <w:r w:rsidR="00160768" w:rsidRPr="00714B33">
              <w:rPr>
                <w:rFonts w:ascii="Times New Roman" w:eastAsia="Times New Roman" w:hAnsi="Times New Roman" w:cs="Times New Roman"/>
                <w:color w:val="000000"/>
                <w:sz w:val="26"/>
                <w:szCs w:val="26"/>
              </w:rPr>
              <w:t>2</w:t>
            </w:r>
            <w:r w:rsidR="005E7E61"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Phó Trưởng ban.</w:t>
            </w:r>
          </w:p>
        </w:tc>
        <w:tc>
          <w:tcPr>
            <w:tcW w:w="2410" w:type="dxa"/>
            <w:tcBorders>
              <w:top w:val="nil"/>
              <w:left w:val="nil"/>
              <w:bottom w:val="single" w:sz="4" w:space="0" w:color="auto"/>
              <w:right w:val="single" w:sz="4" w:space="0" w:color="auto"/>
            </w:tcBorders>
            <w:shd w:val="clear" w:color="auto" w:fill="auto"/>
            <w:vAlign w:val="center"/>
          </w:tcPr>
          <w:p w:rsidR="005E7E61" w:rsidRPr="00714B33" w:rsidRDefault="006F3B70"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750</w:t>
            </w:r>
          </w:p>
        </w:tc>
        <w:tc>
          <w:tcPr>
            <w:tcW w:w="1667" w:type="dxa"/>
            <w:tcBorders>
              <w:top w:val="nil"/>
              <w:left w:val="nil"/>
              <w:bottom w:val="single" w:sz="4" w:space="0" w:color="auto"/>
              <w:right w:val="single" w:sz="4" w:space="0" w:color="auto"/>
            </w:tcBorders>
            <w:shd w:val="clear" w:color="auto" w:fill="auto"/>
            <w:noWrap/>
            <w:vAlign w:val="bottom"/>
          </w:tcPr>
          <w:p w:rsidR="005E7E61" w:rsidRPr="00714B33" w:rsidRDefault="005E7E61" w:rsidP="005E7E61">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tcPr>
          <w:p w:rsidR="005E7E61" w:rsidRPr="00714B33" w:rsidRDefault="006F3B70" w:rsidP="00160768">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w:t>
            </w:r>
            <w:r w:rsidR="00160768" w:rsidRPr="00714B33">
              <w:rPr>
                <w:rFonts w:ascii="Times New Roman" w:eastAsia="Times New Roman" w:hAnsi="Times New Roman" w:cs="Times New Roman"/>
                <w:color w:val="000000"/>
                <w:sz w:val="26"/>
                <w:szCs w:val="26"/>
              </w:rPr>
              <w:t>3</w:t>
            </w:r>
            <w:r w:rsidR="005E7E61"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 thư ký.</w:t>
            </w:r>
          </w:p>
        </w:tc>
        <w:tc>
          <w:tcPr>
            <w:tcW w:w="2410" w:type="dxa"/>
            <w:tcBorders>
              <w:top w:val="nil"/>
              <w:left w:val="nil"/>
              <w:bottom w:val="single" w:sz="4" w:space="0" w:color="auto"/>
              <w:right w:val="single" w:sz="4" w:space="0" w:color="auto"/>
            </w:tcBorders>
            <w:shd w:val="clear" w:color="auto" w:fill="auto"/>
            <w:vAlign w:val="center"/>
          </w:tcPr>
          <w:p w:rsidR="005E7E61" w:rsidRPr="00714B33" w:rsidRDefault="006F3B70"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tcPr>
          <w:p w:rsidR="005E7E61" w:rsidRPr="00714B33" w:rsidRDefault="005E7E61" w:rsidP="005E7E61">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tcPr>
          <w:p w:rsidR="005E7E61" w:rsidRPr="00714B33" w:rsidRDefault="006F3B70" w:rsidP="00160768">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w:t>
            </w:r>
            <w:r w:rsidR="00160768" w:rsidRPr="00714B33">
              <w:rPr>
                <w:rFonts w:ascii="Times New Roman" w:eastAsia="Times New Roman" w:hAnsi="Times New Roman" w:cs="Times New Roman"/>
                <w:color w:val="000000"/>
                <w:sz w:val="26"/>
                <w:szCs w:val="26"/>
              </w:rPr>
              <w:t>4</w:t>
            </w:r>
          </w:p>
        </w:tc>
        <w:tc>
          <w:tcPr>
            <w:tcW w:w="804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Nhân viên phục vụ.</w:t>
            </w:r>
          </w:p>
        </w:tc>
        <w:tc>
          <w:tcPr>
            <w:tcW w:w="2410" w:type="dxa"/>
            <w:tcBorders>
              <w:top w:val="nil"/>
              <w:left w:val="nil"/>
              <w:bottom w:val="single" w:sz="4" w:space="0" w:color="auto"/>
              <w:right w:val="single" w:sz="4" w:space="0" w:color="auto"/>
            </w:tcBorders>
            <w:shd w:val="clear" w:color="auto" w:fill="auto"/>
            <w:vAlign w:val="center"/>
          </w:tcPr>
          <w:p w:rsidR="005E7E61" w:rsidRPr="00714B33" w:rsidRDefault="006F3B70"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tcPr>
          <w:p w:rsidR="005E7E61" w:rsidRPr="00714B33" w:rsidRDefault="005E7E61" w:rsidP="005E7E6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300</w:t>
            </w:r>
          </w:p>
        </w:tc>
        <w:tc>
          <w:tcPr>
            <w:tcW w:w="1667" w:type="dxa"/>
            <w:tcBorders>
              <w:top w:val="nil"/>
              <w:left w:val="nil"/>
              <w:bottom w:val="single" w:sz="4" w:space="0" w:color="auto"/>
              <w:right w:val="single" w:sz="4" w:space="0" w:color="auto"/>
            </w:tcBorders>
            <w:shd w:val="clear" w:color="auto" w:fill="auto"/>
            <w:noWrap/>
            <w:vAlign w:val="bottom"/>
          </w:tcPr>
          <w:p w:rsidR="005E7E61" w:rsidRPr="00714B33" w:rsidRDefault="005E7E61" w:rsidP="005E7E61">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4</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xml:space="preserve">Chi tiền công cho các chức </w:t>
            </w:r>
            <w:r w:rsidR="006F3B70" w:rsidRPr="00714B33">
              <w:rPr>
                <w:rFonts w:ascii="Times New Roman" w:eastAsia="Times New Roman" w:hAnsi="Times New Roman" w:cs="Times New Roman"/>
                <w:b/>
                <w:bCs/>
                <w:color w:val="000000"/>
                <w:sz w:val="26"/>
                <w:szCs w:val="26"/>
              </w:rPr>
              <w:t xml:space="preserve">danh là thành viên Hội đồng thi </w:t>
            </w:r>
            <w:r w:rsidR="006F3B70" w:rsidRPr="00714B33">
              <w:rPr>
                <w:rFonts w:ascii="Times New Roman" w:hAnsi="Times New Roman"/>
                <w:b/>
                <w:sz w:val="26"/>
                <w:szCs w:val="24"/>
              </w:rPr>
              <w:t>(áp dụng cho Kỳ thi tốt nghiệp trung học phổ thông)</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7625D7">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r w:rsidR="007625D7" w:rsidRPr="00714B33">
              <w:rPr>
                <w:rFonts w:ascii="Times New Roman" w:eastAsia="Times New Roman" w:hAnsi="Times New Roman" w:cs="Times New Roman"/>
                <w:color w:val="000000"/>
                <w:sz w:val="26"/>
                <w:szCs w:val="26"/>
              </w:rPr>
              <w:t>4.1</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Chủ tịch Hội đồng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160768">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4.</w:t>
            </w:r>
            <w:r w:rsidR="00160768" w:rsidRPr="00714B33">
              <w:rPr>
                <w:rFonts w:ascii="Times New Roman" w:eastAsia="Times New Roman" w:hAnsi="Times New Roman" w:cs="Times New Roman"/>
                <w:color w:val="000000"/>
                <w:sz w:val="26"/>
                <w:szCs w:val="26"/>
              </w:rPr>
              <w:t>2</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Các Phó chủ tịch.</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160768">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4.</w:t>
            </w:r>
            <w:r w:rsidR="00160768" w:rsidRPr="00714B33">
              <w:rPr>
                <w:rFonts w:ascii="Times New Roman" w:eastAsia="Times New Roman" w:hAnsi="Times New Roman" w:cs="Times New Roman"/>
                <w:color w:val="000000"/>
                <w:sz w:val="26"/>
                <w:szCs w:val="26"/>
              </w:rPr>
              <w:t>3</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5</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Các chức danh là thành viên của Ban Thư ký Hội đồng thi</w:t>
            </w:r>
            <w:r w:rsidR="007625D7" w:rsidRPr="00714B33">
              <w:rPr>
                <w:rFonts w:ascii="Times New Roman" w:eastAsia="Times New Roman" w:hAnsi="Times New Roman" w:cs="Times New Roman"/>
                <w:b/>
                <w:bCs/>
                <w:color w:val="000000"/>
                <w:sz w:val="26"/>
                <w:szCs w:val="26"/>
              </w:rPr>
              <w:t xml:space="preserve"> </w:t>
            </w:r>
            <w:r w:rsidR="007625D7" w:rsidRPr="00714B33">
              <w:rPr>
                <w:rFonts w:ascii="Times New Roman" w:hAnsi="Times New Roman"/>
                <w:b/>
                <w:sz w:val="26"/>
                <w:szCs w:val="24"/>
              </w:rPr>
              <w:t>(áp dụng cho Kỳ thi tốt nghiệp trung học phổ thông)</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7625D7">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 </w:t>
            </w:r>
            <w:r w:rsidR="007625D7" w:rsidRPr="00714B33">
              <w:rPr>
                <w:rFonts w:ascii="Times New Roman" w:eastAsia="Times New Roman" w:hAnsi="Times New Roman" w:cs="Times New Roman"/>
                <w:bCs/>
                <w:color w:val="000000"/>
                <w:sz w:val="26"/>
                <w:szCs w:val="26"/>
              </w:rPr>
              <w:t>5.1</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Trưởng ban.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750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7625D7">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Cs/>
                <w:color w:val="000000"/>
                <w:sz w:val="26"/>
                <w:szCs w:val="26"/>
              </w:rPr>
              <w:t> 5.2</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Phó Trưởng ban.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7625D7">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Cs/>
                <w:color w:val="000000"/>
                <w:sz w:val="26"/>
                <w:szCs w:val="26"/>
              </w:rPr>
              <w:t> 5.3</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6</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Các chức danh là thành viên của Hội đồng (Ban) coi thi/Điểm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6.1</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Chủ tịch/Trưởng ban/Trưởng Điểm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750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6.2</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Phó Chủ tịch/ Phó Trưởng ban/Phó Trưởng Điểm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6.3</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7625D7">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 thư ký, Giám thị</w:t>
            </w:r>
            <w:r w:rsidR="007625D7" w:rsidRPr="00714B33">
              <w:rPr>
                <w:rFonts w:ascii="Times New Roman" w:eastAsia="Times New Roman" w:hAnsi="Times New Roman" w:cs="Times New Roman"/>
                <w:color w:val="000000"/>
                <w:sz w:val="26"/>
                <w:szCs w:val="26"/>
              </w:rPr>
              <w:t>/</w:t>
            </w:r>
            <w:r w:rsidRPr="00714B33">
              <w:rPr>
                <w:rFonts w:ascii="Times New Roman" w:eastAsia="Times New Roman" w:hAnsi="Times New Roman" w:cs="Times New Roman"/>
                <w:color w:val="000000"/>
                <w:sz w:val="26"/>
                <w:szCs w:val="26"/>
              </w:rPr>
              <w:t>Giám sát</w:t>
            </w:r>
            <w:r w:rsidR="007625D7" w:rsidRPr="00714B33">
              <w:rPr>
                <w:rFonts w:ascii="Times New Roman" w:eastAsia="Times New Roman" w:hAnsi="Times New Roman" w:cs="Times New Roman"/>
                <w:color w:val="000000"/>
                <w:sz w:val="26"/>
                <w:szCs w:val="26"/>
              </w:rPr>
              <w:t>/</w:t>
            </w:r>
            <w:r w:rsidRPr="00714B33">
              <w:rPr>
                <w:rFonts w:ascii="Times New Roman" w:eastAsia="Times New Roman" w:hAnsi="Times New Roman" w:cs="Times New Roman"/>
                <w:color w:val="000000"/>
                <w:sz w:val="26"/>
                <w:szCs w:val="26"/>
              </w:rPr>
              <w:t>cán bộ kỹ thuật</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6.4</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Công an, bảo vệ, y tế, phục vụ</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7625D7"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7</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Các chức danh là thành viên của Ban (Tổ) làm phách</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7.1</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Trưởng ban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750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7.2</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1D5E67">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Các Phó Trưởng ban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7.3</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 thư ký</w:t>
            </w:r>
            <w:r w:rsidR="00160768" w:rsidRPr="00714B33">
              <w:rPr>
                <w:rFonts w:ascii="Times New Roman" w:eastAsia="Times New Roman" w:hAnsi="Times New Roman" w:cs="Times New Roman"/>
                <w:color w:val="000000"/>
                <w:sz w:val="26"/>
                <w:szCs w:val="26"/>
              </w:rPr>
              <w:t>.</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7.4</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7342E1">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Nhân viên phục vụ</w:t>
            </w:r>
            <w:r w:rsidR="007342E1" w:rsidRPr="00714B33">
              <w:rPr>
                <w:rFonts w:ascii="Times New Roman" w:eastAsia="Times New Roman" w:hAnsi="Times New Roman" w:cs="Times New Roman"/>
                <w:color w:val="000000"/>
                <w:sz w:val="26"/>
                <w:szCs w:val="26"/>
              </w:rPr>
              <w:t>, bảo vệ làm việc cách ly.</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450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7.5</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Nhân viên phục vụ, bảo vệ vòng ngoài, y tế</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8</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1D5E67">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Các chức danh là thành viên của Hội đồng (Ban) chấm thi tự luận/trắc nghiệm, Hội đồng (Ban) phúc khảo tự luận/trắc nghiệm, Hội đồng (Ban) chấm thẩm định</w:t>
            </w:r>
            <w:r w:rsidR="001D5E67" w:rsidRPr="00714B33">
              <w:rPr>
                <w:rFonts w:ascii="Times New Roman" w:eastAsia="Times New Roman" w:hAnsi="Times New Roman" w:cs="Times New Roman"/>
                <w:b/>
                <w:bCs/>
                <w:color w:val="000000"/>
                <w:sz w:val="26"/>
                <w:szCs w:val="26"/>
              </w:rPr>
              <w:t xml:space="preserve"> </w:t>
            </w:r>
            <w:r w:rsidRPr="00714B33">
              <w:rPr>
                <w:rFonts w:ascii="Times New Roman" w:eastAsia="Times New Roman" w:hAnsi="Times New Roman" w:cs="Times New Roman"/>
                <w:b/>
                <w:bCs/>
                <w:color w:val="000000"/>
                <w:sz w:val="26"/>
                <w:szCs w:val="26"/>
              </w:rPr>
              <w:t>bài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8.1</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Chủ tịch Hội đồng/Trưởng ban.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D5E67" w:rsidP="00160768">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8.</w:t>
            </w:r>
            <w:r w:rsidR="00160768" w:rsidRPr="00714B33">
              <w:rPr>
                <w:rFonts w:ascii="Times New Roman" w:eastAsia="Times New Roman" w:hAnsi="Times New Roman" w:cs="Times New Roman"/>
                <w:bCs/>
                <w:color w:val="000000"/>
                <w:sz w:val="26"/>
                <w:szCs w:val="26"/>
              </w:rPr>
              <w:t>2</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Các Phó chủ tịch/Phó Trưởng ban.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60768"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8.3</w:t>
            </w:r>
            <w:r w:rsidR="005E7E61" w:rsidRPr="00714B33">
              <w:rPr>
                <w:rFonts w:ascii="Times New Roman" w:eastAsia="Times New Roman" w:hAnsi="Times New Roman" w:cs="Times New Roman"/>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Ủy viên, thư ký, kỹ thuật viên.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60768"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8.4</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Nhân viên phục vụ, công an, bảo vệ, y tế</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5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1B0E5D">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9</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thanh tra trước, trong và sau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vMerge w:val="restart"/>
            <w:tcBorders>
              <w:top w:val="nil"/>
              <w:left w:val="single" w:sz="4" w:space="0" w:color="auto"/>
              <w:bottom w:val="single" w:sz="4" w:space="0" w:color="000000"/>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i/>
                <w:iCs/>
                <w:sz w:val="26"/>
                <w:szCs w:val="26"/>
              </w:rPr>
            </w:pPr>
            <w:r w:rsidRPr="00714B33">
              <w:rPr>
                <w:rFonts w:ascii="Times New Roman" w:eastAsia="Times New Roman" w:hAnsi="Times New Roman" w:cs="Times New Roman"/>
                <w:i/>
                <w:iCs/>
                <w:sz w:val="26"/>
                <w:szCs w:val="26"/>
              </w:rPr>
              <w:t>Chỉ áp dụng đối với cán bộ làm công tác thanh tra kiêm nhiệm.</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1B0E5D">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9.1</w:t>
            </w:r>
            <w:r w:rsidR="005E7E61"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Trưởng đoàn thanh tra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750</w:t>
            </w:r>
          </w:p>
        </w:tc>
        <w:tc>
          <w:tcPr>
            <w:tcW w:w="1667" w:type="dxa"/>
            <w:vMerge/>
            <w:tcBorders>
              <w:top w:val="nil"/>
              <w:left w:val="single" w:sz="4" w:space="0" w:color="auto"/>
              <w:bottom w:val="single" w:sz="4" w:space="0" w:color="000000"/>
              <w:right w:val="single" w:sz="4" w:space="0" w:color="auto"/>
            </w:tcBorders>
            <w:vAlign w:val="center"/>
            <w:hideMark/>
          </w:tcPr>
          <w:p w:rsidR="005E7E61" w:rsidRPr="00714B33" w:rsidRDefault="005E7E61" w:rsidP="00A44440">
            <w:pPr>
              <w:spacing w:after="0" w:line="240" w:lineRule="auto"/>
              <w:rPr>
                <w:rFonts w:ascii="Times New Roman" w:eastAsia="Times New Roman" w:hAnsi="Times New Roman" w:cs="Times New Roman"/>
                <w:i/>
                <w:iCs/>
                <w:sz w:val="26"/>
                <w:szCs w:val="26"/>
              </w:rPr>
            </w:pP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8A7242">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9.</w:t>
            </w:r>
            <w:r w:rsidR="008A7242" w:rsidRPr="00714B33">
              <w:rPr>
                <w:rFonts w:ascii="Times New Roman" w:eastAsia="Times New Roman" w:hAnsi="Times New Roman" w:cs="Times New Roman"/>
                <w:color w:val="000000"/>
                <w:sz w:val="26"/>
                <w:szCs w:val="26"/>
              </w:rPr>
              <w:t>2</w:t>
            </w:r>
            <w:r w:rsidR="005E7E61"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Thanh tra độc lập</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700</w:t>
            </w:r>
          </w:p>
        </w:tc>
        <w:tc>
          <w:tcPr>
            <w:tcW w:w="1667" w:type="dxa"/>
            <w:vMerge/>
            <w:tcBorders>
              <w:top w:val="nil"/>
              <w:left w:val="single" w:sz="4" w:space="0" w:color="auto"/>
              <w:bottom w:val="single" w:sz="4" w:space="0" w:color="000000"/>
              <w:right w:val="single" w:sz="4" w:space="0" w:color="auto"/>
            </w:tcBorders>
            <w:vAlign w:val="center"/>
            <w:hideMark/>
          </w:tcPr>
          <w:p w:rsidR="005E7E61" w:rsidRPr="00714B33" w:rsidRDefault="005E7E61" w:rsidP="00A44440">
            <w:pPr>
              <w:spacing w:after="0" w:line="240" w:lineRule="auto"/>
              <w:rPr>
                <w:rFonts w:ascii="Times New Roman" w:eastAsia="Times New Roman" w:hAnsi="Times New Roman" w:cs="Times New Roman"/>
                <w:i/>
                <w:iCs/>
                <w:sz w:val="26"/>
                <w:szCs w:val="26"/>
              </w:rPr>
            </w:pP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8A7242">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9.</w:t>
            </w:r>
            <w:r w:rsidR="008A7242" w:rsidRPr="00714B33">
              <w:rPr>
                <w:rFonts w:ascii="Times New Roman" w:eastAsia="Times New Roman" w:hAnsi="Times New Roman" w:cs="Times New Roman"/>
                <w:color w:val="000000"/>
                <w:sz w:val="26"/>
                <w:szCs w:val="26"/>
              </w:rPr>
              <w:t>3</w:t>
            </w:r>
            <w:r w:rsidR="005E7E61"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Thành viên đoàn thanh tra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vMerge/>
            <w:tcBorders>
              <w:top w:val="nil"/>
              <w:left w:val="single" w:sz="4" w:space="0" w:color="auto"/>
              <w:bottom w:val="single" w:sz="4" w:space="0" w:color="000000"/>
              <w:right w:val="single" w:sz="4" w:space="0" w:color="auto"/>
            </w:tcBorders>
            <w:vAlign w:val="center"/>
            <w:hideMark/>
          </w:tcPr>
          <w:p w:rsidR="005E7E61" w:rsidRPr="00714B33" w:rsidRDefault="005E7E61" w:rsidP="00A44440">
            <w:pPr>
              <w:spacing w:after="0" w:line="240" w:lineRule="auto"/>
              <w:rPr>
                <w:rFonts w:ascii="Times New Roman" w:eastAsia="Times New Roman" w:hAnsi="Times New Roman" w:cs="Times New Roman"/>
                <w:i/>
                <w:iCs/>
                <w:sz w:val="26"/>
                <w:szCs w:val="26"/>
              </w:rPr>
            </w:pP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1B0E5D">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10</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kiểm tra trước, trong và sau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10.1</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Trưởng đoàn kiểm tra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10.2</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Kiểm tra viên độc lập</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560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10.3</w:t>
            </w:r>
            <w:r w:rsidR="005E7E61"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Thành viên đoàn kiểm tra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480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11</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ra đề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11.</w:t>
            </w:r>
            <w:r w:rsidR="005E7E61" w:rsidRPr="00714B33">
              <w:rPr>
                <w:rFonts w:ascii="Times New Roman" w:eastAsia="Times New Roman" w:hAnsi="Times New Roman" w:cs="Times New Roman"/>
                <w:b/>
                <w:bCs/>
                <w:color w:val="000000"/>
                <w:sz w:val="26"/>
                <w:szCs w:val="26"/>
              </w:rPr>
              <w:t>1</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xây dựng và phê duyệt ma trận đề thi và bản đặc tả đề thi.</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Chủ trì.</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Thành viên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11.</w:t>
            </w:r>
            <w:r w:rsidR="005E7E61" w:rsidRPr="00714B33">
              <w:rPr>
                <w:rFonts w:ascii="Times New Roman" w:eastAsia="Times New Roman" w:hAnsi="Times New Roman" w:cs="Times New Roman"/>
                <w:b/>
                <w:bCs/>
                <w:color w:val="000000"/>
                <w:sz w:val="26"/>
                <w:szCs w:val="26"/>
              </w:rPr>
              <w:t>2</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Tiền công ra đề đề xuất đối với đề thi tự luận.</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Đề thi chọn học sinh giỏi cấp tỉnh</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Đề theo phân môn</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Đề thi chọn đội tuyển dự thi chọn học sinh giỏi cấp quốc gia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Đề theo phân môn</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F37C4B" w:rsidP="00A44440">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11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1B0E5D"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11.3</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Tiền công ra đề thi chính thức và dự bị có kèm đáp án, biểu điểm đối với đề thi tuyển sinh đầu cấp, thi chọn học sinh giỏi cấp tỉnh, thi chọn vào đội tuyển dự thi chọn học sinh giỏi cấp quốc gia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Đề thi tuyển sinh đầu cấp </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Đề thi chọn học sinh giỏi cấp tỉnh</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1.000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Đề thi chọn đội tuyển dự thi chọn học sinh giỏi cấp quốc gia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E7E6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E7E61" w:rsidRPr="00714B33" w:rsidRDefault="005E7E6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5E7E61" w:rsidRPr="00714B33" w:rsidRDefault="005E7E61" w:rsidP="00FB6D27">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Đề thi </w:t>
            </w:r>
            <w:r w:rsidR="00FB6D27" w:rsidRPr="00714B33">
              <w:rPr>
                <w:rFonts w:ascii="Times New Roman" w:eastAsia="Times New Roman" w:hAnsi="Times New Roman" w:cs="Times New Roman"/>
                <w:color w:val="000000"/>
                <w:sz w:val="26"/>
                <w:szCs w:val="26"/>
              </w:rPr>
              <w:t>thực hành kỳ thi chọn</w:t>
            </w:r>
            <w:r w:rsidRPr="00714B33">
              <w:rPr>
                <w:rFonts w:ascii="Times New Roman" w:eastAsia="Times New Roman" w:hAnsi="Times New Roman" w:cs="Times New Roman"/>
                <w:color w:val="000000"/>
                <w:sz w:val="26"/>
                <w:szCs w:val="26"/>
              </w:rPr>
              <w:t xml:space="preserve"> </w:t>
            </w:r>
            <w:r w:rsidR="00FB6D27" w:rsidRPr="00714B33">
              <w:rPr>
                <w:rFonts w:ascii="Times New Roman" w:eastAsia="Times New Roman" w:hAnsi="Times New Roman" w:cs="Times New Roman"/>
                <w:color w:val="000000"/>
                <w:sz w:val="26"/>
                <w:szCs w:val="26"/>
              </w:rPr>
              <w:t>đội tuyển dự thi chọn học sinh giỏi cấp quốc gia</w:t>
            </w:r>
          </w:p>
        </w:tc>
        <w:tc>
          <w:tcPr>
            <w:tcW w:w="2410" w:type="dxa"/>
            <w:tcBorders>
              <w:top w:val="nil"/>
              <w:left w:val="nil"/>
              <w:bottom w:val="single" w:sz="4" w:space="0" w:color="auto"/>
              <w:right w:val="single" w:sz="4" w:space="0" w:color="auto"/>
            </w:tcBorders>
            <w:shd w:val="clear" w:color="auto" w:fill="auto"/>
            <w:vAlign w:val="center"/>
            <w:hideMark/>
          </w:tcPr>
          <w:p w:rsidR="005E7E61" w:rsidRPr="00714B33" w:rsidRDefault="006F3B70"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5E7E61" w:rsidRPr="00714B33" w:rsidRDefault="00FB6D27" w:rsidP="00160768">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1.200</w:t>
            </w:r>
          </w:p>
        </w:tc>
        <w:tc>
          <w:tcPr>
            <w:tcW w:w="1667" w:type="dxa"/>
            <w:tcBorders>
              <w:top w:val="nil"/>
              <w:left w:val="nil"/>
              <w:bottom w:val="single" w:sz="4" w:space="0" w:color="auto"/>
              <w:right w:val="single" w:sz="4" w:space="0" w:color="auto"/>
            </w:tcBorders>
            <w:shd w:val="clear" w:color="auto" w:fill="auto"/>
            <w:noWrap/>
            <w:vAlign w:val="bottom"/>
            <w:hideMark/>
          </w:tcPr>
          <w:p w:rsidR="005E7E61" w:rsidRPr="00714B33" w:rsidRDefault="005E7E6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p>
        </w:tc>
        <w:tc>
          <w:tcPr>
            <w:tcW w:w="8043" w:type="dxa"/>
            <w:tcBorders>
              <w:top w:val="nil"/>
              <w:left w:val="nil"/>
              <w:bottom w:val="single" w:sz="4" w:space="0" w:color="auto"/>
              <w:right w:val="single" w:sz="4" w:space="0" w:color="auto"/>
            </w:tcBorders>
            <w:shd w:val="clear" w:color="auto" w:fill="auto"/>
            <w:vAlign w:val="center"/>
          </w:tcPr>
          <w:p w:rsidR="007342E1" w:rsidRPr="00714B33" w:rsidRDefault="007342E1" w:rsidP="007342E1">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Đề thi nói gồm 10 chủ đề</w:t>
            </w:r>
          </w:p>
        </w:tc>
        <w:tc>
          <w:tcPr>
            <w:tcW w:w="2410" w:type="dxa"/>
            <w:tcBorders>
              <w:top w:val="nil"/>
              <w:left w:val="nil"/>
              <w:bottom w:val="single" w:sz="4" w:space="0" w:color="auto"/>
              <w:right w:val="single" w:sz="4" w:space="0" w:color="auto"/>
            </w:tcBorders>
            <w:shd w:val="clear" w:color="auto" w:fill="auto"/>
            <w:vAlign w:val="center"/>
          </w:tcPr>
          <w:p w:rsidR="007342E1" w:rsidRPr="00714B33" w:rsidRDefault="007342E1" w:rsidP="007342E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tcPr>
          <w:p w:rsidR="007342E1" w:rsidRPr="00714B33" w:rsidRDefault="007342E1" w:rsidP="007342E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tcPr>
          <w:p w:rsidR="007342E1" w:rsidRPr="00714B33" w:rsidRDefault="007342E1" w:rsidP="00A44440">
            <w:pPr>
              <w:spacing w:after="0" w:line="240" w:lineRule="auto"/>
              <w:rPr>
                <w:rFonts w:ascii="Times New Roman" w:eastAsia="Times New Roman" w:hAnsi="Times New Roman" w:cs="Times New Roman"/>
                <w:sz w:val="26"/>
                <w:szCs w:val="26"/>
              </w:rPr>
            </w:pP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12</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7342E1">
            <w:pPr>
              <w:spacing w:after="0" w:line="240" w:lineRule="auto"/>
              <w:rPr>
                <w:rFonts w:ascii="Times New Roman" w:hAnsi="Times New Roman"/>
                <w:b/>
                <w:sz w:val="26"/>
                <w:szCs w:val="24"/>
              </w:rPr>
            </w:pPr>
            <w:r w:rsidRPr="00714B33">
              <w:rPr>
                <w:rFonts w:ascii="Times New Roman" w:hAnsi="Times New Roman"/>
                <w:b/>
                <w:sz w:val="26"/>
                <w:szCs w:val="24"/>
                <w:lang w:val="vi-VN"/>
              </w:rPr>
              <w:t>Chi t</w:t>
            </w:r>
            <w:r w:rsidRPr="00714B33">
              <w:rPr>
                <w:rFonts w:ascii="Times New Roman" w:hAnsi="Times New Roman"/>
                <w:b/>
                <w:sz w:val="26"/>
                <w:szCs w:val="24"/>
              </w:rPr>
              <w:t>iền công xây dựng ngân hàng câu hỏi thi</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12.1</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Tiền công xây dựng và phê duyệt ma trận đề thi và bản đặc tả đề thi</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Chủ trì</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800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Thành viên</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12.2</w:t>
            </w:r>
          </w:p>
        </w:tc>
        <w:tc>
          <w:tcPr>
            <w:tcW w:w="8043" w:type="dxa"/>
            <w:tcBorders>
              <w:top w:val="nil"/>
              <w:left w:val="nil"/>
              <w:bottom w:val="single" w:sz="4" w:space="0" w:color="auto"/>
              <w:right w:val="nil"/>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Chi soạn thảo câu hỏi thô.</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Câu</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12.3</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Chi rà soát, chọn lọc, thẩm định và biên tập câu hỏi.</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Câu</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12.4</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Chi chỉnh sửa câu hỏi sau thử nghiệm.</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Câu</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50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12.5</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Chi chỉnh sửa lại các câu hỏi sau khi thử nghiệm đề thi.</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Câu</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35</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7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12.6</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FB6D27">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Chi rà soát, lựa chọn và nhập các câu hỏi vào ngân hàng câu hỏi thi theo hướng chuẩn hóa </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Câu</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1B0E5D">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12.7</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Tiền công thuê chuyên gia định cỡ câu trắc nghiệm</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Chủ trì</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750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 Các thành viên</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13</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chấm bài thi</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D5391A">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13.1</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Chấm bài thi chọn đội tuyển dự thi chọn </w:t>
            </w:r>
            <w:r w:rsidR="000A0DA2">
              <w:rPr>
                <w:rFonts w:ascii="Times New Roman" w:eastAsia="Times New Roman" w:hAnsi="Times New Roman" w:cs="Times New Roman"/>
                <w:color w:val="000000"/>
                <w:sz w:val="26"/>
                <w:szCs w:val="26"/>
              </w:rPr>
              <w:t>học sinh giỏi</w:t>
            </w:r>
            <w:r w:rsidRPr="00714B33">
              <w:rPr>
                <w:rFonts w:ascii="Times New Roman" w:eastAsia="Times New Roman" w:hAnsi="Times New Roman" w:cs="Times New Roman"/>
                <w:color w:val="000000"/>
                <w:sz w:val="26"/>
                <w:szCs w:val="26"/>
              </w:rPr>
              <w:t xml:space="preserve"> quốc gia</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750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D5391A">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13.2</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D5391A">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Chấm bài thi chọn </w:t>
            </w:r>
            <w:r w:rsidR="000A0DA2">
              <w:rPr>
                <w:rFonts w:ascii="Times New Roman" w:eastAsia="Times New Roman" w:hAnsi="Times New Roman" w:cs="Times New Roman"/>
                <w:color w:val="000000"/>
                <w:sz w:val="26"/>
                <w:szCs w:val="26"/>
              </w:rPr>
              <w:t>học sinh giỏi</w:t>
            </w:r>
            <w:r w:rsidRPr="00714B33">
              <w:rPr>
                <w:rFonts w:ascii="Times New Roman" w:eastAsia="Times New Roman" w:hAnsi="Times New Roman" w:cs="Times New Roman"/>
                <w:color w:val="000000"/>
                <w:sz w:val="26"/>
                <w:szCs w:val="26"/>
              </w:rPr>
              <w:t xml:space="preserve"> cấp tỉnh</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675</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13.3</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A43F72" w:rsidP="00160768">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Chấm bài thi tự luận/</w:t>
            </w:r>
            <w:r w:rsidR="007342E1" w:rsidRPr="00714B33">
              <w:rPr>
                <w:rFonts w:ascii="Times New Roman" w:eastAsia="Times New Roman" w:hAnsi="Times New Roman" w:cs="Times New Roman"/>
                <w:color w:val="000000"/>
                <w:sz w:val="26"/>
                <w:szCs w:val="26"/>
              </w:rPr>
              <w:t xml:space="preserve">trắc nghiệm kỳ thi tốt nghiệp </w:t>
            </w:r>
            <w:r w:rsidR="000A0DA2">
              <w:rPr>
                <w:rFonts w:ascii="Times New Roman" w:eastAsia="Times New Roman" w:hAnsi="Times New Roman" w:cs="Times New Roman"/>
                <w:color w:val="000000"/>
                <w:sz w:val="26"/>
                <w:szCs w:val="26"/>
              </w:rPr>
              <w:t>trung học phổ thông</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Cs/>
                <w:color w:val="000000"/>
                <w:sz w:val="26"/>
                <w:szCs w:val="26"/>
              </w:rPr>
            </w:pPr>
            <w:r w:rsidRPr="00714B33">
              <w:rPr>
                <w:rFonts w:ascii="Times New Roman" w:eastAsia="Times New Roman" w:hAnsi="Times New Roman" w:cs="Times New Roman"/>
                <w:bCs/>
                <w:color w:val="000000"/>
                <w:sz w:val="26"/>
                <w:szCs w:val="26"/>
              </w:rPr>
              <w:t>13.4</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Chấm bài thi tuyển sinh đầu cấp</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525</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14</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chấm phúc khảo bài thi, chấm thẩm định</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14.1</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chấm phúc khảo bài thi</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w:t>
            </w:r>
            <w:r w:rsidR="00160768" w:rsidRPr="00714B33">
              <w:rPr>
                <w:rFonts w:ascii="Times New Roman" w:eastAsia="Times New Roman" w:hAnsi="Times New Roman" w:cs="Times New Roman"/>
                <w:color w:val="000000"/>
                <w:sz w:val="26"/>
                <w:szCs w:val="26"/>
              </w:rPr>
              <w:t>Chấm</w:t>
            </w:r>
            <w:r w:rsidRPr="00714B33">
              <w:rPr>
                <w:rFonts w:ascii="Times New Roman" w:eastAsia="Times New Roman" w:hAnsi="Times New Roman" w:cs="Times New Roman"/>
                <w:color w:val="000000"/>
                <w:sz w:val="26"/>
                <w:szCs w:val="26"/>
              </w:rPr>
              <w:t xml:space="preserve"> phúc khảo bài thi chọn đội tuyển </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600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w:t>
            </w:r>
            <w:r w:rsidR="00160768" w:rsidRPr="00714B33">
              <w:rPr>
                <w:rFonts w:ascii="Times New Roman" w:eastAsia="Times New Roman" w:hAnsi="Times New Roman" w:cs="Times New Roman"/>
                <w:color w:val="000000"/>
                <w:sz w:val="26"/>
                <w:szCs w:val="26"/>
              </w:rPr>
              <w:t>C</w:t>
            </w:r>
            <w:r w:rsidRPr="00714B33">
              <w:rPr>
                <w:rFonts w:ascii="Times New Roman" w:eastAsia="Times New Roman" w:hAnsi="Times New Roman" w:cs="Times New Roman"/>
                <w:color w:val="000000"/>
                <w:sz w:val="26"/>
                <w:szCs w:val="26"/>
              </w:rPr>
              <w:t xml:space="preserve">hấm phúc khảo bài thi chọn </w:t>
            </w:r>
            <w:r w:rsidR="000A0DA2">
              <w:rPr>
                <w:rFonts w:ascii="Times New Roman" w:eastAsia="Times New Roman" w:hAnsi="Times New Roman" w:cs="Times New Roman"/>
                <w:color w:val="000000"/>
                <w:sz w:val="26"/>
                <w:szCs w:val="26"/>
              </w:rPr>
              <w:t>học sinh giỏi</w:t>
            </w:r>
            <w:r w:rsidRPr="00714B33">
              <w:rPr>
                <w:rFonts w:ascii="Times New Roman" w:eastAsia="Times New Roman" w:hAnsi="Times New Roman" w:cs="Times New Roman"/>
                <w:color w:val="000000"/>
                <w:sz w:val="26"/>
                <w:szCs w:val="26"/>
              </w:rPr>
              <w:t xml:space="preserve"> cấp tỉnh</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525</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160768" w:rsidP="000A0DA2">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Chấm </w:t>
            </w:r>
            <w:r w:rsidR="007342E1" w:rsidRPr="00714B33">
              <w:rPr>
                <w:rFonts w:ascii="Times New Roman" w:eastAsia="Times New Roman" w:hAnsi="Times New Roman" w:cs="Times New Roman"/>
                <w:color w:val="000000"/>
                <w:sz w:val="26"/>
                <w:szCs w:val="26"/>
              </w:rPr>
              <w:t>phúc khảo bài thi</w:t>
            </w:r>
            <w:r w:rsidRPr="00714B33">
              <w:rPr>
                <w:rFonts w:ascii="Times New Roman" w:eastAsia="Times New Roman" w:hAnsi="Times New Roman" w:cs="Times New Roman"/>
                <w:color w:val="000000"/>
                <w:sz w:val="26"/>
                <w:szCs w:val="26"/>
              </w:rPr>
              <w:t xml:space="preserve"> tự luận/trắc nghiệm kỳ thi</w:t>
            </w:r>
            <w:r w:rsidR="007342E1" w:rsidRPr="00714B33">
              <w:rPr>
                <w:rFonts w:ascii="Times New Roman" w:eastAsia="Times New Roman" w:hAnsi="Times New Roman" w:cs="Times New Roman"/>
                <w:color w:val="000000"/>
                <w:sz w:val="26"/>
                <w:szCs w:val="26"/>
              </w:rPr>
              <w:t xml:space="preserve"> tốt nghiệp </w:t>
            </w:r>
            <w:r w:rsidR="000A0DA2">
              <w:rPr>
                <w:rFonts w:ascii="Times New Roman" w:eastAsia="Times New Roman" w:hAnsi="Times New Roman" w:cs="Times New Roman"/>
                <w:color w:val="000000"/>
                <w:sz w:val="26"/>
                <w:szCs w:val="26"/>
              </w:rPr>
              <w:t>trung học phổ thông</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450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160768"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 Chấm </w:t>
            </w:r>
            <w:r w:rsidR="007342E1" w:rsidRPr="00714B33">
              <w:rPr>
                <w:rFonts w:ascii="Times New Roman" w:eastAsia="Times New Roman" w:hAnsi="Times New Roman" w:cs="Times New Roman"/>
                <w:color w:val="000000"/>
                <w:sz w:val="26"/>
                <w:szCs w:val="26"/>
              </w:rPr>
              <w:t>phúc khảo bài thi tuyển sinh đầu cấp</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375</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14.2</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Chi tiền công chấm thẩm định bài thi</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160768" w:rsidP="00160768">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Chấm</w:t>
            </w:r>
            <w:r w:rsidR="007342E1" w:rsidRPr="00714B33">
              <w:rPr>
                <w:rFonts w:ascii="Times New Roman" w:eastAsia="Times New Roman" w:hAnsi="Times New Roman" w:cs="Times New Roman"/>
                <w:color w:val="000000"/>
                <w:sz w:val="26"/>
                <w:szCs w:val="26"/>
              </w:rPr>
              <w:t xml:space="preserve"> thẩm định bài thi chọn đội tuyển </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480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b/>
                <w:bCs/>
                <w:sz w:val="26"/>
                <w:szCs w:val="26"/>
              </w:rPr>
            </w:pPr>
            <w:r w:rsidRPr="00714B33">
              <w:rPr>
                <w:rFonts w:ascii="Times New Roman" w:eastAsia="Times New Roman" w:hAnsi="Times New Roman" w:cs="Times New Roman"/>
                <w:b/>
                <w:bCs/>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160768" w:rsidP="000A0DA2">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Chấm </w:t>
            </w:r>
            <w:r w:rsidR="007342E1" w:rsidRPr="00714B33">
              <w:rPr>
                <w:rFonts w:ascii="Times New Roman" w:eastAsia="Times New Roman" w:hAnsi="Times New Roman" w:cs="Times New Roman"/>
                <w:color w:val="000000"/>
                <w:sz w:val="26"/>
                <w:szCs w:val="26"/>
              </w:rPr>
              <w:t xml:space="preserve">thẩm định bài thi chọn </w:t>
            </w:r>
            <w:r w:rsidR="000A0DA2">
              <w:rPr>
                <w:rFonts w:ascii="Times New Roman" w:eastAsia="Times New Roman" w:hAnsi="Times New Roman" w:cs="Times New Roman"/>
                <w:color w:val="000000"/>
                <w:sz w:val="26"/>
                <w:szCs w:val="26"/>
              </w:rPr>
              <w:t>học sinh giỏi</w:t>
            </w:r>
            <w:r w:rsidR="007342E1" w:rsidRPr="00714B33">
              <w:rPr>
                <w:rFonts w:ascii="Times New Roman" w:eastAsia="Times New Roman" w:hAnsi="Times New Roman" w:cs="Times New Roman"/>
                <w:color w:val="000000"/>
                <w:sz w:val="26"/>
                <w:szCs w:val="26"/>
              </w:rPr>
              <w:t xml:space="preserve"> cấp tỉnh</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420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160768" w:rsidP="000A0DA2">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Chấm </w:t>
            </w:r>
            <w:r w:rsidR="007342E1" w:rsidRPr="00714B33">
              <w:rPr>
                <w:rFonts w:ascii="Times New Roman" w:eastAsia="Times New Roman" w:hAnsi="Times New Roman" w:cs="Times New Roman"/>
                <w:color w:val="000000"/>
                <w:sz w:val="26"/>
                <w:szCs w:val="26"/>
              </w:rPr>
              <w:t xml:space="preserve">thẩm định bài thi tốt nghiệp </w:t>
            </w:r>
            <w:r w:rsidR="000A0DA2">
              <w:rPr>
                <w:rFonts w:ascii="Times New Roman" w:eastAsia="Times New Roman" w:hAnsi="Times New Roman" w:cs="Times New Roman"/>
                <w:color w:val="000000"/>
                <w:sz w:val="26"/>
                <w:szCs w:val="26"/>
              </w:rPr>
              <w:t>trung học phổ thông</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360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160768"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 xml:space="preserve">Chấm </w:t>
            </w:r>
            <w:r w:rsidR="007342E1" w:rsidRPr="00714B33">
              <w:rPr>
                <w:rFonts w:ascii="Times New Roman" w:eastAsia="Times New Roman" w:hAnsi="Times New Roman" w:cs="Times New Roman"/>
                <w:color w:val="000000"/>
                <w:sz w:val="26"/>
                <w:szCs w:val="26"/>
              </w:rPr>
              <w:t>thẩm định bài thi tuyển sinh đầu cấp</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300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15</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D5391A">
            <w:pPr>
              <w:spacing w:after="0" w:line="240" w:lineRule="auto"/>
              <w:rPr>
                <w:rFonts w:ascii="Times New Roman" w:eastAsia="Times New Roman" w:hAnsi="Times New Roman" w:cs="Times New Roman"/>
                <w:b/>
                <w:bCs/>
                <w:color w:val="000000"/>
                <w:sz w:val="26"/>
                <w:szCs w:val="26"/>
              </w:rPr>
            </w:pPr>
            <w:r w:rsidRPr="00714B33">
              <w:rPr>
                <w:rFonts w:ascii="Times New Roman" w:eastAsia="Times New Roman" w:hAnsi="Times New Roman" w:cs="Times New Roman"/>
                <w:b/>
                <w:bCs/>
                <w:color w:val="000000"/>
                <w:sz w:val="26"/>
                <w:szCs w:val="26"/>
              </w:rPr>
              <w:t xml:space="preserve"> Chi tiền công tập huấn các đội tuyển</w:t>
            </w:r>
          </w:p>
        </w:tc>
        <w:tc>
          <w:tcPr>
            <w:tcW w:w="2410"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1313"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1D5E67">
        <w:trPr>
          <w:trHeight w:val="3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15.1</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Tiền công cho cán bộ phụ trách lớp tập huấn</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7342E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nil"/>
              <w:left w:val="nil"/>
              <w:bottom w:val="single" w:sz="4" w:space="0" w:color="auto"/>
              <w:right w:val="single" w:sz="4" w:space="0" w:color="auto"/>
            </w:tcBorders>
            <w:shd w:val="clear" w:color="auto" w:fill="auto"/>
            <w:vAlign w:val="center"/>
            <w:hideMark/>
          </w:tcPr>
          <w:p w:rsidR="007342E1" w:rsidRPr="00714B33" w:rsidRDefault="00160768" w:rsidP="007342E1">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45</w:t>
            </w:r>
            <w:r w:rsidR="007342E1" w:rsidRPr="00714B33">
              <w:rPr>
                <w:rFonts w:ascii="Times New Roman" w:eastAsia="Times New Roman" w:hAnsi="Times New Roman" w:cs="Times New Roman"/>
                <w:color w:val="000000"/>
                <w:sz w:val="26"/>
                <w:szCs w:val="26"/>
              </w:rPr>
              <w:t>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7342E1" w:rsidRPr="00714B33" w:rsidTr="00C22BCD">
        <w:trPr>
          <w:trHeight w:val="5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15.2</w:t>
            </w:r>
          </w:p>
        </w:tc>
        <w:tc>
          <w:tcPr>
            <w:tcW w:w="8043" w:type="dxa"/>
            <w:tcBorders>
              <w:top w:val="nil"/>
              <w:left w:val="nil"/>
              <w:bottom w:val="single" w:sz="4" w:space="0" w:color="auto"/>
              <w:right w:val="single" w:sz="4" w:space="0" w:color="auto"/>
            </w:tcBorders>
            <w:shd w:val="clear" w:color="auto" w:fill="auto"/>
            <w:vAlign w:val="center"/>
            <w:hideMark/>
          </w:tcPr>
          <w:p w:rsidR="007342E1" w:rsidRPr="00714B33" w:rsidRDefault="007342E1" w:rsidP="00C22BCD">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Tiền công biên soạn và giảng dạy lý thuyết, dạy thực hành</w:t>
            </w:r>
          </w:p>
        </w:tc>
        <w:tc>
          <w:tcPr>
            <w:tcW w:w="2410" w:type="dxa"/>
            <w:tcBorders>
              <w:top w:val="nil"/>
              <w:left w:val="nil"/>
              <w:bottom w:val="single" w:sz="4" w:space="0" w:color="auto"/>
              <w:right w:val="single" w:sz="4" w:space="0" w:color="auto"/>
            </w:tcBorders>
            <w:shd w:val="clear" w:color="auto" w:fill="auto"/>
            <w:vAlign w:val="center"/>
            <w:hideMark/>
          </w:tcPr>
          <w:p w:rsidR="007342E1" w:rsidRPr="00714B33" w:rsidRDefault="005D027A" w:rsidP="005D027A">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Đồng/người/g</w:t>
            </w:r>
            <w:r w:rsidR="007342E1" w:rsidRPr="00714B33">
              <w:rPr>
                <w:rFonts w:ascii="Times New Roman" w:eastAsia="Times New Roman" w:hAnsi="Times New Roman" w:cs="Times New Roman"/>
                <w:color w:val="000000"/>
                <w:sz w:val="26"/>
                <w:szCs w:val="26"/>
              </w:rPr>
              <w:t>iờ</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7342E1" w:rsidRPr="00714B33" w:rsidRDefault="007342E1" w:rsidP="00A44440">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250</w:t>
            </w:r>
          </w:p>
        </w:tc>
        <w:tc>
          <w:tcPr>
            <w:tcW w:w="1667" w:type="dxa"/>
            <w:tcBorders>
              <w:top w:val="nil"/>
              <w:left w:val="nil"/>
              <w:bottom w:val="single" w:sz="4" w:space="0" w:color="auto"/>
              <w:right w:val="single" w:sz="4" w:space="0" w:color="auto"/>
            </w:tcBorders>
            <w:shd w:val="clear" w:color="auto" w:fill="auto"/>
            <w:noWrap/>
            <w:vAlign w:val="bottom"/>
            <w:hideMark/>
          </w:tcPr>
          <w:p w:rsidR="007342E1" w:rsidRPr="00714B33" w:rsidRDefault="007342E1" w:rsidP="00A44440">
            <w:pPr>
              <w:spacing w:after="0" w:line="240" w:lineRule="auto"/>
              <w:rPr>
                <w:rFonts w:ascii="Times New Roman" w:eastAsia="Times New Roman" w:hAnsi="Times New Roman" w:cs="Times New Roman"/>
                <w:sz w:val="26"/>
                <w:szCs w:val="26"/>
              </w:rPr>
            </w:pPr>
            <w:r w:rsidRPr="00714B33">
              <w:rPr>
                <w:rFonts w:ascii="Times New Roman" w:eastAsia="Times New Roman" w:hAnsi="Times New Roman" w:cs="Times New Roman"/>
                <w:sz w:val="26"/>
                <w:szCs w:val="26"/>
              </w:rPr>
              <w:t> </w:t>
            </w:r>
          </w:p>
        </w:tc>
      </w:tr>
      <w:tr w:rsidR="005D027A" w:rsidRPr="006F3B70" w:rsidTr="005D027A">
        <w:trPr>
          <w:trHeight w:val="5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D027A" w:rsidRPr="00714B33" w:rsidRDefault="005D027A" w:rsidP="005D027A">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15.3</w:t>
            </w:r>
          </w:p>
        </w:tc>
        <w:tc>
          <w:tcPr>
            <w:tcW w:w="8043" w:type="dxa"/>
            <w:tcBorders>
              <w:top w:val="single" w:sz="4" w:space="0" w:color="auto"/>
              <w:left w:val="nil"/>
              <w:bottom w:val="single" w:sz="4" w:space="0" w:color="auto"/>
              <w:right w:val="single" w:sz="4" w:space="0" w:color="auto"/>
            </w:tcBorders>
            <w:shd w:val="clear" w:color="auto" w:fill="auto"/>
            <w:vAlign w:val="center"/>
          </w:tcPr>
          <w:p w:rsidR="005D027A" w:rsidRPr="00714B33" w:rsidRDefault="005D027A" w:rsidP="005D027A">
            <w:pPr>
              <w:spacing w:after="0" w:line="240" w:lineRule="auto"/>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Tiền công trợ lý thí nghiệm, thực hành</w:t>
            </w:r>
          </w:p>
        </w:tc>
        <w:tc>
          <w:tcPr>
            <w:tcW w:w="2410" w:type="dxa"/>
            <w:tcBorders>
              <w:top w:val="single" w:sz="4" w:space="0" w:color="auto"/>
              <w:left w:val="nil"/>
              <w:bottom w:val="single" w:sz="4" w:space="0" w:color="auto"/>
              <w:right w:val="single" w:sz="4" w:space="0" w:color="auto"/>
            </w:tcBorders>
            <w:shd w:val="clear" w:color="auto" w:fill="auto"/>
            <w:vAlign w:val="center"/>
          </w:tcPr>
          <w:p w:rsidR="005D027A" w:rsidRPr="00714B33" w:rsidRDefault="005D027A" w:rsidP="00C22BCD">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Đồng/người/ngày</w:t>
            </w:r>
          </w:p>
        </w:tc>
        <w:tc>
          <w:tcPr>
            <w:tcW w:w="1313" w:type="dxa"/>
            <w:tcBorders>
              <w:top w:val="single" w:sz="4" w:space="0" w:color="auto"/>
              <w:left w:val="nil"/>
              <w:bottom w:val="single" w:sz="4" w:space="0" w:color="auto"/>
              <w:right w:val="single" w:sz="4" w:space="0" w:color="auto"/>
            </w:tcBorders>
            <w:shd w:val="clear" w:color="auto" w:fill="auto"/>
            <w:vAlign w:val="center"/>
          </w:tcPr>
          <w:p w:rsidR="005D027A" w:rsidRPr="006F3B70" w:rsidRDefault="005D027A" w:rsidP="00C22BCD">
            <w:pPr>
              <w:spacing w:after="0" w:line="240" w:lineRule="auto"/>
              <w:jc w:val="center"/>
              <w:rPr>
                <w:rFonts w:ascii="Times New Roman" w:eastAsia="Times New Roman" w:hAnsi="Times New Roman" w:cs="Times New Roman"/>
                <w:color w:val="000000"/>
                <w:sz w:val="26"/>
                <w:szCs w:val="26"/>
              </w:rPr>
            </w:pPr>
            <w:r w:rsidRPr="00714B33">
              <w:rPr>
                <w:rFonts w:ascii="Times New Roman" w:eastAsia="Times New Roman" w:hAnsi="Times New Roman" w:cs="Times New Roman"/>
                <w:color w:val="000000"/>
                <w:sz w:val="26"/>
                <w:szCs w:val="26"/>
              </w:rPr>
              <w:t>450</w:t>
            </w:r>
          </w:p>
        </w:tc>
        <w:tc>
          <w:tcPr>
            <w:tcW w:w="1667" w:type="dxa"/>
            <w:tcBorders>
              <w:top w:val="single" w:sz="4" w:space="0" w:color="auto"/>
              <w:left w:val="nil"/>
              <w:bottom w:val="single" w:sz="4" w:space="0" w:color="auto"/>
              <w:right w:val="single" w:sz="4" w:space="0" w:color="auto"/>
            </w:tcBorders>
            <w:shd w:val="clear" w:color="auto" w:fill="auto"/>
            <w:noWrap/>
            <w:vAlign w:val="bottom"/>
          </w:tcPr>
          <w:p w:rsidR="005D027A" w:rsidRPr="006F3B70" w:rsidRDefault="005D027A" w:rsidP="00A44440">
            <w:pPr>
              <w:spacing w:after="0" w:line="240" w:lineRule="auto"/>
              <w:rPr>
                <w:rFonts w:ascii="Times New Roman" w:eastAsia="Times New Roman" w:hAnsi="Times New Roman" w:cs="Times New Roman"/>
                <w:sz w:val="26"/>
                <w:szCs w:val="26"/>
              </w:rPr>
            </w:pPr>
          </w:p>
        </w:tc>
      </w:tr>
    </w:tbl>
    <w:p w:rsidR="00DB1916" w:rsidRPr="006F3B70" w:rsidRDefault="00DB1916">
      <w:pPr>
        <w:rPr>
          <w:sz w:val="26"/>
          <w:szCs w:val="26"/>
        </w:rPr>
      </w:pPr>
    </w:p>
    <w:sectPr w:rsidR="00DB1916" w:rsidRPr="006F3B70" w:rsidSect="00294399">
      <w:headerReference w:type="even" r:id="rId7"/>
      <w:headerReference w:type="default" r:id="rId8"/>
      <w:footerReference w:type="even" r:id="rId9"/>
      <w:footerReference w:type="default" r:id="rId10"/>
      <w:headerReference w:type="first" r:id="rId11"/>
      <w:footerReference w:type="first" r:id="rId12"/>
      <w:pgSz w:w="15840" w:h="12240" w:orient="landscape"/>
      <w:pgMar w:top="1134" w:right="1134"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EA" w:rsidRDefault="000762EA" w:rsidP="00294399">
      <w:pPr>
        <w:spacing w:after="0" w:line="240" w:lineRule="auto"/>
      </w:pPr>
      <w:r>
        <w:separator/>
      </w:r>
    </w:p>
  </w:endnote>
  <w:endnote w:type="continuationSeparator" w:id="0">
    <w:p w:rsidR="000762EA" w:rsidRDefault="000762EA" w:rsidP="00294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9" w:rsidRDefault="001F2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9" w:rsidRDefault="001F27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9" w:rsidRDefault="001F2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EA" w:rsidRDefault="000762EA" w:rsidP="00294399">
      <w:pPr>
        <w:spacing w:after="0" w:line="240" w:lineRule="auto"/>
      </w:pPr>
      <w:r>
        <w:separator/>
      </w:r>
    </w:p>
  </w:footnote>
  <w:footnote w:type="continuationSeparator" w:id="0">
    <w:p w:rsidR="000762EA" w:rsidRDefault="000762EA" w:rsidP="002943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9" w:rsidRDefault="001F27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85154"/>
      <w:docPartObj>
        <w:docPartGallery w:val="Page Numbers (Top of Page)"/>
        <w:docPartUnique/>
      </w:docPartObj>
    </w:sdtPr>
    <w:sdtEndPr>
      <w:rPr>
        <w:rFonts w:ascii="Times New Roman" w:hAnsi="Times New Roman" w:cs="Times New Roman"/>
        <w:noProof/>
      </w:rPr>
    </w:sdtEndPr>
    <w:sdtContent>
      <w:p w:rsidR="00C22BCD" w:rsidRPr="001F2719" w:rsidRDefault="00C22BCD">
        <w:pPr>
          <w:pStyle w:val="Header"/>
          <w:jc w:val="center"/>
          <w:rPr>
            <w:rFonts w:ascii="Times New Roman" w:hAnsi="Times New Roman" w:cs="Times New Roman"/>
          </w:rPr>
        </w:pPr>
        <w:r w:rsidRPr="001F2719">
          <w:rPr>
            <w:rFonts w:ascii="Times New Roman" w:hAnsi="Times New Roman" w:cs="Times New Roman"/>
          </w:rPr>
          <w:fldChar w:fldCharType="begin"/>
        </w:r>
        <w:r w:rsidRPr="001F2719">
          <w:rPr>
            <w:rFonts w:ascii="Times New Roman" w:hAnsi="Times New Roman" w:cs="Times New Roman"/>
          </w:rPr>
          <w:instrText xml:space="preserve"> PAGE   \* MERGEFORMAT </w:instrText>
        </w:r>
        <w:r w:rsidRPr="001F2719">
          <w:rPr>
            <w:rFonts w:ascii="Times New Roman" w:hAnsi="Times New Roman" w:cs="Times New Roman"/>
          </w:rPr>
          <w:fldChar w:fldCharType="separate"/>
        </w:r>
        <w:r w:rsidR="001F2719">
          <w:rPr>
            <w:rFonts w:ascii="Times New Roman" w:hAnsi="Times New Roman" w:cs="Times New Roman"/>
            <w:noProof/>
          </w:rPr>
          <w:t>5</w:t>
        </w:r>
        <w:r w:rsidRPr="001F2719">
          <w:rPr>
            <w:rFonts w:ascii="Times New Roman" w:hAnsi="Times New Roman" w:cs="Times New Roman"/>
            <w:noProof/>
          </w:rPr>
          <w:fldChar w:fldCharType="end"/>
        </w:r>
      </w:p>
      <w:bookmarkStart w:id="0" w:name="_GoBack" w:displacedByCustomXml="next"/>
      <w:bookmarkEnd w:id="0" w:displacedByCustomXml="next"/>
    </w:sdtContent>
  </w:sdt>
  <w:p w:rsidR="00C22BCD" w:rsidRDefault="00C22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19" w:rsidRDefault="001F2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40"/>
    <w:rsid w:val="00057428"/>
    <w:rsid w:val="000762EA"/>
    <w:rsid w:val="000A0DA2"/>
    <w:rsid w:val="000A2760"/>
    <w:rsid w:val="000B1647"/>
    <w:rsid w:val="00160768"/>
    <w:rsid w:val="001B0E5D"/>
    <w:rsid w:val="001D5E67"/>
    <w:rsid w:val="001F2719"/>
    <w:rsid w:val="00261A37"/>
    <w:rsid w:val="00294399"/>
    <w:rsid w:val="003C3D28"/>
    <w:rsid w:val="0041711C"/>
    <w:rsid w:val="005D027A"/>
    <w:rsid w:val="005E7E61"/>
    <w:rsid w:val="00602102"/>
    <w:rsid w:val="0065442A"/>
    <w:rsid w:val="006C5106"/>
    <w:rsid w:val="006F3B70"/>
    <w:rsid w:val="00706139"/>
    <w:rsid w:val="00714B33"/>
    <w:rsid w:val="007342E1"/>
    <w:rsid w:val="007625D7"/>
    <w:rsid w:val="00844D6D"/>
    <w:rsid w:val="008805FB"/>
    <w:rsid w:val="008A7242"/>
    <w:rsid w:val="008D4DD2"/>
    <w:rsid w:val="008D7567"/>
    <w:rsid w:val="00A43F72"/>
    <w:rsid w:val="00A44440"/>
    <w:rsid w:val="00A45825"/>
    <w:rsid w:val="00A46735"/>
    <w:rsid w:val="00A7397E"/>
    <w:rsid w:val="00BC4243"/>
    <w:rsid w:val="00C2232C"/>
    <w:rsid w:val="00C22BCD"/>
    <w:rsid w:val="00C84992"/>
    <w:rsid w:val="00CB47E4"/>
    <w:rsid w:val="00CD6C19"/>
    <w:rsid w:val="00D5391A"/>
    <w:rsid w:val="00DB1916"/>
    <w:rsid w:val="00DE1D4B"/>
    <w:rsid w:val="00E02504"/>
    <w:rsid w:val="00F37C4B"/>
    <w:rsid w:val="00F72E2F"/>
    <w:rsid w:val="00FB6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99"/>
  </w:style>
  <w:style w:type="paragraph" w:styleId="Footer">
    <w:name w:val="footer"/>
    <w:basedOn w:val="Normal"/>
    <w:link w:val="FooterChar"/>
    <w:uiPriority w:val="99"/>
    <w:unhideWhenUsed/>
    <w:rsid w:val="0029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99"/>
  </w:style>
  <w:style w:type="paragraph" w:styleId="ListParagraph">
    <w:name w:val="List Paragraph"/>
    <w:basedOn w:val="Normal"/>
    <w:uiPriority w:val="34"/>
    <w:qFormat/>
    <w:rsid w:val="00D5391A"/>
    <w:pPr>
      <w:ind w:left="720"/>
      <w:contextualSpacing/>
    </w:pPr>
  </w:style>
  <w:style w:type="paragraph" w:styleId="BalloonText">
    <w:name w:val="Balloon Text"/>
    <w:basedOn w:val="Normal"/>
    <w:link w:val="BalloonTextChar"/>
    <w:uiPriority w:val="99"/>
    <w:semiHidden/>
    <w:unhideWhenUsed/>
    <w:rsid w:val="00057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399"/>
  </w:style>
  <w:style w:type="paragraph" w:styleId="Footer">
    <w:name w:val="footer"/>
    <w:basedOn w:val="Normal"/>
    <w:link w:val="FooterChar"/>
    <w:uiPriority w:val="99"/>
    <w:unhideWhenUsed/>
    <w:rsid w:val="00294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399"/>
  </w:style>
  <w:style w:type="paragraph" w:styleId="ListParagraph">
    <w:name w:val="List Paragraph"/>
    <w:basedOn w:val="Normal"/>
    <w:uiPriority w:val="34"/>
    <w:qFormat/>
    <w:rsid w:val="00D5391A"/>
    <w:pPr>
      <w:ind w:left="720"/>
      <w:contextualSpacing/>
    </w:pPr>
  </w:style>
  <w:style w:type="paragraph" w:styleId="BalloonText">
    <w:name w:val="Balloon Text"/>
    <w:basedOn w:val="Normal"/>
    <w:link w:val="BalloonTextChar"/>
    <w:uiPriority w:val="99"/>
    <w:semiHidden/>
    <w:unhideWhenUsed/>
    <w:rsid w:val="00057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 Thong</cp:lastModifiedBy>
  <cp:revision>7</cp:revision>
  <cp:lastPrinted>2021-11-11T10:19:00Z</cp:lastPrinted>
  <dcterms:created xsi:type="dcterms:W3CDTF">2021-11-17T01:58:00Z</dcterms:created>
  <dcterms:modified xsi:type="dcterms:W3CDTF">2021-11-17T03:24:00Z</dcterms:modified>
</cp:coreProperties>
</file>