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5620"/>
      </w:tblGrid>
      <w:tr w:rsidR="004702BB" w:rsidRPr="004702BB" w14:paraId="6695DE79" w14:textId="77777777" w:rsidTr="000327AA">
        <w:trPr>
          <w:trHeight w:hRule="exact" w:val="689"/>
        </w:trPr>
        <w:tc>
          <w:tcPr>
            <w:tcW w:w="2064" w:type="pct"/>
            <w:tcBorders>
              <w:top w:val="nil"/>
              <w:left w:val="nil"/>
              <w:bottom w:val="nil"/>
              <w:right w:val="nil"/>
            </w:tcBorders>
            <w:hideMark/>
          </w:tcPr>
          <w:p w14:paraId="6695DE75" w14:textId="77777777" w:rsidR="000327AA" w:rsidRPr="004702BB" w:rsidRDefault="000327AA" w:rsidP="000327AA">
            <w:pPr>
              <w:pStyle w:val="Heading3"/>
              <w:spacing w:before="0"/>
              <w:rPr>
                <w:b w:val="0"/>
                <w:color w:val="auto"/>
                <w:lang w:val="en-US"/>
              </w:rPr>
            </w:pPr>
            <w:r w:rsidRPr="004702BB">
              <w:rPr>
                <w:b w:val="0"/>
                <w:color w:val="auto"/>
                <w:lang w:eastAsia="en-US"/>
              </w:rPr>
              <w:t>H</w:t>
            </w:r>
            <w:r w:rsidRPr="004702BB">
              <w:rPr>
                <w:b w:val="0"/>
                <w:color w:val="auto"/>
                <w:lang w:val="en-US" w:eastAsia="en-US"/>
              </w:rPr>
              <w:t>ĐN</w:t>
            </w:r>
            <w:r w:rsidRPr="004702BB">
              <w:rPr>
                <w:b w:val="0"/>
                <w:color w:val="auto"/>
                <w:lang w:eastAsia="en-US"/>
              </w:rPr>
              <w:t>D</w:t>
            </w:r>
            <w:r w:rsidRPr="004702BB">
              <w:rPr>
                <w:b w:val="0"/>
                <w:color w:val="auto"/>
                <w:lang w:val="en-US" w:eastAsia="en-US"/>
              </w:rPr>
              <w:t xml:space="preserve"> </w:t>
            </w:r>
            <w:r w:rsidRPr="004702BB">
              <w:rPr>
                <w:b w:val="0"/>
                <w:color w:val="auto"/>
              </w:rPr>
              <w:t>TỈNH KON TUM</w:t>
            </w:r>
          </w:p>
          <w:p w14:paraId="6695DE76" w14:textId="77777777" w:rsidR="000327AA" w:rsidRPr="004702BB" w:rsidRDefault="00431189" w:rsidP="000327AA">
            <w:pPr>
              <w:jc w:val="center"/>
              <w:rPr>
                <w:rFonts w:ascii="Times New Roman" w:hAnsi="Times New Roman"/>
                <w:b/>
                <w:lang w:eastAsia="vi-VN"/>
              </w:rPr>
            </w:pPr>
            <w:r w:rsidRPr="004702BB">
              <w:rPr>
                <w:rFonts w:ascii="Times New Roman" w:hAnsi="Times New Roman"/>
                <w:lang w:eastAsia="vi-VN"/>
              </w:rPr>
              <mc:AlternateContent>
                <mc:Choice Requires="wps">
                  <w:drawing>
                    <wp:anchor distT="4294967292" distB="4294967292" distL="114300" distR="114300" simplePos="0" relativeHeight="251657728" behindDoc="0" locked="0" layoutInCell="1" allowOverlap="1" wp14:anchorId="6695DEA0" wp14:editId="6695DEA1">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755F3D" id="Straight Connector 7" o:spid="_x0000_s1026" style="position:absolute;z-index:25165772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" strokecolor="#002060">
                      <w10:wrap anchorx="margin"/>
                    </v:line>
                  </w:pict>
                </mc:Fallback>
              </mc:AlternateContent>
            </w:r>
            <w:r w:rsidR="000327AA" w:rsidRPr="004702BB">
              <w:rPr>
                <w:rFonts w:ascii="Times New Roman" w:hAnsi="Times New Roman"/>
                <w:b/>
                <w:sz w:val="26"/>
                <w:lang w:eastAsia="vi-VN"/>
              </w:rPr>
              <w:t>BAN KINH TẾ - NGÂN SÁCH</w:t>
            </w:r>
          </w:p>
        </w:tc>
        <w:tc>
          <w:tcPr>
            <w:tcW w:w="2936" w:type="pct"/>
            <w:tcBorders>
              <w:top w:val="nil"/>
              <w:left w:val="nil"/>
              <w:bottom w:val="nil"/>
              <w:right w:val="nil"/>
            </w:tcBorders>
            <w:hideMark/>
          </w:tcPr>
          <w:p w14:paraId="6695DE77" w14:textId="77777777" w:rsidR="000327AA" w:rsidRPr="004702BB" w:rsidRDefault="000327AA" w:rsidP="000327AA">
            <w:pPr>
              <w:jc w:val="center"/>
              <w:rPr>
                <w:rFonts w:ascii="Times New Roman" w:hAnsi="Times New Roman"/>
                <w:b/>
                <w:sz w:val="24"/>
              </w:rPr>
            </w:pPr>
            <w:r w:rsidRPr="004702BB">
              <w:rPr>
                <w:rFonts w:ascii="Times New Roman" w:hAnsi="Times New Roman"/>
                <w:b/>
                <w:sz w:val="24"/>
              </w:rPr>
              <w:t>CỘNG HÒA XÃ HỘI CHỦ NGHĨA VIỆT NAM</w:t>
            </w:r>
          </w:p>
          <w:p w14:paraId="6695DE78" w14:textId="77777777" w:rsidR="000327AA" w:rsidRPr="004702BB" w:rsidRDefault="00431189" w:rsidP="000327AA">
            <w:pPr>
              <w:jc w:val="center"/>
              <w:rPr>
                <w:rFonts w:ascii="Times New Roman" w:hAnsi="Times New Roman"/>
                <w:b/>
              </w:rPr>
            </w:pPr>
            <w:r w:rsidRPr="004702BB">
              <w:rPr>
                <w:rFonts w:ascii="Times New Roman" w:hAnsi="Times New Roman"/>
                <w:lang w:eastAsia="vi-VN"/>
              </w:rPr>
              <mc:AlternateContent>
                <mc:Choice Requires="wps">
                  <w:drawing>
                    <wp:anchor distT="4294967292" distB="4294967292" distL="114300" distR="114300" simplePos="0" relativeHeight="251658752" behindDoc="0" locked="0" layoutInCell="1" allowOverlap="1" wp14:anchorId="6695DEA2" wp14:editId="29DDEE58">
                      <wp:simplePos x="0" y="0"/>
                      <wp:positionH relativeFrom="column">
                        <wp:posOffset>602615</wp:posOffset>
                      </wp:positionH>
                      <wp:positionV relativeFrom="paragraph">
                        <wp:posOffset>228600</wp:posOffset>
                      </wp:positionV>
                      <wp:extent cx="2209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741AB1C" id="Straight Connector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45pt,18pt" to="221.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" strokecolor="#002060"/>
                  </w:pict>
                </mc:Fallback>
              </mc:AlternateContent>
            </w:r>
            <w:r w:rsidR="000327AA" w:rsidRPr="004702BB">
              <w:rPr>
                <w:rFonts w:ascii="Times New Roman" w:hAnsi="Times New Roman"/>
                <w:b/>
              </w:rPr>
              <w:t>Độc lập - Tự do - Hạnh phúc</w:t>
            </w:r>
          </w:p>
        </w:tc>
      </w:tr>
      <w:tr w:rsidR="004702BB" w:rsidRPr="004702BB" w14:paraId="6695DE7C" w14:textId="77777777" w:rsidTr="000327AA">
        <w:trPr>
          <w:trHeight w:hRule="exact" w:val="721"/>
        </w:trPr>
        <w:tc>
          <w:tcPr>
            <w:tcW w:w="2064" w:type="pct"/>
            <w:tcBorders>
              <w:top w:val="nil"/>
              <w:left w:val="nil"/>
              <w:bottom w:val="nil"/>
              <w:right w:val="nil"/>
            </w:tcBorders>
            <w:hideMark/>
          </w:tcPr>
          <w:p w14:paraId="6695DE7A" w14:textId="5A350BC7" w:rsidR="000327AA" w:rsidRPr="004702BB" w:rsidRDefault="000327AA" w:rsidP="00090860">
            <w:pPr>
              <w:jc w:val="center"/>
              <w:rPr>
                <w:rFonts w:ascii="Times New Roman" w:hAnsi="Times New Roman"/>
                <w:lang w:val="en-US"/>
              </w:rPr>
            </w:pPr>
            <w:r w:rsidRPr="004702BB">
              <w:rPr>
                <w:rFonts w:ascii="Times New Roman" w:hAnsi="Times New Roman"/>
              </w:rPr>
              <w:t xml:space="preserve">Số:  </w:t>
            </w:r>
            <w:r w:rsidR="00090860">
              <w:rPr>
                <w:rFonts w:ascii="Times New Roman" w:hAnsi="Times New Roman"/>
                <w:lang w:val="en-US"/>
              </w:rPr>
              <w:t>19</w:t>
            </w:r>
            <w:r w:rsidRPr="004702BB">
              <w:rPr>
                <w:rFonts w:ascii="Times New Roman" w:hAnsi="Times New Roman"/>
              </w:rPr>
              <w:t xml:space="preserve">  /BC-BKTN</w:t>
            </w:r>
            <w:r w:rsidRPr="004702BB">
              <w:rPr>
                <w:rFonts w:ascii="Times New Roman" w:hAnsi="Times New Roman"/>
                <w:lang w:val="en-US"/>
              </w:rPr>
              <w:t>S</w:t>
            </w:r>
          </w:p>
        </w:tc>
        <w:tc>
          <w:tcPr>
            <w:tcW w:w="2936" w:type="pct"/>
            <w:tcBorders>
              <w:top w:val="nil"/>
              <w:left w:val="nil"/>
              <w:bottom w:val="nil"/>
              <w:right w:val="nil"/>
            </w:tcBorders>
            <w:hideMark/>
          </w:tcPr>
          <w:p w14:paraId="6695DE7B" w14:textId="0F4E8895" w:rsidR="000327AA" w:rsidRPr="00090860" w:rsidRDefault="000327AA" w:rsidP="00090860">
            <w:pPr>
              <w:ind w:firstLine="561"/>
              <w:rPr>
                <w:rFonts w:ascii="Times New Roman" w:hAnsi="Times New Roman"/>
                <w:i/>
                <w:lang w:val="en-US"/>
              </w:rPr>
            </w:pPr>
            <w:r w:rsidRPr="004702BB">
              <w:rPr>
                <w:rFonts w:ascii="Times New Roman" w:hAnsi="Times New Roman"/>
                <w:i/>
              </w:rPr>
              <w:t xml:space="preserve">Kon Tum, ngày  </w:t>
            </w:r>
            <w:r w:rsidR="00090860">
              <w:rPr>
                <w:rFonts w:ascii="Times New Roman" w:hAnsi="Times New Roman"/>
                <w:i/>
                <w:lang w:val="en-US"/>
              </w:rPr>
              <w:t>20</w:t>
            </w:r>
            <w:r w:rsidRPr="004702BB">
              <w:rPr>
                <w:rFonts w:ascii="Times New Roman" w:hAnsi="Times New Roman"/>
                <w:i/>
                <w:lang w:val="en-US"/>
              </w:rPr>
              <w:t xml:space="preserve"> </w:t>
            </w:r>
            <w:r w:rsidRPr="004702BB">
              <w:rPr>
                <w:rFonts w:ascii="Times New Roman" w:hAnsi="Times New Roman"/>
                <w:i/>
              </w:rPr>
              <w:t xml:space="preserve"> tháng  </w:t>
            </w:r>
            <w:r w:rsidR="00090860">
              <w:rPr>
                <w:rFonts w:ascii="Times New Roman" w:hAnsi="Times New Roman"/>
                <w:i/>
                <w:lang w:val="en-US"/>
              </w:rPr>
              <w:t>4</w:t>
            </w:r>
            <w:r w:rsidRPr="004702BB">
              <w:rPr>
                <w:rFonts w:ascii="Times New Roman" w:hAnsi="Times New Roman"/>
                <w:i/>
                <w:lang w:val="en-US"/>
              </w:rPr>
              <w:t xml:space="preserve">  </w:t>
            </w:r>
            <w:r w:rsidRPr="004702BB">
              <w:rPr>
                <w:rFonts w:ascii="Times New Roman" w:hAnsi="Times New Roman"/>
                <w:i/>
              </w:rPr>
              <w:t>năm</w:t>
            </w:r>
            <w:r w:rsidR="00090860">
              <w:rPr>
                <w:rFonts w:ascii="Times New Roman" w:hAnsi="Times New Roman"/>
                <w:i/>
                <w:lang w:val="en-US"/>
              </w:rPr>
              <w:t xml:space="preserve"> 2022</w:t>
            </w:r>
          </w:p>
        </w:tc>
      </w:tr>
    </w:tbl>
    <w:p w14:paraId="6695DE7D" w14:textId="77777777" w:rsidR="00C37FE6" w:rsidRPr="004702BB" w:rsidRDefault="00C37FE6" w:rsidP="00C37FE6">
      <w:pPr>
        <w:jc w:val="center"/>
        <w:rPr>
          <w:rFonts w:ascii="Times New Roman" w:hAnsi="Times New Roman"/>
          <w:b/>
        </w:rPr>
      </w:pPr>
      <w:r w:rsidRPr="004702BB">
        <w:rPr>
          <w:rFonts w:ascii="Times New Roman" w:hAnsi="Times New Roman"/>
          <w:b/>
        </w:rPr>
        <w:t>BÁO CÁO THẨM TRA</w:t>
      </w:r>
    </w:p>
    <w:p w14:paraId="4F2B677C" w14:textId="77777777" w:rsidR="002B21CA" w:rsidRPr="004702BB" w:rsidRDefault="00C85168" w:rsidP="002B21CA">
      <w:pPr>
        <w:jc w:val="center"/>
        <w:rPr>
          <w:rFonts w:ascii="Times New Roman" w:hAnsi="Times New Roman"/>
          <w:b/>
          <w:szCs w:val="28"/>
          <w:lang w:val="nl-NL"/>
        </w:rPr>
      </w:pPr>
      <w:r w:rsidRPr="004702BB">
        <w:rPr>
          <w:rFonts w:ascii="Times New Roman" w:hAnsi="Times New Roman"/>
          <w:b/>
          <w:szCs w:val="28"/>
          <w:lang w:val="nl-NL"/>
        </w:rPr>
        <w:t xml:space="preserve">Dự thảo </w:t>
      </w:r>
      <w:r w:rsidR="00B21D17" w:rsidRPr="004702BB">
        <w:rPr>
          <w:rFonts w:ascii="Times New Roman" w:hAnsi="Times New Roman"/>
          <w:b/>
          <w:szCs w:val="28"/>
          <w:lang w:val="nl-NL"/>
        </w:rPr>
        <w:t>N</w:t>
      </w:r>
      <w:r w:rsidRPr="004702BB">
        <w:rPr>
          <w:rFonts w:ascii="Times New Roman" w:hAnsi="Times New Roman"/>
          <w:b/>
          <w:szCs w:val="28"/>
          <w:lang w:val="nl-NL"/>
        </w:rPr>
        <w:t xml:space="preserve">ghị quyết </w:t>
      </w:r>
      <w:r w:rsidR="00A028AA" w:rsidRPr="004702BB">
        <w:rPr>
          <w:rFonts w:ascii="Times New Roman" w:hAnsi="Times New Roman"/>
          <w:b/>
          <w:szCs w:val="28"/>
          <w:lang w:val="nl-NL"/>
        </w:rPr>
        <w:t xml:space="preserve">về </w:t>
      </w:r>
      <w:r w:rsidR="002B21CA" w:rsidRPr="004702BB">
        <w:rPr>
          <w:rFonts w:ascii="Times New Roman" w:hAnsi="Times New Roman"/>
          <w:b/>
          <w:szCs w:val="28"/>
          <w:lang w:val="nl-NL"/>
        </w:rPr>
        <w:t xml:space="preserve">điều chỉnh chủ trương đầu tư </w:t>
      </w:r>
    </w:p>
    <w:p w14:paraId="39DFE1F0" w14:textId="34F677D7" w:rsidR="00F24996" w:rsidRPr="004702BB" w:rsidRDefault="00A20C35" w:rsidP="002B21CA">
      <w:pPr>
        <w:jc w:val="center"/>
        <w:rPr>
          <w:rFonts w:ascii="Times New Roman" w:hAnsi="Times New Roman"/>
          <w:b/>
          <w:bCs/>
          <w:szCs w:val="28"/>
        </w:rPr>
      </w:pPr>
      <w:r w:rsidRPr="004702BB">
        <w:rPr>
          <w:rFonts w:ascii="Times New Roman" w:hAnsi="Times New Roman"/>
          <w:b/>
          <w:szCs w:val="28"/>
          <w:lang w:val="nl-NL"/>
        </w:rPr>
        <w:t>d</w:t>
      </w:r>
      <w:r w:rsidR="002B21CA" w:rsidRPr="004702BB">
        <w:rPr>
          <w:rFonts w:ascii="Times New Roman" w:hAnsi="Times New Roman"/>
          <w:b/>
          <w:szCs w:val="28"/>
          <w:lang w:val="nl-NL"/>
        </w:rPr>
        <w:t>ự án Đường vào thôn 8, xã Đăk Tơ Lung, huyện Kon Rẫy</w:t>
      </w:r>
    </w:p>
    <w:p w14:paraId="6695DE81" w14:textId="4CEFFB1D" w:rsidR="00C37FE6" w:rsidRPr="004702BB" w:rsidRDefault="00431189" w:rsidP="005D5999">
      <w:pPr>
        <w:jc w:val="center"/>
        <w:rPr>
          <w:rFonts w:ascii="Times New Roman" w:hAnsi="Times New Roman"/>
          <w:b/>
          <w:szCs w:val="28"/>
          <w:lang w:val="nl-NL"/>
        </w:rPr>
      </w:pPr>
      <w:r w:rsidRPr="004702BB">
        <w:rPr>
          <w:rFonts w:ascii="Times New Roman" w:hAnsi="Times New Roman"/>
          <w:lang w:eastAsia="vi-VN"/>
        </w:rPr>
        <mc:AlternateContent>
          <mc:Choice Requires="wps">
            <w:drawing>
              <wp:anchor distT="4294967293" distB="4294967293" distL="114300" distR="114300" simplePos="0" relativeHeight="251656704" behindDoc="0" locked="0" layoutInCell="1" allowOverlap="1" wp14:anchorId="6695DEA6" wp14:editId="37862BF6">
                <wp:simplePos x="0" y="0"/>
                <wp:positionH relativeFrom="margin">
                  <wp:posOffset>2503467</wp:posOffset>
                </wp:positionH>
                <wp:positionV relativeFrom="paragraph">
                  <wp:posOffset>72030</wp:posOffset>
                </wp:positionV>
                <wp:extent cx="924971"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4971"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34BF278" id="Straight Connector 3" o:spid="_x0000_s1026" style="position:absolute;z-index:2516567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97.1pt,5.65pt" to="269.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" strokecolor="#002060">
                <o:lock v:ext="edit" shapetype="f"/>
                <w10:wrap anchorx="margin"/>
              </v:line>
            </w:pict>
          </mc:Fallback>
        </mc:AlternateContent>
      </w:r>
    </w:p>
    <w:p w14:paraId="6695DE82" w14:textId="6EA201D0" w:rsidR="00CE3E80" w:rsidRPr="00090860" w:rsidRDefault="00CE3E80" w:rsidP="002569B4">
      <w:pPr>
        <w:spacing w:before="120" w:after="120" w:line="288" w:lineRule="auto"/>
        <w:ind w:firstLine="709"/>
        <w:jc w:val="both"/>
        <w:rPr>
          <w:rFonts w:ascii="Times New Roman" w:hAnsi="Times New Roman"/>
          <w:szCs w:val="28"/>
          <w:lang w:val="nl-NL"/>
        </w:rPr>
      </w:pPr>
      <w:r w:rsidRPr="004702BB">
        <w:rPr>
          <w:rFonts w:ascii="Times New Roman" w:hAnsi="Times New Roman"/>
          <w:szCs w:val="28"/>
        </w:rPr>
        <w:t xml:space="preserve">Căn cứ Luật Tổ chức Chính quyền địa phương năm 2015; Luật </w:t>
      </w:r>
      <w:r w:rsidR="00496B68" w:rsidRPr="004702BB">
        <w:rPr>
          <w:rFonts w:ascii="Times New Roman" w:hAnsi="Times New Roman"/>
          <w:szCs w:val="28"/>
        </w:rPr>
        <w:t xml:space="preserve">Sửa </w:t>
      </w:r>
      <w:r w:rsidRPr="004702BB">
        <w:rPr>
          <w:rFonts w:ascii="Times New Roman" w:hAnsi="Times New Roman"/>
          <w:szCs w:val="28"/>
        </w:rPr>
        <w:t>đổi, bổ sung một số điều của Luật Tổ chức Chính phủ và Luật Tổ chức chính quyền địa phương năm 2019; Luật Hoạt động giám sát của Quốc hội và Hội đồng nhân dân năm 2015</w:t>
      </w:r>
      <w:r w:rsidR="005D4F8F" w:rsidRPr="00090860">
        <w:rPr>
          <w:rFonts w:ascii="Times New Roman" w:hAnsi="Times New Roman"/>
          <w:szCs w:val="28"/>
          <w:lang w:val="nl-NL"/>
        </w:rPr>
        <w:t>.</w:t>
      </w:r>
    </w:p>
    <w:p w14:paraId="6695DE83" w14:textId="7904653D" w:rsidR="00580C96" w:rsidRPr="004702BB" w:rsidRDefault="00580C96" w:rsidP="002B21CA">
      <w:pPr>
        <w:spacing w:before="120" w:after="120" w:line="288" w:lineRule="auto"/>
        <w:ind w:firstLine="709"/>
        <w:jc w:val="both"/>
        <w:rPr>
          <w:rFonts w:ascii="Times New Roman" w:hAnsi="Times New Roman"/>
          <w:szCs w:val="28"/>
        </w:rPr>
      </w:pPr>
      <w:r w:rsidRPr="004702BB">
        <w:rPr>
          <w:rFonts w:ascii="Times New Roman" w:hAnsi="Times New Roman"/>
          <w:szCs w:val="28"/>
        </w:rPr>
        <w:t>Thực hiện sự phân công củ</w:t>
      </w:r>
      <w:r w:rsidR="002B2BF9" w:rsidRPr="004702BB">
        <w:rPr>
          <w:rFonts w:ascii="Times New Roman" w:hAnsi="Times New Roman"/>
          <w:szCs w:val="28"/>
        </w:rPr>
        <w:t>a Thường trực Hội đồng nhân tỉnh,</w:t>
      </w:r>
      <w:r w:rsidR="00066294" w:rsidRPr="004702BB">
        <w:rPr>
          <w:rFonts w:ascii="Times New Roman" w:hAnsi="Times New Roman"/>
          <w:szCs w:val="28"/>
        </w:rPr>
        <w:t xml:space="preserve"> trên cơ sở Tờ trình số</w:t>
      </w:r>
      <w:r w:rsidR="00190931" w:rsidRPr="004702BB">
        <w:rPr>
          <w:rFonts w:ascii="Times New Roman" w:hAnsi="Times New Roman"/>
          <w:szCs w:val="28"/>
        </w:rPr>
        <w:t xml:space="preserve"> </w:t>
      </w:r>
      <w:r w:rsidR="002B21CA" w:rsidRPr="00090860">
        <w:rPr>
          <w:rFonts w:ascii="Times New Roman" w:hAnsi="Times New Roman"/>
          <w:szCs w:val="28"/>
          <w:lang w:val="nl-NL"/>
        </w:rPr>
        <w:t>23</w:t>
      </w:r>
      <w:r w:rsidR="00541058" w:rsidRPr="004702BB">
        <w:rPr>
          <w:rFonts w:ascii="Times New Roman" w:hAnsi="Times New Roman"/>
          <w:szCs w:val="28"/>
        </w:rPr>
        <w:t xml:space="preserve">/TTr-UBND ngày </w:t>
      </w:r>
      <w:r w:rsidR="003F6B80" w:rsidRPr="00090860">
        <w:rPr>
          <w:rFonts w:ascii="Times New Roman" w:hAnsi="Times New Roman"/>
          <w:szCs w:val="28"/>
          <w:lang w:val="nl-NL"/>
        </w:rPr>
        <w:t>29</w:t>
      </w:r>
      <w:r w:rsidR="00AB14F0" w:rsidRPr="00090860">
        <w:rPr>
          <w:rFonts w:ascii="Times New Roman" w:hAnsi="Times New Roman"/>
          <w:lang w:val="nl-NL"/>
        </w:rPr>
        <w:t xml:space="preserve"> tháng </w:t>
      </w:r>
      <w:r w:rsidR="002B21CA" w:rsidRPr="00090860">
        <w:rPr>
          <w:rFonts w:ascii="Times New Roman" w:hAnsi="Times New Roman"/>
          <w:szCs w:val="28"/>
          <w:lang w:val="nl-NL"/>
        </w:rPr>
        <w:t>3</w:t>
      </w:r>
      <w:r w:rsidR="00AB14F0" w:rsidRPr="00090860">
        <w:rPr>
          <w:rFonts w:ascii="Times New Roman" w:hAnsi="Times New Roman"/>
          <w:lang w:val="nl-NL"/>
        </w:rPr>
        <w:t xml:space="preserve"> năm </w:t>
      </w:r>
      <w:r w:rsidR="00541058" w:rsidRPr="004702BB">
        <w:rPr>
          <w:rFonts w:ascii="Times New Roman" w:hAnsi="Times New Roman"/>
          <w:szCs w:val="28"/>
        </w:rPr>
        <w:t>202</w:t>
      </w:r>
      <w:r w:rsidR="002B21CA" w:rsidRPr="00090860">
        <w:rPr>
          <w:rFonts w:ascii="Times New Roman" w:hAnsi="Times New Roman"/>
          <w:szCs w:val="28"/>
          <w:lang w:val="nl-NL"/>
        </w:rPr>
        <w:t>2</w:t>
      </w:r>
      <w:r w:rsidR="00541058" w:rsidRPr="00090860">
        <w:rPr>
          <w:rFonts w:ascii="Times New Roman" w:hAnsi="Times New Roman"/>
          <w:szCs w:val="28"/>
          <w:lang w:val="nl-NL"/>
        </w:rPr>
        <w:t xml:space="preserve"> </w:t>
      </w:r>
      <w:r w:rsidRPr="004702BB">
        <w:rPr>
          <w:rFonts w:ascii="Times New Roman" w:hAnsi="Times New Roman"/>
          <w:szCs w:val="28"/>
        </w:rPr>
        <w:t xml:space="preserve">của Ủy ban nhân dân tỉnh về </w:t>
      </w:r>
      <w:r w:rsidR="00A028AA" w:rsidRPr="004702BB">
        <w:rPr>
          <w:rFonts w:ascii="Times New Roman" w:hAnsi="Times New Roman"/>
          <w:szCs w:val="28"/>
        </w:rPr>
        <w:t xml:space="preserve">việc </w:t>
      </w:r>
      <w:r w:rsidR="002B21CA" w:rsidRPr="004702BB">
        <w:rPr>
          <w:rFonts w:ascii="Times New Roman" w:hAnsi="Times New Roman"/>
          <w:szCs w:val="28"/>
        </w:rPr>
        <w:t xml:space="preserve">điều chỉnh chủ trương đầu tư </w:t>
      </w:r>
      <w:r w:rsidR="002B21CA" w:rsidRPr="00090860">
        <w:rPr>
          <w:rFonts w:ascii="Times New Roman" w:hAnsi="Times New Roman"/>
          <w:szCs w:val="28"/>
          <w:lang w:val="nl-NL"/>
        </w:rPr>
        <w:t>d</w:t>
      </w:r>
      <w:r w:rsidR="002B21CA" w:rsidRPr="004702BB">
        <w:rPr>
          <w:rFonts w:ascii="Times New Roman" w:hAnsi="Times New Roman"/>
          <w:szCs w:val="28"/>
        </w:rPr>
        <w:t>ự án Đường vào thôn 8, xã Đăk Tơ Lung, huyện Kon Rẫy</w:t>
      </w:r>
      <w:r w:rsidRPr="004702BB">
        <w:rPr>
          <w:rFonts w:ascii="Times New Roman" w:hAnsi="Times New Roman"/>
          <w:szCs w:val="28"/>
        </w:rPr>
        <w:t xml:space="preserve">; dự thảo nghị quyết và hồ sơ trình thẩm tra kèm theo. </w:t>
      </w:r>
      <w:r w:rsidR="004F2EB8" w:rsidRPr="004702BB">
        <w:rPr>
          <w:rFonts w:ascii="Times New Roman" w:hAnsi="Times New Roman"/>
          <w:szCs w:val="28"/>
        </w:rPr>
        <w:t xml:space="preserve">Ban Kinh tế - Ngân sách đã tổ chức phiên họp toàn thể thẩm tra nội dung trên. Tham dự cuộc họp có </w:t>
      </w:r>
      <w:r w:rsidR="005D4F8F" w:rsidRPr="004702BB">
        <w:rPr>
          <w:rFonts w:ascii="Times New Roman" w:hAnsi="Times New Roman"/>
          <w:szCs w:val="28"/>
        </w:rPr>
        <w:t xml:space="preserve">Lãnh </w:t>
      </w:r>
      <w:r w:rsidR="004F2EB8" w:rsidRPr="004702BB">
        <w:rPr>
          <w:rFonts w:ascii="Times New Roman" w:hAnsi="Times New Roman"/>
          <w:szCs w:val="28"/>
        </w:rPr>
        <w:t xml:space="preserve">đạo các Ban Hội đồng nhân dân tỉnh; đại diện Ủy ban nhân dân tỉnh và các </w:t>
      </w:r>
      <w:r w:rsidR="005D4F8F" w:rsidRPr="004702BB">
        <w:rPr>
          <w:rFonts w:ascii="Times New Roman" w:hAnsi="Times New Roman"/>
          <w:szCs w:val="28"/>
        </w:rPr>
        <w:t>Sở</w:t>
      </w:r>
      <w:r w:rsidR="004F2EB8" w:rsidRPr="004702BB">
        <w:rPr>
          <w:rFonts w:ascii="Times New Roman" w:hAnsi="Times New Roman"/>
          <w:szCs w:val="28"/>
        </w:rPr>
        <w:t>, ngành liên quan. Ban Kinh tế - Ngân sách báo cáo kết quả thẩm tra như sau</w:t>
      </w:r>
      <w:r w:rsidR="00066294" w:rsidRPr="004702BB">
        <w:rPr>
          <w:rFonts w:ascii="Times New Roman" w:hAnsi="Times New Roman"/>
          <w:szCs w:val="28"/>
        </w:rPr>
        <w:t>:</w:t>
      </w:r>
    </w:p>
    <w:p w14:paraId="6695DE84" w14:textId="77777777" w:rsidR="000B500F" w:rsidRPr="004702BB" w:rsidRDefault="000B500F" w:rsidP="002569B4">
      <w:pPr>
        <w:spacing w:before="120" w:after="120" w:line="288" w:lineRule="auto"/>
        <w:ind w:firstLine="709"/>
        <w:jc w:val="both"/>
        <w:rPr>
          <w:rFonts w:ascii="Times New Roman" w:hAnsi="Times New Roman"/>
          <w:b/>
          <w:szCs w:val="28"/>
        </w:rPr>
      </w:pPr>
      <w:r w:rsidRPr="004702BB">
        <w:rPr>
          <w:rFonts w:ascii="Times New Roman" w:hAnsi="Times New Roman"/>
          <w:b/>
          <w:szCs w:val="28"/>
        </w:rPr>
        <w:t>1. Cơ sở pháp lý</w:t>
      </w:r>
    </w:p>
    <w:p w14:paraId="6D935088" w14:textId="1439ADB6" w:rsidR="00DF2BF2" w:rsidRPr="004702BB" w:rsidRDefault="00A410C6" w:rsidP="002569B4">
      <w:pPr>
        <w:tabs>
          <w:tab w:val="left" w:pos="720"/>
        </w:tabs>
        <w:spacing w:before="120" w:after="120" w:line="288" w:lineRule="auto"/>
        <w:ind w:firstLine="709"/>
        <w:jc w:val="both"/>
        <w:rPr>
          <w:rFonts w:ascii="Times New Roman" w:hAnsi="Times New Roman"/>
          <w:szCs w:val="28"/>
        </w:rPr>
      </w:pPr>
      <w:r w:rsidRPr="004702BB">
        <w:rPr>
          <w:rFonts w:ascii="Times New Roman" w:hAnsi="Times New Roman"/>
          <w:szCs w:val="28"/>
          <w:lang w:val="nl-NL"/>
        </w:rPr>
        <w:t xml:space="preserve">Căn cứ </w:t>
      </w:r>
      <w:r w:rsidR="006C51BE" w:rsidRPr="004702BB">
        <w:rPr>
          <w:rFonts w:ascii="Times New Roman" w:hAnsi="Times New Roman"/>
          <w:szCs w:val="28"/>
          <w:lang w:val="nl-NL"/>
        </w:rPr>
        <w:t>Khoản 7 Điều 17</w:t>
      </w:r>
      <w:r w:rsidR="006C51BE" w:rsidRPr="004702BB">
        <w:rPr>
          <w:rFonts w:ascii="Times New Roman" w:hAnsi="Times New Roman"/>
          <w:szCs w:val="28"/>
          <w:vertAlign w:val="superscript"/>
          <w:lang w:val="nl-NL"/>
        </w:rPr>
        <w:t>(</w:t>
      </w:r>
      <w:r w:rsidR="006C51BE" w:rsidRPr="004702BB">
        <w:rPr>
          <w:rStyle w:val="FootnoteReference"/>
          <w:rFonts w:ascii="Times New Roman" w:hAnsi="Times New Roman"/>
          <w:szCs w:val="28"/>
          <w:lang w:val="nl-NL"/>
        </w:rPr>
        <w:footnoteReference w:id="2"/>
      </w:r>
      <w:r w:rsidR="006C51BE" w:rsidRPr="004702BB">
        <w:rPr>
          <w:rFonts w:ascii="Times New Roman" w:hAnsi="Times New Roman"/>
          <w:szCs w:val="28"/>
          <w:vertAlign w:val="superscript"/>
          <w:lang w:val="nl-NL"/>
        </w:rPr>
        <w:t>)</w:t>
      </w:r>
      <w:r w:rsidR="002B21CA" w:rsidRPr="004702BB">
        <w:rPr>
          <w:rFonts w:ascii="Times New Roman" w:hAnsi="Times New Roman"/>
          <w:szCs w:val="28"/>
          <w:lang w:val="nl-NL"/>
        </w:rPr>
        <w:t>,</w:t>
      </w:r>
      <w:r w:rsidR="006C51BE" w:rsidRPr="004702BB">
        <w:rPr>
          <w:rFonts w:ascii="Times New Roman" w:hAnsi="Times New Roman"/>
          <w:szCs w:val="28"/>
          <w:lang w:val="nl-NL"/>
        </w:rPr>
        <w:t xml:space="preserve"> </w:t>
      </w:r>
      <w:r w:rsidR="009B30BA" w:rsidRPr="004702BB">
        <w:rPr>
          <w:rFonts w:ascii="Times New Roman" w:hAnsi="Times New Roman"/>
          <w:szCs w:val="28"/>
          <w:lang w:val="nl-NL"/>
        </w:rPr>
        <w:t xml:space="preserve">Khoản </w:t>
      </w:r>
      <w:r w:rsidR="005D5999" w:rsidRPr="004702BB">
        <w:rPr>
          <w:rFonts w:ascii="Times New Roman" w:hAnsi="Times New Roman"/>
          <w:szCs w:val="28"/>
          <w:lang w:val="nl-NL"/>
        </w:rPr>
        <w:t>1</w:t>
      </w:r>
      <w:r w:rsidRPr="004702BB">
        <w:rPr>
          <w:rFonts w:ascii="Times New Roman" w:hAnsi="Times New Roman"/>
          <w:szCs w:val="28"/>
          <w:lang w:val="nl-NL"/>
        </w:rPr>
        <w:t xml:space="preserve"> Điều </w:t>
      </w:r>
      <w:r w:rsidR="005D5999" w:rsidRPr="004702BB">
        <w:rPr>
          <w:rFonts w:ascii="Times New Roman" w:hAnsi="Times New Roman"/>
          <w:szCs w:val="28"/>
          <w:lang w:val="nl-NL"/>
        </w:rPr>
        <w:t>34</w:t>
      </w:r>
      <w:r w:rsidR="002B21CA" w:rsidRPr="004702BB">
        <w:rPr>
          <w:rFonts w:ascii="Times New Roman" w:hAnsi="Times New Roman"/>
          <w:szCs w:val="28"/>
          <w:vertAlign w:val="superscript"/>
          <w:lang w:val="nl-NL"/>
        </w:rPr>
        <w:t>(</w:t>
      </w:r>
      <w:r w:rsidR="002B21CA" w:rsidRPr="004702BB">
        <w:rPr>
          <w:rStyle w:val="FootnoteReference"/>
          <w:rFonts w:ascii="Times New Roman" w:hAnsi="Times New Roman"/>
          <w:szCs w:val="28"/>
          <w:lang w:val="nl-NL"/>
        </w:rPr>
        <w:footnoteReference w:id="3"/>
      </w:r>
      <w:r w:rsidR="002B21CA" w:rsidRPr="004702BB">
        <w:rPr>
          <w:rFonts w:ascii="Times New Roman" w:hAnsi="Times New Roman"/>
          <w:szCs w:val="28"/>
          <w:vertAlign w:val="superscript"/>
          <w:lang w:val="nl-NL"/>
        </w:rPr>
        <w:t>)</w:t>
      </w:r>
      <w:r w:rsidR="002B21CA" w:rsidRPr="004702BB">
        <w:rPr>
          <w:rFonts w:ascii="Times New Roman" w:hAnsi="Times New Roman"/>
          <w:szCs w:val="28"/>
          <w:lang w:val="nl-NL"/>
        </w:rPr>
        <w:t xml:space="preserve"> </w:t>
      </w:r>
      <w:r w:rsidRPr="004702BB">
        <w:rPr>
          <w:rFonts w:ascii="Times New Roman" w:hAnsi="Times New Roman"/>
          <w:szCs w:val="28"/>
          <w:lang w:val="nl-NL"/>
        </w:rPr>
        <w:t>Luật Đầu tư công năm 2019</w:t>
      </w:r>
      <w:r w:rsidR="005D5E50" w:rsidRPr="004702BB">
        <w:rPr>
          <w:rFonts w:ascii="Times New Roman" w:hAnsi="Times New Roman"/>
          <w:szCs w:val="28"/>
          <w:lang w:val="nl-NL"/>
        </w:rPr>
        <w:t>, v</w:t>
      </w:r>
      <w:r w:rsidR="006C51BE" w:rsidRPr="004702BB">
        <w:rPr>
          <w:rFonts w:ascii="Times New Roman" w:hAnsi="Times New Roman"/>
          <w:spacing w:val="-4"/>
          <w:szCs w:val="28"/>
        </w:rPr>
        <w:t>iệc</w:t>
      </w:r>
      <w:r w:rsidRPr="004702BB">
        <w:rPr>
          <w:rFonts w:ascii="Times New Roman" w:hAnsi="Times New Roman"/>
          <w:szCs w:val="28"/>
          <w:lang w:val="nl-NL"/>
        </w:rPr>
        <w:t xml:space="preserve"> </w:t>
      </w:r>
      <w:r w:rsidRPr="004702BB">
        <w:rPr>
          <w:rFonts w:ascii="Times New Roman" w:hAnsi="Times New Roman"/>
          <w:szCs w:val="28"/>
        </w:rPr>
        <w:t xml:space="preserve">Ủy ban nhân dân tỉnh trình Hội đồng nhân dân tỉnh xem xét, </w:t>
      </w:r>
      <w:r w:rsidR="006C51BE" w:rsidRPr="004702BB">
        <w:rPr>
          <w:rFonts w:ascii="Times New Roman" w:hAnsi="Times New Roman"/>
          <w:szCs w:val="28"/>
        </w:rPr>
        <w:t>điều chỉnh quyết định</w:t>
      </w:r>
      <w:r w:rsidRPr="004702BB">
        <w:rPr>
          <w:rFonts w:ascii="Times New Roman" w:hAnsi="Times New Roman"/>
          <w:szCs w:val="28"/>
          <w:lang w:val="nl-NL"/>
        </w:rPr>
        <w:t xml:space="preserve"> chủ trương đầu tư </w:t>
      </w:r>
      <w:r w:rsidR="002B21CA" w:rsidRPr="004702BB">
        <w:rPr>
          <w:rFonts w:ascii="Times New Roman" w:hAnsi="Times New Roman"/>
          <w:szCs w:val="28"/>
          <w:lang w:val="nl-NL"/>
        </w:rPr>
        <w:t>d</w:t>
      </w:r>
      <w:r w:rsidR="002B21CA" w:rsidRPr="004702BB">
        <w:rPr>
          <w:rFonts w:ascii="Times New Roman" w:hAnsi="Times New Roman"/>
          <w:szCs w:val="28"/>
        </w:rPr>
        <w:t>ự án Đường vào thôn 8, xã Đăk Tơ Lung, huyện Kon Rẫy</w:t>
      </w:r>
      <w:r w:rsidR="002B21CA" w:rsidRPr="00090860">
        <w:rPr>
          <w:rFonts w:ascii="Times New Roman" w:hAnsi="Times New Roman"/>
          <w:szCs w:val="28"/>
        </w:rPr>
        <w:t xml:space="preserve"> </w:t>
      </w:r>
      <w:r w:rsidR="00DF2BF2" w:rsidRPr="004702BB">
        <w:rPr>
          <w:rFonts w:ascii="Times New Roman" w:hAnsi="Times New Roman"/>
          <w:szCs w:val="28"/>
        </w:rPr>
        <w:t xml:space="preserve">là đúng </w:t>
      </w:r>
      <w:r w:rsidR="004C0D48" w:rsidRPr="00090860">
        <w:rPr>
          <w:rFonts w:ascii="Times New Roman" w:hAnsi="Times New Roman"/>
          <w:szCs w:val="28"/>
        </w:rPr>
        <w:t xml:space="preserve">thẩm quyền </w:t>
      </w:r>
      <w:r w:rsidR="00DF2BF2" w:rsidRPr="004702BB">
        <w:rPr>
          <w:rFonts w:ascii="Times New Roman" w:hAnsi="Times New Roman"/>
          <w:szCs w:val="28"/>
        </w:rPr>
        <w:t>quy định.</w:t>
      </w:r>
    </w:p>
    <w:p w14:paraId="6695DE86" w14:textId="47855D87" w:rsidR="007253EC" w:rsidRPr="004702BB" w:rsidRDefault="000B500F" w:rsidP="002569B4">
      <w:pPr>
        <w:tabs>
          <w:tab w:val="left" w:pos="720"/>
        </w:tabs>
        <w:spacing w:before="120" w:after="120" w:line="288" w:lineRule="auto"/>
        <w:ind w:firstLine="709"/>
        <w:jc w:val="both"/>
        <w:rPr>
          <w:rFonts w:ascii="Times New Roman" w:hAnsi="Times New Roman"/>
          <w:b/>
          <w:szCs w:val="28"/>
        </w:rPr>
      </w:pPr>
      <w:r w:rsidRPr="004702BB">
        <w:rPr>
          <w:rFonts w:ascii="Times New Roman" w:hAnsi="Times New Roman"/>
          <w:b/>
          <w:szCs w:val="28"/>
          <w:lang w:val="nl-NL"/>
        </w:rPr>
        <w:t>2</w:t>
      </w:r>
      <w:r w:rsidR="007253EC" w:rsidRPr="004702BB">
        <w:rPr>
          <w:rFonts w:ascii="Times New Roman" w:hAnsi="Times New Roman"/>
          <w:b/>
          <w:szCs w:val="28"/>
        </w:rPr>
        <w:t xml:space="preserve">. </w:t>
      </w:r>
      <w:r w:rsidR="00AF2F70" w:rsidRPr="004702BB">
        <w:rPr>
          <w:rFonts w:ascii="Times New Roman" w:hAnsi="Times New Roman"/>
          <w:b/>
          <w:szCs w:val="28"/>
        </w:rPr>
        <w:t xml:space="preserve">Nội dung của dự thảo </w:t>
      </w:r>
      <w:r w:rsidR="00B11321" w:rsidRPr="004702BB">
        <w:rPr>
          <w:rFonts w:ascii="Times New Roman" w:hAnsi="Times New Roman"/>
          <w:b/>
          <w:szCs w:val="28"/>
          <w:lang w:val="nl-NL"/>
        </w:rPr>
        <w:t>N</w:t>
      </w:r>
      <w:r w:rsidR="00AF2F70" w:rsidRPr="004702BB">
        <w:rPr>
          <w:rFonts w:ascii="Times New Roman" w:hAnsi="Times New Roman"/>
          <w:b/>
          <w:szCs w:val="28"/>
        </w:rPr>
        <w:t>ghị quyết</w:t>
      </w:r>
    </w:p>
    <w:p w14:paraId="30048658" w14:textId="400FE41B" w:rsidR="00AA12E4" w:rsidRPr="00090860" w:rsidRDefault="002B21CA" w:rsidP="002569B4">
      <w:pPr>
        <w:spacing w:before="120" w:after="120" w:line="288" w:lineRule="auto"/>
        <w:ind w:firstLine="709"/>
        <w:jc w:val="both"/>
        <w:rPr>
          <w:rFonts w:ascii="Times New Roman" w:hAnsi="Times New Roman"/>
          <w:szCs w:val="28"/>
          <w:lang w:val="nl-NL" w:eastAsia="vi-VN"/>
        </w:rPr>
      </w:pPr>
      <w:r w:rsidRPr="004702BB">
        <w:rPr>
          <w:rFonts w:ascii="Times New Roman" w:hAnsi="Times New Roman"/>
          <w:szCs w:val="28"/>
          <w:lang w:val="nl-NL"/>
        </w:rPr>
        <w:tab/>
        <w:t>D</w:t>
      </w:r>
      <w:r w:rsidRPr="004702BB">
        <w:rPr>
          <w:rFonts w:ascii="Times New Roman" w:hAnsi="Times New Roman"/>
          <w:szCs w:val="28"/>
        </w:rPr>
        <w:t>ự án Đường vào thôn 8, xã Đăk Tơ Lung, huyện Kon Rẫy</w:t>
      </w:r>
      <w:r w:rsidRPr="00090860">
        <w:rPr>
          <w:rFonts w:ascii="Times New Roman" w:hAnsi="Times New Roman"/>
          <w:szCs w:val="28"/>
          <w:lang w:val="nl-NL"/>
        </w:rPr>
        <w:t xml:space="preserve"> </w:t>
      </w:r>
      <w:r w:rsidR="00173800" w:rsidRPr="00090860">
        <w:rPr>
          <w:rFonts w:ascii="Times New Roman" w:hAnsi="Times New Roman"/>
          <w:szCs w:val="28"/>
          <w:lang w:val="nl-NL"/>
        </w:rPr>
        <w:t>được Hội đồng nhân dân tỉnh phê duyệt chủ trương đầu tư</w:t>
      </w:r>
      <w:r w:rsidR="00DF2BF2" w:rsidRPr="004702BB">
        <w:rPr>
          <w:rFonts w:ascii="Times New Roman" w:hAnsi="Times New Roman"/>
          <w:szCs w:val="28"/>
          <w:vertAlign w:val="superscript"/>
          <w:lang w:val="nl-NL"/>
        </w:rPr>
        <w:t>(</w:t>
      </w:r>
      <w:r w:rsidR="00DF2BF2" w:rsidRPr="004702BB">
        <w:rPr>
          <w:rStyle w:val="FootnoteReference"/>
          <w:rFonts w:ascii="Times New Roman" w:hAnsi="Times New Roman"/>
          <w:szCs w:val="28"/>
          <w:lang w:val="nl-NL"/>
        </w:rPr>
        <w:footnoteReference w:id="4"/>
      </w:r>
      <w:r w:rsidR="00DF2BF2" w:rsidRPr="004702BB">
        <w:rPr>
          <w:rFonts w:ascii="Times New Roman" w:hAnsi="Times New Roman"/>
          <w:szCs w:val="28"/>
          <w:vertAlign w:val="superscript"/>
          <w:lang w:val="nl-NL"/>
        </w:rPr>
        <w:t>)</w:t>
      </w:r>
      <w:r w:rsidR="00333A9D" w:rsidRPr="004702BB">
        <w:rPr>
          <w:rFonts w:ascii="Times New Roman" w:hAnsi="Times New Roman"/>
          <w:szCs w:val="28"/>
          <w:lang w:val="nl-NL"/>
        </w:rPr>
        <w:t>,</w:t>
      </w:r>
      <w:r w:rsidR="00DF2BF2" w:rsidRPr="004702BB">
        <w:rPr>
          <w:rFonts w:ascii="Times New Roman" w:hAnsi="Times New Roman"/>
          <w:szCs w:val="28"/>
          <w:lang w:val="nl-NL"/>
        </w:rPr>
        <w:t xml:space="preserve"> </w:t>
      </w:r>
      <w:r w:rsidR="005D5E50" w:rsidRPr="004702BB">
        <w:rPr>
          <w:rFonts w:ascii="Times New Roman" w:hAnsi="Times New Roman"/>
          <w:szCs w:val="28"/>
          <w:lang w:eastAsia="vi-VN"/>
        </w:rPr>
        <w:t xml:space="preserve">với tổng mức đầu tư </w:t>
      </w:r>
      <w:r w:rsidRPr="004702BB">
        <w:rPr>
          <w:rFonts w:ascii="Times New Roman" w:hAnsi="Times New Roman"/>
          <w:szCs w:val="28"/>
        </w:rPr>
        <w:t xml:space="preserve">khoảng 35.999 triệu </w:t>
      </w:r>
      <w:r w:rsidRPr="004702BB">
        <w:rPr>
          <w:rFonts w:ascii="Times New Roman" w:hAnsi="Times New Roman" w:hint="eastAsia"/>
          <w:szCs w:val="28"/>
        </w:rPr>
        <w:t>đ</w:t>
      </w:r>
      <w:r w:rsidRPr="004702BB">
        <w:rPr>
          <w:rFonts w:ascii="Times New Roman" w:hAnsi="Times New Roman"/>
          <w:szCs w:val="28"/>
        </w:rPr>
        <w:t xml:space="preserve">ồng </w:t>
      </w:r>
      <w:r w:rsidRPr="004702BB">
        <w:rPr>
          <w:rFonts w:ascii="Times New Roman" w:hAnsi="Times New Roman"/>
          <w:i/>
          <w:szCs w:val="28"/>
        </w:rPr>
        <w:t>(thuộc dự án nhóm C)</w:t>
      </w:r>
      <w:r w:rsidRPr="004702BB">
        <w:rPr>
          <w:rFonts w:ascii="Times New Roman" w:hAnsi="Times New Roman"/>
          <w:szCs w:val="28"/>
        </w:rPr>
        <w:t>; c</w:t>
      </w:r>
      <w:r w:rsidRPr="004702BB">
        <w:rPr>
          <w:rFonts w:ascii="Times New Roman" w:hAnsi="Times New Roman" w:hint="eastAsia"/>
          <w:szCs w:val="28"/>
        </w:rPr>
        <w:t>ơ</w:t>
      </w:r>
      <w:r w:rsidRPr="004702BB">
        <w:rPr>
          <w:rFonts w:ascii="Times New Roman" w:hAnsi="Times New Roman"/>
          <w:szCs w:val="28"/>
        </w:rPr>
        <w:t xml:space="preserve"> cấu nguồn vốn từ ngân sách tỉnh </w:t>
      </w:r>
      <w:r w:rsidRPr="004702BB">
        <w:rPr>
          <w:rFonts w:ascii="Times New Roman" w:hAnsi="Times New Roman"/>
          <w:i/>
          <w:szCs w:val="28"/>
        </w:rPr>
        <w:t xml:space="preserve">(khoảng 25.000 triệu </w:t>
      </w:r>
      <w:r w:rsidRPr="004702BB">
        <w:rPr>
          <w:rFonts w:ascii="Times New Roman" w:hAnsi="Times New Roman" w:hint="eastAsia"/>
          <w:i/>
          <w:szCs w:val="28"/>
        </w:rPr>
        <w:t>đ</w:t>
      </w:r>
      <w:r w:rsidRPr="004702BB">
        <w:rPr>
          <w:rFonts w:ascii="Times New Roman" w:hAnsi="Times New Roman"/>
          <w:i/>
          <w:szCs w:val="28"/>
        </w:rPr>
        <w:t>ồng)</w:t>
      </w:r>
      <w:r w:rsidRPr="004702BB">
        <w:rPr>
          <w:rFonts w:ascii="Times New Roman" w:hAnsi="Times New Roman"/>
          <w:szCs w:val="28"/>
        </w:rPr>
        <w:t xml:space="preserve">, ngân sách huyện </w:t>
      </w:r>
      <w:r w:rsidRPr="004702BB">
        <w:rPr>
          <w:rFonts w:ascii="Times New Roman" w:hAnsi="Times New Roman"/>
          <w:i/>
          <w:szCs w:val="28"/>
        </w:rPr>
        <w:t xml:space="preserve">(khoảng 10.999 triệu </w:t>
      </w:r>
      <w:r w:rsidRPr="004702BB">
        <w:rPr>
          <w:rFonts w:ascii="Times New Roman" w:hAnsi="Times New Roman" w:hint="eastAsia"/>
          <w:i/>
          <w:szCs w:val="28"/>
        </w:rPr>
        <w:t>đ</w:t>
      </w:r>
      <w:r w:rsidRPr="004702BB">
        <w:rPr>
          <w:rFonts w:ascii="Times New Roman" w:hAnsi="Times New Roman"/>
          <w:i/>
          <w:szCs w:val="28"/>
        </w:rPr>
        <w:t>ồng)</w:t>
      </w:r>
      <w:r w:rsidRPr="00090860">
        <w:rPr>
          <w:rFonts w:ascii="Times New Roman" w:hAnsi="Times New Roman"/>
          <w:szCs w:val="28"/>
          <w:lang w:val="nl-NL"/>
        </w:rPr>
        <w:t>.</w:t>
      </w:r>
    </w:p>
    <w:p w14:paraId="67EFAC21" w14:textId="12F64F09" w:rsidR="00AB14F0" w:rsidRPr="00090860" w:rsidRDefault="00B51133" w:rsidP="00AB14F0">
      <w:pPr>
        <w:spacing w:before="120" w:after="120" w:line="276" w:lineRule="auto"/>
        <w:ind w:firstLine="567"/>
        <w:jc w:val="both"/>
        <w:rPr>
          <w:rFonts w:ascii="Times New Roman" w:hAnsi="Times New Roman"/>
          <w:szCs w:val="28"/>
          <w:lang w:eastAsia="vi-VN"/>
        </w:rPr>
      </w:pPr>
      <w:r w:rsidRPr="004702BB">
        <w:rPr>
          <w:rFonts w:ascii="Times New Roman" w:hAnsi="Times New Roman"/>
          <w:szCs w:val="28"/>
        </w:rPr>
        <w:lastRenderedPageBreak/>
        <w:t>Theo báo cáo, đến thời điểm hiện nay dự án</w:t>
      </w:r>
      <w:r w:rsidR="00F300FD" w:rsidRPr="00090860">
        <w:rPr>
          <w:rFonts w:ascii="Times New Roman" w:hAnsi="Times New Roman"/>
          <w:szCs w:val="28"/>
          <w:lang w:val="nl-NL"/>
        </w:rPr>
        <w:t xml:space="preserve"> </w:t>
      </w:r>
      <w:r w:rsidR="00F300FD" w:rsidRPr="004702BB">
        <w:rPr>
          <w:rFonts w:ascii="Times New Roman" w:hAnsi="Times New Roman"/>
          <w:szCs w:val="28"/>
          <w:lang w:eastAsia="vi-VN"/>
        </w:rPr>
        <w:t>đã được bố trí 26.366 triệu đồng để triển khai thực hiện, trong đó, ngân sách tỉnh đã bố trí 25.000 triệu đồng và ngân sách huyện là 1.366 triệu đồng</w:t>
      </w:r>
      <w:r w:rsidR="00AB14F0" w:rsidRPr="00090860">
        <w:rPr>
          <w:rFonts w:ascii="Times New Roman" w:hAnsi="Times New Roman"/>
          <w:szCs w:val="28"/>
          <w:vertAlign w:val="superscript"/>
          <w:lang w:val="nl-NL" w:eastAsia="vi-VN"/>
        </w:rPr>
        <w:t>(</w:t>
      </w:r>
      <w:r w:rsidR="00AB14F0" w:rsidRPr="004702BB">
        <w:rPr>
          <w:rStyle w:val="FootnoteReference"/>
          <w:rFonts w:ascii="Times New Roman" w:hAnsi="Times New Roman"/>
          <w:szCs w:val="28"/>
          <w:lang w:val="en-US" w:eastAsia="vi-VN"/>
        </w:rPr>
        <w:footnoteReference w:id="5"/>
      </w:r>
      <w:r w:rsidR="00AB14F0" w:rsidRPr="00090860">
        <w:rPr>
          <w:rFonts w:ascii="Times New Roman" w:hAnsi="Times New Roman"/>
          <w:szCs w:val="28"/>
          <w:vertAlign w:val="superscript"/>
          <w:lang w:val="nl-NL" w:eastAsia="vi-VN"/>
        </w:rPr>
        <w:t>)</w:t>
      </w:r>
      <w:r w:rsidR="00F300FD" w:rsidRPr="004702BB">
        <w:rPr>
          <w:rFonts w:ascii="Times New Roman" w:hAnsi="Times New Roman"/>
          <w:szCs w:val="28"/>
          <w:lang w:eastAsia="vi-VN"/>
        </w:rPr>
        <w:t>. Đến ngày 31</w:t>
      </w:r>
      <w:r w:rsidR="00F300FD" w:rsidRPr="00090860">
        <w:rPr>
          <w:rFonts w:ascii="Times New Roman" w:hAnsi="Times New Roman"/>
          <w:szCs w:val="28"/>
          <w:lang w:eastAsia="vi-VN"/>
        </w:rPr>
        <w:t>/</w:t>
      </w:r>
      <w:r w:rsidR="00F300FD" w:rsidRPr="004702BB">
        <w:rPr>
          <w:rFonts w:ascii="Times New Roman" w:hAnsi="Times New Roman"/>
          <w:szCs w:val="28"/>
          <w:lang w:eastAsia="vi-VN"/>
        </w:rPr>
        <w:t>12</w:t>
      </w:r>
      <w:r w:rsidR="00F300FD" w:rsidRPr="00090860">
        <w:rPr>
          <w:rFonts w:ascii="Times New Roman" w:hAnsi="Times New Roman"/>
          <w:szCs w:val="28"/>
          <w:lang w:eastAsia="vi-VN"/>
        </w:rPr>
        <w:t>/</w:t>
      </w:r>
      <w:r w:rsidR="00F300FD" w:rsidRPr="004702BB">
        <w:rPr>
          <w:rFonts w:ascii="Times New Roman" w:hAnsi="Times New Roman"/>
          <w:szCs w:val="28"/>
          <w:lang w:eastAsia="vi-VN"/>
        </w:rPr>
        <w:t xml:space="preserve">2021, dự án đã giải ngân lũy kế 18.914,24 triệu đồng/26.366 triệu đồng kế hoạch vốn được giao </w:t>
      </w:r>
      <w:r w:rsidR="00F300FD" w:rsidRPr="004702BB">
        <w:rPr>
          <w:rFonts w:ascii="Times New Roman" w:hAnsi="Times New Roman"/>
          <w:i/>
          <w:szCs w:val="28"/>
          <w:lang w:eastAsia="vi-VN"/>
        </w:rPr>
        <w:t>(trong đó giải ngân vốn ngân sách tỉnh năm 2020 là 10.000 triệu đồng và năm 2021 là 8.914,24 triệu đồng/15.000 triệu đồng)</w:t>
      </w:r>
      <w:r w:rsidR="00F300FD" w:rsidRPr="004702BB">
        <w:rPr>
          <w:rFonts w:ascii="Times New Roman" w:hAnsi="Times New Roman"/>
          <w:szCs w:val="28"/>
          <w:lang w:eastAsia="vi-VN"/>
        </w:rPr>
        <w:t>.</w:t>
      </w:r>
      <w:r w:rsidR="00F300FD" w:rsidRPr="00090860">
        <w:rPr>
          <w:rFonts w:ascii="Times New Roman" w:hAnsi="Times New Roman"/>
          <w:szCs w:val="28"/>
          <w:lang w:eastAsia="vi-VN"/>
        </w:rPr>
        <w:t xml:space="preserve"> </w:t>
      </w:r>
      <w:r w:rsidR="00F300FD" w:rsidRPr="004702BB">
        <w:rPr>
          <w:rFonts w:ascii="Times New Roman" w:hAnsi="Times New Roman"/>
          <w:szCs w:val="28"/>
          <w:lang w:eastAsia="vi-VN"/>
        </w:rPr>
        <w:t>Trong quá trình triển khai</w:t>
      </w:r>
      <w:r w:rsidR="00B62B62" w:rsidRPr="00090860">
        <w:rPr>
          <w:rFonts w:ascii="Times New Roman" w:hAnsi="Times New Roman"/>
          <w:szCs w:val="28"/>
          <w:lang w:eastAsia="vi-VN"/>
        </w:rPr>
        <w:t xml:space="preserve"> thực hiện</w:t>
      </w:r>
      <w:r w:rsidR="00F300FD" w:rsidRPr="004702BB">
        <w:rPr>
          <w:rFonts w:ascii="Times New Roman" w:hAnsi="Times New Roman"/>
          <w:szCs w:val="28"/>
          <w:lang w:eastAsia="vi-VN"/>
        </w:rPr>
        <w:t xml:space="preserve"> dự án</w:t>
      </w:r>
      <w:r w:rsidR="00B62B62" w:rsidRPr="00090860">
        <w:rPr>
          <w:rFonts w:ascii="Times New Roman" w:hAnsi="Times New Roman"/>
          <w:szCs w:val="28"/>
          <w:lang w:eastAsia="vi-VN"/>
        </w:rPr>
        <w:t>, yếu tố tác động bởi</w:t>
      </w:r>
      <w:r w:rsidR="00F300FD" w:rsidRPr="004702BB">
        <w:rPr>
          <w:rFonts w:ascii="Times New Roman" w:hAnsi="Times New Roman"/>
          <w:szCs w:val="28"/>
          <w:lang w:eastAsia="vi-VN"/>
        </w:rPr>
        <w:t xml:space="preserve"> thời tiết mưa nhiều</w:t>
      </w:r>
      <w:r w:rsidR="00B62B62" w:rsidRPr="00090860">
        <w:rPr>
          <w:rFonts w:ascii="Times New Roman" w:hAnsi="Times New Roman"/>
          <w:szCs w:val="28"/>
          <w:lang w:eastAsia="vi-VN"/>
        </w:rPr>
        <w:t xml:space="preserve"> và tình hình dịch bệnh</w:t>
      </w:r>
      <w:r w:rsidR="00F300FD" w:rsidRPr="004702BB">
        <w:rPr>
          <w:rFonts w:ascii="Times New Roman" w:hAnsi="Times New Roman"/>
          <w:szCs w:val="28"/>
          <w:lang w:eastAsia="vi-VN"/>
        </w:rPr>
        <w:t xml:space="preserve"> đã ảnh hưởng đến tiến độ triển khai dự án</w:t>
      </w:r>
      <w:r w:rsidR="00AB14F0" w:rsidRPr="00090860">
        <w:rPr>
          <w:rFonts w:ascii="Times New Roman" w:hAnsi="Times New Roman"/>
          <w:szCs w:val="28"/>
          <w:lang w:eastAsia="vi-VN"/>
        </w:rPr>
        <w:t>;</w:t>
      </w:r>
      <w:r w:rsidR="00F300FD" w:rsidRPr="004702BB">
        <w:rPr>
          <w:rFonts w:ascii="Times New Roman" w:hAnsi="Times New Roman"/>
          <w:szCs w:val="28"/>
          <w:lang w:eastAsia="vi-VN"/>
        </w:rPr>
        <w:t xml:space="preserve"> </w:t>
      </w:r>
      <w:r w:rsidR="00AB14F0" w:rsidRPr="00090860">
        <w:rPr>
          <w:rFonts w:ascii="Times New Roman" w:hAnsi="Times New Roman"/>
          <w:szCs w:val="28"/>
          <w:lang w:eastAsia="vi-VN"/>
        </w:rPr>
        <w:t xml:space="preserve">bên cạnh đó </w:t>
      </w:r>
      <w:r w:rsidR="00F300FD" w:rsidRPr="004702BB">
        <w:rPr>
          <w:rFonts w:ascii="Times New Roman" w:hAnsi="Times New Roman"/>
          <w:szCs w:val="28"/>
          <w:lang w:eastAsia="vi-VN"/>
        </w:rPr>
        <w:t>lưu lượng xe vận chuyển nông sản, vật tư sản xuất nông nghiệp lưu thông rất lớn, nên công tác tổ chức thi công gặp nhiều khó khăn</w:t>
      </w:r>
      <w:r w:rsidR="00B62B62" w:rsidRPr="00090860">
        <w:rPr>
          <w:rFonts w:ascii="Times New Roman" w:hAnsi="Times New Roman"/>
          <w:szCs w:val="28"/>
          <w:lang w:eastAsia="vi-VN"/>
        </w:rPr>
        <w:t>.</w:t>
      </w:r>
      <w:r w:rsidR="00F300FD" w:rsidRPr="004702BB">
        <w:rPr>
          <w:rFonts w:ascii="Times New Roman" w:hAnsi="Times New Roman"/>
          <w:szCs w:val="28"/>
          <w:lang w:eastAsia="vi-VN"/>
        </w:rPr>
        <w:t xml:space="preserve"> </w:t>
      </w:r>
      <w:r w:rsidR="00AB14F0" w:rsidRPr="00090860">
        <w:rPr>
          <w:rFonts w:ascii="Times New Roman" w:hAnsi="Times New Roman" w:hint="eastAsia"/>
          <w:szCs w:val="28"/>
          <w:lang w:eastAsia="vi-VN"/>
        </w:rPr>
        <w:t>Đ</w:t>
      </w:r>
      <w:r w:rsidR="00AB14F0" w:rsidRPr="00090860">
        <w:rPr>
          <w:rFonts w:ascii="Times New Roman" w:hAnsi="Times New Roman"/>
          <w:szCs w:val="28"/>
          <w:lang w:eastAsia="vi-VN"/>
        </w:rPr>
        <w:t>ể có c</w:t>
      </w:r>
      <w:r w:rsidR="00AB14F0" w:rsidRPr="00090860">
        <w:rPr>
          <w:rFonts w:ascii="Times New Roman" w:hAnsi="Times New Roman" w:hint="eastAsia"/>
          <w:szCs w:val="28"/>
          <w:lang w:eastAsia="vi-VN"/>
        </w:rPr>
        <w:t>ơ</w:t>
      </w:r>
      <w:r w:rsidR="00AB14F0" w:rsidRPr="00090860">
        <w:rPr>
          <w:rFonts w:ascii="Times New Roman" w:hAnsi="Times New Roman"/>
          <w:szCs w:val="28"/>
          <w:lang w:eastAsia="vi-VN"/>
        </w:rPr>
        <w:t xml:space="preserve"> sở tiếp tục thực hiện dự án có hiệu quả, Ủy ban nhân dân tỉnh trình Hội </w:t>
      </w:r>
      <w:r w:rsidR="00AB14F0" w:rsidRPr="00090860">
        <w:rPr>
          <w:rFonts w:ascii="Times New Roman" w:hAnsi="Times New Roman" w:hint="eastAsia"/>
          <w:szCs w:val="28"/>
          <w:lang w:eastAsia="vi-VN"/>
        </w:rPr>
        <w:t>đ</w:t>
      </w:r>
      <w:r w:rsidR="00AB14F0" w:rsidRPr="00090860">
        <w:rPr>
          <w:rFonts w:ascii="Times New Roman" w:hAnsi="Times New Roman"/>
          <w:szCs w:val="28"/>
          <w:lang w:eastAsia="vi-VN"/>
        </w:rPr>
        <w:t xml:space="preserve">ồng nhân dân tỉnh xem xét </w:t>
      </w:r>
      <w:r w:rsidR="00AB14F0" w:rsidRPr="00090860">
        <w:rPr>
          <w:rFonts w:ascii="Times New Roman" w:hAnsi="Times New Roman" w:hint="eastAsia"/>
          <w:szCs w:val="28"/>
          <w:lang w:eastAsia="vi-VN"/>
        </w:rPr>
        <w:t>đ</w:t>
      </w:r>
      <w:r w:rsidR="00AB14F0" w:rsidRPr="00090860">
        <w:rPr>
          <w:rFonts w:ascii="Times New Roman" w:hAnsi="Times New Roman"/>
          <w:szCs w:val="28"/>
          <w:lang w:eastAsia="vi-VN"/>
        </w:rPr>
        <w:t>iều chỉnh</w:t>
      </w:r>
      <w:r w:rsidR="00D5711D" w:rsidRPr="00090860">
        <w:rPr>
          <w:rFonts w:ascii="Times New Roman" w:hAnsi="Times New Roman"/>
          <w:szCs w:val="28"/>
          <w:lang w:eastAsia="vi-VN"/>
        </w:rPr>
        <w:t xml:space="preserve"> một số nội dung sau</w:t>
      </w:r>
      <w:r w:rsidR="00AB14F0" w:rsidRPr="00090860">
        <w:rPr>
          <w:rFonts w:ascii="Times New Roman" w:hAnsi="Times New Roman"/>
          <w:szCs w:val="28"/>
          <w:lang w:eastAsia="vi-VN"/>
        </w:rPr>
        <w:t>:</w:t>
      </w:r>
    </w:p>
    <w:p w14:paraId="6B728A24" w14:textId="77777777" w:rsidR="00AB14F0" w:rsidRPr="004702BB" w:rsidRDefault="00AB14F0" w:rsidP="00AB14F0">
      <w:pPr>
        <w:spacing w:before="120" w:after="120" w:line="276" w:lineRule="auto"/>
        <w:ind w:firstLine="567"/>
        <w:rPr>
          <w:rFonts w:ascii="Times New Roman" w:hAnsi="Times New Roman"/>
          <w:szCs w:val="28"/>
          <w:lang w:eastAsia="vi-VN"/>
        </w:rPr>
      </w:pPr>
      <w:r w:rsidRPr="004702BB">
        <w:rPr>
          <w:rFonts w:ascii="Times New Roman" w:hAnsi="Times New Roman"/>
          <w:szCs w:val="28"/>
          <w:lang w:eastAsia="vi-VN"/>
        </w:rPr>
        <w:t>- Điều chỉnh thời gian thực hiện từ “02 năm” thành “03 năm”.</w:t>
      </w:r>
    </w:p>
    <w:p w14:paraId="242A748D" w14:textId="77777777" w:rsidR="00AB14F0" w:rsidRPr="004702BB" w:rsidRDefault="00AB14F0" w:rsidP="00AB14F0">
      <w:pPr>
        <w:spacing w:before="120" w:after="120" w:line="276" w:lineRule="auto"/>
        <w:ind w:firstLine="567"/>
        <w:rPr>
          <w:rFonts w:ascii="Times New Roman" w:hAnsi="Times New Roman"/>
          <w:szCs w:val="28"/>
          <w:lang w:eastAsia="vi-VN"/>
        </w:rPr>
      </w:pPr>
      <w:r w:rsidRPr="004702BB">
        <w:rPr>
          <w:rFonts w:ascii="Times New Roman" w:hAnsi="Times New Roman"/>
          <w:szCs w:val="28"/>
          <w:lang w:eastAsia="vi-VN"/>
        </w:rPr>
        <w:t>- Điều chỉnh tiến độ thực hiện dự án “Từ năm 2020-2021” thành “Từ năm 2020-2022”.</w:t>
      </w:r>
    </w:p>
    <w:p w14:paraId="695BAB18" w14:textId="1AB4B66F" w:rsidR="00B51133" w:rsidRPr="004702BB" w:rsidRDefault="00AB14F0" w:rsidP="002569B4">
      <w:pPr>
        <w:spacing w:before="120" w:after="120" w:line="288" w:lineRule="auto"/>
        <w:ind w:firstLine="567"/>
        <w:jc w:val="both"/>
        <w:rPr>
          <w:rFonts w:ascii="Times New Roman" w:hAnsi="Times New Roman"/>
          <w:bCs/>
          <w:iCs/>
          <w:szCs w:val="28"/>
          <w:lang w:val="nl-NL"/>
        </w:rPr>
      </w:pPr>
      <w:r w:rsidRPr="004702BB">
        <w:rPr>
          <w:rFonts w:ascii="Times New Roman" w:hAnsi="Times New Roman"/>
          <w:bCs/>
          <w:iCs/>
          <w:szCs w:val="28"/>
          <w:lang w:val="nl-NL"/>
        </w:rPr>
        <w:t xml:space="preserve">* </w:t>
      </w:r>
      <w:r w:rsidR="00B51133" w:rsidRPr="004702BB">
        <w:rPr>
          <w:rFonts w:ascii="Times New Roman" w:hAnsi="Times New Roman"/>
          <w:bCs/>
          <w:iCs/>
          <w:szCs w:val="28"/>
          <w:lang w:val="nl-NL"/>
        </w:rPr>
        <w:t>Các nội dung khác giữ nguyên theo Nghị quyết số 0</w:t>
      </w:r>
      <w:r w:rsidRPr="004702BB">
        <w:rPr>
          <w:rFonts w:ascii="Times New Roman" w:hAnsi="Times New Roman"/>
          <w:bCs/>
          <w:iCs/>
          <w:szCs w:val="28"/>
          <w:lang w:val="nl-NL"/>
        </w:rPr>
        <w:t>9</w:t>
      </w:r>
      <w:r w:rsidR="00B51133" w:rsidRPr="004702BB">
        <w:rPr>
          <w:rFonts w:ascii="Times New Roman" w:hAnsi="Times New Roman"/>
          <w:bCs/>
          <w:iCs/>
          <w:szCs w:val="28"/>
          <w:lang w:val="nl-NL"/>
        </w:rPr>
        <w:t>/NQ-HĐND ngày 17 tháng 4 năm 2020 của Hội đồng nhân dân tỉnh.</w:t>
      </w:r>
    </w:p>
    <w:p w14:paraId="6695DE8B" w14:textId="23449A67" w:rsidR="007253EC" w:rsidRPr="004702BB" w:rsidRDefault="000E117F" w:rsidP="002569B4">
      <w:pPr>
        <w:spacing w:before="120" w:after="120" w:line="288" w:lineRule="auto"/>
        <w:ind w:firstLine="709"/>
        <w:jc w:val="both"/>
        <w:rPr>
          <w:rFonts w:ascii="Times New Roman" w:hAnsi="Times New Roman"/>
          <w:b/>
          <w:szCs w:val="28"/>
        </w:rPr>
      </w:pPr>
      <w:r w:rsidRPr="004702BB">
        <w:rPr>
          <w:rFonts w:ascii="Times New Roman" w:hAnsi="Times New Roman"/>
          <w:b/>
          <w:szCs w:val="28"/>
        </w:rPr>
        <w:t xml:space="preserve">3. </w:t>
      </w:r>
      <w:r w:rsidR="00482278" w:rsidRPr="00090860">
        <w:rPr>
          <w:rFonts w:ascii="Times New Roman" w:hAnsi="Times New Roman"/>
          <w:b/>
          <w:szCs w:val="28"/>
          <w:lang w:val="nl-NL"/>
        </w:rPr>
        <w:t>Quan điểm</w:t>
      </w:r>
      <w:r w:rsidR="000B500F" w:rsidRPr="004702BB">
        <w:rPr>
          <w:rFonts w:ascii="Times New Roman" w:hAnsi="Times New Roman"/>
          <w:b/>
          <w:szCs w:val="28"/>
        </w:rPr>
        <w:t xml:space="preserve"> của Ban Kinh tế - Ngân sách</w:t>
      </w:r>
      <w:r w:rsidRPr="004702BB">
        <w:rPr>
          <w:rFonts w:ascii="Times New Roman" w:hAnsi="Times New Roman"/>
          <w:b/>
          <w:szCs w:val="28"/>
        </w:rPr>
        <w:t xml:space="preserve"> </w:t>
      </w:r>
    </w:p>
    <w:p w14:paraId="37B37047" w14:textId="0D238671" w:rsidR="003A0B71" w:rsidRDefault="00482278" w:rsidP="002569B4">
      <w:pPr>
        <w:pStyle w:val="Befor-After"/>
        <w:spacing w:line="288" w:lineRule="auto"/>
        <w:ind w:firstLine="709"/>
        <w:rPr>
          <w:color w:val="auto"/>
          <w:lang w:val="nl-NL"/>
        </w:rPr>
      </w:pPr>
      <w:r w:rsidRPr="004702BB">
        <w:rPr>
          <w:color w:val="auto"/>
          <w:lang w:val="de-DE"/>
        </w:rPr>
        <w:t xml:space="preserve">Trên cơ sở các quy định của pháp luật có liên quan và </w:t>
      </w:r>
      <w:r w:rsidRPr="004702BB">
        <w:rPr>
          <w:color w:val="auto"/>
          <w:lang w:val="nl-NL"/>
        </w:rPr>
        <w:t xml:space="preserve">ý kiến thảo luận </w:t>
      </w:r>
      <w:r w:rsidRPr="004702BB">
        <w:rPr>
          <w:color w:val="auto"/>
          <w:lang w:val="de-DE"/>
        </w:rPr>
        <w:t>của các đại biểu tại phiên họp thẩm tra</w:t>
      </w:r>
      <w:r w:rsidR="00B07241" w:rsidRPr="004702BB">
        <w:rPr>
          <w:color w:val="auto"/>
          <w:lang w:val="nl-NL"/>
        </w:rPr>
        <w:t xml:space="preserve">, Ban Kinh tế - Ngân sách nhận thấy việc điều chỉnh chủ trương đầu tư </w:t>
      </w:r>
      <w:r w:rsidR="00B62B62" w:rsidRPr="00090860">
        <w:rPr>
          <w:color w:val="auto"/>
          <w:shd w:val="clear" w:color="auto" w:fill="FFFFFF"/>
        </w:rPr>
        <w:t>d</w:t>
      </w:r>
      <w:r w:rsidR="008B3376" w:rsidRPr="004702BB">
        <w:rPr>
          <w:color w:val="auto"/>
          <w:shd w:val="clear" w:color="auto" w:fill="FFFFFF"/>
        </w:rPr>
        <w:t xml:space="preserve">ự án </w:t>
      </w:r>
      <w:r w:rsidR="00AB14F0" w:rsidRPr="004702BB">
        <w:rPr>
          <w:color w:val="auto"/>
        </w:rPr>
        <w:t xml:space="preserve">Đường vào </w:t>
      </w:r>
      <w:r w:rsidR="005203CF" w:rsidRPr="00090860">
        <w:rPr>
          <w:color w:val="auto"/>
        </w:rPr>
        <w:t>T</w:t>
      </w:r>
      <w:r w:rsidR="005203CF" w:rsidRPr="004702BB">
        <w:rPr>
          <w:color w:val="auto"/>
        </w:rPr>
        <w:t xml:space="preserve">hôn </w:t>
      </w:r>
      <w:r w:rsidR="00AB14F0" w:rsidRPr="004702BB">
        <w:rPr>
          <w:color w:val="auto"/>
        </w:rPr>
        <w:t>8, xã Đăk Tơ Lung, huyện Kon Rẫy</w:t>
      </w:r>
      <w:r w:rsidR="00AB14F0" w:rsidRPr="00090860">
        <w:rPr>
          <w:color w:val="auto"/>
        </w:rPr>
        <w:t xml:space="preserve"> </w:t>
      </w:r>
      <w:r w:rsidR="00B07241" w:rsidRPr="004702BB">
        <w:rPr>
          <w:color w:val="auto"/>
          <w:lang w:val="nl-NL"/>
        </w:rPr>
        <w:t xml:space="preserve">là </w:t>
      </w:r>
      <w:r w:rsidR="004A6A0C" w:rsidRPr="004702BB">
        <w:rPr>
          <w:color w:val="auto"/>
          <w:lang w:val="nl-NL"/>
        </w:rPr>
        <w:t xml:space="preserve">phù hợp với </w:t>
      </w:r>
      <w:r w:rsidR="008B3376" w:rsidRPr="004702BB">
        <w:rPr>
          <w:color w:val="auto"/>
          <w:lang w:val="nl-NL"/>
        </w:rPr>
        <w:t>tình hình thực tế của địa phương</w:t>
      </w:r>
      <w:r w:rsidR="00B07241" w:rsidRPr="004702BB">
        <w:rPr>
          <w:color w:val="auto"/>
          <w:lang w:val="nl-NL"/>
        </w:rPr>
        <w:t xml:space="preserve">. </w:t>
      </w:r>
      <w:r w:rsidR="00DF2BF2" w:rsidRPr="004702BB">
        <w:rPr>
          <w:color w:val="auto"/>
          <w:lang w:val="nb-NO"/>
        </w:rPr>
        <w:t>Nội dung</w:t>
      </w:r>
      <w:r w:rsidR="00B07241" w:rsidRPr="004702BB">
        <w:rPr>
          <w:color w:val="auto"/>
          <w:lang w:val="nl-NL"/>
        </w:rPr>
        <w:t xml:space="preserve"> điều chỉnh</w:t>
      </w:r>
      <w:r w:rsidR="00B07241" w:rsidRPr="004702BB">
        <w:rPr>
          <w:color w:val="auto"/>
          <w:lang w:val="nb-NO"/>
        </w:rPr>
        <w:t xml:space="preserve"> </w:t>
      </w:r>
      <w:r w:rsidR="00B62B62" w:rsidRPr="004702BB">
        <w:rPr>
          <w:color w:val="auto"/>
          <w:lang w:val="nb-NO"/>
        </w:rPr>
        <w:t>không</w:t>
      </w:r>
      <w:r w:rsidR="00133CBB" w:rsidRPr="004702BB">
        <w:rPr>
          <w:color w:val="auto"/>
          <w:lang w:val="nb-NO"/>
        </w:rPr>
        <w:t xml:space="preserve"> làm thay </w:t>
      </w:r>
      <w:r w:rsidR="00B62B62" w:rsidRPr="004702BB">
        <w:rPr>
          <w:color w:val="auto"/>
          <w:lang w:val="nb-NO"/>
        </w:rPr>
        <w:t xml:space="preserve">đổi về mục tiêu, quy mô, tổng mức đầu tư của </w:t>
      </w:r>
      <w:r w:rsidR="00133CBB" w:rsidRPr="004702BB">
        <w:rPr>
          <w:color w:val="auto"/>
          <w:lang w:val="nb-NO"/>
        </w:rPr>
        <w:t>dự án so với chủ trương phê duyệt ban đầu</w:t>
      </w:r>
      <w:r w:rsidR="00C838A9" w:rsidRPr="004702BB">
        <w:rPr>
          <w:color w:val="auto"/>
          <w:lang w:val="nb-NO"/>
        </w:rPr>
        <w:t xml:space="preserve">; việc điều chỉnh thời gian thực hiện từ 02 năm thành 03 năm là đảm bảo theo quy định Luật Đầu tư công </w:t>
      </w:r>
      <w:r w:rsidR="00C838A9" w:rsidRPr="004702BB">
        <w:rPr>
          <w:i/>
          <w:color w:val="auto"/>
          <w:lang w:val="nb-NO"/>
        </w:rPr>
        <w:t>(dự án nhóm C</w:t>
      </w:r>
      <w:r w:rsidR="000C180D" w:rsidRPr="004702BB">
        <w:rPr>
          <w:i/>
          <w:color w:val="auto"/>
          <w:lang w:val="nb-NO"/>
        </w:rPr>
        <w:t xml:space="preserve"> không quá</w:t>
      </w:r>
      <w:r w:rsidR="00C838A9" w:rsidRPr="004702BB">
        <w:rPr>
          <w:i/>
          <w:color w:val="auto"/>
          <w:lang w:val="nb-NO"/>
        </w:rPr>
        <w:t xml:space="preserve"> 03 năm)</w:t>
      </w:r>
      <w:r w:rsidR="00B07241" w:rsidRPr="004702BB">
        <w:rPr>
          <w:color w:val="auto"/>
          <w:lang w:val="nb-NO"/>
        </w:rPr>
        <w:t xml:space="preserve">. </w:t>
      </w:r>
      <w:r w:rsidR="00C71833" w:rsidRPr="004702BB">
        <w:rPr>
          <w:color w:val="auto"/>
          <w:lang w:val="nb-NO"/>
        </w:rPr>
        <w:t xml:space="preserve">Dự án đã được đủ điều kiện trình </w:t>
      </w:r>
      <w:r w:rsidR="00C71833" w:rsidRPr="004702BB">
        <w:rPr>
          <w:color w:val="auto"/>
          <w:lang w:val="nl-NL"/>
        </w:rPr>
        <w:t xml:space="preserve">cấp thẩm quyền quyết định điều chỉnh chủ trương đầu tư theo quy định. </w:t>
      </w:r>
      <w:r w:rsidR="00B07241" w:rsidRPr="004702BB">
        <w:rPr>
          <w:color w:val="auto"/>
          <w:lang w:val="nl-NL"/>
        </w:rPr>
        <w:t xml:space="preserve">Ban Kinh tế - Ngân sách </w:t>
      </w:r>
      <w:r w:rsidR="00C71833" w:rsidRPr="004702BB">
        <w:rPr>
          <w:color w:val="auto"/>
          <w:lang w:val="nl-NL"/>
        </w:rPr>
        <w:t xml:space="preserve">cơ bản </w:t>
      </w:r>
      <w:r w:rsidR="00B07241" w:rsidRPr="004702BB">
        <w:rPr>
          <w:color w:val="auto"/>
          <w:lang w:val="nl-NL"/>
        </w:rPr>
        <w:t xml:space="preserve">thống nhất như </w:t>
      </w:r>
      <w:r w:rsidR="00110020" w:rsidRPr="004702BB">
        <w:rPr>
          <w:color w:val="auto"/>
          <w:lang w:val="nl-NL"/>
        </w:rPr>
        <w:t>dự thảo Nghị quyết</w:t>
      </w:r>
      <w:r w:rsidR="00EC25CD" w:rsidRPr="004702BB">
        <w:rPr>
          <w:color w:val="auto"/>
          <w:lang w:val="nl-NL"/>
        </w:rPr>
        <w:t xml:space="preserve"> tại </w:t>
      </w:r>
      <w:r w:rsidR="00A20C35" w:rsidRPr="004702BB">
        <w:rPr>
          <w:color w:val="auto"/>
        </w:rPr>
        <w:t xml:space="preserve">Tờ trình số </w:t>
      </w:r>
      <w:r w:rsidR="00A20C35" w:rsidRPr="00090860">
        <w:rPr>
          <w:color w:val="auto"/>
          <w:lang w:val="nl-NL"/>
        </w:rPr>
        <w:t>23</w:t>
      </w:r>
      <w:r w:rsidR="00A20C35" w:rsidRPr="004702BB">
        <w:rPr>
          <w:color w:val="auto"/>
        </w:rPr>
        <w:t xml:space="preserve">/TTr-UBND ngày </w:t>
      </w:r>
      <w:r w:rsidR="00A20C35" w:rsidRPr="00090860">
        <w:rPr>
          <w:color w:val="auto"/>
          <w:lang w:val="nl-NL"/>
        </w:rPr>
        <w:t xml:space="preserve">29 tháng 3 năm </w:t>
      </w:r>
      <w:r w:rsidR="00A20C35" w:rsidRPr="004702BB">
        <w:rPr>
          <w:color w:val="auto"/>
        </w:rPr>
        <w:t>202</w:t>
      </w:r>
      <w:r w:rsidR="00A20C35" w:rsidRPr="00090860">
        <w:rPr>
          <w:color w:val="auto"/>
          <w:lang w:val="nl-NL"/>
        </w:rPr>
        <w:t>2</w:t>
      </w:r>
      <w:r w:rsidR="00B07241" w:rsidRPr="004702BB">
        <w:rPr>
          <w:color w:val="auto"/>
          <w:lang w:val="nl-NL"/>
        </w:rPr>
        <w:t>.</w:t>
      </w:r>
      <w:r w:rsidR="004E13A9" w:rsidRPr="004702BB">
        <w:rPr>
          <w:color w:val="auto"/>
          <w:lang w:val="nl-NL"/>
        </w:rPr>
        <w:t xml:space="preserve"> </w:t>
      </w:r>
      <w:r w:rsidR="00B74FC6" w:rsidRPr="004702BB">
        <w:rPr>
          <w:color w:val="auto"/>
          <w:lang w:val="nl-NL"/>
        </w:rPr>
        <w:t xml:space="preserve">Đề </w:t>
      </w:r>
      <w:r w:rsidR="00897B5F" w:rsidRPr="004702BB">
        <w:rPr>
          <w:color w:val="auto"/>
          <w:lang w:val="nl-NL"/>
        </w:rPr>
        <w:t>nghị Ủy ban nhân dân tỉnh</w:t>
      </w:r>
      <w:r w:rsidR="003A0B71" w:rsidRPr="004702BB">
        <w:rPr>
          <w:color w:val="auto"/>
          <w:lang w:val="nl-NL"/>
        </w:rPr>
        <w:t xml:space="preserve"> tiếp thu, giải trình một số nội dung sau:</w:t>
      </w:r>
    </w:p>
    <w:p w14:paraId="54F3A03D" w14:textId="6D83C3A1" w:rsidR="005203CF" w:rsidRPr="002629FA" w:rsidRDefault="008446F7" w:rsidP="005203CF">
      <w:pPr>
        <w:spacing w:before="120" w:after="120" w:line="288" w:lineRule="auto"/>
        <w:ind w:firstLine="720"/>
        <w:jc w:val="both"/>
        <w:rPr>
          <w:rFonts w:ascii="Times New Roman" w:hAnsi="Times New Roman"/>
          <w:szCs w:val="28"/>
          <w:lang w:val="nl-NL"/>
        </w:rPr>
      </w:pPr>
      <w:r w:rsidRPr="002629FA">
        <w:rPr>
          <w:rFonts w:ascii="Times New Roman" w:hAnsi="Times New Roman"/>
          <w:lang w:val="nl-NL"/>
        </w:rPr>
        <w:t xml:space="preserve">- </w:t>
      </w:r>
      <w:r w:rsidR="002629FA">
        <w:rPr>
          <w:rFonts w:ascii="Times New Roman" w:hAnsi="Times New Roman"/>
          <w:lang w:val="nl-NL"/>
        </w:rPr>
        <w:t xml:space="preserve">Chỉ đạo </w:t>
      </w:r>
      <w:r w:rsidR="005203CF" w:rsidRPr="002629FA">
        <w:rPr>
          <w:rFonts w:ascii="Times New Roman" w:hAnsi="Times New Roman"/>
          <w:lang w:val="nl-NL"/>
        </w:rPr>
        <w:t>UBND huyện Kon Rẫy cam kết bố trí đủ vốn đối ứng dứt điểm trong năm 2022</w:t>
      </w:r>
      <w:r w:rsidR="002629FA">
        <w:rPr>
          <w:rFonts w:ascii="Times New Roman" w:hAnsi="Times New Roman"/>
          <w:lang w:val="nl-NL"/>
        </w:rPr>
        <w:t>;</w:t>
      </w:r>
      <w:r w:rsidR="00463FF7" w:rsidRPr="002629FA">
        <w:rPr>
          <w:rFonts w:ascii="Times New Roman" w:hAnsi="Times New Roman"/>
          <w:lang w:val="nl-NL"/>
        </w:rPr>
        <w:t xml:space="preserve"> </w:t>
      </w:r>
      <w:r w:rsidR="002629FA">
        <w:rPr>
          <w:rFonts w:ascii="Times New Roman" w:hAnsi="Times New Roman"/>
          <w:lang w:val="nl-NL"/>
        </w:rPr>
        <w:t>đ</w:t>
      </w:r>
      <w:r w:rsidR="005203CF" w:rsidRPr="002629FA">
        <w:rPr>
          <w:rFonts w:ascii="Times New Roman" w:hAnsi="Times New Roman"/>
          <w:lang w:val="nl-NL"/>
        </w:rPr>
        <w:t xml:space="preserve">ẩy nhanh việc giải ngân vốn, bảo đảm việc thực hiện dự án hiệu quả, đúng </w:t>
      </w:r>
      <w:r w:rsidR="005203CF" w:rsidRPr="002629FA">
        <w:rPr>
          <w:rFonts w:ascii="Times New Roman" w:hAnsi="Times New Roman"/>
          <w:szCs w:val="28"/>
          <w:lang w:val="nl-NL"/>
        </w:rPr>
        <w:t>tiến độ, tiêu chuẩn kỹ thuật, yêu cầu chất lượng</w:t>
      </w:r>
      <w:r w:rsidR="005203CF" w:rsidRPr="002629FA">
        <w:rPr>
          <w:rFonts w:ascii="Times New Roman" w:hAnsi="Times New Roman"/>
          <w:lang w:val="nl-NL"/>
        </w:rPr>
        <w:t xml:space="preserve"> theo quy định hiện hành</w:t>
      </w:r>
      <w:r w:rsidR="002629FA">
        <w:rPr>
          <w:rFonts w:ascii="Times New Roman" w:hAnsi="Times New Roman"/>
          <w:lang w:val="nl-NL"/>
        </w:rPr>
        <w:t xml:space="preserve">; </w:t>
      </w:r>
      <w:r w:rsidR="005203CF" w:rsidRPr="002629FA">
        <w:rPr>
          <w:rFonts w:ascii="Times New Roman" w:hAnsi="Times New Roman"/>
          <w:szCs w:val="28"/>
          <w:lang w:val="nl-NL"/>
        </w:rPr>
        <w:t>chịu trách nhiệm về tính chính xác của thông tin, số liệu báo cáo, sự phù hợp với quy định của pháp luật.</w:t>
      </w:r>
    </w:p>
    <w:p w14:paraId="70C8E30B" w14:textId="514A1D5B" w:rsidR="00F12F96" w:rsidRPr="00090860" w:rsidRDefault="00F12F96" w:rsidP="00235951">
      <w:pPr>
        <w:spacing w:before="120" w:after="120" w:line="288" w:lineRule="auto"/>
        <w:ind w:firstLine="720"/>
        <w:jc w:val="both"/>
        <w:rPr>
          <w:rFonts w:ascii="Times New Roman" w:hAnsi="Times New Roman"/>
          <w:szCs w:val="28"/>
          <w:lang w:val="nl-NL"/>
        </w:rPr>
      </w:pPr>
      <w:r w:rsidRPr="00090860">
        <w:rPr>
          <w:rFonts w:ascii="Times New Roman" w:hAnsi="Times New Roman"/>
          <w:szCs w:val="28"/>
          <w:lang w:val="nl-NL"/>
        </w:rPr>
        <w:lastRenderedPageBreak/>
        <w:t xml:space="preserve">- Rà soát, hoàn chỉnh dự thảo Nghị quyết trình Hội </w:t>
      </w:r>
      <w:r w:rsidRPr="00090860">
        <w:rPr>
          <w:rFonts w:ascii="Times New Roman" w:hAnsi="Times New Roman" w:hint="eastAsia"/>
          <w:szCs w:val="28"/>
          <w:lang w:val="nl-NL"/>
        </w:rPr>
        <w:t>đ</w:t>
      </w:r>
      <w:r w:rsidRPr="00090860">
        <w:rPr>
          <w:rFonts w:ascii="Times New Roman" w:hAnsi="Times New Roman"/>
          <w:szCs w:val="28"/>
          <w:lang w:val="nl-NL"/>
        </w:rPr>
        <w:t xml:space="preserve">ồng nhân dân tỉnh xem xét, quyết </w:t>
      </w:r>
      <w:r w:rsidRPr="00090860">
        <w:rPr>
          <w:rFonts w:ascii="Times New Roman" w:hAnsi="Times New Roman" w:hint="eastAsia"/>
          <w:szCs w:val="28"/>
          <w:lang w:val="nl-NL"/>
        </w:rPr>
        <w:t>đ</w:t>
      </w:r>
      <w:r w:rsidRPr="00090860">
        <w:rPr>
          <w:rFonts w:ascii="Times New Roman" w:hAnsi="Times New Roman"/>
          <w:szCs w:val="28"/>
          <w:lang w:val="nl-NL"/>
        </w:rPr>
        <w:t>ịnh.</w:t>
      </w:r>
    </w:p>
    <w:p w14:paraId="6695DE91" w14:textId="5DDF1194" w:rsidR="009F1386" w:rsidRPr="004702BB" w:rsidRDefault="00223916" w:rsidP="002569B4">
      <w:pPr>
        <w:spacing w:before="120" w:after="120" w:line="288" w:lineRule="auto"/>
        <w:ind w:firstLine="709"/>
        <w:jc w:val="both"/>
        <w:rPr>
          <w:rFonts w:ascii="Times New Roman" w:hAnsi="Times New Roman"/>
          <w:bCs/>
          <w:iCs/>
          <w:szCs w:val="28"/>
        </w:rPr>
      </w:pPr>
      <w:r w:rsidRPr="004702BB">
        <w:rPr>
          <w:rFonts w:ascii="Times New Roman" w:hAnsi="Times New Roman"/>
          <w:bCs/>
          <w:iCs/>
          <w:szCs w:val="28"/>
        </w:rPr>
        <w:t>Trên đây là Báo cáo thẩm tra của Ban Kinh tế - Ngân sách. Kính trình Hội đồng nhân dân tỉnh Khóa X</w:t>
      </w:r>
      <w:r w:rsidR="00C85EE7" w:rsidRPr="004702BB">
        <w:rPr>
          <w:rFonts w:ascii="Times New Roman" w:hAnsi="Times New Roman"/>
          <w:bCs/>
          <w:iCs/>
          <w:szCs w:val="28"/>
        </w:rPr>
        <w:t>I</w:t>
      </w:r>
      <w:r w:rsidRPr="004702BB">
        <w:rPr>
          <w:rFonts w:ascii="Times New Roman" w:hAnsi="Times New Roman"/>
          <w:bCs/>
          <w:iCs/>
          <w:szCs w:val="28"/>
        </w:rPr>
        <w:t xml:space="preserve">I Kỳ họp </w:t>
      </w:r>
      <w:r w:rsidR="009C0894" w:rsidRPr="00090860">
        <w:rPr>
          <w:rFonts w:ascii="Times New Roman" w:hAnsi="Times New Roman"/>
          <w:bCs/>
          <w:iCs/>
          <w:szCs w:val="28"/>
        </w:rPr>
        <w:t>chuyên đề</w:t>
      </w:r>
      <w:r w:rsidRPr="004702BB">
        <w:rPr>
          <w:rFonts w:ascii="Times New Roman" w:hAnsi="Times New Roman"/>
          <w:bCs/>
          <w:iCs/>
          <w:szCs w:val="28"/>
        </w:rPr>
        <w:t xml:space="preserve"> xem xét, quyết định</w:t>
      </w:r>
      <w:r w:rsidR="009F1386" w:rsidRPr="004702BB">
        <w:rPr>
          <w:rFonts w:ascii="Times New Roman" w:hAnsi="Times New Roman"/>
          <w:bCs/>
          <w:iCs/>
          <w:szCs w:val="28"/>
        </w:rPr>
        <w:t>./.</w:t>
      </w:r>
    </w:p>
    <w:tbl>
      <w:tblPr>
        <w:tblW w:w="5000" w:type="pct"/>
        <w:tblLook w:val="01E0" w:firstRow="1" w:lastRow="1" w:firstColumn="1" w:lastColumn="1" w:noHBand="0" w:noVBand="0"/>
      </w:tblPr>
      <w:tblGrid>
        <w:gridCol w:w="4446"/>
        <w:gridCol w:w="5124"/>
      </w:tblGrid>
      <w:tr w:rsidR="004702BB" w:rsidRPr="004702BB" w14:paraId="6695DE9E" w14:textId="77777777" w:rsidTr="006A17FF">
        <w:tc>
          <w:tcPr>
            <w:tcW w:w="2323" w:type="pct"/>
          </w:tcPr>
          <w:p w14:paraId="6695DE92" w14:textId="77777777" w:rsidR="007253EC" w:rsidRPr="004702BB" w:rsidRDefault="007253EC" w:rsidP="00E2128B">
            <w:pPr>
              <w:spacing w:before="60"/>
              <w:rPr>
                <w:rFonts w:ascii="Times New Roman" w:hAnsi="Times New Roman"/>
                <w:b/>
                <w:i/>
                <w:sz w:val="24"/>
              </w:rPr>
            </w:pPr>
            <w:r w:rsidRPr="004702BB">
              <w:rPr>
                <w:rFonts w:ascii="Times New Roman" w:hAnsi="Times New Roman"/>
                <w:b/>
                <w:i/>
                <w:sz w:val="24"/>
              </w:rPr>
              <w:t>Nơi nhận:</w:t>
            </w:r>
          </w:p>
          <w:p w14:paraId="6695DE93" w14:textId="77777777" w:rsidR="007253EC" w:rsidRPr="004702BB" w:rsidRDefault="007253EC" w:rsidP="00E2128B">
            <w:pPr>
              <w:rPr>
                <w:rFonts w:ascii="Times New Roman" w:hAnsi="Times New Roman"/>
                <w:sz w:val="22"/>
              </w:rPr>
            </w:pPr>
            <w:r w:rsidRPr="004702BB">
              <w:rPr>
                <w:rFonts w:ascii="Times New Roman" w:hAnsi="Times New Roman"/>
                <w:sz w:val="22"/>
              </w:rPr>
              <w:t xml:space="preserve">- </w:t>
            </w:r>
            <w:r w:rsidR="00EC768B" w:rsidRPr="004702BB">
              <w:rPr>
                <w:rFonts w:ascii="Times New Roman" w:hAnsi="Times New Roman"/>
                <w:sz w:val="22"/>
                <w:lang w:val="de-DE"/>
              </w:rPr>
              <w:t>Thường trực</w:t>
            </w:r>
            <w:r w:rsidRPr="004702BB">
              <w:rPr>
                <w:rFonts w:ascii="Times New Roman" w:hAnsi="Times New Roman"/>
                <w:sz w:val="22"/>
              </w:rPr>
              <w:t xml:space="preserve"> HĐND tỉnh;</w:t>
            </w:r>
          </w:p>
          <w:p w14:paraId="6695DE94" w14:textId="77777777" w:rsidR="00620861" w:rsidRPr="004702BB" w:rsidRDefault="00620861" w:rsidP="00E2128B">
            <w:pPr>
              <w:rPr>
                <w:rFonts w:ascii="Times New Roman" w:hAnsi="Times New Roman"/>
                <w:sz w:val="22"/>
              </w:rPr>
            </w:pPr>
            <w:r w:rsidRPr="004702BB">
              <w:rPr>
                <w:rFonts w:ascii="Times New Roman" w:hAnsi="Times New Roman"/>
                <w:sz w:val="22"/>
              </w:rPr>
              <w:t xml:space="preserve">- Đại biểu HĐND tỉnh; </w:t>
            </w:r>
            <w:r w:rsidRPr="004702BB">
              <w:rPr>
                <w:rFonts w:ascii="Times New Roman" w:hAnsi="Times New Roman"/>
                <w:sz w:val="22"/>
              </w:rPr>
              <w:tab/>
            </w:r>
          </w:p>
          <w:p w14:paraId="6695DE95" w14:textId="77777777" w:rsidR="007253EC" w:rsidRPr="004702BB" w:rsidRDefault="00EC768B" w:rsidP="00E2128B">
            <w:pPr>
              <w:rPr>
                <w:rFonts w:ascii="Times New Roman" w:hAnsi="Times New Roman"/>
                <w:sz w:val="22"/>
              </w:rPr>
            </w:pPr>
            <w:r w:rsidRPr="004702BB">
              <w:rPr>
                <w:rFonts w:ascii="Times New Roman" w:hAnsi="Times New Roman"/>
                <w:sz w:val="22"/>
              </w:rPr>
              <w:t>- UBND tỉnh;</w:t>
            </w:r>
          </w:p>
          <w:p w14:paraId="6695DE96" w14:textId="77777777" w:rsidR="007253EC" w:rsidRPr="004702BB" w:rsidRDefault="007F194B" w:rsidP="007633EC">
            <w:pPr>
              <w:rPr>
                <w:rFonts w:ascii="Times New Roman" w:hAnsi="Times New Roman"/>
              </w:rPr>
            </w:pPr>
            <w:r w:rsidRPr="004702BB">
              <w:rPr>
                <w:rFonts w:ascii="Times New Roman" w:hAnsi="Times New Roman"/>
                <w:sz w:val="22"/>
              </w:rPr>
              <w:t>- Lưu: VT,</w:t>
            </w:r>
            <w:r w:rsidR="0036321E" w:rsidRPr="004702BB">
              <w:rPr>
                <w:rFonts w:ascii="Times New Roman" w:hAnsi="Times New Roman"/>
                <w:sz w:val="22"/>
                <w:lang w:val="en-US"/>
              </w:rPr>
              <w:t xml:space="preserve"> </w:t>
            </w:r>
            <w:r w:rsidRPr="004702BB">
              <w:rPr>
                <w:rFonts w:ascii="Times New Roman" w:hAnsi="Times New Roman"/>
                <w:sz w:val="22"/>
              </w:rPr>
              <w:t>KT-NS</w:t>
            </w:r>
            <w:r w:rsidR="007253EC" w:rsidRPr="004702BB">
              <w:rPr>
                <w:rFonts w:ascii="Times New Roman" w:hAnsi="Times New Roman"/>
                <w:sz w:val="14"/>
              </w:rPr>
              <w:t>.</w:t>
            </w:r>
          </w:p>
        </w:tc>
        <w:tc>
          <w:tcPr>
            <w:tcW w:w="2677" w:type="pct"/>
          </w:tcPr>
          <w:p w14:paraId="6695DE97" w14:textId="77777777" w:rsidR="007253EC" w:rsidRPr="004702BB" w:rsidRDefault="007253EC" w:rsidP="004A6A0C">
            <w:pPr>
              <w:jc w:val="center"/>
              <w:rPr>
                <w:rFonts w:ascii="Times New Roman" w:hAnsi="Times New Roman"/>
                <w:b/>
                <w:sz w:val="26"/>
                <w:szCs w:val="26"/>
              </w:rPr>
            </w:pPr>
            <w:r w:rsidRPr="004702BB">
              <w:rPr>
                <w:rFonts w:ascii="Times New Roman" w:hAnsi="Times New Roman"/>
                <w:b/>
                <w:sz w:val="26"/>
                <w:szCs w:val="26"/>
              </w:rPr>
              <w:t>TM. BAN KINH TẾ - NGÂN SÁCH</w:t>
            </w:r>
          </w:p>
          <w:p w14:paraId="6695DE98" w14:textId="77777777" w:rsidR="007253EC" w:rsidRPr="004702BB" w:rsidRDefault="007253EC" w:rsidP="004A6A0C">
            <w:pPr>
              <w:jc w:val="center"/>
              <w:rPr>
                <w:rFonts w:ascii="Times New Roman" w:hAnsi="Times New Roman"/>
                <w:b/>
                <w:sz w:val="26"/>
                <w:szCs w:val="26"/>
              </w:rPr>
            </w:pPr>
            <w:r w:rsidRPr="004702BB">
              <w:rPr>
                <w:rFonts w:ascii="Times New Roman" w:hAnsi="Times New Roman"/>
                <w:b/>
                <w:sz w:val="26"/>
                <w:szCs w:val="26"/>
              </w:rPr>
              <w:t>TRƯỞNG BAN</w:t>
            </w:r>
          </w:p>
          <w:p w14:paraId="6015EDF0" w14:textId="7A125373" w:rsidR="004A6A0C" w:rsidRPr="004702BB" w:rsidRDefault="00090860" w:rsidP="00090860">
            <w:pPr>
              <w:jc w:val="center"/>
              <w:rPr>
                <w:rFonts w:ascii="Times New Roman" w:hAnsi="Times New Roman"/>
                <w:b/>
                <w:sz w:val="26"/>
                <w:szCs w:val="26"/>
                <w:lang w:val="en-US"/>
              </w:rPr>
            </w:pPr>
            <w:r>
              <w:rPr>
                <w:rFonts w:ascii="Times New Roman" w:hAnsi="Times New Roman"/>
                <w:b/>
                <w:sz w:val="26"/>
                <w:szCs w:val="26"/>
                <w:lang w:val="en-US"/>
              </w:rPr>
              <w:t>Đã ký</w:t>
            </w:r>
            <w:bookmarkStart w:id="0" w:name="_GoBack"/>
            <w:bookmarkEnd w:id="0"/>
          </w:p>
          <w:p w14:paraId="4455F9E9" w14:textId="77777777" w:rsidR="004A6A0C" w:rsidRPr="004702BB" w:rsidRDefault="004A6A0C" w:rsidP="004A6A0C">
            <w:pPr>
              <w:tabs>
                <w:tab w:val="left" w:pos="1995"/>
                <w:tab w:val="center" w:pos="2454"/>
              </w:tabs>
              <w:jc w:val="center"/>
              <w:rPr>
                <w:rFonts w:ascii="Times New Roman" w:hAnsi="Times New Roman"/>
                <w:b/>
                <w:sz w:val="26"/>
                <w:szCs w:val="26"/>
                <w:lang w:val="en-US"/>
              </w:rPr>
            </w:pPr>
          </w:p>
          <w:p w14:paraId="6695DE9D" w14:textId="77777777" w:rsidR="007253EC" w:rsidRPr="004702BB" w:rsidRDefault="007253EC" w:rsidP="004A6A0C">
            <w:pPr>
              <w:jc w:val="center"/>
              <w:rPr>
                <w:rFonts w:ascii="Times New Roman" w:hAnsi="Times New Roman"/>
                <w:b/>
              </w:rPr>
            </w:pPr>
            <w:r w:rsidRPr="004702BB">
              <w:rPr>
                <w:rFonts w:ascii="Times New Roman" w:hAnsi="Times New Roman"/>
                <w:b/>
                <w:sz w:val="26"/>
                <w:szCs w:val="26"/>
              </w:rPr>
              <w:t>Hồ Văn Đà</w:t>
            </w:r>
          </w:p>
        </w:tc>
      </w:tr>
    </w:tbl>
    <w:p w14:paraId="6F046769" w14:textId="77777777" w:rsidR="00B80DB7" w:rsidRPr="004702BB" w:rsidRDefault="00B80DB7" w:rsidP="004258CC">
      <w:pPr>
        <w:spacing w:line="276" w:lineRule="auto"/>
        <w:rPr>
          <w:rFonts w:ascii="Times New Roman" w:hAnsi="Times New Roman"/>
          <w:b/>
          <w:szCs w:val="28"/>
          <w:lang w:val="en-US"/>
        </w:rPr>
      </w:pPr>
    </w:p>
    <w:sectPr w:rsidR="00B80DB7" w:rsidRPr="004702BB" w:rsidSect="00DF2BF2">
      <w:headerReference w:type="default" r:id="rId12"/>
      <w:footerReference w:type="default" r:id="rId13"/>
      <w:pgSz w:w="11906" w:h="16838" w:code="9"/>
      <w:pgMar w:top="1134" w:right="851"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69B43" w14:textId="77777777" w:rsidR="00BC1AAD" w:rsidRDefault="00BC1AAD" w:rsidP="00A31A5B">
      <w:r>
        <w:separator/>
      </w:r>
    </w:p>
  </w:endnote>
  <w:endnote w:type="continuationSeparator" w:id="0">
    <w:p w14:paraId="79C65109" w14:textId="77777777" w:rsidR="00BC1AAD" w:rsidRDefault="00BC1AAD" w:rsidP="00A31A5B">
      <w:r>
        <w:continuationSeparator/>
      </w:r>
    </w:p>
  </w:endnote>
  <w:endnote w:type="continuationNotice" w:id="1">
    <w:p w14:paraId="07DF8CC2" w14:textId="77777777" w:rsidR="00BC1AAD" w:rsidRDefault="00BC1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B0" w14:textId="77777777" w:rsidR="00EA6D87" w:rsidRPr="00B34593" w:rsidRDefault="00EA6D87" w:rsidP="00EA6D87">
    <w:pPr>
      <w:pStyle w:val="Footer"/>
      <w:rPr>
        <w:rFonts w:ascii="Times New Roman" w:hAnsi="Times New Roman"/>
      </w:rPr>
    </w:pPr>
  </w:p>
  <w:p w14:paraId="6695DEB1" w14:textId="77777777" w:rsidR="00EA6D87" w:rsidRDefault="00EA6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15378" w14:textId="77777777" w:rsidR="00BC1AAD" w:rsidRDefault="00BC1AAD" w:rsidP="00A31A5B">
      <w:r>
        <w:separator/>
      </w:r>
    </w:p>
  </w:footnote>
  <w:footnote w:type="continuationSeparator" w:id="0">
    <w:p w14:paraId="1F3AEE4C" w14:textId="77777777" w:rsidR="00BC1AAD" w:rsidRDefault="00BC1AAD" w:rsidP="00A31A5B">
      <w:r>
        <w:continuationSeparator/>
      </w:r>
    </w:p>
  </w:footnote>
  <w:footnote w:type="continuationNotice" w:id="1">
    <w:p w14:paraId="21C4B92E" w14:textId="77777777" w:rsidR="00BC1AAD" w:rsidRDefault="00BC1AAD"/>
  </w:footnote>
  <w:footnote w:id="2">
    <w:p w14:paraId="54EF1C8A" w14:textId="189AE24C" w:rsidR="006C51BE" w:rsidRDefault="006C51BE" w:rsidP="00110020">
      <w:pPr>
        <w:pStyle w:val="FootnoteText"/>
        <w:jc w:val="both"/>
      </w:pPr>
      <w:r>
        <w:rPr>
          <w:rStyle w:val="FootnoteReference"/>
        </w:rPr>
        <w:footnoteRef/>
      </w:r>
      <w:r>
        <w:t xml:space="preserve"> “</w:t>
      </w:r>
      <w:r>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3">
    <w:p w14:paraId="7B209BDE" w14:textId="77777777" w:rsidR="002B21CA" w:rsidRPr="00C65077" w:rsidRDefault="002B21CA" w:rsidP="002B21CA">
      <w:pPr>
        <w:pStyle w:val="FootnoteText"/>
        <w:jc w:val="both"/>
      </w:pPr>
      <w:r w:rsidRPr="00C65077">
        <w:rPr>
          <w:rStyle w:val="FootnoteReference"/>
        </w:rPr>
        <w:footnoteRef/>
      </w:r>
      <w:r w:rsidRPr="00C65077">
        <w:t xml:space="preserve"> “</w:t>
      </w:r>
      <w:r w:rsidRPr="005D5999">
        <w:rPr>
          <w:color w:val="000000"/>
          <w:lang w:val="nl-NL"/>
        </w:rPr>
        <w:t>Cấp quyết định chủ tr</w:t>
      </w:r>
      <w:r w:rsidRPr="005D5999">
        <w:rPr>
          <w:rFonts w:hint="eastAsia"/>
          <w:color w:val="000000"/>
          <w:lang w:val="nl-NL"/>
        </w:rPr>
        <w:t>ươ</w:t>
      </w:r>
      <w:r w:rsidRPr="005D5999">
        <w:rPr>
          <w:color w:val="000000"/>
          <w:lang w:val="nl-NL"/>
        </w:rPr>
        <w:t>ng đầu t</w:t>
      </w:r>
      <w:r w:rsidRPr="005D5999">
        <w:rPr>
          <w:rFonts w:hint="eastAsia"/>
          <w:color w:val="000000"/>
          <w:lang w:val="nl-NL"/>
        </w:rPr>
        <w:t>ư</w:t>
      </w:r>
      <w:r w:rsidRPr="005D5999">
        <w:rPr>
          <w:color w:val="000000"/>
          <w:lang w:val="nl-NL"/>
        </w:rPr>
        <w:t xml:space="preserve"> ch</w:t>
      </w:r>
      <w:r w:rsidRPr="005D5999">
        <w:rPr>
          <w:rFonts w:hint="eastAsia"/>
          <w:color w:val="000000"/>
          <w:lang w:val="nl-NL"/>
        </w:rPr>
        <w:t>ươ</w:t>
      </w:r>
      <w:r w:rsidRPr="005D5999">
        <w:rPr>
          <w:color w:val="000000"/>
          <w:lang w:val="nl-NL"/>
        </w:rPr>
        <w:t xml:space="preserve">ng trình, dự </w:t>
      </w:r>
      <w:proofErr w:type="gramStart"/>
      <w:r w:rsidRPr="005D5999">
        <w:rPr>
          <w:color w:val="000000"/>
          <w:lang w:val="nl-NL"/>
        </w:rPr>
        <w:t>án</w:t>
      </w:r>
      <w:proofErr w:type="gramEnd"/>
      <w:r w:rsidRPr="005D5999">
        <w:rPr>
          <w:color w:val="000000"/>
          <w:lang w:val="nl-NL"/>
        </w:rPr>
        <w:t xml:space="preserve"> thì có thẩm quyền quyết định điều chỉnh chủ tr</w:t>
      </w:r>
      <w:r w:rsidRPr="005D5999">
        <w:rPr>
          <w:rFonts w:hint="eastAsia"/>
          <w:color w:val="000000"/>
          <w:lang w:val="nl-NL"/>
        </w:rPr>
        <w:t>ươ</w:t>
      </w:r>
      <w:r w:rsidRPr="005D5999">
        <w:rPr>
          <w:color w:val="000000"/>
          <w:lang w:val="nl-NL"/>
        </w:rPr>
        <w:t>ng đầu t</w:t>
      </w:r>
      <w:r w:rsidRPr="005D5999">
        <w:rPr>
          <w:rFonts w:hint="eastAsia"/>
          <w:color w:val="000000"/>
          <w:lang w:val="nl-NL"/>
        </w:rPr>
        <w:t>ư</w:t>
      </w:r>
      <w:r w:rsidRPr="005D5999">
        <w:rPr>
          <w:color w:val="000000"/>
          <w:lang w:val="nl-NL"/>
        </w:rPr>
        <w:t xml:space="preserve"> ch</w:t>
      </w:r>
      <w:r w:rsidRPr="005D5999">
        <w:rPr>
          <w:rFonts w:hint="eastAsia"/>
          <w:color w:val="000000"/>
          <w:lang w:val="nl-NL"/>
        </w:rPr>
        <w:t>ươ</w:t>
      </w:r>
      <w:r w:rsidRPr="005D5999">
        <w:rPr>
          <w:color w:val="000000"/>
          <w:lang w:val="nl-NL"/>
        </w:rPr>
        <w:t>ng trình, dự án đó và chịu trách nhiệm về quyết định của mình</w:t>
      </w:r>
      <w:r w:rsidRPr="00C65077">
        <w:rPr>
          <w:color w:val="000000"/>
          <w:lang w:val="nl-NL"/>
        </w:rPr>
        <w:t>.”</w:t>
      </w:r>
    </w:p>
  </w:footnote>
  <w:footnote w:id="4">
    <w:p w14:paraId="43869DA5" w14:textId="1976D9CB" w:rsidR="00DF2BF2" w:rsidRDefault="00DF2BF2" w:rsidP="00110020">
      <w:pPr>
        <w:pStyle w:val="FootnoteText"/>
        <w:jc w:val="both"/>
      </w:pPr>
      <w:r w:rsidRPr="00DF2BF2">
        <w:rPr>
          <w:rStyle w:val="FootnoteReference"/>
        </w:rPr>
        <w:footnoteRef/>
      </w:r>
      <w:r w:rsidR="006E4820">
        <w:rPr>
          <w:vertAlign w:val="superscript"/>
        </w:rPr>
        <w:t xml:space="preserve"> </w:t>
      </w:r>
      <w:r w:rsidR="006E4820" w:rsidRPr="006E4820">
        <w:t>Nghị quyết số 0</w:t>
      </w:r>
      <w:r w:rsidR="002B21CA">
        <w:t>9</w:t>
      </w:r>
      <w:r w:rsidR="006E4820" w:rsidRPr="006E4820">
        <w:t>/NQ-H</w:t>
      </w:r>
      <w:r w:rsidR="006E4820" w:rsidRPr="006E4820">
        <w:rPr>
          <w:rFonts w:hint="eastAsia"/>
        </w:rPr>
        <w:t>Đ</w:t>
      </w:r>
      <w:r w:rsidR="006E4820" w:rsidRPr="006E4820">
        <w:t>ND ngày 1</w:t>
      </w:r>
      <w:r w:rsidR="005D5E50">
        <w:t>7</w:t>
      </w:r>
      <w:r w:rsidR="006E4820" w:rsidRPr="006E4820">
        <w:t xml:space="preserve"> tháng </w:t>
      </w:r>
      <w:r w:rsidR="005D5E50">
        <w:t>4</w:t>
      </w:r>
      <w:r w:rsidR="006E4820" w:rsidRPr="006E4820">
        <w:t xml:space="preserve"> n</w:t>
      </w:r>
      <w:r w:rsidR="006E4820" w:rsidRPr="006E4820">
        <w:rPr>
          <w:rFonts w:hint="eastAsia"/>
        </w:rPr>
        <w:t>ă</w:t>
      </w:r>
      <w:r w:rsidR="006E4820" w:rsidRPr="006E4820">
        <w:t>m 202</w:t>
      </w:r>
      <w:r w:rsidR="005D5E50">
        <w:t>0</w:t>
      </w:r>
      <w:r w:rsidR="006E4820" w:rsidRPr="006E4820">
        <w:t xml:space="preserve"> của </w:t>
      </w:r>
      <w:r w:rsidR="00DD393F">
        <w:t xml:space="preserve">HĐND tỉnh </w:t>
      </w:r>
      <w:r w:rsidR="006E4820" w:rsidRPr="006E4820">
        <w:t>về phê duyệt chủ tr</w:t>
      </w:r>
      <w:r w:rsidR="006E4820" w:rsidRPr="006E4820">
        <w:rPr>
          <w:rFonts w:hint="eastAsia"/>
        </w:rPr>
        <w:t>ươ</w:t>
      </w:r>
      <w:r w:rsidR="006E4820" w:rsidRPr="006E4820">
        <w:t xml:space="preserve">ng </w:t>
      </w:r>
      <w:r w:rsidR="006E4820" w:rsidRPr="006E4820">
        <w:rPr>
          <w:rFonts w:hint="eastAsia"/>
        </w:rPr>
        <w:t>đ</w:t>
      </w:r>
      <w:r w:rsidR="006E4820" w:rsidRPr="006E4820">
        <w:t>ầu t</w:t>
      </w:r>
      <w:r w:rsidR="006E4820" w:rsidRPr="006E4820">
        <w:rPr>
          <w:rFonts w:hint="eastAsia"/>
        </w:rPr>
        <w:t>ư</w:t>
      </w:r>
      <w:r w:rsidR="006E4820" w:rsidRPr="006E4820">
        <w:t xml:space="preserve"> </w:t>
      </w:r>
      <w:r w:rsidR="002B21CA">
        <w:rPr>
          <w:szCs w:val="28"/>
          <w:lang w:val="nl-NL"/>
        </w:rPr>
        <w:t>d</w:t>
      </w:r>
      <w:r w:rsidR="002B21CA" w:rsidRPr="002B21CA">
        <w:rPr>
          <w:szCs w:val="28"/>
        </w:rPr>
        <w:t>ự án Đường vào thôn 8, xã Đăk Tơ Lung, huyện Kon Rẫy</w:t>
      </w:r>
      <w:r w:rsidR="002B21CA">
        <w:rPr>
          <w:szCs w:val="28"/>
        </w:rPr>
        <w:t>.</w:t>
      </w:r>
    </w:p>
  </w:footnote>
  <w:footnote w:id="5">
    <w:p w14:paraId="798BC68E" w14:textId="703BBCDE" w:rsidR="00AB14F0" w:rsidRDefault="00AB14F0">
      <w:pPr>
        <w:pStyle w:val="FootnoteText"/>
      </w:pPr>
      <w:r>
        <w:rPr>
          <w:rStyle w:val="FootnoteReference"/>
        </w:rPr>
        <w:footnoteRef/>
      </w:r>
      <w:r>
        <w:t xml:space="preserve"> </w:t>
      </w:r>
      <w:r w:rsidRPr="00AB14F0">
        <w:t>Phần vốn ngân sách huyện còn lại ch</w:t>
      </w:r>
      <w:r w:rsidRPr="00AB14F0">
        <w:rPr>
          <w:rFonts w:hint="eastAsia"/>
        </w:rPr>
        <w:t>ư</w:t>
      </w:r>
      <w:r w:rsidRPr="00AB14F0">
        <w:t xml:space="preserve">a bố trí cho dự </w:t>
      </w:r>
      <w:proofErr w:type="gramStart"/>
      <w:r w:rsidRPr="00AB14F0">
        <w:t>án</w:t>
      </w:r>
      <w:proofErr w:type="gramEnd"/>
      <w:r w:rsidRPr="00AB14F0">
        <w:t xml:space="preserve"> khoảng 9.633 triệu </w:t>
      </w:r>
      <w:r w:rsidRPr="00AB14F0">
        <w:rPr>
          <w:rFonts w:hint="eastAsia"/>
        </w:rPr>
        <w:t>đ</w:t>
      </w:r>
      <w:r>
        <w:t>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AE" w14:textId="21AF07D3" w:rsidR="00EA6D87" w:rsidRPr="00F6508D" w:rsidRDefault="00EA6D87">
    <w:pPr>
      <w:pStyle w:val="Header"/>
      <w:jc w:val="center"/>
      <w:rPr>
        <w:rFonts w:ascii="Times New Roman" w:hAnsi="Times New Roman"/>
      </w:rPr>
    </w:pPr>
    <w:r w:rsidRPr="00F6508D">
      <w:rPr>
        <w:rFonts w:ascii="Times New Roman" w:hAnsi="Times New Roman"/>
        <w:noProof w:val="0"/>
      </w:rPr>
      <w:fldChar w:fldCharType="begin"/>
    </w:r>
    <w:r w:rsidRPr="00F6508D">
      <w:rPr>
        <w:rFonts w:ascii="Times New Roman" w:hAnsi="Times New Roman"/>
      </w:rPr>
      <w:instrText xml:space="preserve"> PAGE   \* MERGEFORMAT </w:instrText>
    </w:r>
    <w:r w:rsidRPr="00F6508D">
      <w:rPr>
        <w:rFonts w:ascii="Times New Roman" w:hAnsi="Times New Roman"/>
        <w:noProof w:val="0"/>
      </w:rPr>
      <w:fldChar w:fldCharType="separate"/>
    </w:r>
    <w:r w:rsidR="00090860">
      <w:rPr>
        <w:rFonts w:ascii="Times New Roman" w:hAnsi="Times New Roman"/>
      </w:rPr>
      <w:t>2</w:t>
    </w:r>
    <w:r w:rsidRPr="00F6508D">
      <w:rPr>
        <w:rFonts w:ascii="Times New Roman" w:hAnsi="Times New Roman"/>
      </w:rPr>
      <w:fldChar w:fldCharType="end"/>
    </w:r>
  </w:p>
  <w:p w14:paraId="6695DEAF" w14:textId="77777777" w:rsidR="00EA6D87" w:rsidRDefault="00EA6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hương Nguyễn Minh">
    <w15:presenceInfo w15:providerId="Windows Live" w15:userId="4411e10cda8fc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5C0C"/>
    <w:rsid w:val="00006340"/>
    <w:rsid w:val="00017551"/>
    <w:rsid w:val="00022352"/>
    <w:rsid w:val="000238B3"/>
    <w:rsid w:val="00026055"/>
    <w:rsid w:val="00026111"/>
    <w:rsid w:val="000265AF"/>
    <w:rsid w:val="00026F12"/>
    <w:rsid w:val="000327AA"/>
    <w:rsid w:val="00034489"/>
    <w:rsid w:val="00035368"/>
    <w:rsid w:val="00041A61"/>
    <w:rsid w:val="000450E7"/>
    <w:rsid w:val="00046E3E"/>
    <w:rsid w:val="00047289"/>
    <w:rsid w:val="000509E1"/>
    <w:rsid w:val="0005203F"/>
    <w:rsid w:val="00056FC7"/>
    <w:rsid w:val="0006111F"/>
    <w:rsid w:val="00061DA3"/>
    <w:rsid w:val="00063656"/>
    <w:rsid w:val="00065A8F"/>
    <w:rsid w:val="000660A3"/>
    <w:rsid w:val="00066294"/>
    <w:rsid w:val="00076CEE"/>
    <w:rsid w:val="00080100"/>
    <w:rsid w:val="00080BC5"/>
    <w:rsid w:val="000818EC"/>
    <w:rsid w:val="00081F6E"/>
    <w:rsid w:val="0008531B"/>
    <w:rsid w:val="000862C1"/>
    <w:rsid w:val="00086842"/>
    <w:rsid w:val="000902EB"/>
    <w:rsid w:val="00090860"/>
    <w:rsid w:val="000A000C"/>
    <w:rsid w:val="000A57DA"/>
    <w:rsid w:val="000A67DF"/>
    <w:rsid w:val="000B4200"/>
    <w:rsid w:val="000B4DE3"/>
    <w:rsid w:val="000B500F"/>
    <w:rsid w:val="000C180D"/>
    <w:rsid w:val="000D2774"/>
    <w:rsid w:val="000D46FE"/>
    <w:rsid w:val="000D70F9"/>
    <w:rsid w:val="000D7E67"/>
    <w:rsid w:val="000E0ADB"/>
    <w:rsid w:val="000E117F"/>
    <w:rsid w:val="000E279C"/>
    <w:rsid w:val="000E2EC5"/>
    <w:rsid w:val="000E34B8"/>
    <w:rsid w:val="000E6198"/>
    <w:rsid w:val="000E708D"/>
    <w:rsid w:val="000F1059"/>
    <w:rsid w:val="000F2497"/>
    <w:rsid w:val="000F3D6F"/>
    <w:rsid w:val="000F3F70"/>
    <w:rsid w:val="0010345A"/>
    <w:rsid w:val="00110020"/>
    <w:rsid w:val="00113F6B"/>
    <w:rsid w:val="00114FCA"/>
    <w:rsid w:val="00116BCD"/>
    <w:rsid w:val="00120482"/>
    <w:rsid w:val="001224A3"/>
    <w:rsid w:val="00130C6C"/>
    <w:rsid w:val="00133C4B"/>
    <w:rsid w:val="00133CBB"/>
    <w:rsid w:val="00134745"/>
    <w:rsid w:val="00134C45"/>
    <w:rsid w:val="00137B7A"/>
    <w:rsid w:val="00142C38"/>
    <w:rsid w:val="00142CDC"/>
    <w:rsid w:val="00155845"/>
    <w:rsid w:val="00157192"/>
    <w:rsid w:val="00161748"/>
    <w:rsid w:val="00161922"/>
    <w:rsid w:val="0016199D"/>
    <w:rsid w:val="001652F7"/>
    <w:rsid w:val="001676B2"/>
    <w:rsid w:val="001728E1"/>
    <w:rsid w:val="00173800"/>
    <w:rsid w:val="00174E16"/>
    <w:rsid w:val="00176062"/>
    <w:rsid w:val="001817FF"/>
    <w:rsid w:val="001831C0"/>
    <w:rsid w:val="001866D6"/>
    <w:rsid w:val="00187014"/>
    <w:rsid w:val="00190931"/>
    <w:rsid w:val="0019380F"/>
    <w:rsid w:val="00194C89"/>
    <w:rsid w:val="001B2E5F"/>
    <w:rsid w:val="001B372C"/>
    <w:rsid w:val="001B4FC7"/>
    <w:rsid w:val="001C2AA1"/>
    <w:rsid w:val="001D0A90"/>
    <w:rsid w:val="001D1E45"/>
    <w:rsid w:val="001D2486"/>
    <w:rsid w:val="001D425D"/>
    <w:rsid w:val="001D6482"/>
    <w:rsid w:val="001D678F"/>
    <w:rsid w:val="001E6747"/>
    <w:rsid w:val="001F21D5"/>
    <w:rsid w:val="001F5358"/>
    <w:rsid w:val="001F5E24"/>
    <w:rsid w:val="001F7162"/>
    <w:rsid w:val="002054FA"/>
    <w:rsid w:val="002078C0"/>
    <w:rsid w:val="00210031"/>
    <w:rsid w:val="0021081A"/>
    <w:rsid w:val="00212A38"/>
    <w:rsid w:val="00215904"/>
    <w:rsid w:val="00223916"/>
    <w:rsid w:val="00223B22"/>
    <w:rsid w:val="00235951"/>
    <w:rsid w:val="00240442"/>
    <w:rsid w:val="002405FA"/>
    <w:rsid w:val="00240FDC"/>
    <w:rsid w:val="00242663"/>
    <w:rsid w:val="00244ED3"/>
    <w:rsid w:val="00253042"/>
    <w:rsid w:val="002569B4"/>
    <w:rsid w:val="00256BB7"/>
    <w:rsid w:val="00261B65"/>
    <w:rsid w:val="002629FA"/>
    <w:rsid w:val="0026695B"/>
    <w:rsid w:val="00276290"/>
    <w:rsid w:val="00277763"/>
    <w:rsid w:val="00283B50"/>
    <w:rsid w:val="00284A3C"/>
    <w:rsid w:val="002853F0"/>
    <w:rsid w:val="00287741"/>
    <w:rsid w:val="00290645"/>
    <w:rsid w:val="002908D7"/>
    <w:rsid w:val="00294290"/>
    <w:rsid w:val="00296AA0"/>
    <w:rsid w:val="00296DEB"/>
    <w:rsid w:val="002A0986"/>
    <w:rsid w:val="002A6479"/>
    <w:rsid w:val="002A67FA"/>
    <w:rsid w:val="002B21CA"/>
    <w:rsid w:val="002B2BF9"/>
    <w:rsid w:val="002C1A92"/>
    <w:rsid w:val="002C21E3"/>
    <w:rsid w:val="002D05DE"/>
    <w:rsid w:val="002D1462"/>
    <w:rsid w:val="002D1E86"/>
    <w:rsid w:val="002D38E6"/>
    <w:rsid w:val="002E00DA"/>
    <w:rsid w:val="002E076C"/>
    <w:rsid w:val="002E0F93"/>
    <w:rsid w:val="002E2218"/>
    <w:rsid w:val="002E36E4"/>
    <w:rsid w:val="002E3DC8"/>
    <w:rsid w:val="002E5D4A"/>
    <w:rsid w:val="002E5D8D"/>
    <w:rsid w:val="002E6FDB"/>
    <w:rsid w:val="002F0367"/>
    <w:rsid w:val="002F381F"/>
    <w:rsid w:val="002F5C76"/>
    <w:rsid w:val="002F6FC2"/>
    <w:rsid w:val="002F70DF"/>
    <w:rsid w:val="002F7C55"/>
    <w:rsid w:val="00303DBD"/>
    <w:rsid w:val="0030601C"/>
    <w:rsid w:val="00313CC9"/>
    <w:rsid w:val="00314981"/>
    <w:rsid w:val="00317FF2"/>
    <w:rsid w:val="00320092"/>
    <w:rsid w:val="003215BD"/>
    <w:rsid w:val="00322367"/>
    <w:rsid w:val="00322949"/>
    <w:rsid w:val="00322975"/>
    <w:rsid w:val="00325990"/>
    <w:rsid w:val="003315A8"/>
    <w:rsid w:val="00331CB9"/>
    <w:rsid w:val="00333A9D"/>
    <w:rsid w:val="0033685D"/>
    <w:rsid w:val="0034167F"/>
    <w:rsid w:val="00342D07"/>
    <w:rsid w:val="00343E88"/>
    <w:rsid w:val="00346204"/>
    <w:rsid w:val="0035067F"/>
    <w:rsid w:val="0035173A"/>
    <w:rsid w:val="00353291"/>
    <w:rsid w:val="00353A13"/>
    <w:rsid w:val="00355355"/>
    <w:rsid w:val="00356A53"/>
    <w:rsid w:val="00360156"/>
    <w:rsid w:val="00362DA5"/>
    <w:rsid w:val="0036321E"/>
    <w:rsid w:val="00367F86"/>
    <w:rsid w:val="003707B5"/>
    <w:rsid w:val="0037088C"/>
    <w:rsid w:val="0037321D"/>
    <w:rsid w:val="0037415C"/>
    <w:rsid w:val="00380100"/>
    <w:rsid w:val="00382116"/>
    <w:rsid w:val="0038216E"/>
    <w:rsid w:val="0038314B"/>
    <w:rsid w:val="003848C4"/>
    <w:rsid w:val="00385A6B"/>
    <w:rsid w:val="00392BE5"/>
    <w:rsid w:val="00392F33"/>
    <w:rsid w:val="0039499C"/>
    <w:rsid w:val="00395928"/>
    <w:rsid w:val="00396EE5"/>
    <w:rsid w:val="003973FD"/>
    <w:rsid w:val="003A0B71"/>
    <w:rsid w:val="003A4451"/>
    <w:rsid w:val="003A4F81"/>
    <w:rsid w:val="003A77E6"/>
    <w:rsid w:val="003A7EEB"/>
    <w:rsid w:val="003B4DF1"/>
    <w:rsid w:val="003B508A"/>
    <w:rsid w:val="003B75AA"/>
    <w:rsid w:val="003C2110"/>
    <w:rsid w:val="003C36D4"/>
    <w:rsid w:val="003C425C"/>
    <w:rsid w:val="003C619D"/>
    <w:rsid w:val="003D0127"/>
    <w:rsid w:val="003D408B"/>
    <w:rsid w:val="003E2ED9"/>
    <w:rsid w:val="003F0C02"/>
    <w:rsid w:val="003F1326"/>
    <w:rsid w:val="003F31E3"/>
    <w:rsid w:val="003F61DD"/>
    <w:rsid w:val="003F6B80"/>
    <w:rsid w:val="00402DDD"/>
    <w:rsid w:val="00403DE7"/>
    <w:rsid w:val="00404332"/>
    <w:rsid w:val="004215AD"/>
    <w:rsid w:val="00422A50"/>
    <w:rsid w:val="00422EB9"/>
    <w:rsid w:val="004258CC"/>
    <w:rsid w:val="00426773"/>
    <w:rsid w:val="00430E9B"/>
    <w:rsid w:val="00431189"/>
    <w:rsid w:val="00432031"/>
    <w:rsid w:val="00433CFD"/>
    <w:rsid w:val="00434481"/>
    <w:rsid w:val="004422BD"/>
    <w:rsid w:val="004453D0"/>
    <w:rsid w:val="00447E13"/>
    <w:rsid w:val="00452EA8"/>
    <w:rsid w:val="0045329A"/>
    <w:rsid w:val="00453560"/>
    <w:rsid w:val="00453FA0"/>
    <w:rsid w:val="0045546E"/>
    <w:rsid w:val="00463FF7"/>
    <w:rsid w:val="0046424A"/>
    <w:rsid w:val="004702BB"/>
    <w:rsid w:val="00470E70"/>
    <w:rsid w:val="004732F6"/>
    <w:rsid w:val="0047629C"/>
    <w:rsid w:val="004775FD"/>
    <w:rsid w:val="004811D4"/>
    <w:rsid w:val="00482278"/>
    <w:rsid w:val="004841EB"/>
    <w:rsid w:val="004860C5"/>
    <w:rsid w:val="004928F8"/>
    <w:rsid w:val="00493C82"/>
    <w:rsid w:val="00496B68"/>
    <w:rsid w:val="004977B1"/>
    <w:rsid w:val="004A3CF7"/>
    <w:rsid w:val="004A5086"/>
    <w:rsid w:val="004A5161"/>
    <w:rsid w:val="004A5FC2"/>
    <w:rsid w:val="004A6A0C"/>
    <w:rsid w:val="004A7EA9"/>
    <w:rsid w:val="004B0390"/>
    <w:rsid w:val="004B7B86"/>
    <w:rsid w:val="004C0D48"/>
    <w:rsid w:val="004D226E"/>
    <w:rsid w:val="004D3CC8"/>
    <w:rsid w:val="004D53ED"/>
    <w:rsid w:val="004D67F4"/>
    <w:rsid w:val="004D6D67"/>
    <w:rsid w:val="004D7268"/>
    <w:rsid w:val="004E13A9"/>
    <w:rsid w:val="004E17B8"/>
    <w:rsid w:val="004E19E6"/>
    <w:rsid w:val="004E56C9"/>
    <w:rsid w:val="004E6CB2"/>
    <w:rsid w:val="004F2EB8"/>
    <w:rsid w:val="004F59B0"/>
    <w:rsid w:val="00500917"/>
    <w:rsid w:val="005025AC"/>
    <w:rsid w:val="00504C6A"/>
    <w:rsid w:val="00507561"/>
    <w:rsid w:val="0051070A"/>
    <w:rsid w:val="00510DEB"/>
    <w:rsid w:val="00514752"/>
    <w:rsid w:val="0051476D"/>
    <w:rsid w:val="00514925"/>
    <w:rsid w:val="005203CF"/>
    <w:rsid w:val="005218E4"/>
    <w:rsid w:val="00525640"/>
    <w:rsid w:val="00540058"/>
    <w:rsid w:val="00541058"/>
    <w:rsid w:val="00542B23"/>
    <w:rsid w:val="005507E7"/>
    <w:rsid w:val="00550B64"/>
    <w:rsid w:val="00551628"/>
    <w:rsid w:val="005526E9"/>
    <w:rsid w:val="005535B9"/>
    <w:rsid w:val="0056038B"/>
    <w:rsid w:val="00571A34"/>
    <w:rsid w:val="00572DDC"/>
    <w:rsid w:val="005748F4"/>
    <w:rsid w:val="005774AC"/>
    <w:rsid w:val="00580C96"/>
    <w:rsid w:val="00585609"/>
    <w:rsid w:val="00585C48"/>
    <w:rsid w:val="005950BA"/>
    <w:rsid w:val="005A0149"/>
    <w:rsid w:val="005A21B4"/>
    <w:rsid w:val="005A2416"/>
    <w:rsid w:val="005A5476"/>
    <w:rsid w:val="005A5A0F"/>
    <w:rsid w:val="005A685C"/>
    <w:rsid w:val="005A7A7E"/>
    <w:rsid w:val="005A7FC9"/>
    <w:rsid w:val="005B4E1B"/>
    <w:rsid w:val="005B70AD"/>
    <w:rsid w:val="005C3CE6"/>
    <w:rsid w:val="005C5A91"/>
    <w:rsid w:val="005C756A"/>
    <w:rsid w:val="005C789D"/>
    <w:rsid w:val="005D4F8F"/>
    <w:rsid w:val="005D5999"/>
    <w:rsid w:val="005D5E50"/>
    <w:rsid w:val="005D7976"/>
    <w:rsid w:val="005E0ABE"/>
    <w:rsid w:val="005E2852"/>
    <w:rsid w:val="005F1221"/>
    <w:rsid w:val="005F1912"/>
    <w:rsid w:val="005F4BCE"/>
    <w:rsid w:val="005F5EC7"/>
    <w:rsid w:val="005F6CC9"/>
    <w:rsid w:val="005F725E"/>
    <w:rsid w:val="005F7855"/>
    <w:rsid w:val="0060389B"/>
    <w:rsid w:val="00615D40"/>
    <w:rsid w:val="00617DC5"/>
    <w:rsid w:val="00620861"/>
    <w:rsid w:val="00620A55"/>
    <w:rsid w:val="0062306B"/>
    <w:rsid w:val="00625987"/>
    <w:rsid w:val="00626E14"/>
    <w:rsid w:val="00627657"/>
    <w:rsid w:val="006312CC"/>
    <w:rsid w:val="00637911"/>
    <w:rsid w:val="006379F7"/>
    <w:rsid w:val="00646379"/>
    <w:rsid w:val="00647A0C"/>
    <w:rsid w:val="00647D31"/>
    <w:rsid w:val="00652C5A"/>
    <w:rsid w:val="00654257"/>
    <w:rsid w:val="00664422"/>
    <w:rsid w:val="00670EAF"/>
    <w:rsid w:val="006719D0"/>
    <w:rsid w:val="00673EBC"/>
    <w:rsid w:val="00674082"/>
    <w:rsid w:val="00681702"/>
    <w:rsid w:val="006826C0"/>
    <w:rsid w:val="00686766"/>
    <w:rsid w:val="00691440"/>
    <w:rsid w:val="006931B1"/>
    <w:rsid w:val="00696F0D"/>
    <w:rsid w:val="006A17FF"/>
    <w:rsid w:val="006A27CF"/>
    <w:rsid w:val="006A7C05"/>
    <w:rsid w:val="006B2E88"/>
    <w:rsid w:val="006B44F4"/>
    <w:rsid w:val="006B6B4E"/>
    <w:rsid w:val="006B6E51"/>
    <w:rsid w:val="006C389C"/>
    <w:rsid w:val="006C51BE"/>
    <w:rsid w:val="006D556E"/>
    <w:rsid w:val="006D7E10"/>
    <w:rsid w:val="006E0F0B"/>
    <w:rsid w:val="006E1A89"/>
    <w:rsid w:val="006E42B3"/>
    <w:rsid w:val="006E4820"/>
    <w:rsid w:val="006E75D2"/>
    <w:rsid w:val="006E78E4"/>
    <w:rsid w:val="006F23DF"/>
    <w:rsid w:val="007201A5"/>
    <w:rsid w:val="00720ADD"/>
    <w:rsid w:val="007253EC"/>
    <w:rsid w:val="00727FFE"/>
    <w:rsid w:val="00730356"/>
    <w:rsid w:val="00742C8B"/>
    <w:rsid w:val="00753086"/>
    <w:rsid w:val="007547FC"/>
    <w:rsid w:val="007633EC"/>
    <w:rsid w:val="00766145"/>
    <w:rsid w:val="00767029"/>
    <w:rsid w:val="0077117E"/>
    <w:rsid w:val="007727D4"/>
    <w:rsid w:val="00772A6D"/>
    <w:rsid w:val="00777F66"/>
    <w:rsid w:val="0078226A"/>
    <w:rsid w:val="00785FA7"/>
    <w:rsid w:val="00786BB2"/>
    <w:rsid w:val="00786C5F"/>
    <w:rsid w:val="00791E15"/>
    <w:rsid w:val="00795798"/>
    <w:rsid w:val="00795DBD"/>
    <w:rsid w:val="007A340B"/>
    <w:rsid w:val="007A613B"/>
    <w:rsid w:val="007B213A"/>
    <w:rsid w:val="007B24B4"/>
    <w:rsid w:val="007B6C41"/>
    <w:rsid w:val="007C0B33"/>
    <w:rsid w:val="007C4B84"/>
    <w:rsid w:val="007D27F6"/>
    <w:rsid w:val="007E094F"/>
    <w:rsid w:val="007E1091"/>
    <w:rsid w:val="007E3A51"/>
    <w:rsid w:val="007E7181"/>
    <w:rsid w:val="007E73DF"/>
    <w:rsid w:val="007E7596"/>
    <w:rsid w:val="007F1332"/>
    <w:rsid w:val="007F194B"/>
    <w:rsid w:val="007F21D5"/>
    <w:rsid w:val="007F44A6"/>
    <w:rsid w:val="007F4D3E"/>
    <w:rsid w:val="007F51B9"/>
    <w:rsid w:val="007F78AF"/>
    <w:rsid w:val="00801F22"/>
    <w:rsid w:val="008112E6"/>
    <w:rsid w:val="00811CA2"/>
    <w:rsid w:val="00815C0E"/>
    <w:rsid w:val="00816A8E"/>
    <w:rsid w:val="00816F06"/>
    <w:rsid w:val="00817E5D"/>
    <w:rsid w:val="00820619"/>
    <w:rsid w:val="008243D8"/>
    <w:rsid w:val="008253E7"/>
    <w:rsid w:val="00834D9A"/>
    <w:rsid w:val="00837EB2"/>
    <w:rsid w:val="00840D5E"/>
    <w:rsid w:val="00842382"/>
    <w:rsid w:val="008440FA"/>
    <w:rsid w:val="008446F7"/>
    <w:rsid w:val="00851455"/>
    <w:rsid w:val="0085637F"/>
    <w:rsid w:val="0086006C"/>
    <w:rsid w:val="0086209D"/>
    <w:rsid w:val="0086765E"/>
    <w:rsid w:val="00871B06"/>
    <w:rsid w:val="00872BF1"/>
    <w:rsid w:val="00873E08"/>
    <w:rsid w:val="008774AC"/>
    <w:rsid w:val="00881275"/>
    <w:rsid w:val="00882B9F"/>
    <w:rsid w:val="00890958"/>
    <w:rsid w:val="008914D6"/>
    <w:rsid w:val="00892F52"/>
    <w:rsid w:val="0089362B"/>
    <w:rsid w:val="0089518F"/>
    <w:rsid w:val="00896785"/>
    <w:rsid w:val="00897B5F"/>
    <w:rsid w:val="008A2559"/>
    <w:rsid w:val="008A3BC2"/>
    <w:rsid w:val="008A47AE"/>
    <w:rsid w:val="008B233B"/>
    <w:rsid w:val="008B3376"/>
    <w:rsid w:val="008B5600"/>
    <w:rsid w:val="008B5DDE"/>
    <w:rsid w:val="008C0AC3"/>
    <w:rsid w:val="008C3588"/>
    <w:rsid w:val="008C421D"/>
    <w:rsid w:val="008C656F"/>
    <w:rsid w:val="008C663C"/>
    <w:rsid w:val="008E1CEA"/>
    <w:rsid w:val="008E7E28"/>
    <w:rsid w:val="008F0BE6"/>
    <w:rsid w:val="008F3B72"/>
    <w:rsid w:val="008F49C8"/>
    <w:rsid w:val="008F7A28"/>
    <w:rsid w:val="00901284"/>
    <w:rsid w:val="0090233D"/>
    <w:rsid w:val="00903FAB"/>
    <w:rsid w:val="00907F00"/>
    <w:rsid w:val="009143B8"/>
    <w:rsid w:val="00926477"/>
    <w:rsid w:val="00936043"/>
    <w:rsid w:val="0094579C"/>
    <w:rsid w:val="009479D2"/>
    <w:rsid w:val="009510DC"/>
    <w:rsid w:val="009514F4"/>
    <w:rsid w:val="009530C4"/>
    <w:rsid w:val="009547CF"/>
    <w:rsid w:val="00956426"/>
    <w:rsid w:val="00957EBB"/>
    <w:rsid w:val="00960776"/>
    <w:rsid w:val="00960853"/>
    <w:rsid w:val="00960AC4"/>
    <w:rsid w:val="00963FCE"/>
    <w:rsid w:val="00970439"/>
    <w:rsid w:val="00970BB9"/>
    <w:rsid w:val="00971108"/>
    <w:rsid w:val="009733E9"/>
    <w:rsid w:val="009809CE"/>
    <w:rsid w:val="00994B70"/>
    <w:rsid w:val="009A2FA6"/>
    <w:rsid w:val="009A3E4E"/>
    <w:rsid w:val="009A49F3"/>
    <w:rsid w:val="009B2E15"/>
    <w:rsid w:val="009B30BA"/>
    <w:rsid w:val="009B6C9B"/>
    <w:rsid w:val="009C0894"/>
    <w:rsid w:val="009D2A30"/>
    <w:rsid w:val="009D41F5"/>
    <w:rsid w:val="009D4F84"/>
    <w:rsid w:val="009D5763"/>
    <w:rsid w:val="009D5C7B"/>
    <w:rsid w:val="009D7044"/>
    <w:rsid w:val="009E15A5"/>
    <w:rsid w:val="009E659F"/>
    <w:rsid w:val="009F0520"/>
    <w:rsid w:val="009F1386"/>
    <w:rsid w:val="009F2F15"/>
    <w:rsid w:val="00A028AA"/>
    <w:rsid w:val="00A02DCD"/>
    <w:rsid w:val="00A04D70"/>
    <w:rsid w:val="00A05204"/>
    <w:rsid w:val="00A10BEB"/>
    <w:rsid w:val="00A11D40"/>
    <w:rsid w:val="00A16CF3"/>
    <w:rsid w:val="00A203D3"/>
    <w:rsid w:val="00A2070B"/>
    <w:rsid w:val="00A20C35"/>
    <w:rsid w:val="00A307E2"/>
    <w:rsid w:val="00A30CED"/>
    <w:rsid w:val="00A31A5B"/>
    <w:rsid w:val="00A31B7F"/>
    <w:rsid w:val="00A34138"/>
    <w:rsid w:val="00A34C7B"/>
    <w:rsid w:val="00A410C6"/>
    <w:rsid w:val="00A4118C"/>
    <w:rsid w:val="00A44A41"/>
    <w:rsid w:val="00A5192E"/>
    <w:rsid w:val="00A51E25"/>
    <w:rsid w:val="00A56464"/>
    <w:rsid w:val="00A61146"/>
    <w:rsid w:val="00A61421"/>
    <w:rsid w:val="00A638D9"/>
    <w:rsid w:val="00A643EC"/>
    <w:rsid w:val="00A678EE"/>
    <w:rsid w:val="00A70505"/>
    <w:rsid w:val="00A7056A"/>
    <w:rsid w:val="00A71B7F"/>
    <w:rsid w:val="00A735FA"/>
    <w:rsid w:val="00A83645"/>
    <w:rsid w:val="00A91D64"/>
    <w:rsid w:val="00A94B41"/>
    <w:rsid w:val="00A96A45"/>
    <w:rsid w:val="00AA0C12"/>
    <w:rsid w:val="00AA12E4"/>
    <w:rsid w:val="00AA24DE"/>
    <w:rsid w:val="00AA4237"/>
    <w:rsid w:val="00AA4FCF"/>
    <w:rsid w:val="00AA60C8"/>
    <w:rsid w:val="00AA6754"/>
    <w:rsid w:val="00AA6E3C"/>
    <w:rsid w:val="00AA7BCE"/>
    <w:rsid w:val="00AB14F0"/>
    <w:rsid w:val="00AB1CE4"/>
    <w:rsid w:val="00AB1FC8"/>
    <w:rsid w:val="00AB338D"/>
    <w:rsid w:val="00AB5B6D"/>
    <w:rsid w:val="00AB72F2"/>
    <w:rsid w:val="00AD17E6"/>
    <w:rsid w:val="00AD3329"/>
    <w:rsid w:val="00AE0210"/>
    <w:rsid w:val="00AE3E08"/>
    <w:rsid w:val="00AE7EAA"/>
    <w:rsid w:val="00AF05BE"/>
    <w:rsid w:val="00AF0FB0"/>
    <w:rsid w:val="00AF1BF9"/>
    <w:rsid w:val="00AF2F70"/>
    <w:rsid w:val="00AF5266"/>
    <w:rsid w:val="00AF58BA"/>
    <w:rsid w:val="00AF5AD2"/>
    <w:rsid w:val="00AF5DB4"/>
    <w:rsid w:val="00AF7056"/>
    <w:rsid w:val="00B03058"/>
    <w:rsid w:val="00B07241"/>
    <w:rsid w:val="00B11321"/>
    <w:rsid w:val="00B11356"/>
    <w:rsid w:val="00B12293"/>
    <w:rsid w:val="00B20816"/>
    <w:rsid w:val="00B21D17"/>
    <w:rsid w:val="00B24EB2"/>
    <w:rsid w:val="00B25DF3"/>
    <w:rsid w:val="00B3045C"/>
    <w:rsid w:val="00B34593"/>
    <w:rsid w:val="00B37D0F"/>
    <w:rsid w:val="00B449E3"/>
    <w:rsid w:val="00B44FF7"/>
    <w:rsid w:val="00B45212"/>
    <w:rsid w:val="00B50F0A"/>
    <w:rsid w:val="00B51133"/>
    <w:rsid w:val="00B51A83"/>
    <w:rsid w:val="00B52D31"/>
    <w:rsid w:val="00B54247"/>
    <w:rsid w:val="00B54670"/>
    <w:rsid w:val="00B5499A"/>
    <w:rsid w:val="00B60C71"/>
    <w:rsid w:val="00B61F6E"/>
    <w:rsid w:val="00B62B62"/>
    <w:rsid w:val="00B64E18"/>
    <w:rsid w:val="00B70A23"/>
    <w:rsid w:val="00B7287B"/>
    <w:rsid w:val="00B72DAB"/>
    <w:rsid w:val="00B74FC6"/>
    <w:rsid w:val="00B76868"/>
    <w:rsid w:val="00B76909"/>
    <w:rsid w:val="00B8010C"/>
    <w:rsid w:val="00B80452"/>
    <w:rsid w:val="00B80DB7"/>
    <w:rsid w:val="00B85BE1"/>
    <w:rsid w:val="00B87B6D"/>
    <w:rsid w:val="00B90DED"/>
    <w:rsid w:val="00B975D9"/>
    <w:rsid w:val="00BA1FDC"/>
    <w:rsid w:val="00BA66E0"/>
    <w:rsid w:val="00BA7129"/>
    <w:rsid w:val="00BB26A5"/>
    <w:rsid w:val="00BB3DC1"/>
    <w:rsid w:val="00BB5EF8"/>
    <w:rsid w:val="00BB70AA"/>
    <w:rsid w:val="00BC0397"/>
    <w:rsid w:val="00BC0CBB"/>
    <w:rsid w:val="00BC1AAD"/>
    <w:rsid w:val="00BC2F73"/>
    <w:rsid w:val="00BC4A3E"/>
    <w:rsid w:val="00BC5B82"/>
    <w:rsid w:val="00BD3B44"/>
    <w:rsid w:val="00BE666B"/>
    <w:rsid w:val="00BF035E"/>
    <w:rsid w:val="00BF293D"/>
    <w:rsid w:val="00BF55E2"/>
    <w:rsid w:val="00C11440"/>
    <w:rsid w:val="00C14A06"/>
    <w:rsid w:val="00C175D9"/>
    <w:rsid w:val="00C21F10"/>
    <w:rsid w:val="00C2485A"/>
    <w:rsid w:val="00C25500"/>
    <w:rsid w:val="00C25AB1"/>
    <w:rsid w:val="00C3367A"/>
    <w:rsid w:val="00C34E3E"/>
    <w:rsid w:val="00C355A8"/>
    <w:rsid w:val="00C359CA"/>
    <w:rsid w:val="00C35CE2"/>
    <w:rsid w:val="00C37FE6"/>
    <w:rsid w:val="00C64006"/>
    <w:rsid w:val="00C65077"/>
    <w:rsid w:val="00C71833"/>
    <w:rsid w:val="00C74B10"/>
    <w:rsid w:val="00C7648C"/>
    <w:rsid w:val="00C82B5A"/>
    <w:rsid w:val="00C838A9"/>
    <w:rsid w:val="00C84F4A"/>
    <w:rsid w:val="00C85168"/>
    <w:rsid w:val="00C8545B"/>
    <w:rsid w:val="00C85BB2"/>
    <w:rsid w:val="00C85EE7"/>
    <w:rsid w:val="00C86310"/>
    <w:rsid w:val="00C916DB"/>
    <w:rsid w:val="00C92A54"/>
    <w:rsid w:val="00C93245"/>
    <w:rsid w:val="00C97B0C"/>
    <w:rsid w:val="00CA001E"/>
    <w:rsid w:val="00CA04B0"/>
    <w:rsid w:val="00CA2942"/>
    <w:rsid w:val="00CA2C10"/>
    <w:rsid w:val="00CA3755"/>
    <w:rsid w:val="00CA5F3B"/>
    <w:rsid w:val="00CA656A"/>
    <w:rsid w:val="00CA6D49"/>
    <w:rsid w:val="00CA73D4"/>
    <w:rsid w:val="00CB13BC"/>
    <w:rsid w:val="00CB595E"/>
    <w:rsid w:val="00CB68CA"/>
    <w:rsid w:val="00CC3D0C"/>
    <w:rsid w:val="00CC7881"/>
    <w:rsid w:val="00CD0309"/>
    <w:rsid w:val="00CD26DB"/>
    <w:rsid w:val="00CD2895"/>
    <w:rsid w:val="00CD63B8"/>
    <w:rsid w:val="00CE2D61"/>
    <w:rsid w:val="00CE37F6"/>
    <w:rsid w:val="00CE3E80"/>
    <w:rsid w:val="00CE7E01"/>
    <w:rsid w:val="00CF0092"/>
    <w:rsid w:val="00CF0C41"/>
    <w:rsid w:val="00D010E3"/>
    <w:rsid w:val="00D05A55"/>
    <w:rsid w:val="00D067DF"/>
    <w:rsid w:val="00D07D98"/>
    <w:rsid w:val="00D10EEA"/>
    <w:rsid w:val="00D110AA"/>
    <w:rsid w:val="00D13BDF"/>
    <w:rsid w:val="00D152E2"/>
    <w:rsid w:val="00D15F50"/>
    <w:rsid w:val="00D23A0D"/>
    <w:rsid w:val="00D25FF0"/>
    <w:rsid w:val="00D3057F"/>
    <w:rsid w:val="00D3092C"/>
    <w:rsid w:val="00D30D4F"/>
    <w:rsid w:val="00D3427C"/>
    <w:rsid w:val="00D37677"/>
    <w:rsid w:val="00D40281"/>
    <w:rsid w:val="00D40687"/>
    <w:rsid w:val="00D44934"/>
    <w:rsid w:val="00D477DE"/>
    <w:rsid w:val="00D51DEF"/>
    <w:rsid w:val="00D52357"/>
    <w:rsid w:val="00D538CC"/>
    <w:rsid w:val="00D54722"/>
    <w:rsid w:val="00D5711D"/>
    <w:rsid w:val="00D606DB"/>
    <w:rsid w:val="00D6435F"/>
    <w:rsid w:val="00D70DD1"/>
    <w:rsid w:val="00D7237C"/>
    <w:rsid w:val="00D82B3C"/>
    <w:rsid w:val="00D83AD8"/>
    <w:rsid w:val="00D84497"/>
    <w:rsid w:val="00D84EC8"/>
    <w:rsid w:val="00D85A6A"/>
    <w:rsid w:val="00DA4734"/>
    <w:rsid w:val="00DA77E9"/>
    <w:rsid w:val="00DB320A"/>
    <w:rsid w:val="00DB3CD1"/>
    <w:rsid w:val="00DB4D04"/>
    <w:rsid w:val="00DB5671"/>
    <w:rsid w:val="00DB7759"/>
    <w:rsid w:val="00DC126E"/>
    <w:rsid w:val="00DC7198"/>
    <w:rsid w:val="00DD393F"/>
    <w:rsid w:val="00DE1946"/>
    <w:rsid w:val="00DE1D91"/>
    <w:rsid w:val="00DE3DF9"/>
    <w:rsid w:val="00DE5176"/>
    <w:rsid w:val="00DE6159"/>
    <w:rsid w:val="00DF2BF2"/>
    <w:rsid w:val="00E02133"/>
    <w:rsid w:val="00E0396C"/>
    <w:rsid w:val="00E052C1"/>
    <w:rsid w:val="00E053BD"/>
    <w:rsid w:val="00E07740"/>
    <w:rsid w:val="00E10FFC"/>
    <w:rsid w:val="00E139F8"/>
    <w:rsid w:val="00E14443"/>
    <w:rsid w:val="00E2128B"/>
    <w:rsid w:val="00E21458"/>
    <w:rsid w:val="00E262A2"/>
    <w:rsid w:val="00E26402"/>
    <w:rsid w:val="00E32239"/>
    <w:rsid w:val="00E327B1"/>
    <w:rsid w:val="00E37987"/>
    <w:rsid w:val="00E37FED"/>
    <w:rsid w:val="00E4116D"/>
    <w:rsid w:val="00E4274A"/>
    <w:rsid w:val="00E438AE"/>
    <w:rsid w:val="00E531ED"/>
    <w:rsid w:val="00E60DDB"/>
    <w:rsid w:val="00E60E31"/>
    <w:rsid w:val="00E63E7F"/>
    <w:rsid w:val="00E644E0"/>
    <w:rsid w:val="00E674AD"/>
    <w:rsid w:val="00E7047C"/>
    <w:rsid w:val="00E84CBC"/>
    <w:rsid w:val="00E94365"/>
    <w:rsid w:val="00E97EA5"/>
    <w:rsid w:val="00EA4CBB"/>
    <w:rsid w:val="00EA6D87"/>
    <w:rsid w:val="00EA706F"/>
    <w:rsid w:val="00EB0BB3"/>
    <w:rsid w:val="00EB2209"/>
    <w:rsid w:val="00EB3DD4"/>
    <w:rsid w:val="00EB405F"/>
    <w:rsid w:val="00EB4930"/>
    <w:rsid w:val="00EB5D6B"/>
    <w:rsid w:val="00EB5ECD"/>
    <w:rsid w:val="00EC21BA"/>
    <w:rsid w:val="00EC25CD"/>
    <w:rsid w:val="00EC3CDE"/>
    <w:rsid w:val="00EC49D9"/>
    <w:rsid w:val="00EC6172"/>
    <w:rsid w:val="00EC61B7"/>
    <w:rsid w:val="00EC768B"/>
    <w:rsid w:val="00ED0892"/>
    <w:rsid w:val="00ED3D26"/>
    <w:rsid w:val="00ED69A1"/>
    <w:rsid w:val="00ED6EBE"/>
    <w:rsid w:val="00EE0865"/>
    <w:rsid w:val="00EE21A9"/>
    <w:rsid w:val="00EE3015"/>
    <w:rsid w:val="00EE3562"/>
    <w:rsid w:val="00EF65F7"/>
    <w:rsid w:val="00EF668A"/>
    <w:rsid w:val="00F025F2"/>
    <w:rsid w:val="00F05957"/>
    <w:rsid w:val="00F07BA5"/>
    <w:rsid w:val="00F12F96"/>
    <w:rsid w:val="00F15220"/>
    <w:rsid w:val="00F15CAB"/>
    <w:rsid w:val="00F24996"/>
    <w:rsid w:val="00F27AF1"/>
    <w:rsid w:val="00F300DD"/>
    <w:rsid w:val="00F300FD"/>
    <w:rsid w:val="00F32BA8"/>
    <w:rsid w:val="00F33111"/>
    <w:rsid w:val="00F36505"/>
    <w:rsid w:val="00F37D3F"/>
    <w:rsid w:val="00F409E7"/>
    <w:rsid w:val="00F40EBC"/>
    <w:rsid w:val="00F4199C"/>
    <w:rsid w:val="00F4448B"/>
    <w:rsid w:val="00F46D3A"/>
    <w:rsid w:val="00F5154C"/>
    <w:rsid w:val="00F5262F"/>
    <w:rsid w:val="00F542CD"/>
    <w:rsid w:val="00F54F27"/>
    <w:rsid w:val="00F558D5"/>
    <w:rsid w:val="00F55A65"/>
    <w:rsid w:val="00F6508D"/>
    <w:rsid w:val="00F65852"/>
    <w:rsid w:val="00F67E02"/>
    <w:rsid w:val="00F71F78"/>
    <w:rsid w:val="00F74E5D"/>
    <w:rsid w:val="00F74E8B"/>
    <w:rsid w:val="00F75726"/>
    <w:rsid w:val="00F8003F"/>
    <w:rsid w:val="00F826E2"/>
    <w:rsid w:val="00F92495"/>
    <w:rsid w:val="00F92D9C"/>
    <w:rsid w:val="00FA2AFA"/>
    <w:rsid w:val="00FA73B5"/>
    <w:rsid w:val="00FA7551"/>
    <w:rsid w:val="00FA7606"/>
    <w:rsid w:val="00FB06D9"/>
    <w:rsid w:val="00FB4055"/>
    <w:rsid w:val="00FB4833"/>
    <w:rsid w:val="00FC0C6E"/>
    <w:rsid w:val="00FC1DEB"/>
    <w:rsid w:val="00FC5C8B"/>
    <w:rsid w:val="00FD2873"/>
    <w:rsid w:val="00FD6B5B"/>
    <w:rsid w:val="00FE318C"/>
    <w:rsid w:val="00FE46F9"/>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17681504">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771366556">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063455353">
      <w:bodyDiv w:val="1"/>
      <w:marLeft w:val="0"/>
      <w:marRight w:val="0"/>
      <w:marTop w:val="0"/>
      <w:marBottom w:val="0"/>
      <w:divBdr>
        <w:top w:val="none" w:sz="0" w:space="0" w:color="auto"/>
        <w:left w:val="none" w:sz="0" w:space="0" w:color="auto"/>
        <w:bottom w:val="none" w:sz="0" w:space="0" w:color="auto"/>
        <w:right w:val="none" w:sz="0" w:space="0" w:color="auto"/>
      </w:divBdr>
    </w:div>
    <w:div w:id="1278296177">
      <w:bodyDiv w:val="1"/>
      <w:marLeft w:val="0"/>
      <w:marRight w:val="0"/>
      <w:marTop w:val="0"/>
      <w:marBottom w:val="0"/>
      <w:divBdr>
        <w:top w:val="none" w:sz="0" w:space="0" w:color="auto"/>
        <w:left w:val="none" w:sz="0" w:space="0" w:color="auto"/>
        <w:bottom w:val="none" w:sz="0" w:space="0" w:color="auto"/>
        <w:right w:val="none" w:sz="0" w:space="0" w:color="auto"/>
      </w:divBdr>
    </w:div>
    <w:div w:id="1536236262">
      <w:bodyDiv w:val="1"/>
      <w:marLeft w:val="0"/>
      <w:marRight w:val="0"/>
      <w:marTop w:val="0"/>
      <w:marBottom w:val="0"/>
      <w:divBdr>
        <w:top w:val="none" w:sz="0" w:space="0" w:color="auto"/>
        <w:left w:val="none" w:sz="0" w:space="0" w:color="auto"/>
        <w:bottom w:val="none" w:sz="0" w:space="0" w:color="auto"/>
        <w:right w:val="none" w:sz="0" w:space="0" w:color="auto"/>
      </w:divBdr>
    </w:div>
    <w:div w:id="1544176679">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55C8-3D48-4A94-B405-6EDEF23CEBBB}">
  <ds:schemaRefs>
    <ds:schemaRef ds:uri="http://schemas.openxmlformats.org/officeDocument/2006/bibliography"/>
  </ds:schemaRefs>
</ds:datastoreItem>
</file>

<file path=customXml/itemProps2.xml><?xml version="1.0" encoding="utf-8"?>
<ds:datastoreItem xmlns:ds="http://schemas.openxmlformats.org/officeDocument/2006/customXml" ds:itemID="{7D598857-2282-40F0-824A-0283E6C59CAC}">
  <ds:schemaRefs>
    <ds:schemaRef ds:uri="http://schemas.openxmlformats.org/officeDocument/2006/bibliography"/>
  </ds:schemaRefs>
</ds:datastoreItem>
</file>

<file path=customXml/itemProps3.xml><?xml version="1.0" encoding="utf-8"?>
<ds:datastoreItem xmlns:ds="http://schemas.openxmlformats.org/officeDocument/2006/customXml" ds:itemID="{24112130-8C29-48E5-BAF1-66932A716386}">
  <ds:schemaRefs>
    <ds:schemaRef ds:uri="http://schemas.openxmlformats.org/officeDocument/2006/bibliography"/>
  </ds:schemaRefs>
</ds:datastoreItem>
</file>

<file path=customXml/itemProps4.xml><?xml version="1.0" encoding="utf-8"?>
<ds:datastoreItem xmlns:ds="http://schemas.openxmlformats.org/officeDocument/2006/customXml" ds:itemID="{C4D0762C-F37B-4805-8EF0-8B17A97C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653</Words>
  <Characters>3727</Characters>
  <Application>Microsoft Office Word</Application>
  <DocSecurity>0</DocSecurity>
  <Lines>31</Lines>
  <Paragraphs>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10</cp:revision>
  <cp:lastPrinted>2021-06-26T00:54:00Z</cp:lastPrinted>
  <dcterms:created xsi:type="dcterms:W3CDTF">2022-04-17T03:12:00Z</dcterms:created>
  <dcterms:modified xsi:type="dcterms:W3CDTF">2022-04-21T00:30:00Z</dcterms:modified>
</cp:coreProperties>
</file>