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69"/>
      </w:tblGrid>
      <w:tr w:rsidR="002C5A66" w:rsidRPr="002C5A66" w:rsidTr="002C5A66">
        <w:trPr>
          <w:trHeight w:hRule="exact" w:val="851"/>
        </w:trPr>
        <w:tc>
          <w:tcPr>
            <w:tcW w:w="2049" w:type="pct"/>
            <w:tcBorders>
              <w:top w:val="nil"/>
              <w:left w:val="nil"/>
              <w:bottom w:val="nil"/>
              <w:right w:val="nil"/>
            </w:tcBorders>
          </w:tcPr>
          <w:p w:rsidR="002C5A66" w:rsidRPr="002C5A66" w:rsidRDefault="002C5A66" w:rsidP="0021489C">
            <w:pPr>
              <w:jc w:val="center"/>
              <w:rPr>
                <w:sz w:val="26"/>
                <w:szCs w:val="28"/>
              </w:rPr>
            </w:pPr>
            <w:r w:rsidRPr="002C5A66">
              <w:rPr>
                <w:sz w:val="26"/>
                <w:szCs w:val="28"/>
              </w:rPr>
              <w:t>HĐND TỈNH KON TUM</w:t>
            </w:r>
          </w:p>
          <w:p w:rsidR="002C5A66" w:rsidRPr="002C5A66" w:rsidRDefault="00B047D6" w:rsidP="0021489C">
            <w:pPr>
              <w:jc w:val="center"/>
              <w:rPr>
                <w:b/>
                <w:sz w:val="26"/>
                <w:szCs w:val="28"/>
              </w:rPr>
            </w:pPr>
            <w:r>
              <w:rPr>
                <w:sz w:val="26"/>
                <w:szCs w:val="28"/>
              </w:rPr>
              <w:pict w14:anchorId="0E8761EC">
                <v:line id="Straight Connector 2" o:spid="_x0000_s1026" style="position:absolute;left:0;text-align:left;z-index:251660800;visibility:visibl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E0iX7AdAgAANgQAAA4AAAAAAAAAAAAAAAAALgIAAGRycy9lMm9Eb2MueG1sUEsBAi0A&#10;FAAGAAgAAAAhAFVmomDcAAAABQEAAA8AAAAAAAAAAAAAAAAAdwQAAGRycy9kb3ducmV2LnhtbFBL&#10;BQYAAAAABAAEAPMAAACABQAAAAA=&#10;"/>
              </w:pict>
            </w:r>
            <w:r w:rsidR="002C5A66" w:rsidRPr="002C5A66">
              <w:rPr>
                <w:b/>
                <w:sz w:val="26"/>
                <w:szCs w:val="28"/>
              </w:rPr>
              <w:t>BAN KINH TẾ - NGÂN SÁCH</w:t>
            </w:r>
          </w:p>
        </w:tc>
        <w:tc>
          <w:tcPr>
            <w:tcW w:w="2951" w:type="pct"/>
            <w:tcBorders>
              <w:top w:val="nil"/>
              <w:left w:val="nil"/>
              <w:bottom w:val="nil"/>
              <w:right w:val="nil"/>
            </w:tcBorders>
          </w:tcPr>
          <w:p w:rsidR="002C5A66" w:rsidRPr="002C5A66" w:rsidRDefault="002C5A66" w:rsidP="0021489C">
            <w:pPr>
              <w:jc w:val="center"/>
              <w:rPr>
                <w:b/>
                <w:sz w:val="26"/>
                <w:szCs w:val="28"/>
              </w:rPr>
            </w:pPr>
            <w:r w:rsidRPr="002C5A66">
              <w:rPr>
                <w:b/>
                <w:sz w:val="26"/>
                <w:szCs w:val="28"/>
              </w:rPr>
              <w:t>CỘNG HÒA XÃ HỘI CHỦ NGHĨA VIỆT NAM</w:t>
            </w:r>
          </w:p>
          <w:p w:rsidR="002C5A66" w:rsidRPr="002C5A66" w:rsidRDefault="00B047D6" w:rsidP="0021489C">
            <w:pPr>
              <w:jc w:val="center"/>
              <w:rPr>
                <w:b/>
                <w:sz w:val="26"/>
                <w:szCs w:val="28"/>
              </w:rPr>
            </w:pPr>
            <w:r>
              <w:rPr>
                <w:szCs w:val="28"/>
              </w:rPr>
              <w:pict w14:anchorId="7AC45B05">
                <v:line id="Straight Connector 1" o:spid="_x0000_s1027" style="position:absolute;left:0;text-align:left;z-index:251661824;visibility:visibl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"/>
              </w:pict>
            </w:r>
            <w:r w:rsidR="002C5A66" w:rsidRPr="002C5A66">
              <w:rPr>
                <w:b/>
                <w:szCs w:val="28"/>
              </w:rPr>
              <w:t>Độc lập - Tự do - Hạnh phúc</w:t>
            </w:r>
          </w:p>
        </w:tc>
      </w:tr>
      <w:tr w:rsidR="002C5A66" w:rsidRPr="002C5A66" w:rsidTr="002C5A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2049" w:type="pct"/>
          </w:tcPr>
          <w:p w:rsidR="002C5A66" w:rsidRPr="002C5A66" w:rsidRDefault="002C5A66" w:rsidP="0021489C">
            <w:pPr>
              <w:jc w:val="center"/>
              <w:rPr>
                <w:sz w:val="26"/>
                <w:szCs w:val="28"/>
              </w:rPr>
            </w:pPr>
            <w:r w:rsidRPr="002C5A66">
              <w:rPr>
                <w:sz w:val="26"/>
                <w:szCs w:val="28"/>
              </w:rPr>
              <w:t xml:space="preserve">Số:   </w:t>
            </w:r>
            <w:r w:rsidR="00765898">
              <w:rPr>
                <w:sz w:val="26"/>
                <w:szCs w:val="28"/>
              </w:rPr>
              <w:t>70</w:t>
            </w:r>
            <w:r w:rsidRPr="002C5A66">
              <w:rPr>
                <w:sz w:val="26"/>
                <w:szCs w:val="28"/>
              </w:rPr>
              <w:t xml:space="preserve">   /BC-BKTNS</w:t>
            </w:r>
          </w:p>
          <w:p w:rsidR="002C5A66" w:rsidRPr="002C5A66" w:rsidRDefault="002C5A66" w:rsidP="0021489C">
            <w:pPr>
              <w:ind w:firstLine="709"/>
              <w:jc w:val="both"/>
              <w:rPr>
                <w:szCs w:val="28"/>
              </w:rPr>
            </w:pPr>
          </w:p>
          <w:p w:rsidR="002C5A66" w:rsidRPr="002C5A66" w:rsidRDefault="002C5A66" w:rsidP="0021489C">
            <w:pPr>
              <w:ind w:firstLine="709"/>
              <w:jc w:val="both"/>
              <w:rPr>
                <w:szCs w:val="28"/>
              </w:rPr>
            </w:pPr>
          </w:p>
          <w:p w:rsidR="002C5A66" w:rsidRPr="002C5A66" w:rsidRDefault="002C5A66" w:rsidP="0021489C">
            <w:pPr>
              <w:ind w:firstLine="709"/>
              <w:jc w:val="both"/>
              <w:rPr>
                <w:szCs w:val="28"/>
              </w:rPr>
            </w:pPr>
          </w:p>
        </w:tc>
        <w:tc>
          <w:tcPr>
            <w:tcW w:w="2951" w:type="pct"/>
          </w:tcPr>
          <w:p w:rsidR="002C5A66" w:rsidRPr="002C5A66" w:rsidRDefault="002C5A66" w:rsidP="00765898">
            <w:pPr>
              <w:ind w:firstLine="709"/>
              <w:jc w:val="both"/>
              <w:rPr>
                <w:i/>
                <w:szCs w:val="28"/>
              </w:rPr>
            </w:pPr>
            <w:r w:rsidRPr="002C5A66">
              <w:rPr>
                <w:i/>
                <w:szCs w:val="28"/>
              </w:rPr>
              <w:t xml:space="preserve">Kon Tum, ngày </w:t>
            </w:r>
            <w:r w:rsidR="00765898">
              <w:rPr>
                <w:i/>
                <w:szCs w:val="28"/>
              </w:rPr>
              <w:t>02</w:t>
            </w:r>
            <w:r w:rsidRPr="002C5A66">
              <w:rPr>
                <w:i/>
                <w:szCs w:val="28"/>
              </w:rPr>
              <w:t xml:space="preserve"> tháng </w:t>
            </w:r>
            <w:r w:rsidR="00765898">
              <w:rPr>
                <w:i/>
                <w:szCs w:val="28"/>
              </w:rPr>
              <w:t>7</w:t>
            </w:r>
            <w:r w:rsidRPr="002C5A66">
              <w:rPr>
                <w:i/>
                <w:szCs w:val="28"/>
              </w:rPr>
              <w:t xml:space="preserve"> năm </w:t>
            </w:r>
            <w:r w:rsidR="00765898">
              <w:rPr>
                <w:i/>
                <w:szCs w:val="28"/>
              </w:rPr>
              <w:t>2020</w:t>
            </w:r>
            <w:r w:rsidRPr="002C5A66">
              <w:rPr>
                <w:i/>
                <w:szCs w:val="28"/>
              </w:rPr>
              <w:t xml:space="preserve">   </w:t>
            </w:r>
          </w:p>
        </w:tc>
      </w:tr>
    </w:tbl>
    <w:p w:rsidR="00003B1F" w:rsidRPr="00CA5207" w:rsidRDefault="00003B1F" w:rsidP="002B35B3">
      <w:pPr>
        <w:jc w:val="center"/>
        <w:rPr>
          <w:b/>
        </w:rPr>
      </w:pPr>
    </w:p>
    <w:p w:rsidR="002B35B3" w:rsidRPr="00CA5207" w:rsidRDefault="002B35B3" w:rsidP="002B35B3">
      <w:pPr>
        <w:jc w:val="center"/>
        <w:rPr>
          <w:b/>
        </w:rPr>
      </w:pPr>
      <w:r w:rsidRPr="00CA5207">
        <w:rPr>
          <w:b/>
        </w:rPr>
        <w:t>BÁO CÁO THẨM TRA</w:t>
      </w:r>
    </w:p>
    <w:p w:rsidR="002B35B3" w:rsidRPr="00CA5207" w:rsidRDefault="002B35B3" w:rsidP="002B35B3">
      <w:pPr>
        <w:jc w:val="center"/>
        <w:rPr>
          <w:b/>
        </w:rPr>
      </w:pPr>
      <w:r w:rsidRPr="00CA5207">
        <w:rPr>
          <w:b/>
        </w:rPr>
        <w:t xml:space="preserve">Dự thảo </w:t>
      </w:r>
      <w:r w:rsidR="00D74D73" w:rsidRPr="00CA5207">
        <w:rPr>
          <w:b/>
        </w:rPr>
        <w:t>N</w:t>
      </w:r>
      <w:r w:rsidRPr="00CA5207">
        <w:rPr>
          <w:b/>
        </w:rPr>
        <w:t xml:space="preserve">ghị quyết về danh mục </w:t>
      </w:r>
      <w:r w:rsidR="00B72928" w:rsidRPr="00CA5207">
        <w:rPr>
          <w:b/>
        </w:rPr>
        <w:t>các dự án</w:t>
      </w:r>
      <w:r w:rsidR="004300DF">
        <w:rPr>
          <w:b/>
        </w:rPr>
        <w:t xml:space="preserve"> cần thu hồi đất năm 2020 và các dự án</w:t>
      </w:r>
      <w:r w:rsidR="00B72928" w:rsidRPr="00CA5207">
        <w:rPr>
          <w:b/>
        </w:rPr>
        <w:t xml:space="preserve"> có </w:t>
      </w:r>
      <w:r w:rsidRPr="00CA5207">
        <w:rPr>
          <w:b/>
        </w:rPr>
        <w:t xml:space="preserve">nhu cầu chuyển mục đích sử dụng đất trồng lúa, đất rừng phòng hộ, đất rừng đặc dụng </w:t>
      </w:r>
      <w:r w:rsidR="00B72928" w:rsidRPr="00CA5207">
        <w:rPr>
          <w:b/>
        </w:rPr>
        <w:t>vào</w:t>
      </w:r>
      <w:r w:rsidRPr="00CA5207">
        <w:rPr>
          <w:b/>
        </w:rPr>
        <w:t xml:space="preserve"> mục đích khác trên địa bàn tỉnh Kon Tum</w:t>
      </w:r>
    </w:p>
    <w:p w:rsidR="002B35B3" w:rsidRPr="00CA5207" w:rsidRDefault="00CB4D52" w:rsidP="002B35B3">
      <w:r w:rsidRPr="00CA5207">
        <w:rPr>
          <w:noProof/>
          <w:lang w:val="vi-VN" w:eastAsia="vi-VN"/>
        </w:rPr>
        <mc:AlternateContent>
          <mc:Choice Requires="wps">
            <w:drawing>
              <wp:anchor distT="4294967293" distB="4294967293" distL="114300" distR="114300" simplePos="0" relativeHeight="251657728" behindDoc="0" locked="0" layoutInCell="1" allowOverlap="1" wp14:anchorId="55A45533" wp14:editId="1C655807">
                <wp:simplePos x="0" y="0"/>
                <wp:positionH relativeFrom="margin">
                  <wp:align>center</wp:align>
                </wp:positionH>
                <wp:positionV relativeFrom="paragraph">
                  <wp:posOffset>67309</wp:posOffset>
                </wp:positionV>
                <wp:extent cx="15741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12A4ED" id="Straight Connector 3" o:spid="_x0000_s1026" style="position:absolute;z-index:25165772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3pt" to="12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" strokecolor="#002060">
                <o:lock v:ext="edit" shapetype="f"/>
                <w10:wrap anchorx="margin"/>
              </v:line>
            </w:pict>
          </mc:Fallback>
        </mc:AlternateContent>
      </w:r>
    </w:p>
    <w:p w:rsidR="00DA5B4F" w:rsidRPr="004B5AE0" w:rsidRDefault="00DA5B4F" w:rsidP="001C2BF2">
      <w:pPr>
        <w:widowControl w:val="0"/>
        <w:spacing w:before="120" w:after="120"/>
        <w:ind w:firstLine="709"/>
        <w:jc w:val="both"/>
      </w:pPr>
      <w:r w:rsidRPr="004B5AE0">
        <w:t>Căn cứ Luật Tổ chức Chính q</w:t>
      </w:r>
      <w:r w:rsidR="00B72928" w:rsidRPr="004B5AE0">
        <w:t xml:space="preserve">uyền địa phương năm 2015; </w:t>
      </w:r>
      <w:r w:rsidR="002C5A66" w:rsidRPr="004B5AE0">
        <w:rPr>
          <w:rFonts w:eastAsia="Times New Roman"/>
          <w:szCs w:val="28"/>
          <w:lang w:val="nl-NL" w:eastAsia="x-none"/>
        </w:rPr>
        <w:t xml:space="preserve">Luật sửa đổi, bổ sung một số điều của Luật Tổ chức Chính phủ và Luật Tổ chức chính quyền địa phương năm 2019; </w:t>
      </w:r>
      <w:r w:rsidR="00B72928" w:rsidRPr="004B5AE0">
        <w:t>Luật H</w:t>
      </w:r>
      <w:r w:rsidRPr="004B5AE0">
        <w:t xml:space="preserve">oạt động giám sát của Quốc hội và Hội đồng nhân dân năm 2015; </w:t>
      </w:r>
    </w:p>
    <w:p w:rsidR="00B72928" w:rsidRPr="00D3492A" w:rsidRDefault="002B35B3" w:rsidP="001C2BF2">
      <w:pPr>
        <w:spacing w:before="120" w:after="120"/>
        <w:ind w:firstLine="709"/>
        <w:jc w:val="both"/>
        <w:rPr>
          <w:szCs w:val="28"/>
        </w:rPr>
      </w:pPr>
      <w:r w:rsidRPr="00D3492A">
        <w:rPr>
          <w:szCs w:val="28"/>
        </w:rPr>
        <w:t>Thực hiện sự phân công của Thường trực Hội đồng nhân dân tỉnh, trên cơ sở Tờ trình số</w:t>
      </w:r>
      <w:r w:rsidR="00783981" w:rsidRPr="00D3492A">
        <w:rPr>
          <w:szCs w:val="28"/>
        </w:rPr>
        <w:t xml:space="preserve"> </w:t>
      </w:r>
      <w:r w:rsidR="00657BBC" w:rsidRPr="00D3492A">
        <w:rPr>
          <w:szCs w:val="28"/>
        </w:rPr>
        <w:t>7</w:t>
      </w:r>
      <w:r w:rsidR="00E870B8" w:rsidRPr="00D3492A">
        <w:rPr>
          <w:szCs w:val="28"/>
        </w:rPr>
        <w:t>3</w:t>
      </w:r>
      <w:r w:rsidRPr="00D3492A">
        <w:rPr>
          <w:szCs w:val="28"/>
        </w:rPr>
        <w:t xml:space="preserve">/TTr-UBND ngày </w:t>
      </w:r>
      <w:r w:rsidR="00657BBC" w:rsidRPr="00D3492A">
        <w:rPr>
          <w:szCs w:val="28"/>
        </w:rPr>
        <w:t>23/6/</w:t>
      </w:r>
      <w:r w:rsidR="00645484" w:rsidRPr="00D3492A">
        <w:rPr>
          <w:szCs w:val="28"/>
        </w:rPr>
        <w:t>20</w:t>
      </w:r>
      <w:r w:rsidR="002C5A66" w:rsidRPr="00D3492A">
        <w:rPr>
          <w:szCs w:val="28"/>
        </w:rPr>
        <w:t>20</w:t>
      </w:r>
      <w:r w:rsidRPr="00D3492A">
        <w:rPr>
          <w:szCs w:val="28"/>
        </w:rPr>
        <w:t xml:space="preserve"> của Ủy ban nhân dân tỉnh về </w:t>
      </w:r>
      <w:r w:rsidR="00E870B8" w:rsidRPr="00D3492A">
        <w:rPr>
          <w:spacing w:val="-2"/>
          <w:lang w:val="it-IT"/>
        </w:rPr>
        <w:t>danh mục các dự án cần thu hồi đất năm 2020 và các dự án có nhu cầu chuyển mục đích sử dụng đất trồng lúa, đất rừng phòng hộ</w:t>
      </w:r>
      <w:r w:rsidR="00D3492A" w:rsidRPr="00D3492A">
        <w:rPr>
          <w:spacing w:val="-2"/>
          <w:lang w:val="it-IT"/>
        </w:rPr>
        <w:t>, đất rừng đặc dụng</w:t>
      </w:r>
      <w:r w:rsidR="00E870B8" w:rsidRPr="00D3492A">
        <w:rPr>
          <w:spacing w:val="-2"/>
          <w:lang w:val="it-IT"/>
        </w:rPr>
        <w:t xml:space="preserve"> vào mục đích khác trên địa bàn tỉnh</w:t>
      </w:r>
      <w:r w:rsidR="00E870B8" w:rsidRPr="00D3492A">
        <w:rPr>
          <w:szCs w:val="28"/>
        </w:rPr>
        <w:t xml:space="preserve"> </w:t>
      </w:r>
      <w:r w:rsidRPr="00D3492A">
        <w:rPr>
          <w:szCs w:val="28"/>
        </w:rPr>
        <w:t xml:space="preserve">Kon Tum; dự thảo </w:t>
      </w:r>
      <w:r w:rsidR="001C2BF2" w:rsidRPr="00D3492A">
        <w:rPr>
          <w:szCs w:val="28"/>
        </w:rPr>
        <w:t>N</w:t>
      </w:r>
      <w:r w:rsidRPr="00D3492A">
        <w:rPr>
          <w:szCs w:val="28"/>
        </w:rPr>
        <w:t xml:space="preserve">ghị quyết và hồ sơ trình thẩm tra kèm theo. Ban Kinh tế - Ngân sách đã tổ chức </w:t>
      </w:r>
      <w:r w:rsidR="00C8743F" w:rsidRPr="00D3492A">
        <w:rPr>
          <w:szCs w:val="28"/>
        </w:rPr>
        <w:t xml:space="preserve">phiên họp toàn thể </w:t>
      </w:r>
      <w:r w:rsidRPr="00D3492A">
        <w:rPr>
          <w:szCs w:val="28"/>
        </w:rPr>
        <w:t xml:space="preserve">thẩm tra về nội </w:t>
      </w:r>
      <w:proofErr w:type="gramStart"/>
      <w:r w:rsidRPr="00D3492A">
        <w:rPr>
          <w:szCs w:val="28"/>
        </w:rPr>
        <w:t>dung</w:t>
      </w:r>
      <w:proofErr w:type="gramEnd"/>
      <w:r w:rsidRPr="00D3492A">
        <w:rPr>
          <w:szCs w:val="28"/>
        </w:rPr>
        <w:t xml:space="preserve"> t</w:t>
      </w:r>
      <w:r w:rsidR="00B72928" w:rsidRPr="00D3492A">
        <w:rPr>
          <w:szCs w:val="28"/>
        </w:rPr>
        <w:t xml:space="preserve">rên. </w:t>
      </w:r>
      <w:proofErr w:type="gramStart"/>
      <w:r w:rsidR="00B72928" w:rsidRPr="00D3492A">
        <w:rPr>
          <w:szCs w:val="28"/>
        </w:rPr>
        <w:t>Tham dự cuộc họp có lãnh đạo các Ban Hội đồng nhân dân tỉnh; đại diện Ủy ban nhân dân tỉnh và các sở, ngành liên quan.</w:t>
      </w:r>
      <w:proofErr w:type="gramEnd"/>
      <w:r w:rsidR="00B72928" w:rsidRPr="00D3492A">
        <w:rPr>
          <w:szCs w:val="28"/>
        </w:rPr>
        <w:t xml:space="preserve"> Ban Kinh tế - Ngân sách báo cáo kết quả thẩm tra như sau:</w:t>
      </w:r>
    </w:p>
    <w:p w:rsidR="002B35B3" w:rsidRPr="00CA5207" w:rsidRDefault="00AC5DE0" w:rsidP="001C2BF2">
      <w:pPr>
        <w:spacing w:before="120" w:after="120"/>
        <w:ind w:firstLine="709"/>
        <w:jc w:val="both"/>
        <w:rPr>
          <w:b/>
          <w:szCs w:val="28"/>
        </w:rPr>
      </w:pPr>
      <w:r w:rsidRPr="00CA5207">
        <w:rPr>
          <w:b/>
          <w:szCs w:val="28"/>
        </w:rPr>
        <w:t>1</w:t>
      </w:r>
      <w:r w:rsidR="002B35B3" w:rsidRPr="00CA5207">
        <w:rPr>
          <w:b/>
          <w:szCs w:val="28"/>
        </w:rPr>
        <w:t xml:space="preserve">. Nội dung của dự thảo nghị quyết </w:t>
      </w:r>
    </w:p>
    <w:p w:rsidR="00D72569" w:rsidRPr="00D3492A" w:rsidRDefault="002B35B3" w:rsidP="001C2BF2">
      <w:pPr>
        <w:spacing w:before="120" w:after="120"/>
        <w:ind w:firstLine="709"/>
        <w:jc w:val="both"/>
        <w:rPr>
          <w:szCs w:val="28"/>
        </w:rPr>
      </w:pPr>
      <w:r w:rsidRPr="00D3492A">
        <w:rPr>
          <w:szCs w:val="28"/>
        </w:rPr>
        <w:t xml:space="preserve">Căn cứ quy định của Luật Đất </w:t>
      </w:r>
      <w:proofErr w:type="gramStart"/>
      <w:r w:rsidRPr="00D3492A">
        <w:rPr>
          <w:szCs w:val="28"/>
        </w:rPr>
        <w:t>đai</w:t>
      </w:r>
      <w:proofErr w:type="gramEnd"/>
      <w:r w:rsidRPr="00D3492A">
        <w:rPr>
          <w:szCs w:val="28"/>
        </w:rPr>
        <w:t xml:space="preserve"> năm 2013, các văn bản hướng dẫn thi hành Luật Đất đai và nhu cầu sử dụng đất để thực hiện dự án trên địa bàn tỉnh Kon Tum. Ủy ban nhân dân tỉnh chỉ đạo các cơ quan chuyên môn rà soát</w:t>
      </w:r>
      <w:r w:rsidR="00645484" w:rsidRPr="00D3492A">
        <w:rPr>
          <w:szCs w:val="28"/>
        </w:rPr>
        <w:t xml:space="preserve">, tổng hợp và trình </w:t>
      </w:r>
      <w:r w:rsidRPr="00D3492A">
        <w:rPr>
          <w:szCs w:val="28"/>
        </w:rPr>
        <w:t>Hội đồng nhân dân tỉnh khóa XI</w:t>
      </w:r>
      <w:r w:rsidR="004753DB" w:rsidRPr="00D3492A">
        <w:rPr>
          <w:szCs w:val="28"/>
        </w:rPr>
        <w:t>,</w:t>
      </w:r>
      <w:r w:rsidRPr="00D3492A">
        <w:rPr>
          <w:szCs w:val="28"/>
        </w:rPr>
        <w:t xml:space="preserve"> </w:t>
      </w:r>
      <w:r w:rsidR="004753DB" w:rsidRPr="00D3492A">
        <w:rPr>
          <w:szCs w:val="28"/>
        </w:rPr>
        <w:t xml:space="preserve">kỳ họp thứ </w:t>
      </w:r>
      <w:r w:rsidR="002C5A66" w:rsidRPr="00D3492A">
        <w:rPr>
          <w:szCs w:val="28"/>
        </w:rPr>
        <w:t>10</w:t>
      </w:r>
      <w:r w:rsidR="004753DB" w:rsidRPr="00D3492A">
        <w:rPr>
          <w:szCs w:val="28"/>
        </w:rPr>
        <w:t xml:space="preserve"> </w:t>
      </w:r>
      <w:r w:rsidRPr="00D3492A">
        <w:rPr>
          <w:szCs w:val="28"/>
        </w:rPr>
        <w:t xml:space="preserve">thông qua </w:t>
      </w:r>
      <w:r w:rsidR="00E870B8" w:rsidRPr="00D3492A">
        <w:rPr>
          <w:spacing w:val="-2"/>
          <w:lang w:val="it-IT"/>
        </w:rPr>
        <w:t>danh mục các dự án cần thu hồi đất năm 2020 và các dự án có nhu cầu chuyển mục đích sử dụng đất trồng lúa, đất rừng phòng hộ</w:t>
      </w:r>
      <w:r w:rsidR="00D3492A" w:rsidRPr="00D3492A">
        <w:rPr>
          <w:spacing w:val="-2"/>
          <w:lang w:val="it-IT"/>
        </w:rPr>
        <w:t>, đất rừng đặc dụng</w:t>
      </w:r>
      <w:r w:rsidR="00E870B8" w:rsidRPr="00D3492A">
        <w:rPr>
          <w:spacing w:val="-2"/>
          <w:lang w:val="it-IT"/>
        </w:rPr>
        <w:t xml:space="preserve"> vào mục đích khác trên địa bàn tỉnh, c</w:t>
      </w:r>
      <w:r w:rsidRPr="00D3492A">
        <w:rPr>
          <w:szCs w:val="28"/>
        </w:rPr>
        <w:t>ụ thể như sau:</w:t>
      </w:r>
    </w:p>
    <w:p w:rsidR="00E870B8" w:rsidRPr="005B7261" w:rsidRDefault="00E870B8" w:rsidP="00883CED">
      <w:pPr>
        <w:spacing w:before="120" w:line="264" w:lineRule="auto"/>
        <w:ind w:firstLine="720"/>
        <w:jc w:val="both"/>
        <w:rPr>
          <w:i/>
          <w:color w:val="000000"/>
          <w:lang w:val="nl-NL"/>
        </w:rPr>
      </w:pPr>
      <w:r w:rsidRPr="005B7261">
        <w:rPr>
          <w:color w:val="000000"/>
          <w:spacing w:val="-4"/>
          <w:lang w:val="nl-NL"/>
        </w:rPr>
        <w:t xml:space="preserve">1. </w:t>
      </w:r>
      <w:r w:rsidRPr="005B7261">
        <w:rPr>
          <w:lang w:val="nl-NL"/>
        </w:rPr>
        <w:t>Tổng số các dự án do Hội đồng nhân dân tỉnh chấp thuận mà phải thu hồi đất trong năm 2020 là: 0</w:t>
      </w:r>
      <w:r w:rsidRPr="005B7261">
        <w:rPr>
          <w:bCs/>
          <w:lang w:val="nl-NL"/>
        </w:rPr>
        <w:t xml:space="preserve">3 </w:t>
      </w:r>
      <w:r w:rsidRPr="005B7261">
        <w:rPr>
          <w:lang w:val="nl-NL"/>
        </w:rPr>
        <w:t xml:space="preserve">dự án/25,75 </w:t>
      </w:r>
      <w:r w:rsidRPr="005B7261">
        <w:rPr>
          <w:bCs/>
          <w:lang w:val="nl-NL"/>
        </w:rPr>
        <w:t>ha</w:t>
      </w:r>
      <w:r w:rsidRPr="005B7261">
        <w:rPr>
          <w:bCs/>
          <w:i/>
          <w:color w:val="000000"/>
          <w:lang w:val="nl-NL"/>
        </w:rPr>
        <w:t>.</w:t>
      </w:r>
      <w:r w:rsidRPr="005B7261">
        <w:rPr>
          <w:i/>
          <w:color w:val="000000"/>
          <w:lang w:val="nl-NL"/>
        </w:rPr>
        <w:t>(chi tiết Danh mục dự án tại Phụ lục số 01 kèm theo dự thảo nghị quyết</w:t>
      </w:r>
      <w:r w:rsidR="00883CED" w:rsidRPr="005B7261">
        <w:rPr>
          <w:i/>
          <w:color w:val="000000"/>
          <w:lang w:val="nl-NL"/>
        </w:rPr>
        <w:t>)</w:t>
      </w:r>
    </w:p>
    <w:p w:rsidR="00883CED" w:rsidRPr="00C21064" w:rsidRDefault="00E870B8" w:rsidP="00883CED">
      <w:pPr>
        <w:spacing w:before="60" w:after="60"/>
        <w:ind w:firstLine="720"/>
        <w:jc w:val="both"/>
        <w:rPr>
          <w:i/>
          <w:color w:val="000000"/>
          <w:lang w:val="nl-NL"/>
        </w:rPr>
      </w:pPr>
      <w:r w:rsidRPr="005B7261">
        <w:rPr>
          <w:color w:val="000000"/>
          <w:lang w:val="nl-NL"/>
        </w:rPr>
        <w:t>2.</w:t>
      </w:r>
      <w:r>
        <w:rPr>
          <w:b/>
          <w:color w:val="000000"/>
          <w:lang w:val="nl-NL"/>
        </w:rPr>
        <w:t xml:space="preserve"> </w:t>
      </w:r>
      <w:r w:rsidR="00D3492A" w:rsidRPr="00B5131E">
        <w:rPr>
          <w:szCs w:val="28"/>
          <w:lang w:val="nl-NL"/>
        </w:rPr>
        <w:t xml:space="preserve">Tổng số dự án có nhu cầu chuyển mục đích đất trồng lúa, đất rừng phòng hộ, đất rừng đặc dụng vào mục đích khác là: </w:t>
      </w:r>
      <w:r w:rsidR="00D3492A" w:rsidRPr="00D3492A">
        <w:rPr>
          <w:szCs w:val="28"/>
          <w:lang w:val="nl-NL"/>
        </w:rPr>
        <w:t>12 dự án/65,48 ha</w:t>
      </w:r>
      <w:r w:rsidR="00D3492A" w:rsidRPr="00B5131E">
        <w:rPr>
          <w:b/>
          <w:szCs w:val="28"/>
          <w:lang w:val="nl-NL"/>
        </w:rPr>
        <w:t xml:space="preserve"> </w:t>
      </w:r>
      <w:r w:rsidR="00883CED">
        <w:rPr>
          <w:i/>
          <w:color w:val="000000"/>
          <w:lang w:val="nl-NL"/>
        </w:rPr>
        <w:t>(chi tiết D</w:t>
      </w:r>
      <w:r w:rsidR="00883CED" w:rsidRPr="00C21064">
        <w:rPr>
          <w:i/>
          <w:color w:val="000000"/>
          <w:lang w:val="nl-NL"/>
        </w:rPr>
        <w:t>anh mục dự án tại Phụ lục số 0</w:t>
      </w:r>
      <w:r w:rsidR="00883CED">
        <w:rPr>
          <w:i/>
          <w:color w:val="000000"/>
          <w:lang w:val="nl-NL"/>
        </w:rPr>
        <w:t xml:space="preserve">2 </w:t>
      </w:r>
      <w:r w:rsidR="00883CED" w:rsidRPr="00C21064">
        <w:rPr>
          <w:i/>
          <w:color w:val="000000"/>
          <w:lang w:val="nl-NL"/>
        </w:rPr>
        <w:t>kèm theo</w:t>
      </w:r>
      <w:r w:rsidR="00883CED">
        <w:rPr>
          <w:i/>
          <w:color w:val="000000"/>
          <w:lang w:val="nl-NL"/>
        </w:rPr>
        <w:t xml:space="preserve"> dự thảo nghị quyết</w:t>
      </w:r>
      <w:r w:rsidR="00883CED" w:rsidRPr="00C21064">
        <w:rPr>
          <w:i/>
          <w:color w:val="000000"/>
          <w:lang w:val="nl-NL"/>
        </w:rPr>
        <w:t>).</w:t>
      </w:r>
    </w:p>
    <w:p w:rsidR="00F26F03" w:rsidRPr="00765898" w:rsidRDefault="00C579F3" w:rsidP="001C2BF2">
      <w:pPr>
        <w:spacing w:before="120" w:after="120"/>
        <w:ind w:firstLine="709"/>
        <w:jc w:val="both"/>
        <w:rPr>
          <w:b/>
          <w:szCs w:val="28"/>
          <w:lang w:val="nl-NL"/>
        </w:rPr>
      </w:pPr>
      <w:r w:rsidRPr="00765898">
        <w:rPr>
          <w:b/>
          <w:szCs w:val="28"/>
          <w:lang w:val="nl-NL"/>
        </w:rPr>
        <w:t>2. Ý kiến của Ban Kinh tế - Ngân sách</w:t>
      </w:r>
      <w:r w:rsidR="00F26F03" w:rsidRPr="00765898">
        <w:rPr>
          <w:b/>
          <w:szCs w:val="28"/>
          <w:lang w:val="nl-NL"/>
        </w:rPr>
        <w:t xml:space="preserve"> </w:t>
      </w:r>
    </w:p>
    <w:p w:rsidR="001F339E" w:rsidRPr="00765898" w:rsidRDefault="00D74D73" w:rsidP="001C2BF2">
      <w:pPr>
        <w:autoSpaceDE w:val="0"/>
        <w:autoSpaceDN w:val="0"/>
        <w:adjustRightInd w:val="0"/>
        <w:spacing w:before="120" w:after="120"/>
        <w:ind w:firstLine="709"/>
        <w:jc w:val="both"/>
        <w:rPr>
          <w:spacing w:val="-4"/>
          <w:szCs w:val="28"/>
          <w:lang w:val="nl-NL"/>
        </w:rPr>
      </w:pPr>
      <w:r w:rsidRPr="00765898">
        <w:rPr>
          <w:spacing w:val="-4"/>
          <w:szCs w:val="28"/>
          <w:lang w:val="nl-NL"/>
        </w:rPr>
        <w:t xml:space="preserve">Trên cơ sở ý kiến thảo luận của các đại biểu tại phiên họp thẩm tra và các quy định của pháp luật có liên quan. Ban Kinh tế - Ngân sách cơ bản thống nhất </w:t>
      </w:r>
      <w:r w:rsidRPr="00765898">
        <w:rPr>
          <w:spacing w:val="-4"/>
          <w:szCs w:val="28"/>
          <w:lang w:val="nl-NL"/>
        </w:rPr>
        <w:lastRenderedPageBreak/>
        <w:t xml:space="preserve">với các nội dung dự thảo Nghị quyết; đồng thời đề nghị Ủy ban nhân dân tỉnh </w:t>
      </w:r>
      <w:r w:rsidR="005E3F3D" w:rsidRPr="00765898">
        <w:rPr>
          <w:spacing w:val="-4"/>
          <w:szCs w:val="28"/>
          <w:lang w:val="nl-NL"/>
        </w:rPr>
        <w:t xml:space="preserve">giải trình, tiếp thu </w:t>
      </w:r>
      <w:r w:rsidR="00283FA9" w:rsidRPr="00765898">
        <w:rPr>
          <w:spacing w:val="-4"/>
          <w:szCs w:val="28"/>
          <w:lang w:val="nl-NL"/>
        </w:rPr>
        <w:t>bổ sung một số nội dung sau</w:t>
      </w:r>
      <w:r w:rsidR="001F339E" w:rsidRPr="00765898">
        <w:rPr>
          <w:spacing w:val="-4"/>
          <w:szCs w:val="28"/>
          <w:lang w:val="nl-NL"/>
        </w:rPr>
        <w:t>:</w:t>
      </w:r>
    </w:p>
    <w:p w:rsidR="00D80844" w:rsidRPr="00765898" w:rsidRDefault="00D80844" w:rsidP="00D80844">
      <w:pPr>
        <w:spacing w:before="120" w:after="120"/>
        <w:ind w:firstLine="709"/>
        <w:jc w:val="both"/>
        <w:rPr>
          <w:spacing w:val="-4"/>
          <w:szCs w:val="28"/>
          <w:lang w:val="nl-NL"/>
        </w:rPr>
      </w:pPr>
      <w:r w:rsidRPr="00765898">
        <w:rPr>
          <w:spacing w:val="-4"/>
          <w:szCs w:val="28"/>
          <w:lang w:val="nl-NL"/>
        </w:rPr>
        <w:t>- Bổ sung phần căn cứ ban hành</w:t>
      </w:r>
      <w:r w:rsidR="004B5AE0" w:rsidRPr="00765898">
        <w:rPr>
          <w:spacing w:val="-4"/>
          <w:szCs w:val="28"/>
          <w:lang w:val="nl-NL"/>
        </w:rPr>
        <w:t xml:space="preserve"> văn bản</w:t>
      </w:r>
      <w:r w:rsidRPr="00765898">
        <w:rPr>
          <w:spacing w:val="-4"/>
          <w:szCs w:val="28"/>
          <w:lang w:val="nl-NL"/>
        </w:rPr>
        <w:t>: “</w:t>
      </w:r>
      <w:r w:rsidRPr="00765898">
        <w:rPr>
          <w:i/>
          <w:spacing w:val="-4"/>
          <w:szCs w:val="28"/>
          <w:lang w:val="nl-NL"/>
        </w:rPr>
        <w:t xml:space="preserve">Căn cứ </w:t>
      </w:r>
      <w:r w:rsidRPr="004B5AE0">
        <w:rPr>
          <w:rFonts w:eastAsia="Times New Roman"/>
          <w:i/>
          <w:szCs w:val="28"/>
          <w:lang w:val="nl-NL" w:eastAsia="x-none"/>
        </w:rPr>
        <w:t>Luật sửa đổi, bổ sung một số điều của Luật Tổ chức Chính phủ và Luật Tổ chức chính quyền địa phương ngày 22 tháng 11 năm 2019;”</w:t>
      </w:r>
    </w:p>
    <w:p w:rsidR="00D80844" w:rsidRPr="00765898" w:rsidRDefault="00D80844" w:rsidP="00323F11">
      <w:pPr>
        <w:autoSpaceDE w:val="0"/>
        <w:autoSpaceDN w:val="0"/>
        <w:adjustRightInd w:val="0"/>
        <w:spacing w:before="120" w:after="120"/>
        <w:ind w:firstLine="709"/>
        <w:jc w:val="both"/>
        <w:rPr>
          <w:spacing w:val="-4"/>
          <w:szCs w:val="28"/>
          <w:lang w:val="nl-NL"/>
        </w:rPr>
      </w:pPr>
      <w:r w:rsidRPr="00765898">
        <w:rPr>
          <w:spacing w:val="-4"/>
          <w:szCs w:val="28"/>
          <w:lang w:val="nl-NL"/>
        </w:rPr>
        <w:t>- Về nội dung:</w:t>
      </w:r>
    </w:p>
    <w:p w:rsidR="004B5AE0" w:rsidRPr="00765898" w:rsidRDefault="004B5AE0" w:rsidP="00323F11">
      <w:pPr>
        <w:autoSpaceDE w:val="0"/>
        <w:autoSpaceDN w:val="0"/>
        <w:adjustRightInd w:val="0"/>
        <w:spacing w:before="120" w:after="120"/>
        <w:ind w:firstLine="709"/>
        <w:jc w:val="both"/>
        <w:rPr>
          <w:spacing w:val="-4"/>
          <w:szCs w:val="28"/>
          <w:lang w:val="nl-NL"/>
        </w:rPr>
      </w:pPr>
      <w:r w:rsidRPr="00765898">
        <w:rPr>
          <w:spacing w:val="-4"/>
          <w:szCs w:val="28"/>
          <w:lang w:val="nl-NL"/>
        </w:rPr>
        <w:t xml:space="preserve">+ Biên tập lại </w:t>
      </w:r>
      <w:r w:rsidR="00FB72F4" w:rsidRPr="00765898">
        <w:rPr>
          <w:spacing w:val="-4"/>
          <w:szCs w:val="28"/>
          <w:lang w:val="nl-NL"/>
        </w:rPr>
        <w:t xml:space="preserve">khoản 2 </w:t>
      </w:r>
      <w:r w:rsidRPr="00765898">
        <w:rPr>
          <w:spacing w:val="-4"/>
          <w:szCs w:val="28"/>
          <w:lang w:val="nl-NL"/>
        </w:rPr>
        <w:t>Điều 1 như sau:</w:t>
      </w:r>
    </w:p>
    <w:p w:rsidR="00FB72F4" w:rsidRPr="00B5131E" w:rsidRDefault="004B5AE0" w:rsidP="00FB72F4">
      <w:pPr>
        <w:spacing w:before="120" w:after="120" w:line="264" w:lineRule="auto"/>
        <w:ind w:firstLine="720"/>
        <w:jc w:val="both"/>
        <w:rPr>
          <w:i/>
          <w:szCs w:val="28"/>
          <w:lang w:val="nl-NL"/>
        </w:rPr>
      </w:pPr>
      <w:r w:rsidRPr="00765898">
        <w:rPr>
          <w:spacing w:val="-4"/>
          <w:szCs w:val="28"/>
          <w:lang w:val="nl-NL"/>
        </w:rPr>
        <w:t>“</w:t>
      </w:r>
      <w:r w:rsidR="00FB72F4" w:rsidRPr="00B5131E">
        <w:rPr>
          <w:szCs w:val="28"/>
          <w:lang w:val="nl-NL"/>
        </w:rPr>
        <w:t>2.</w:t>
      </w:r>
      <w:r w:rsidR="00FB72F4" w:rsidRPr="00B5131E">
        <w:rPr>
          <w:b/>
          <w:szCs w:val="28"/>
          <w:lang w:val="nl-NL"/>
        </w:rPr>
        <w:t xml:space="preserve"> </w:t>
      </w:r>
      <w:r w:rsidR="00FB72F4" w:rsidRPr="00D3492A">
        <w:rPr>
          <w:szCs w:val="28"/>
          <w:lang w:val="nl-NL"/>
        </w:rPr>
        <w:t>Tổng số dự án có nhu cầu chuyển mục đích đất trồng lúa, đất rừng phòng hộ, đất rừng đặc dụng vào mục đích khác là: 12 dự án/65,48 ha</w:t>
      </w:r>
      <w:r w:rsidR="00FB72F4" w:rsidRPr="00B5131E">
        <w:rPr>
          <w:b/>
          <w:szCs w:val="28"/>
          <w:lang w:val="nl-NL"/>
        </w:rPr>
        <w:t xml:space="preserve"> </w:t>
      </w:r>
      <w:r w:rsidR="00FB72F4" w:rsidRPr="00B5131E">
        <w:rPr>
          <w:i/>
          <w:szCs w:val="28"/>
          <w:lang w:val="nl-NL"/>
        </w:rPr>
        <w:t>(</w:t>
      </w:r>
      <w:r w:rsidR="00FB72F4" w:rsidRPr="005B7261">
        <w:rPr>
          <w:i/>
          <w:szCs w:val="28"/>
          <w:lang w:val="nl-NL"/>
        </w:rPr>
        <w:t>chi tiết Danh mục dự án tại Phụ lục số 02 kèm theo Nghị quyết)</w:t>
      </w:r>
      <w:r w:rsidR="005B7261">
        <w:rPr>
          <w:i/>
          <w:szCs w:val="28"/>
          <w:lang w:val="nl-NL"/>
        </w:rPr>
        <w:t>”</w:t>
      </w:r>
    </w:p>
    <w:p w:rsidR="00D144A9" w:rsidRPr="00765898" w:rsidRDefault="00F63630" w:rsidP="00D144A9">
      <w:pPr>
        <w:autoSpaceDE w:val="0"/>
        <w:autoSpaceDN w:val="0"/>
        <w:adjustRightInd w:val="0"/>
        <w:spacing w:before="120" w:after="120"/>
        <w:ind w:firstLine="709"/>
        <w:jc w:val="both"/>
        <w:rPr>
          <w:spacing w:val="-4"/>
          <w:szCs w:val="28"/>
          <w:lang w:val="nl-NL"/>
        </w:rPr>
      </w:pPr>
      <w:r w:rsidRPr="00765898">
        <w:rPr>
          <w:spacing w:val="-4"/>
          <w:szCs w:val="28"/>
          <w:lang w:val="nl-NL"/>
        </w:rPr>
        <w:t>+</w:t>
      </w:r>
      <w:r w:rsidR="00D24096" w:rsidRPr="00765898">
        <w:rPr>
          <w:spacing w:val="-4"/>
          <w:szCs w:val="28"/>
          <w:lang w:val="nl-NL"/>
        </w:rPr>
        <w:t xml:space="preserve"> Đề nghị Ủy ban nhân dân tỉnh tiếp tục</w:t>
      </w:r>
      <w:r w:rsidR="00D144A9" w:rsidRPr="00765898">
        <w:rPr>
          <w:spacing w:val="-4"/>
          <w:szCs w:val="28"/>
          <w:lang w:val="nl-NL"/>
        </w:rPr>
        <w:t xml:space="preserve"> chỉ đạo rà soát diện tích đất rừng phòng hộ trong các dự án có nhu cầu chuyển mục đích sử dụng đất vào mục đích khác, đảm thực hiện đúng các quy định của pháp luật hiện hành và Chỉ thị số 13-CT/TW ngày 12/02/2017 của Ban Bí thư; Thông báo số 191/TB-VPCP ngày 22/7/2016 của Văn phòng Chính phủ.</w:t>
      </w:r>
    </w:p>
    <w:p w:rsidR="00707206" w:rsidRPr="00765898" w:rsidRDefault="00D80844" w:rsidP="001C2BF2">
      <w:pPr>
        <w:widowControl w:val="0"/>
        <w:spacing w:before="120" w:after="120"/>
        <w:ind w:firstLine="720"/>
        <w:jc w:val="both"/>
        <w:rPr>
          <w:color w:val="000000"/>
          <w:spacing w:val="-2"/>
          <w:lang w:val="nl-NL"/>
        </w:rPr>
      </w:pPr>
      <w:r w:rsidRPr="00765898">
        <w:rPr>
          <w:color w:val="000000"/>
          <w:spacing w:val="-2"/>
          <w:lang w:val="nl-NL"/>
        </w:rPr>
        <w:t xml:space="preserve">- </w:t>
      </w:r>
      <w:r w:rsidR="00707206" w:rsidRPr="00765898">
        <w:rPr>
          <w:color w:val="000000"/>
          <w:spacing w:val="-2"/>
          <w:lang w:val="nl-NL"/>
        </w:rPr>
        <w:t>Về thể thức, kỹ thuật trình bày văn bản: Đề nghị cơ quan trình rà soát, thực hiện theo đúng quy định.</w:t>
      </w:r>
    </w:p>
    <w:p w:rsidR="00D74D73" w:rsidRPr="00765898" w:rsidRDefault="00D74D73" w:rsidP="001C2BF2">
      <w:pPr>
        <w:autoSpaceDE w:val="0"/>
        <w:autoSpaceDN w:val="0"/>
        <w:adjustRightInd w:val="0"/>
        <w:spacing w:before="120" w:after="120"/>
        <w:ind w:firstLine="709"/>
        <w:jc w:val="both"/>
        <w:rPr>
          <w:spacing w:val="-4"/>
          <w:szCs w:val="28"/>
          <w:lang w:val="nl-NL"/>
        </w:rPr>
      </w:pPr>
      <w:r w:rsidRPr="00765898">
        <w:rPr>
          <w:spacing w:val="-4"/>
          <w:szCs w:val="28"/>
          <w:lang w:val="nl-NL"/>
        </w:rPr>
        <w:t>Trên đây là Báo cáo thẩm tra của Ban Kinh tế - Ngân sách. Kính trình Hội đồng nhân dân tỉ</w:t>
      </w:r>
      <w:r w:rsidR="00D24096" w:rsidRPr="00765898">
        <w:rPr>
          <w:spacing w:val="-4"/>
          <w:szCs w:val="28"/>
          <w:lang w:val="nl-NL"/>
        </w:rPr>
        <w:t>nh Khóa XI</w:t>
      </w:r>
      <w:r w:rsidRPr="00765898">
        <w:rPr>
          <w:spacing w:val="-4"/>
          <w:szCs w:val="28"/>
          <w:lang w:val="nl-NL"/>
        </w:rPr>
        <w:t xml:space="preserve"> Kỳ họp thứ </w:t>
      </w:r>
      <w:r w:rsidR="001C2BF2" w:rsidRPr="00765898">
        <w:rPr>
          <w:spacing w:val="-4"/>
          <w:szCs w:val="28"/>
          <w:lang w:val="nl-NL"/>
        </w:rPr>
        <w:t>10</w:t>
      </w:r>
      <w:r w:rsidRPr="00765898">
        <w:rPr>
          <w:spacing w:val="-4"/>
          <w:szCs w:val="28"/>
          <w:lang w:val="nl-NL"/>
        </w:rPr>
        <w:t xml:space="preserve"> xem xét, quyết định./.</w:t>
      </w:r>
    </w:p>
    <w:tbl>
      <w:tblPr>
        <w:tblW w:w="5000" w:type="pct"/>
        <w:tblLook w:val="01E0" w:firstRow="1" w:lastRow="1" w:firstColumn="1" w:lastColumn="1" w:noHBand="0" w:noVBand="0"/>
      </w:tblPr>
      <w:tblGrid>
        <w:gridCol w:w="4315"/>
        <w:gridCol w:w="4973"/>
      </w:tblGrid>
      <w:tr w:rsidR="00003B1F" w:rsidRPr="00CA5207" w:rsidTr="006D4F63">
        <w:tc>
          <w:tcPr>
            <w:tcW w:w="2323" w:type="pct"/>
          </w:tcPr>
          <w:p w:rsidR="002B35B3" w:rsidRPr="00765898" w:rsidRDefault="002B35B3" w:rsidP="006D4F63">
            <w:pPr>
              <w:spacing w:before="60"/>
              <w:rPr>
                <w:b/>
                <w:i/>
                <w:sz w:val="24"/>
                <w:lang w:val="nl-NL"/>
              </w:rPr>
            </w:pPr>
            <w:r w:rsidRPr="00765898">
              <w:rPr>
                <w:b/>
                <w:i/>
                <w:sz w:val="24"/>
                <w:lang w:val="nl-NL"/>
              </w:rPr>
              <w:t>Nơi nhận:</w:t>
            </w:r>
          </w:p>
          <w:p w:rsidR="002B35B3" w:rsidRPr="00765898" w:rsidRDefault="00CB4D52" w:rsidP="006D4F63">
            <w:pPr>
              <w:rPr>
                <w:sz w:val="22"/>
                <w:lang w:val="nl-NL"/>
              </w:rPr>
            </w:pPr>
            <w:r w:rsidRPr="00CA5207">
              <w:rPr>
                <w:noProof/>
                <w:lang w:val="vi-VN" w:eastAsia="vi-VN"/>
              </w:rPr>
              <mc:AlternateContent>
                <mc:Choice Requires="wps">
                  <w:drawing>
                    <wp:anchor distT="4294967295" distB="4294967295" distL="114299" distR="114299" simplePos="0" relativeHeight="251658752" behindDoc="0" locked="0" layoutInCell="1" allowOverlap="1" wp14:anchorId="76EEB77E" wp14:editId="3F024A65">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63E8D6" id="Straight Connector 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2B35B3" w:rsidRPr="00765898">
              <w:rPr>
                <w:sz w:val="22"/>
                <w:lang w:val="nl-NL"/>
              </w:rPr>
              <w:t>- Thường trực HĐND tỉnh;</w:t>
            </w:r>
          </w:p>
          <w:p w:rsidR="002B35B3" w:rsidRPr="00765898" w:rsidRDefault="002B35B3" w:rsidP="006D4F63">
            <w:pPr>
              <w:jc w:val="both"/>
              <w:rPr>
                <w:sz w:val="22"/>
                <w:lang w:val="nl-NL"/>
              </w:rPr>
            </w:pPr>
            <w:r w:rsidRPr="00765898">
              <w:rPr>
                <w:sz w:val="22"/>
                <w:lang w:val="nl-NL"/>
              </w:rPr>
              <w:t xml:space="preserve">- </w:t>
            </w:r>
            <w:r w:rsidR="004D4994" w:rsidRPr="00765898">
              <w:rPr>
                <w:sz w:val="22"/>
                <w:lang w:val="nl-NL"/>
              </w:rPr>
              <w:t>UBND tỉnh;</w:t>
            </w:r>
          </w:p>
          <w:p w:rsidR="000C3A42" w:rsidRPr="00765898" w:rsidRDefault="000C3A42" w:rsidP="006D4F63">
            <w:pPr>
              <w:jc w:val="both"/>
              <w:rPr>
                <w:sz w:val="22"/>
                <w:lang w:val="nl-NL"/>
              </w:rPr>
            </w:pPr>
            <w:r w:rsidRPr="00765898">
              <w:rPr>
                <w:sz w:val="22"/>
                <w:lang w:val="nl-NL"/>
              </w:rPr>
              <w:t xml:space="preserve">- </w:t>
            </w:r>
            <w:r w:rsidR="004D4994" w:rsidRPr="00765898">
              <w:rPr>
                <w:sz w:val="22"/>
                <w:lang w:val="nl-NL"/>
              </w:rPr>
              <w:t>Đại biểu HĐND tỉnh;</w:t>
            </w:r>
          </w:p>
          <w:p w:rsidR="002B35B3" w:rsidRPr="00CA5207" w:rsidRDefault="002B35B3" w:rsidP="00E078CF">
            <w:pPr>
              <w:jc w:val="both"/>
            </w:pPr>
            <w:r w:rsidRPr="00CA5207">
              <w:rPr>
                <w:sz w:val="22"/>
              </w:rPr>
              <w:t xml:space="preserve">- Lưu: VT, </w:t>
            </w:r>
            <w:r w:rsidR="005D2DBA">
              <w:rPr>
                <w:sz w:val="22"/>
              </w:rPr>
              <w:t xml:space="preserve">CV Ban </w:t>
            </w:r>
            <w:r w:rsidRPr="00CA5207">
              <w:rPr>
                <w:sz w:val="22"/>
              </w:rPr>
              <w:t xml:space="preserve">KT-NS </w:t>
            </w:r>
            <w:r w:rsidRPr="005D2DBA">
              <w:rPr>
                <w:sz w:val="18"/>
                <w:vertAlign w:val="subscript"/>
              </w:rPr>
              <w:t>(</w:t>
            </w:r>
            <w:r w:rsidR="001C2BF2">
              <w:rPr>
                <w:sz w:val="18"/>
                <w:vertAlign w:val="subscript"/>
              </w:rPr>
              <w:t>Tr.</w:t>
            </w:r>
            <w:r w:rsidR="00E078CF" w:rsidRPr="005D2DBA">
              <w:rPr>
                <w:sz w:val="18"/>
                <w:vertAlign w:val="subscript"/>
              </w:rPr>
              <w:t>A</w:t>
            </w:r>
            <w:r w:rsidR="001C2BF2">
              <w:rPr>
                <w:sz w:val="18"/>
                <w:vertAlign w:val="subscript"/>
              </w:rPr>
              <w:t>nh</w:t>
            </w:r>
            <w:r w:rsidRPr="005D2DBA">
              <w:rPr>
                <w:sz w:val="18"/>
                <w:vertAlign w:val="subscript"/>
              </w:rPr>
              <w:t>)</w:t>
            </w:r>
            <w:r w:rsidRPr="005D2DBA">
              <w:rPr>
                <w:sz w:val="14"/>
                <w:vertAlign w:val="subscript"/>
              </w:rPr>
              <w:t>.</w:t>
            </w:r>
          </w:p>
        </w:tc>
        <w:tc>
          <w:tcPr>
            <w:tcW w:w="2677" w:type="pct"/>
          </w:tcPr>
          <w:p w:rsidR="002B35B3" w:rsidRPr="00CA5207" w:rsidRDefault="002B35B3" w:rsidP="006D4F63">
            <w:pPr>
              <w:spacing w:before="60"/>
              <w:jc w:val="center"/>
              <w:rPr>
                <w:b/>
              </w:rPr>
            </w:pPr>
            <w:r w:rsidRPr="00CA5207">
              <w:rPr>
                <w:b/>
              </w:rPr>
              <w:t>TM. BAN KINH TẾ - NGÂN SÁCH</w:t>
            </w:r>
          </w:p>
          <w:p w:rsidR="002B35B3" w:rsidRPr="00CA5207" w:rsidRDefault="002B35B3" w:rsidP="006D4F63">
            <w:pPr>
              <w:jc w:val="center"/>
              <w:rPr>
                <w:b/>
              </w:rPr>
            </w:pPr>
            <w:r w:rsidRPr="00CA5207">
              <w:rPr>
                <w:b/>
              </w:rPr>
              <w:t>TRƯỞNG BAN</w:t>
            </w:r>
          </w:p>
          <w:p w:rsidR="00E078CF" w:rsidRPr="00CA5207" w:rsidRDefault="00765898" w:rsidP="006D4F63">
            <w:pPr>
              <w:jc w:val="center"/>
              <w:rPr>
                <w:b/>
              </w:rPr>
            </w:pPr>
            <w:r>
              <w:rPr>
                <w:b/>
              </w:rPr>
              <w:t>Đã ký</w:t>
            </w:r>
            <w:bookmarkStart w:id="0" w:name="_GoBack"/>
            <w:bookmarkEnd w:id="0"/>
          </w:p>
          <w:p w:rsidR="00727CE2" w:rsidRPr="00CA5207" w:rsidRDefault="00727CE2" w:rsidP="006D4F63">
            <w:pPr>
              <w:jc w:val="center"/>
              <w:rPr>
                <w:b/>
              </w:rPr>
            </w:pPr>
          </w:p>
          <w:p w:rsidR="002B35B3" w:rsidRPr="00CA5207" w:rsidRDefault="002B35B3" w:rsidP="006D4F63">
            <w:pPr>
              <w:jc w:val="center"/>
              <w:rPr>
                <w:b/>
              </w:rPr>
            </w:pPr>
            <w:r w:rsidRPr="00CA5207">
              <w:rPr>
                <w:b/>
              </w:rPr>
              <w:t>Hồ Văn Đà</w:t>
            </w:r>
          </w:p>
        </w:tc>
      </w:tr>
    </w:tbl>
    <w:p w:rsidR="00653A15" w:rsidRPr="00CA5207" w:rsidRDefault="00653A15" w:rsidP="00D20D87"/>
    <w:p w:rsidR="003420D1" w:rsidRPr="00CA5207" w:rsidRDefault="003420D1" w:rsidP="00D20D87"/>
    <w:sectPr w:rsidR="003420D1" w:rsidRPr="00CA5207" w:rsidSect="002C5A66">
      <w:footerReference w:type="default" r:id="rId9"/>
      <w:footerReference w:type="first" r:id="rId10"/>
      <w:pgSz w:w="11907" w:h="16840" w:code="9"/>
      <w:pgMar w:top="1134" w:right="1134" w:bottom="1134" w:left="1701" w:header="720" w:footer="64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D6" w:rsidRDefault="00B047D6">
      <w:r>
        <w:separator/>
      </w:r>
    </w:p>
  </w:endnote>
  <w:endnote w:type="continuationSeparator" w:id="0">
    <w:p w:rsidR="00B047D6" w:rsidRDefault="00B0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H">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42" w:rsidRDefault="000C3A42">
    <w:pPr>
      <w:pStyle w:val="Footer"/>
      <w:jc w:val="right"/>
    </w:pPr>
    <w:r>
      <w:fldChar w:fldCharType="begin"/>
    </w:r>
    <w:r>
      <w:instrText xml:space="preserve"> PAGE   \* MERGEFORMAT </w:instrText>
    </w:r>
    <w:r>
      <w:fldChar w:fldCharType="separate"/>
    </w:r>
    <w:r w:rsidR="00765898">
      <w:rPr>
        <w:noProof/>
      </w:rPr>
      <w:t>2</w:t>
    </w:r>
    <w:r>
      <w:fldChar w:fldCharType="end"/>
    </w:r>
  </w:p>
  <w:p w:rsidR="006D4F63" w:rsidRDefault="006D4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7F" w:rsidRDefault="00A5247F" w:rsidP="00A5247F">
    <w:pPr>
      <w:pStyle w:val="Footer"/>
      <w:jc w:val="right"/>
    </w:pPr>
    <w:r>
      <w:fldChar w:fldCharType="begin"/>
    </w:r>
    <w:r>
      <w:instrText xml:space="preserve"> PAGE   \* MERGEFORMAT </w:instrText>
    </w:r>
    <w:r>
      <w:fldChar w:fldCharType="separate"/>
    </w:r>
    <w:r w:rsidR="0076589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D6" w:rsidRDefault="00B047D6">
      <w:r>
        <w:separator/>
      </w:r>
    </w:p>
  </w:footnote>
  <w:footnote w:type="continuationSeparator" w:id="0">
    <w:p w:rsidR="00B047D6" w:rsidRDefault="00B04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800"/>
    <w:multiLevelType w:val="multilevel"/>
    <w:tmpl w:val="0409001F"/>
    <w:lvl w:ilvl="0">
      <w:start w:val="1"/>
      <w:numFmt w:val="decimal"/>
      <w:lvlText w:val="%1."/>
      <w:lvlJc w:val="left"/>
      <w:pPr>
        <w:ind w:left="360" w:hanging="360"/>
      </w:pPr>
      <w:rPr>
        <w:rFonts w:cs="Times New Roman" w:hint="default"/>
        <w:color w:val="00006C"/>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2B7622D"/>
    <w:multiLevelType w:val="hybridMultilevel"/>
    <w:tmpl w:val="E76CA610"/>
    <w:lvl w:ilvl="0" w:tplc="D5024ACC">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2"/>
    <w:rsid w:val="0000268B"/>
    <w:rsid w:val="00003B1F"/>
    <w:rsid w:val="000112B0"/>
    <w:rsid w:val="0004792E"/>
    <w:rsid w:val="00065C53"/>
    <w:rsid w:val="00083E0D"/>
    <w:rsid w:val="000A09CF"/>
    <w:rsid w:val="000A0AAA"/>
    <w:rsid w:val="000B423D"/>
    <w:rsid w:val="000B6C1B"/>
    <w:rsid w:val="000C0D66"/>
    <w:rsid w:val="000C3A42"/>
    <w:rsid w:val="000C5200"/>
    <w:rsid w:val="000C788F"/>
    <w:rsid w:val="000D102C"/>
    <w:rsid w:val="000D6BF7"/>
    <w:rsid w:val="000D78E0"/>
    <w:rsid w:val="000E736F"/>
    <w:rsid w:val="000F3DFB"/>
    <w:rsid w:val="001033C4"/>
    <w:rsid w:val="001047ED"/>
    <w:rsid w:val="00105D2A"/>
    <w:rsid w:val="00114C23"/>
    <w:rsid w:val="00114C9F"/>
    <w:rsid w:val="00120AEF"/>
    <w:rsid w:val="0014705D"/>
    <w:rsid w:val="00160054"/>
    <w:rsid w:val="00192AC7"/>
    <w:rsid w:val="001C2BF2"/>
    <w:rsid w:val="001D19C8"/>
    <w:rsid w:val="001D1FB9"/>
    <w:rsid w:val="001E420B"/>
    <w:rsid w:val="001F339E"/>
    <w:rsid w:val="001F4CE5"/>
    <w:rsid w:val="00205534"/>
    <w:rsid w:val="002079A9"/>
    <w:rsid w:val="002109B4"/>
    <w:rsid w:val="00210FED"/>
    <w:rsid w:val="00213D0D"/>
    <w:rsid w:val="002258CA"/>
    <w:rsid w:val="00231702"/>
    <w:rsid w:val="002425BA"/>
    <w:rsid w:val="00243D18"/>
    <w:rsid w:val="00245B24"/>
    <w:rsid w:val="002522E6"/>
    <w:rsid w:val="0026727F"/>
    <w:rsid w:val="00283FA9"/>
    <w:rsid w:val="00290478"/>
    <w:rsid w:val="002B35B3"/>
    <w:rsid w:val="002B5F0F"/>
    <w:rsid w:val="002C5A66"/>
    <w:rsid w:val="002F002D"/>
    <w:rsid w:val="0031003B"/>
    <w:rsid w:val="00311623"/>
    <w:rsid w:val="00316923"/>
    <w:rsid w:val="00323F11"/>
    <w:rsid w:val="003420D1"/>
    <w:rsid w:val="00345651"/>
    <w:rsid w:val="00375CCD"/>
    <w:rsid w:val="00380B74"/>
    <w:rsid w:val="0039364D"/>
    <w:rsid w:val="003C046C"/>
    <w:rsid w:val="003C11AA"/>
    <w:rsid w:val="003C2915"/>
    <w:rsid w:val="003C6494"/>
    <w:rsid w:val="003E4228"/>
    <w:rsid w:val="003E684D"/>
    <w:rsid w:val="003F6BA3"/>
    <w:rsid w:val="004300DF"/>
    <w:rsid w:val="0043018A"/>
    <w:rsid w:val="00430C25"/>
    <w:rsid w:val="00433BFF"/>
    <w:rsid w:val="00444574"/>
    <w:rsid w:val="004753DB"/>
    <w:rsid w:val="0048772C"/>
    <w:rsid w:val="004A5E93"/>
    <w:rsid w:val="004B5AE0"/>
    <w:rsid w:val="004C1E84"/>
    <w:rsid w:val="004C371C"/>
    <w:rsid w:val="004C6BC3"/>
    <w:rsid w:val="004D4994"/>
    <w:rsid w:val="004E410D"/>
    <w:rsid w:val="004E4E09"/>
    <w:rsid w:val="004E7B03"/>
    <w:rsid w:val="004F6915"/>
    <w:rsid w:val="0050139C"/>
    <w:rsid w:val="00506CE0"/>
    <w:rsid w:val="00517744"/>
    <w:rsid w:val="0053004A"/>
    <w:rsid w:val="005409A6"/>
    <w:rsid w:val="005446FC"/>
    <w:rsid w:val="00544BAE"/>
    <w:rsid w:val="005507B2"/>
    <w:rsid w:val="00581D54"/>
    <w:rsid w:val="00583776"/>
    <w:rsid w:val="00594216"/>
    <w:rsid w:val="005A2FB1"/>
    <w:rsid w:val="005A6D42"/>
    <w:rsid w:val="005B45E2"/>
    <w:rsid w:val="005B7261"/>
    <w:rsid w:val="005D1895"/>
    <w:rsid w:val="005D2DBA"/>
    <w:rsid w:val="005D4B3C"/>
    <w:rsid w:val="005D4F1F"/>
    <w:rsid w:val="005D5568"/>
    <w:rsid w:val="005D7630"/>
    <w:rsid w:val="005E3F3D"/>
    <w:rsid w:val="005F4CF2"/>
    <w:rsid w:val="005F5678"/>
    <w:rsid w:val="00615079"/>
    <w:rsid w:val="0061779B"/>
    <w:rsid w:val="006233B1"/>
    <w:rsid w:val="00632EB0"/>
    <w:rsid w:val="00645484"/>
    <w:rsid w:val="00646C1C"/>
    <w:rsid w:val="00650A88"/>
    <w:rsid w:val="0065188D"/>
    <w:rsid w:val="00653A15"/>
    <w:rsid w:val="00656356"/>
    <w:rsid w:val="00657BBC"/>
    <w:rsid w:val="00662DAC"/>
    <w:rsid w:val="00664FFB"/>
    <w:rsid w:val="00681F5E"/>
    <w:rsid w:val="006924BB"/>
    <w:rsid w:val="006A4AE4"/>
    <w:rsid w:val="006A6F46"/>
    <w:rsid w:val="006B3A8D"/>
    <w:rsid w:val="006C000E"/>
    <w:rsid w:val="006C0CB5"/>
    <w:rsid w:val="006D4F63"/>
    <w:rsid w:val="006F41BC"/>
    <w:rsid w:val="006F7F84"/>
    <w:rsid w:val="00704EE7"/>
    <w:rsid w:val="00707206"/>
    <w:rsid w:val="00727CE2"/>
    <w:rsid w:val="00764461"/>
    <w:rsid w:val="00765898"/>
    <w:rsid w:val="007830BD"/>
    <w:rsid w:val="00783981"/>
    <w:rsid w:val="007942C3"/>
    <w:rsid w:val="007B74DB"/>
    <w:rsid w:val="007D57F7"/>
    <w:rsid w:val="007E662C"/>
    <w:rsid w:val="007E790F"/>
    <w:rsid w:val="00802356"/>
    <w:rsid w:val="008144CE"/>
    <w:rsid w:val="008253B0"/>
    <w:rsid w:val="0084107D"/>
    <w:rsid w:val="00842AB4"/>
    <w:rsid w:val="00852B1F"/>
    <w:rsid w:val="00866DAD"/>
    <w:rsid w:val="00883CED"/>
    <w:rsid w:val="00890678"/>
    <w:rsid w:val="008A3DBC"/>
    <w:rsid w:val="008A6E7C"/>
    <w:rsid w:val="008B75AA"/>
    <w:rsid w:val="008C4345"/>
    <w:rsid w:val="008D6FB2"/>
    <w:rsid w:val="009039F2"/>
    <w:rsid w:val="00924611"/>
    <w:rsid w:val="00927A7D"/>
    <w:rsid w:val="00932478"/>
    <w:rsid w:val="00935604"/>
    <w:rsid w:val="00952A60"/>
    <w:rsid w:val="009600C1"/>
    <w:rsid w:val="00960631"/>
    <w:rsid w:val="00976FDE"/>
    <w:rsid w:val="0098296C"/>
    <w:rsid w:val="009852CF"/>
    <w:rsid w:val="00987677"/>
    <w:rsid w:val="00991B22"/>
    <w:rsid w:val="009A0509"/>
    <w:rsid w:val="009A2DE7"/>
    <w:rsid w:val="009D0958"/>
    <w:rsid w:val="009D171A"/>
    <w:rsid w:val="009E4EED"/>
    <w:rsid w:val="009F595E"/>
    <w:rsid w:val="009F68BE"/>
    <w:rsid w:val="00A00136"/>
    <w:rsid w:val="00A024AE"/>
    <w:rsid w:val="00A05C03"/>
    <w:rsid w:val="00A12281"/>
    <w:rsid w:val="00A160B0"/>
    <w:rsid w:val="00A31534"/>
    <w:rsid w:val="00A51BEF"/>
    <w:rsid w:val="00A5247F"/>
    <w:rsid w:val="00A55789"/>
    <w:rsid w:val="00A55D0C"/>
    <w:rsid w:val="00A67327"/>
    <w:rsid w:val="00A90B71"/>
    <w:rsid w:val="00A92703"/>
    <w:rsid w:val="00AA04E7"/>
    <w:rsid w:val="00AA7967"/>
    <w:rsid w:val="00AA79E2"/>
    <w:rsid w:val="00AB7E12"/>
    <w:rsid w:val="00AC32EB"/>
    <w:rsid w:val="00AC5DE0"/>
    <w:rsid w:val="00AE14D6"/>
    <w:rsid w:val="00AE1972"/>
    <w:rsid w:val="00AE7C16"/>
    <w:rsid w:val="00AF4025"/>
    <w:rsid w:val="00AF5730"/>
    <w:rsid w:val="00B047D6"/>
    <w:rsid w:val="00B12228"/>
    <w:rsid w:val="00B25BFA"/>
    <w:rsid w:val="00B5220A"/>
    <w:rsid w:val="00B52DCC"/>
    <w:rsid w:val="00B56D28"/>
    <w:rsid w:val="00B65361"/>
    <w:rsid w:val="00B72928"/>
    <w:rsid w:val="00B823EC"/>
    <w:rsid w:val="00BA374B"/>
    <w:rsid w:val="00BA49A2"/>
    <w:rsid w:val="00BB182A"/>
    <w:rsid w:val="00BB2F13"/>
    <w:rsid w:val="00BD2D61"/>
    <w:rsid w:val="00BD3169"/>
    <w:rsid w:val="00BD3ECF"/>
    <w:rsid w:val="00BF258C"/>
    <w:rsid w:val="00C05107"/>
    <w:rsid w:val="00C079BB"/>
    <w:rsid w:val="00C1421B"/>
    <w:rsid w:val="00C17289"/>
    <w:rsid w:val="00C1771C"/>
    <w:rsid w:val="00C23EF2"/>
    <w:rsid w:val="00C46246"/>
    <w:rsid w:val="00C579F3"/>
    <w:rsid w:val="00C57C72"/>
    <w:rsid w:val="00C71399"/>
    <w:rsid w:val="00C8365C"/>
    <w:rsid w:val="00C8743F"/>
    <w:rsid w:val="00C94ED7"/>
    <w:rsid w:val="00CA5207"/>
    <w:rsid w:val="00CB4D52"/>
    <w:rsid w:val="00CB5E1E"/>
    <w:rsid w:val="00CD0D36"/>
    <w:rsid w:val="00D07754"/>
    <w:rsid w:val="00D144A9"/>
    <w:rsid w:val="00D16532"/>
    <w:rsid w:val="00D20D87"/>
    <w:rsid w:val="00D24096"/>
    <w:rsid w:val="00D3492A"/>
    <w:rsid w:val="00D408B5"/>
    <w:rsid w:val="00D71EF4"/>
    <w:rsid w:val="00D72569"/>
    <w:rsid w:val="00D73ABC"/>
    <w:rsid w:val="00D74D73"/>
    <w:rsid w:val="00D77563"/>
    <w:rsid w:val="00D80844"/>
    <w:rsid w:val="00D82424"/>
    <w:rsid w:val="00DA260D"/>
    <w:rsid w:val="00DA5B4F"/>
    <w:rsid w:val="00DB7942"/>
    <w:rsid w:val="00DC5F77"/>
    <w:rsid w:val="00DD1066"/>
    <w:rsid w:val="00DD307D"/>
    <w:rsid w:val="00E041D6"/>
    <w:rsid w:val="00E06889"/>
    <w:rsid w:val="00E078CF"/>
    <w:rsid w:val="00E51241"/>
    <w:rsid w:val="00E61B74"/>
    <w:rsid w:val="00E635AC"/>
    <w:rsid w:val="00E870B8"/>
    <w:rsid w:val="00E910B7"/>
    <w:rsid w:val="00E923B4"/>
    <w:rsid w:val="00E93F8C"/>
    <w:rsid w:val="00EA0E3F"/>
    <w:rsid w:val="00EB70DE"/>
    <w:rsid w:val="00EC091B"/>
    <w:rsid w:val="00EC1829"/>
    <w:rsid w:val="00EC3930"/>
    <w:rsid w:val="00EE702B"/>
    <w:rsid w:val="00EE7654"/>
    <w:rsid w:val="00EF043E"/>
    <w:rsid w:val="00EF7E0B"/>
    <w:rsid w:val="00F01343"/>
    <w:rsid w:val="00F15C28"/>
    <w:rsid w:val="00F21A87"/>
    <w:rsid w:val="00F254CD"/>
    <w:rsid w:val="00F26F03"/>
    <w:rsid w:val="00F3775E"/>
    <w:rsid w:val="00F53DFF"/>
    <w:rsid w:val="00F54786"/>
    <w:rsid w:val="00F63630"/>
    <w:rsid w:val="00F83BE5"/>
    <w:rsid w:val="00F86439"/>
    <w:rsid w:val="00F93C84"/>
    <w:rsid w:val="00F93F3C"/>
    <w:rsid w:val="00F94445"/>
    <w:rsid w:val="00F94C86"/>
    <w:rsid w:val="00FA62E7"/>
    <w:rsid w:val="00FB72F4"/>
    <w:rsid w:val="00FC0552"/>
    <w:rsid w:val="00FC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3"/>
  </w:style>
  <w:style w:type="paragraph" w:styleId="Heading2">
    <w:name w:val="heading 2"/>
    <w:basedOn w:val="Normal"/>
    <w:next w:val="Normal"/>
    <w:link w:val="Heading2Char"/>
    <w:qFormat/>
    <w:rsid w:val="002B35B3"/>
    <w:pPr>
      <w:keepNext/>
      <w:outlineLvl w:val="1"/>
    </w:pPr>
    <w:rPr>
      <w:b/>
      <w:bCs/>
      <w:sz w:val="18"/>
      <w:szCs w:val="18"/>
      <w:lang w:eastAsia="vi-VN"/>
    </w:rPr>
  </w:style>
  <w:style w:type="paragraph" w:styleId="Heading3">
    <w:name w:val="heading 3"/>
    <w:basedOn w:val="Normal"/>
    <w:next w:val="Normal"/>
    <w:link w:val="Heading3Char"/>
    <w:uiPriority w:val="9"/>
    <w:semiHidden/>
    <w:unhideWhenUsed/>
    <w:qFormat/>
    <w:rsid w:val="00A90B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35B3"/>
    <w:rPr>
      <w:rFonts w:eastAsia="Times New Roman" w:cs="Times New Roman"/>
      <w:b/>
      <w:bCs/>
      <w:noProof/>
      <w:sz w:val="18"/>
      <w:szCs w:val="18"/>
      <w:lang w:eastAsia="vi-VN"/>
    </w:rPr>
  </w:style>
  <w:style w:type="paragraph" w:styleId="Footer">
    <w:name w:val="footer"/>
    <w:basedOn w:val="Normal"/>
    <w:link w:val="FooterChar"/>
    <w:uiPriority w:val="99"/>
    <w:rsid w:val="002B35B3"/>
    <w:pPr>
      <w:tabs>
        <w:tab w:val="center" w:pos="4680"/>
        <w:tab w:val="right" w:pos="9360"/>
      </w:tabs>
    </w:pPr>
    <w:rPr>
      <w:szCs w:val="28"/>
      <w:lang w:eastAsia="vi-VN"/>
    </w:rPr>
  </w:style>
  <w:style w:type="character" w:customStyle="1" w:styleId="FooterChar">
    <w:name w:val="Footer Char"/>
    <w:link w:val="Footer"/>
    <w:uiPriority w:val="99"/>
    <w:rsid w:val="002B35B3"/>
    <w:rPr>
      <w:rFonts w:eastAsia="Times New Roman" w:cs="Times New Roman"/>
      <w:noProof/>
      <w:szCs w:val="28"/>
      <w:lang w:eastAsia="vi-VN"/>
    </w:rPr>
  </w:style>
  <w:style w:type="table" w:styleId="TableGrid">
    <w:name w:val="Table Grid"/>
    <w:basedOn w:val="TableNormal"/>
    <w:uiPriority w:val="59"/>
    <w:rsid w:val="00DA2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569"/>
    <w:pPr>
      <w:ind w:left="720"/>
      <w:contextualSpacing/>
    </w:pPr>
  </w:style>
  <w:style w:type="paragraph" w:styleId="BodyText">
    <w:name w:val="Body Text"/>
    <w:basedOn w:val="Normal"/>
    <w:link w:val="BodyTextChar"/>
    <w:uiPriority w:val="99"/>
    <w:rsid w:val="00D72569"/>
    <w:pPr>
      <w:spacing w:after="120"/>
      <w:jc w:val="both"/>
    </w:pPr>
    <w:rPr>
      <w:szCs w:val="28"/>
    </w:rPr>
  </w:style>
  <w:style w:type="character" w:customStyle="1" w:styleId="BodyTextChar">
    <w:name w:val="Body Text Char"/>
    <w:link w:val="BodyText"/>
    <w:uiPriority w:val="99"/>
    <w:rsid w:val="00D72569"/>
    <w:rPr>
      <w:rFonts w:eastAsia="Times New Roman" w:cs="Times New Roman"/>
      <w:szCs w:val="28"/>
      <w:lang w:val="en-US"/>
    </w:rPr>
  </w:style>
  <w:style w:type="paragraph" w:customStyle="1" w:styleId="CharChar1CharCharCharChar">
    <w:name w:val="Char Char1 Char Char Char Char"/>
    <w:basedOn w:val="Normal"/>
    <w:autoRedefine/>
    <w:rsid w:val="00C579F3"/>
    <w:pPr>
      <w:spacing w:after="160" w:line="240" w:lineRule="exact"/>
    </w:pPr>
    <w:rPr>
      <w:rFonts w:ascii="Verdana" w:hAnsi="Verdana" w:cs="Verdana"/>
      <w:sz w:val="20"/>
    </w:rPr>
  </w:style>
  <w:style w:type="paragraph" w:styleId="FootnoteText">
    <w:name w:val="footnote text"/>
    <w:basedOn w:val="Normal"/>
    <w:link w:val="FootnoteTextChar"/>
    <w:uiPriority w:val="99"/>
    <w:semiHidden/>
    <w:unhideWhenUsed/>
    <w:rsid w:val="008A6E7C"/>
    <w:rPr>
      <w:sz w:val="20"/>
    </w:rPr>
  </w:style>
  <w:style w:type="character" w:customStyle="1" w:styleId="FootnoteTextChar">
    <w:name w:val="Footnote Text Char"/>
    <w:link w:val="FootnoteText"/>
    <w:uiPriority w:val="99"/>
    <w:semiHidden/>
    <w:rsid w:val="008A6E7C"/>
    <w:rPr>
      <w:rFonts w:ascii=".VnTimeH" w:eastAsia="Times New Roman" w:hAnsi=".VnTimeH" w:cs="Times New Roman"/>
      <w:noProof/>
      <w:sz w:val="20"/>
      <w:szCs w:val="20"/>
    </w:rPr>
  </w:style>
  <w:style w:type="character" w:styleId="FootnoteReference">
    <w:name w:val="footnote reference"/>
    <w:uiPriority w:val="99"/>
    <w:semiHidden/>
    <w:unhideWhenUsed/>
    <w:rsid w:val="008A6E7C"/>
    <w:rPr>
      <w:vertAlign w:val="superscript"/>
    </w:rPr>
  </w:style>
  <w:style w:type="paragraph" w:styleId="Header">
    <w:name w:val="header"/>
    <w:basedOn w:val="Normal"/>
    <w:link w:val="HeaderChar"/>
    <w:uiPriority w:val="99"/>
    <w:unhideWhenUsed/>
    <w:rsid w:val="00003B1F"/>
    <w:pPr>
      <w:tabs>
        <w:tab w:val="center" w:pos="4513"/>
        <w:tab w:val="right" w:pos="9026"/>
      </w:tabs>
    </w:pPr>
  </w:style>
  <w:style w:type="character" w:customStyle="1" w:styleId="HeaderChar">
    <w:name w:val="Header Char"/>
    <w:link w:val="Header"/>
    <w:uiPriority w:val="99"/>
    <w:rsid w:val="00003B1F"/>
    <w:rPr>
      <w:rFonts w:ascii=".VnTimeH" w:eastAsia="Times New Roman" w:hAnsi=".VnTimeH" w:cs="Times New Roman"/>
      <w:noProof/>
      <w:szCs w:val="20"/>
    </w:rPr>
  </w:style>
  <w:style w:type="character" w:styleId="CommentReference">
    <w:name w:val="annotation reference"/>
    <w:uiPriority w:val="99"/>
    <w:semiHidden/>
    <w:unhideWhenUsed/>
    <w:rsid w:val="00594216"/>
    <w:rPr>
      <w:sz w:val="16"/>
      <w:szCs w:val="16"/>
    </w:rPr>
  </w:style>
  <w:style w:type="paragraph" w:styleId="CommentText">
    <w:name w:val="annotation text"/>
    <w:basedOn w:val="Normal"/>
    <w:link w:val="CommentTextChar"/>
    <w:uiPriority w:val="99"/>
    <w:semiHidden/>
    <w:unhideWhenUsed/>
    <w:rsid w:val="00594216"/>
    <w:rPr>
      <w:sz w:val="20"/>
    </w:rPr>
  </w:style>
  <w:style w:type="character" w:customStyle="1" w:styleId="CommentTextChar">
    <w:name w:val="Comment Text Char"/>
    <w:link w:val="CommentText"/>
    <w:uiPriority w:val="99"/>
    <w:semiHidden/>
    <w:rsid w:val="00594216"/>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594216"/>
    <w:rPr>
      <w:b/>
      <w:bCs/>
    </w:rPr>
  </w:style>
  <w:style w:type="character" w:customStyle="1" w:styleId="CommentSubjectChar">
    <w:name w:val="Comment Subject Char"/>
    <w:link w:val="CommentSubject"/>
    <w:uiPriority w:val="99"/>
    <w:semiHidden/>
    <w:rsid w:val="00594216"/>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594216"/>
    <w:rPr>
      <w:rFonts w:ascii="Tahoma" w:hAnsi="Tahoma" w:cs="Tahoma"/>
      <w:sz w:val="16"/>
      <w:szCs w:val="16"/>
    </w:rPr>
  </w:style>
  <w:style w:type="character" w:customStyle="1" w:styleId="BalloonTextChar">
    <w:name w:val="Balloon Text Char"/>
    <w:link w:val="BalloonText"/>
    <w:uiPriority w:val="99"/>
    <w:semiHidden/>
    <w:rsid w:val="00594216"/>
    <w:rPr>
      <w:rFonts w:ascii="Tahoma" w:eastAsia="Times New Roman" w:hAnsi="Tahoma" w:cs="Tahoma"/>
      <w:noProof/>
      <w:sz w:val="16"/>
      <w:szCs w:val="16"/>
      <w:lang w:val="vi-VN"/>
    </w:rPr>
  </w:style>
  <w:style w:type="character" w:customStyle="1" w:styleId="Heading3Char">
    <w:name w:val="Heading 3 Char"/>
    <w:link w:val="Heading3"/>
    <w:rsid w:val="00A90B71"/>
    <w:rPr>
      <w:rFonts w:ascii="Cambria" w:eastAsia="Times New Roman" w:hAnsi="Cambria" w:cs="Times New Roman"/>
      <w:b/>
      <w:bCs/>
      <w:noProof/>
      <w:sz w:val="26"/>
      <w:szCs w:val="26"/>
      <w:lang w:val="vi-VN"/>
    </w:rPr>
  </w:style>
  <w:style w:type="paragraph" w:styleId="Revision">
    <w:name w:val="Revision"/>
    <w:hidden/>
    <w:uiPriority w:val="99"/>
    <w:semiHidden/>
    <w:rsid w:val="00F54786"/>
    <w:rPr>
      <w:rFonts w:ascii=".VnTimeH" w:eastAsia="Times New Roman" w:hAnsi=".VnTimeH"/>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998">
      <w:bodyDiv w:val="1"/>
      <w:marLeft w:val="0"/>
      <w:marRight w:val="0"/>
      <w:marTop w:val="0"/>
      <w:marBottom w:val="0"/>
      <w:divBdr>
        <w:top w:val="none" w:sz="0" w:space="0" w:color="auto"/>
        <w:left w:val="none" w:sz="0" w:space="0" w:color="auto"/>
        <w:bottom w:val="none" w:sz="0" w:space="0" w:color="auto"/>
        <w:right w:val="none" w:sz="0" w:space="0" w:color="auto"/>
      </w:divBdr>
      <w:divsChild>
        <w:div w:id="1100219786">
          <w:marLeft w:val="0"/>
          <w:marRight w:val="0"/>
          <w:marTop w:val="0"/>
          <w:marBottom w:val="0"/>
          <w:divBdr>
            <w:top w:val="none" w:sz="0" w:space="0" w:color="auto"/>
            <w:left w:val="none" w:sz="0" w:space="0" w:color="auto"/>
            <w:bottom w:val="none" w:sz="0" w:space="0" w:color="auto"/>
            <w:right w:val="none" w:sz="0" w:space="0" w:color="auto"/>
          </w:divBdr>
        </w:div>
      </w:divsChild>
    </w:div>
    <w:div w:id="186480942">
      <w:bodyDiv w:val="1"/>
      <w:marLeft w:val="0"/>
      <w:marRight w:val="0"/>
      <w:marTop w:val="0"/>
      <w:marBottom w:val="0"/>
      <w:divBdr>
        <w:top w:val="none" w:sz="0" w:space="0" w:color="auto"/>
        <w:left w:val="none" w:sz="0" w:space="0" w:color="auto"/>
        <w:bottom w:val="none" w:sz="0" w:space="0" w:color="auto"/>
        <w:right w:val="none" w:sz="0" w:space="0" w:color="auto"/>
      </w:divBdr>
    </w:div>
    <w:div w:id="1267273917">
      <w:bodyDiv w:val="1"/>
      <w:marLeft w:val="0"/>
      <w:marRight w:val="0"/>
      <w:marTop w:val="0"/>
      <w:marBottom w:val="0"/>
      <w:divBdr>
        <w:top w:val="none" w:sz="0" w:space="0" w:color="auto"/>
        <w:left w:val="none" w:sz="0" w:space="0" w:color="auto"/>
        <w:bottom w:val="none" w:sz="0" w:space="0" w:color="auto"/>
        <w:right w:val="none" w:sz="0" w:space="0" w:color="auto"/>
      </w:divBdr>
      <w:divsChild>
        <w:div w:id="1727292408">
          <w:marLeft w:val="0"/>
          <w:marRight w:val="0"/>
          <w:marTop w:val="0"/>
          <w:marBottom w:val="0"/>
          <w:divBdr>
            <w:top w:val="none" w:sz="0" w:space="0" w:color="auto"/>
            <w:left w:val="none" w:sz="0" w:space="0" w:color="auto"/>
            <w:bottom w:val="none" w:sz="0" w:space="0" w:color="auto"/>
            <w:right w:val="none" w:sz="0" w:space="0" w:color="auto"/>
          </w:divBdr>
        </w:div>
      </w:divsChild>
    </w:div>
    <w:div w:id="1600334629">
      <w:bodyDiv w:val="1"/>
      <w:marLeft w:val="0"/>
      <w:marRight w:val="0"/>
      <w:marTop w:val="0"/>
      <w:marBottom w:val="0"/>
      <w:divBdr>
        <w:top w:val="none" w:sz="0" w:space="0" w:color="auto"/>
        <w:left w:val="none" w:sz="0" w:space="0" w:color="auto"/>
        <w:bottom w:val="none" w:sz="0" w:space="0" w:color="auto"/>
        <w:right w:val="none" w:sz="0" w:space="0" w:color="auto"/>
      </w:divBdr>
      <w:divsChild>
        <w:div w:id="9764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3F99-AE13-4C10-ABF3-7ED965A8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2018-11-28T08:01:00Z</cp:lastPrinted>
  <dcterms:created xsi:type="dcterms:W3CDTF">2020-07-01T04:13:00Z</dcterms:created>
  <dcterms:modified xsi:type="dcterms:W3CDTF">2020-07-03T00:09:00Z</dcterms:modified>
</cp:coreProperties>
</file>