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597" w:rsidRPr="00FB1DB5" w:rsidRDefault="00EB479B" w:rsidP="00C328E6">
      <w:pPr>
        <w:spacing w:after="0" w:line="240" w:lineRule="auto"/>
        <w:jc w:val="center"/>
        <w:rPr>
          <w:rFonts w:ascii="Times New Roman" w:hAnsi="Times New Roman" w:cs="Times New Roman"/>
          <w:b/>
          <w:sz w:val="28"/>
          <w:szCs w:val="28"/>
        </w:rPr>
      </w:pPr>
      <w:r w:rsidRPr="00FB1DB5">
        <w:rPr>
          <w:rFonts w:ascii="Times New Roman" w:hAnsi="Times New Roman" w:cs="Times New Roman"/>
          <w:b/>
          <w:sz w:val="28"/>
          <w:szCs w:val="28"/>
        </w:rPr>
        <w:t>Phụ lụ</w:t>
      </w:r>
      <w:r w:rsidR="00B77356" w:rsidRPr="00FB1DB5">
        <w:rPr>
          <w:rFonts w:ascii="Times New Roman" w:hAnsi="Times New Roman" w:cs="Times New Roman"/>
          <w:b/>
          <w:sz w:val="28"/>
          <w:szCs w:val="28"/>
        </w:rPr>
        <w:t>c 0</w:t>
      </w:r>
      <w:r w:rsidR="008E4DB7" w:rsidRPr="00FB1DB5">
        <w:rPr>
          <w:rFonts w:ascii="Times New Roman" w:hAnsi="Times New Roman" w:cs="Times New Roman"/>
          <w:b/>
          <w:sz w:val="28"/>
          <w:szCs w:val="28"/>
        </w:rPr>
        <w:t>3</w:t>
      </w:r>
    </w:p>
    <w:p w:rsidR="00C328E6" w:rsidRPr="00FB1DB5" w:rsidRDefault="00EB479B" w:rsidP="00C328E6">
      <w:pPr>
        <w:spacing w:after="0" w:line="240" w:lineRule="auto"/>
        <w:jc w:val="center"/>
        <w:rPr>
          <w:rFonts w:ascii="Times New Roman" w:hAnsi="Times New Roman" w:cs="Times New Roman"/>
          <w:b/>
          <w:sz w:val="28"/>
          <w:szCs w:val="28"/>
        </w:rPr>
      </w:pPr>
      <w:r w:rsidRPr="00FB1DB5">
        <w:rPr>
          <w:rFonts w:ascii="Times New Roman" w:hAnsi="Times New Roman" w:cs="Times New Roman"/>
          <w:b/>
          <w:sz w:val="28"/>
          <w:szCs w:val="28"/>
        </w:rPr>
        <w:t xml:space="preserve">KẾT QUẢ </w:t>
      </w:r>
      <w:r w:rsidR="00B77356" w:rsidRPr="00FB1DB5">
        <w:rPr>
          <w:rFonts w:ascii="Times New Roman" w:hAnsi="Times New Roman" w:cs="Times New Roman"/>
          <w:b/>
          <w:sz w:val="28"/>
          <w:szCs w:val="28"/>
        </w:rPr>
        <w:t>TRIỂN KHAI THỰC HIỆN</w:t>
      </w:r>
    </w:p>
    <w:p w:rsidR="00EB479B" w:rsidRPr="00FB1DB5" w:rsidRDefault="00B77356" w:rsidP="00C328E6">
      <w:pPr>
        <w:spacing w:after="0" w:line="240" w:lineRule="auto"/>
        <w:jc w:val="center"/>
        <w:rPr>
          <w:rFonts w:ascii="Times New Roman" w:hAnsi="Times New Roman" w:cs="Times New Roman"/>
          <w:b/>
          <w:sz w:val="28"/>
          <w:szCs w:val="28"/>
        </w:rPr>
      </w:pPr>
      <w:r w:rsidRPr="00FB1DB5">
        <w:rPr>
          <w:rFonts w:ascii="Times New Roman" w:hAnsi="Times New Roman" w:cs="Times New Roman"/>
          <w:b/>
          <w:sz w:val="28"/>
          <w:szCs w:val="28"/>
        </w:rPr>
        <w:t xml:space="preserve"> </w:t>
      </w:r>
      <w:r w:rsidR="00C328E6" w:rsidRPr="00FB1DB5">
        <w:rPr>
          <w:rFonts w:ascii="Times New Roman" w:hAnsi="Times New Roman" w:cs="Times New Roman"/>
          <w:b/>
          <w:sz w:val="28"/>
          <w:szCs w:val="28"/>
        </w:rPr>
        <w:t>CÁC DỰ ÁN, TIỂU DỰ ÁN THUỘC CHƯƠNG TRÌNH</w:t>
      </w:r>
    </w:p>
    <w:p w:rsidR="00C328E6" w:rsidRPr="00FB1DB5" w:rsidRDefault="00C328E6" w:rsidP="00C328E6">
      <w:pPr>
        <w:spacing w:after="0" w:line="240" w:lineRule="auto"/>
        <w:jc w:val="center"/>
        <w:rPr>
          <w:rFonts w:ascii="Times New Roman" w:hAnsi="Times New Roman" w:cs="Times New Roman"/>
          <w:i/>
          <w:sz w:val="28"/>
          <w:szCs w:val="28"/>
        </w:rPr>
      </w:pPr>
      <w:r w:rsidRPr="00FB1DB5">
        <w:rPr>
          <w:rFonts w:ascii="Times New Roman" w:hAnsi="Times New Roman" w:cs="Times New Roman"/>
          <w:sz w:val="28"/>
          <w:szCs w:val="28"/>
        </w:rPr>
        <w:t>(</w:t>
      </w:r>
      <w:r w:rsidRPr="00FB1DB5">
        <w:rPr>
          <w:rFonts w:ascii="Times New Roman" w:hAnsi="Times New Roman" w:cs="Times New Roman"/>
          <w:i/>
          <w:sz w:val="28"/>
          <w:szCs w:val="28"/>
        </w:rPr>
        <w:t>Kèm theo Báo cáo số</w:t>
      </w:r>
      <w:r w:rsidR="001B0AB0">
        <w:rPr>
          <w:rFonts w:ascii="Times New Roman" w:hAnsi="Times New Roman" w:cs="Times New Roman"/>
          <w:i/>
          <w:sz w:val="28"/>
          <w:szCs w:val="28"/>
        </w:rPr>
        <w:t xml:space="preserve"> 350</w:t>
      </w:r>
      <w:r w:rsidRPr="00FB1DB5">
        <w:rPr>
          <w:rFonts w:ascii="Times New Roman" w:hAnsi="Times New Roman" w:cs="Times New Roman"/>
          <w:i/>
          <w:sz w:val="28"/>
          <w:szCs w:val="28"/>
        </w:rPr>
        <w:t xml:space="preserve"> /BC-UBND ngày</w:t>
      </w:r>
      <w:r w:rsidR="001B0AB0">
        <w:rPr>
          <w:rFonts w:ascii="Times New Roman" w:hAnsi="Times New Roman" w:cs="Times New Roman"/>
          <w:i/>
          <w:sz w:val="28"/>
          <w:szCs w:val="28"/>
        </w:rPr>
        <w:t xml:space="preserve"> 15 </w:t>
      </w:r>
      <w:r w:rsidRPr="00FB1DB5">
        <w:rPr>
          <w:rFonts w:ascii="Times New Roman" w:hAnsi="Times New Roman" w:cs="Times New Roman"/>
          <w:i/>
          <w:sz w:val="28"/>
          <w:szCs w:val="28"/>
        </w:rPr>
        <w:t>tháng</w:t>
      </w:r>
      <w:r w:rsidR="001B0AB0">
        <w:rPr>
          <w:rFonts w:ascii="Times New Roman" w:hAnsi="Times New Roman" w:cs="Times New Roman"/>
          <w:i/>
          <w:sz w:val="28"/>
          <w:szCs w:val="28"/>
        </w:rPr>
        <w:t xml:space="preserve"> 11 </w:t>
      </w:r>
      <w:r w:rsidRPr="00FB1DB5">
        <w:rPr>
          <w:rFonts w:ascii="Times New Roman" w:hAnsi="Times New Roman" w:cs="Times New Roman"/>
          <w:i/>
          <w:sz w:val="28"/>
          <w:szCs w:val="28"/>
        </w:rPr>
        <w:t>năm 2022</w:t>
      </w:r>
    </w:p>
    <w:p w:rsidR="00C328E6" w:rsidRPr="00FB1DB5" w:rsidRDefault="00C328E6" w:rsidP="00C328E6">
      <w:pPr>
        <w:spacing w:after="0" w:line="240" w:lineRule="auto"/>
        <w:jc w:val="center"/>
        <w:rPr>
          <w:rFonts w:ascii="Times New Roman" w:hAnsi="Times New Roman" w:cs="Times New Roman"/>
          <w:sz w:val="28"/>
          <w:szCs w:val="28"/>
        </w:rPr>
      </w:pPr>
      <w:r w:rsidRPr="00FB1DB5">
        <w:rPr>
          <w:rFonts w:ascii="Times New Roman" w:hAnsi="Times New Roman" w:cs="Times New Roman"/>
          <w:i/>
          <w:sz w:val="28"/>
          <w:szCs w:val="28"/>
        </w:rPr>
        <w:t>của Ủy ban nhân dân tỉnh Kon Tum</w:t>
      </w:r>
      <w:r w:rsidRPr="00FB1DB5">
        <w:rPr>
          <w:rFonts w:ascii="Times New Roman" w:hAnsi="Times New Roman" w:cs="Times New Roman"/>
          <w:sz w:val="28"/>
          <w:szCs w:val="28"/>
        </w:rPr>
        <w:t>)</w:t>
      </w:r>
    </w:p>
    <w:p w:rsidR="00C328E6" w:rsidRPr="00FB1DB5" w:rsidRDefault="00C328E6" w:rsidP="00C328E6">
      <w:pPr>
        <w:spacing w:after="0" w:line="240" w:lineRule="auto"/>
        <w:ind w:firstLine="709"/>
        <w:jc w:val="both"/>
        <w:rPr>
          <w:rFonts w:ascii="Times New Roman" w:hAnsi="Times New Roman" w:cs="Times New Roman"/>
          <w:b/>
          <w:sz w:val="16"/>
          <w:szCs w:val="16"/>
        </w:rPr>
      </w:pPr>
      <w:r w:rsidRPr="00FB1DB5">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14:anchorId="50931905" wp14:editId="3633A5BD">
                <wp:simplePos x="0" y="0"/>
                <wp:positionH relativeFrom="column">
                  <wp:posOffset>2487930</wp:posOffset>
                </wp:positionH>
                <wp:positionV relativeFrom="paragraph">
                  <wp:posOffset>66675</wp:posOffset>
                </wp:positionV>
                <wp:extent cx="916940" cy="0"/>
                <wp:effectExtent l="11430" t="9525" r="508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22220" id="_x0000_t32" coordsize="21600,21600" o:spt="32" o:oned="t" path="m,l21600,21600e" filled="f">
                <v:path arrowok="t" fillok="f" o:connecttype="none"/>
                <o:lock v:ext="edit" shapetype="t"/>
              </v:shapetype>
              <v:shape id="Straight Arrow Connector 1" o:spid="_x0000_s1026" type="#_x0000_t32" style="position:absolute;margin-left:195.9pt;margin-top:5.25pt;width:7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"/>
            </w:pict>
          </mc:Fallback>
        </mc:AlternateContent>
      </w:r>
    </w:p>
    <w:p w:rsidR="00C328E6" w:rsidRPr="00FB1DB5" w:rsidRDefault="00C328E6" w:rsidP="00B77356">
      <w:pPr>
        <w:spacing w:after="0" w:line="240" w:lineRule="auto"/>
        <w:jc w:val="center"/>
        <w:rPr>
          <w:rFonts w:ascii="Times New Roman" w:hAnsi="Times New Roman" w:cs="Times New Roman"/>
          <w:b/>
          <w:sz w:val="28"/>
          <w:szCs w:val="28"/>
        </w:rPr>
      </w:pPr>
    </w:p>
    <w:p w:rsidR="00B236DF" w:rsidRPr="00FB1DB5" w:rsidRDefault="00B236DF" w:rsidP="00B236DF">
      <w:pPr>
        <w:pStyle w:val="Heading2"/>
        <w:spacing w:before="120" w:after="0"/>
        <w:ind w:firstLine="720"/>
        <w:jc w:val="both"/>
        <w:rPr>
          <w:rFonts w:ascii="Times New Roman" w:eastAsia="Calibri" w:hAnsi="Times New Roman" w:cs="Times New Roman"/>
          <w:b w:val="0"/>
          <w:bCs w:val="0"/>
          <w:i w:val="0"/>
          <w:iCs w:val="0"/>
          <w:lang w:val="vi-VN"/>
        </w:rPr>
      </w:pPr>
      <w:r w:rsidRPr="00FB1DB5">
        <w:rPr>
          <w:rFonts w:ascii="Times New Roman" w:eastAsia="Calibri" w:hAnsi="Times New Roman" w:cs="Times New Roman"/>
          <w:bCs w:val="0"/>
          <w:i w:val="0"/>
          <w:iCs w:val="0"/>
        </w:rPr>
        <w:t>1.</w:t>
      </w:r>
      <w:r w:rsidRPr="00FB1DB5">
        <w:rPr>
          <w:rFonts w:ascii="Times New Roman" w:eastAsia="Calibri" w:hAnsi="Times New Roman" w:cs="Times New Roman"/>
          <w:bCs w:val="0"/>
          <w:i w:val="0"/>
          <w:iCs w:val="0"/>
          <w:lang w:val="vi-VN"/>
        </w:rPr>
        <w:t xml:space="preserve"> </w:t>
      </w:r>
      <w:r w:rsidR="000B658A" w:rsidRPr="00FB1DB5">
        <w:rPr>
          <w:rFonts w:ascii="Times New Roman" w:eastAsia="Calibri" w:hAnsi="Times New Roman" w:cs="Times New Roman"/>
          <w:bCs w:val="0"/>
          <w:i w:val="0"/>
          <w:iCs w:val="0"/>
        </w:rPr>
        <w:t xml:space="preserve">Tiểu </w:t>
      </w:r>
      <w:r w:rsidRPr="00FB1DB5">
        <w:rPr>
          <w:rFonts w:ascii="Times New Roman" w:eastAsia="Calibri" w:hAnsi="Times New Roman" w:cs="Times New Roman"/>
          <w:bCs w:val="0"/>
          <w:i w:val="0"/>
          <w:iCs w:val="0"/>
          <w:lang w:val="vi-VN"/>
        </w:rPr>
        <w:t>Dự án 1: Hỗ trợ đầu tư phát triển hạ tầng kinh tế - xã hội các huyện nghèo</w:t>
      </w:r>
      <w:r w:rsidR="000B658A" w:rsidRPr="00FB1DB5">
        <w:rPr>
          <w:rStyle w:val="FootnoteReference"/>
          <w:rFonts w:ascii="Times New Roman" w:eastAsia="Calibri" w:hAnsi="Times New Roman" w:cs="Times New Roman"/>
          <w:bCs w:val="0"/>
          <w:i w:val="0"/>
          <w:iCs w:val="0"/>
          <w:lang w:val="vi-VN"/>
        </w:rPr>
        <w:footnoteReference w:id="1"/>
      </w:r>
    </w:p>
    <w:p w:rsidR="00FA6737" w:rsidRPr="00FB1DB5" w:rsidRDefault="000B658A" w:rsidP="00B236DF">
      <w:pPr>
        <w:spacing w:before="120" w:after="0" w:line="240" w:lineRule="auto"/>
        <w:ind w:firstLine="720"/>
        <w:jc w:val="both"/>
        <w:rPr>
          <w:rFonts w:ascii="Times New Roman" w:hAnsi="Times New Roman" w:cs="Times New Roman"/>
          <w:i/>
          <w:sz w:val="28"/>
          <w:szCs w:val="28"/>
          <w:lang w:val="vi-VN"/>
        </w:rPr>
      </w:pPr>
      <w:r w:rsidRPr="00FB1DB5">
        <w:rPr>
          <w:rFonts w:ascii="Times New Roman" w:hAnsi="Times New Roman" w:cs="Times New Roman"/>
          <w:sz w:val="28"/>
          <w:szCs w:val="28"/>
          <w:lang w:val="nl-NL"/>
        </w:rPr>
        <w:t xml:space="preserve">- </w:t>
      </w:r>
      <w:r w:rsidR="00FA6737" w:rsidRPr="00FB1DB5">
        <w:rPr>
          <w:rFonts w:ascii="Times New Roman" w:hAnsi="Times New Roman" w:cs="Times New Roman"/>
          <w:sz w:val="28"/>
          <w:szCs w:val="28"/>
          <w:lang w:val="nl-NL"/>
        </w:rPr>
        <w:t>Kinh phí Trung ương phân bổ: 196.583 triệu đồng, trong đó vốn đầu tư phát triển là 191.019 triệu đồng, vốn sự nghiệp là 5.564 triệu đồng</w:t>
      </w:r>
      <w:r w:rsidR="00C328E6" w:rsidRPr="00FB1DB5">
        <w:rPr>
          <w:rFonts w:ascii="Times New Roman" w:hAnsi="Times New Roman" w:cs="Times New Roman"/>
          <w:sz w:val="28"/>
          <w:szCs w:val="28"/>
          <w:lang w:val="nl-NL"/>
        </w:rPr>
        <w:t>.</w:t>
      </w:r>
    </w:p>
    <w:p w:rsidR="00FA6737" w:rsidRPr="00FB1DB5" w:rsidRDefault="000B658A" w:rsidP="00C328E6">
      <w:pPr>
        <w:spacing w:before="120" w:after="120"/>
        <w:ind w:firstLine="709"/>
        <w:jc w:val="both"/>
        <w:outlineLvl w:val="0"/>
        <w:rPr>
          <w:rFonts w:ascii="Times New Roman" w:hAnsi="Times New Roman" w:cs="Times New Roman"/>
          <w:spacing w:val="-2"/>
          <w:sz w:val="28"/>
          <w:szCs w:val="28"/>
          <w:lang w:val="de-DE"/>
        </w:rPr>
      </w:pPr>
      <w:r w:rsidRPr="00FB1DB5">
        <w:rPr>
          <w:rFonts w:ascii="Times New Roman" w:hAnsi="Times New Roman" w:cs="Times New Roman"/>
          <w:sz w:val="28"/>
          <w:szCs w:val="28"/>
        </w:rPr>
        <w:t xml:space="preserve">- </w:t>
      </w:r>
      <w:r w:rsidRPr="00FB1DB5">
        <w:rPr>
          <w:rFonts w:ascii="Times New Roman" w:hAnsi="Times New Roman" w:cs="Times New Roman"/>
          <w:sz w:val="28"/>
          <w:szCs w:val="28"/>
          <w:lang w:val="vi-VN"/>
        </w:rPr>
        <w:t>Kết quả thực hiện:</w:t>
      </w:r>
      <w:r w:rsidRPr="00FB1DB5">
        <w:rPr>
          <w:rFonts w:ascii="Times New Roman" w:hAnsi="Times New Roman" w:cs="Times New Roman"/>
          <w:lang w:val="vi-VN"/>
        </w:rPr>
        <w:t xml:space="preserve"> </w:t>
      </w:r>
      <w:r w:rsidR="00FA6737" w:rsidRPr="00FB1DB5">
        <w:rPr>
          <w:rFonts w:ascii="Times New Roman" w:hAnsi="Times New Roman" w:cs="Times New Roman"/>
          <w:sz w:val="28"/>
          <w:szCs w:val="28"/>
          <w:lang w:val="nl-NL"/>
        </w:rPr>
        <w:t>Năm 2022, danh mục dự án đầu tư được phê duyệt</w:t>
      </w:r>
      <w:r w:rsidR="00FA6737" w:rsidRPr="00FB1DB5">
        <w:rPr>
          <w:rStyle w:val="FootnoteReference"/>
          <w:rFonts w:ascii="Times New Roman" w:hAnsi="Times New Roman" w:cs="Times New Roman"/>
          <w:sz w:val="28"/>
          <w:szCs w:val="28"/>
          <w:lang w:val="nl-NL"/>
        </w:rPr>
        <w:footnoteReference w:id="2"/>
      </w:r>
      <w:r w:rsidR="00FA6737" w:rsidRPr="00FB1DB5">
        <w:rPr>
          <w:rFonts w:ascii="Times New Roman" w:hAnsi="Times New Roman" w:cs="Times New Roman"/>
          <w:sz w:val="28"/>
          <w:szCs w:val="28"/>
          <w:lang w:val="nl-NL"/>
        </w:rPr>
        <w:t xml:space="preserve"> thuộc Chương trình là 91 công trình</w:t>
      </w:r>
      <w:r w:rsidR="00FA6737" w:rsidRPr="00FB1DB5">
        <w:rPr>
          <w:rStyle w:val="FootnoteReference"/>
          <w:rFonts w:ascii="Times New Roman" w:hAnsi="Times New Roman" w:cs="Times New Roman"/>
          <w:sz w:val="28"/>
          <w:szCs w:val="28"/>
          <w:lang w:val="nl-NL"/>
        </w:rPr>
        <w:footnoteReference w:id="3"/>
      </w:r>
      <w:r w:rsidR="00FA6737" w:rsidRPr="00FB1DB5">
        <w:rPr>
          <w:rFonts w:ascii="Times New Roman" w:hAnsi="Times New Roman" w:cs="Times New Roman"/>
          <w:sz w:val="28"/>
          <w:szCs w:val="28"/>
          <w:lang w:val="nl-NL"/>
        </w:rPr>
        <w:t>.</w:t>
      </w:r>
      <w:r w:rsidR="00C328E6" w:rsidRPr="00FB1DB5">
        <w:rPr>
          <w:rFonts w:ascii="Times New Roman" w:hAnsi="Times New Roman" w:cs="Times New Roman"/>
          <w:sz w:val="28"/>
          <w:szCs w:val="28"/>
          <w:lang w:val="nl-NL"/>
        </w:rPr>
        <w:t xml:space="preserve"> </w:t>
      </w:r>
      <w:r w:rsidR="00FA6737" w:rsidRPr="00FB1DB5">
        <w:rPr>
          <w:rFonts w:ascii="Times New Roman" w:hAnsi="Times New Roman" w:cs="Times New Roman"/>
          <w:sz w:val="28"/>
          <w:szCs w:val="28"/>
          <w:lang w:val="de-DE"/>
        </w:rPr>
        <w:t xml:space="preserve">Hiện nay, </w:t>
      </w:r>
      <w:r w:rsidR="00FA6737" w:rsidRPr="00FB1DB5">
        <w:rPr>
          <w:rFonts w:ascii="Times New Roman" w:hAnsi="Times New Roman" w:cs="Times New Roman"/>
          <w:spacing w:val="-2"/>
          <w:sz w:val="28"/>
          <w:szCs w:val="28"/>
          <w:lang w:val="nl-NL"/>
        </w:rPr>
        <w:t xml:space="preserve">các đơn vị, địa phương đang </w:t>
      </w:r>
      <w:r w:rsidR="00FA6737" w:rsidRPr="00FB1DB5">
        <w:rPr>
          <w:rFonts w:ascii="Times New Roman" w:hAnsi="Times New Roman" w:cs="Times New Roman"/>
          <w:bCs/>
          <w:iCs/>
          <w:sz w:val="28"/>
          <w:szCs w:val="28"/>
          <w:lang w:val="de-DE"/>
        </w:rPr>
        <w:t>triển khai</w:t>
      </w:r>
      <w:r w:rsidR="00FA6737" w:rsidRPr="00FB1DB5">
        <w:rPr>
          <w:rFonts w:ascii="Times New Roman" w:hAnsi="Times New Roman" w:cs="Times New Roman"/>
          <w:bCs/>
          <w:iCs/>
          <w:sz w:val="28"/>
          <w:szCs w:val="28"/>
          <w:lang w:val="vi-VN"/>
        </w:rPr>
        <w:t xml:space="preserve"> thực hiện</w:t>
      </w:r>
      <w:r w:rsidR="00FA6737" w:rsidRPr="00FB1DB5">
        <w:rPr>
          <w:rFonts w:ascii="Times New Roman" w:hAnsi="Times New Roman" w:cs="Times New Roman"/>
          <w:bCs/>
          <w:iCs/>
          <w:sz w:val="28"/>
          <w:szCs w:val="28"/>
          <w:lang w:val="nl-NL"/>
        </w:rPr>
        <w:t xml:space="preserve"> theo quy trình</w:t>
      </w:r>
      <w:r w:rsidR="00FA6737" w:rsidRPr="00FB1DB5">
        <w:rPr>
          <w:rFonts w:ascii="Times New Roman" w:hAnsi="Times New Roman" w:cs="Times New Roman"/>
          <w:bCs/>
          <w:iCs/>
          <w:sz w:val="28"/>
          <w:szCs w:val="28"/>
          <w:lang w:val="de-DE"/>
        </w:rPr>
        <w:t xml:space="preserve"> và tổng hợp báo cáo kết quả thực hiện theo quy định</w:t>
      </w:r>
      <w:r w:rsidR="00FA6737" w:rsidRPr="00FB1DB5">
        <w:rPr>
          <w:rFonts w:ascii="Times New Roman" w:hAnsi="Times New Roman" w:cs="Times New Roman"/>
          <w:spacing w:val="-2"/>
          <w:sz w:val="28"/>
          <w:szCs w:val="28"/>
          <w:lang w:val="de-DE"/>
        </w:rPr>
        <w:t>.</w:t>
      </w:r>
    </w:p>
    <w:p w:rsidR="00C328E6" w:rsidRPr="00FB1DB5" w:rsidRDefault="00B236DF" w:rsidP="00C328E6">
      <w:pPr>
        <w:pStyle w:val="Heading2"/>
        <w:spacing w:before="120" w:after="0"/>
        <w:ind w:firstLine="720"/>
        <w:jc w:val="both"/>
        <w:rPr>
          <w:rFonts w:ascii="Times New Roman" w:hAnsi="Times New Roman" w:cs="Times New Roman"/>
          <w:spacing w:val="-4"/>
          <w:lang w:val="vi-VN"/>
        </w:rPr>
      </w:pPr>
      <w:r w:rsidRPr="00FB1DB5">
        <w:rPr>
          <w:rFonts w:ascii="Times New Roman" w:hAnsi="Times New Roman" w:cs="Times New Roman"/>
          <w:bCs w:val="0"/>
          <w:i w:val="0"/>
          <w:spacing w:val="-6"/>
          <w:lang w:val="vi-VN"/>
        </w:rPr>
        <w:t>2. Dự án 2</w:t>
      </w:r>
      <w:r w:rsidR="00C328E6" w:rsidRPr="00FB1DB5">
        <w:rPr>
          <w:rFonts w:ascii="Times New Roman" w:hAnsi="Times New Roman" w:cs="Times New Roman"/>
          <w:bCs w:val="0"/>
          <w:i w:val="0"/>
          <w:spacing w:val="-6"/>
          <w:lang w:val="nl-NL"/>
        </w:rPr>
        <w:t xml:space="preserve">: </w:t>
      </w:r>
      <w:r w:rsidRPr="00FB1DB5">
        <w:rPr>
          <w:rFonts w:ascii="Times New Roman" w:hAnsi="Times New Roman" w:cs="Times New Roman"/>
          <w:i w:val="0"/>
          <w:spacing w:val="-4"/>
          <w:lang w:val="vi-VN"/>
        </w:rPr>
        <w:t>Đa dạng hóa sinh kế, phát triển mô hình giảm nghèo</w:t>
      </w:r>
      <w:r w:rsidRPr="00FB1DB5">
        <w:rPr>
          <w:rFonts w:ascii="Times New Roman" w:hAnsi="Times New Roman" w:cs="Times New Roman"/>
          <w:spacing w:val="-4"/>
          <w:lang w:val="vi-VN"/>
        </w:rPr>
        <w:t xml:space="preserve"> </w:t>
      </w:r>
    </w:p>
    <w:p w:rsidR="00C328E6" w:rsidRPr="00FB1DB5" w:rsidRDefault="000B658A" w:rsidP="00C328E6">
      <w:pPr>
        <w:pStyle w:val="Heading2"/>
        <w:spacing w:before="120" w:after="0"/>
        <w:ind w:firstLine="720"/>
        <w:jc w:val="both"/>
        <w:rPr>
          <w:rFonts w:ascii="Times New Roman" w:hAnsi="Times New Roman" w:cs="Times New Roman"/>
          <w:b w:val="0"/>
          <w:i w:val="0"/>
          <w:lang w:val="vi-VN"/>
        </w:rPr>
      </w:pPr>
      <w:r w:rsidRPr="00FB1DB5">
        <w:rPr>
          <w:rFonts w:ascii="Times New Roman" w:hAnsi="Times New Roman" w:cs="Times New Roman"/>
          <w:b w:val="0"/>
          <w:i w:val="0"/>
        </w:rPr>
        <w:t>-</w:t>
      </w:r>
      <w:r w:rsidR="00B236DF" w:rsidRPr="00FB1DB5">
        <w:rPr>
          <w:rFonts w:ascii="Times New Roman" w:hAnsi="Times New Roman" w:cs="Times New Roman"/>
          <w:b w:val="0"/>
          <w:i w:val="0"/>
          <w:lang w:val="vi-VN"/>
        </w:rPr>
        <w:t xml:space="preserve"> Ngân sách trung ương </w:t>
      </w:r>
      <w:r w:rsidRPr="00FB1DB5">
        <w:rPr>
          <w:rFonts w:ascii="Times New Roman" w:hAnsi="Times New Roman" w:cs="Times New Roman"/>
          <w:b w:val="0"/>
          <w:i w:val="0"/>
        </w:rPr>
        <w:t>phân bổ:</w:t>
      </w:r>
      <w:r w:rsidR="00FA6737" w:rsidRPr="00FB1DB5">
        <w:rPr>
          <w:rFonts w:ascii="Times New Roman" w:hAnsi="Times New Roman" w:cs="Times New Roman"/>
          <w:b w:val="0"/>
          <w:i w:val="0"/>
          <w:lang w:val="vi-VN"/>
        </w:rPr>
        <w:t xml:space="preserve"> </w:t>
      </w:r>
      <w:r w:rsidR="00FA6737" w:rsidRPr="00FB1DB5">
        <w:rPr>
          <w:rFonts w:ascii="Times New Roman" w:hAnsi="Times New Roman" w:cs="Times New Roman"/>
          <w:b w:val="0"/>
          <w:i w:val="0"/>
          <w:lang w:val="nl-NL"/>
        </w:rPr>
        <w:t>15.456 triệu đồng (vốn sự nghiệp)</w:t>
      </w:r>
      <w:r w:rsidR="00FA6737" w:rsidRPr="00FB1DB5">
        <w:rPr>
          <w:rStyle w:val="FootnoteReference"/>
          <w:rFonts w:ascii="Times New Roman" w:hAnsi="Times New Roman" w:cs="Times New Roman"/>
          <w:b w:val="0"/>
          <w:i w:val="0"/>
          <w:lang w:val="nl-NL"/>
        </w:rPr>
        <w:footnoteReference w:id="4"/>
      </w:r>
      <w:r w:rsidRPr="00FB1DB5">
        <w:rPr>
          <w:rFonts w:ascii="Times New Roman" w:hAnsi="Times New Roman" w:cs="Times New Roman"/>
          <w:b w:val="0"/>
          <w:i w:val="0"/>
          <w:lang w:val="nl-NL"/>
        </w:rPr>
        <w:t>, Ủy ban nhân dân tỉnh</w:t>
      </w:r>
      <w:r w:rsidR="00FA6737" w:rsidRPr="00FB1DB5">
        <w:rPr>
          <w:rFonts w:ascii="Times New Roman" w:hAnsi="Times New Roman" w:cs="Times New Roman"/>
          <w:b w:val="0"/>
          <w:i w:val="0"/>
          <w:lang w:val="nl-NL"/>
        </w:rPr>
        <w:t xml:space="preserve"> </w:t>
      </w:r>
      <w:r w:rsidRPr="00FB1DB5">
        <w:rPr>
          <w:rFonts w:ascii="Times New Roman" w:hAnsi="Times New Roman" w:cs="Times New Roman"/>
          <w:b w:val="0"/>
          <w:i w:val="0"/>
          <w:lang w:val="nl-NL"/>
        </w:rPr>
        <w:t xml:space="preserve">đã </w:t>
      </w:r>
      <w:r w:rsidR="00FA6737" w:rsidRPr="00FB1DB5">
        <w:rPr>
          <w:rFonts w:ascii="Times New Roman" w:hAnsi="Times New Roman" w:cs="Times New Roman"/>
          <w:b w:val="0"/>
          <w:i w:val="0"/>
          <w:lang w:val="nl-NL"/>
        </w:rPr>
        <w:t>phân bổ 100% kinh phí về các huyện, thành phố</w:t>
      </w:r>
      <w:r w:rsidR="00B236DF" w:rsidRPr="00FB1DB5">
        <w:rPr>
          <w:rFonts w:ascii="Times New Roman" w:hAnsi="Times New Roman" w:cs="Times New Roman"/>
          <w:b w:val="0"/>
          <w:i w:val="0"/>
          <w:lang w:val="vi-VN"/>
        </w:rPr>
        <w:t>.</w:t>
      </w:r>
      <w:r w:rsidR="00C328E6" w:rsidRPr="00FB1DB5">
        <w:rPr>
          <w:rFonts w:ascii="Times New Roman" w:hAnsi="Times New Roman" w:cs="Times New Roman"/>
          <w:b w:val="0"/>
          <w:i w:val="0"/>
          <w:lang w:val="vi-VN"/>
        </w:rPr>
        <w:t xml:space="preserve"> </w:t>
      </w:r>
    </w:p>
    <w:p w:rsidR="00B236DF" w:rsidRPr="00FB1DB5" w:rsidRDefault="000B658A" w:rsidP="00C328E6">
      <w:pPr>
        <w:pStyle w:val="Heading2"/>
        <w:spacing w:before="120" w:after="0"/>
        <w:ind w:firstLine="720"/>
        <w:jc w:val="both"/>
        <w:rPr>
          <w:rFonts w:ascii="Times New Roman" w:eastAsia="Calibri" w:hAnsi="Times New Roman" w:cs="Times New Roman"/>
          <w:b w:val="0"/>
          <w:bCs w:val="0"/>
          <w:i w:val="0"/>
          <w:iCs w:val="0"/>
          <w:lang w:val="vi-VN"/>
        </w:rPr>
      </w:pPr>
      <w:r w:rsidRPr="00FB1DB5">
        <w:rPr>
          <w:rFonts w:ascii="Times New Roman" w:hAnsi="Times New Roman" w:cs="Times New Roman"/>
          <w:b w:val="0"/>
          <w:i w:val="0"/>
        </w:rPr>
        <w:t xml:space="preserve">- </w:t>
      </w:r>
      <w:r w:rsidR="00C328E6" w:rsidRPr="00FB1DB5">
        <w:rPr>
          <w:rFonts w:ascii="Times New Roman" w:hAnsi="Times New Roman" w:cs="Times New Roman"/>
          <w:b w:val="0"/>
          <w:i w:val="0"/>
          <w:lang w:val="vi-VN"/>
        </w:rPr>
        <w:t xml:space="preserve">Kết quả thực hiện: </w:t>
      </w:r>
      <w:r w:rsidR="00FA6737" w:rsidRPr="00FB1DB5">
        <w:rPr>
          <w:rFonts w:ascii="Times New Roman" w:hAnsi="Times New Roman"/>
          <w:b w:val="0"/>
          <w:i w:val="0"/>
          <w:lang w:val="vi-VN"/>
        </w:rPr>
        <w:t xml:space="preserve">Hiện nay các địa phương đang bước đầu triển khai, thực hiện, đối với mô hình giảm nghèo hỗ trợ phát triển sản xuất cộng đồng còn chờ quy định của Uỷ ban nhân tỉnh về cơ chế quay vòng vốn hỗ trợ phát triển sản xuất cộng đồng </w:t>
      </w:r>
      <w:r w:rsidR="00FA6737" w:rsidRPr="00FB1DB5">
        <w:rPr>
          <w:rFonts w:ascii="Times New Roman" w:hAnsi="Times New Roman"/>
          <w:b w:val="0"/>
          <w:i w:val="0"/>
          <w:lang w:val="nl-NL"/>
        </w:rPr>
        <w:t>trên địa bàn tỉnh</w:t>
      </w:r>
      <w:r w:rsidR="00B236DF" w:rsidRPr="00FB1DB5">
        <w:rPr>
          <w:rFonts w:ascii="Times New Roman" w:hAnsi="Times New Roman"/>
          <w:b w:val="0"/>
          <w:i w:val="0"/>
          <w:lang w:val="vi-VN"/>
        </w:rPr>
        <w:t>.</w:t>
      </w:r>
    </w:p>
    <w:p w:rsidR="00B236DF" w:rsidRPr="00FB1DB5" w:rsidRDefault="00B236DF" w:rsidP="00B236DF">
      <w:pPr>
        <w:spacing w:before="120" w:after="0" w:line="240" w:lineRule="auto"/>
        <w:ind w:firstLine="720"/>
        <w:jc w:val="both"/>
        <w:rPr>
          <w:rFonts w:ascii="Times New Roman" w:hAnsi="Times New Roman" w:cs="Times New Roman"/>
          <w:b/>
          <w:bCs/>
          <w:spacing w:val="-4"/>
          <w:sz w:val="28"/>
          <w:szCs w:val="28"/>
          <w:lang w:val="vi-VN"/>
        </w:rPr>
      </w:pPr>
      <w:r w:rsidRPr="00FB1DB5">
        <w:rPr>
          <w:rFonts w:ascii="Times New Roman" w:eastAsia="Times New Roman" w:hAnsi="Times New Roman" w:cs="Times New Roman"/>
          <w:b/>
          <w:bCs/>
          <w:sz w:val="28"/>
          <w:szCs w:val="28"/>
          <w:lang w:val="vi-VN"/>
        </w:rPr>
        <w:t>3. Dự án 3</w:t>
      </w:r>
      <w:r w:rsidR="00C328E6" w:rsidRPr="00FB1DB5">
        <w:rPr>
          <w:rFonts w:ascii="Times New Roman" w:eastAsia="Times New Roman" w:hAnsi="Times New Roman" w:cs="Times New Roman"/>
          <w:b/>
          <w:bCs/>
          <w:sz w:val="28"/>
          <w:szCs w:val="28"/>
          <w:lang w:val="vi-VN"/>
        </w:rPr>
        <w:t>:</w:t>
      </w:r>
      <w:r w:rsidRPr="00FB1DB5">
        <w:rPr>
          <w:rFonts w:ascii="Times New Roman" w:eastAsia="Times New Roman" w:hAnsi="Times New Roman" w:cs="Times New Roman"/>
          <w:b/>
          <w:bCs/>
          <w:sz w:val="28"/>
          <w:szCs w:val="28"/>
          <w:lang w:val="vi-VN"/>
        </w:rPr>
        <w:t xml:space="preserve"> </w:t>
      </w:r>
      <w:r w:rsidRPr="00FB1DB5">
        <w:rPr>
          <w:rFonts w:ascii="Times New Roman" w:hAnsi="Times New Roman" w:cs="Times New Roman"/>
          <w:b/>
          <w:bCs/>
          <w:spacing w:val="-4"/>
          <w:sz w:val="28"/>
          <w:szCs w:val="28"/>
          <w:lang w:val="vi-VN"/>
        </w:rPr>
        <w:t>Hỗ trợ phát triển sản xuất, cải thiện dinh dưỡng</w:t>
      </w:r>
    </w:p>
    <w:p w:rsidR="00B236DF" w:rsidRPr="00FB1DB5" w:rsidRDefault="00B236DF" w:rsidP="00B236DF">
      <w:pPr>
        <w:spacing w:before="120" w:after="0" w:line="240" w:lineRule="auto"/>
        <w:ind w:firstLine="720"/>
        <w:jc w:val="both"/>
        <w:rPr>
          <w:rFonts w:ascii="Times New Roman" w:hAnsi="Times New Roman" w:cs="Times New Roman"/>
          <w:bCs/>
          <w:i/>
          <w:spacing w:val="-4"/>
          <w:sz w:val="28"/>
          <w:szCs w:val="28"/>
          <w:lang w:val="vi-VN"/>
        </w:rPr>
      </w:pPr>
      <w:r w:rsidRPr="00FB1DB5">
        <w:rPr>
          <w:rFonts w:ascii="Times New Roman" w:hAnsi="Times New Roman" w:cs="Times New Roman"/>
          <w:b/>
          <w:bCs/>
          <w:i/>
          <w:spacing w:val="-4"/>
          <w:sz w:val="28"/>
          <w:szCs w:val="28"/>
          <w:lang w:val="vi-VN"/>
        </w:rPr>
        <w:t xml:space="preserve">- Tiểu dự án 1. Hỗ trợ phát triển sản xuất trong lĩnh vực nông nghiệp </w:t>
      </w:r>
    </w:p>
    <w:p w:rsidR="00B236DF" w:rsidRPr="00FB1DB5" w:rsidRDefault="000B658A" w:rsidP="00B236DF">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eastAsia="Times New Roman" w:hAnsi="Times New Roman" w:cs="Times New Roman"/>
          <w:bCs/>
          <w:sz w:val="28"/>
          <w:szCs w:val="28"/>
        </w:rPr>
        <w:t xml:space="preserve">+ </w:t>
      </w:r>
      <w:r w:rsidR="00B236DF" w:rsidRPr="00FB1DB5">
        <w:rPr>
          <w:rFonts w:ascii="Times New Roman" w:eastAsia="Times New Roman" w:hAnsi="Times New Roman" w:cs="Times New Roman"/>
          <w:bCs/>
          <w:sz w:val="28"/>
          <w:szCs w:val="28"/>
          <w:lang w:val="vi-VN"/>
        </w:rPr>
        <w:t xml:space="preserve">Ngân sách trung ương </w:t>
      </w:r>
      <w:r w:rsidRPr="00FB1DB5">
        <w:rPr>
          <w:rFonts w:ascii="Times New Roman" w:hAnsi="Times New Roman" w:cs="Times New Roman"/>
          <w:sz w:val="28"/>
          <w:szCs w:val="28"/>
        </w:rPr>
        <w:t>phân bổ</w:t>
      </w:r>
      <w:r w:rsidR="0056683F" w:rsidRPr="00FB1DB5">
        <w:rPr>
          <w:rFonts w:ascii="Times New Roman" w:hAnsi="Times New Roman" w:cs="Times New Roman"/>
          <w:sz w:val="28"/>
          <w:szCs w:val="28"/>
          <w:lang w:val="nl-NL"/>
        </w:rPr>
        <w:t>: 6.686 triệu đồng, trong đó phân bổ cho Sở Nông nghiệp và PTNT: 134 triệu đồng; các huyện, thành phố: 6.552 triệu đồng</w:t>
      </w:r>
      <w:r w:rsidR="00B236DF" w:rsidRPr="00FB1DB5">
        <w:rPr>
          <w:rFonts w:ascii="Times New Roman" w:eastAsia="Times New Roman" w:hAnsi="Times New Roman" w:cs="Times New Roman"/>
          <w:bCs/>
          <w:sz w:val="28"/>
          <w:szCs w:val="28"/>
          <w:lang w:val="vi-VN"/>
        </w:rPr>
        <w:t>.</w:t>
      </w:r>
    </w:p>
    <w:p w:rsidR="00B236DF" w:rsidRPr="00FB1DB5" w:rsidRDefault="000B658A" w:rsidP="00B236DF">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hAnsi="Times New Roman" w:cs="Times New Roman"/>
          <w:sz w:val="28"/>
          <w:szCs w:val="28"/>
        </w:rPr>
        <w:t xml:space="preserve">+ </w:t>
      </w:r>
      <w:r w:rsidR="00C328E6" w:rsidRPr="00FB1DB5">
        <w:rPr>
          <w:rFonts w:ascii="Times New Roman" w:hAnsi="Times New Roman" w:cs="Times New Roman"/>
          <w:sz w:val="28"/>
          <w:szCs w:val="28"/>
          <w:lang w:val="vi-VN"/>
        </w:rPr>
        <w:t>Kết quả thực hiện:</w:t>
      </w:r>
      <w:r w:rsidR="00C328E6" w:rsidRPr="00FB1DB5">
        <w:rPr>
          <w:rFonts w:ascii="Times New Roman" w:hAnsi="Times New Roman" w:cs="Times New Roman"/>
          <w:b/>
          <w:i/>
          <w:lang w:val="vi-VN"/>
        </w:rPr>
        <w:t xml:space="preserve"> </w:t>
      </w:r>
      <w:r w:rsidR="0056683F" w:rsidRPr="00FB1DB5">
        <w:rPr>
          <w:rFonts w:ascii="Times New Roman" w:eastAsia="Times New Roman" w:hAnsi="Times New Roman" w:cs="Times New Roman"/>
          <w:bCs/>
          <w:sz w:val="28"/>
          <w:szCs w:val="28"/>
          <w:lang w:val="vi-VN"/>
        </w:rPr>
        <w:t>Hiện nay, các đơn vị, địa phương đang nghiên cứu, t</w:t>
      </w:r>
      <w:r w:rsidR="0056683F" w:rsidRPr="00FB1DB5">
        <w:rPr>
          <w:rFonts w:ascii="Times New Roman" w:hAnsi="Times New Roman" w:cs="Times New Roman"/>
          <w:sz w:val="28"/>
          <w:szCs w:val="28"/>
          <w:lang w:val="de-DE"/>
        </w:rPr>
        <w:t xml:space="preserve">hực hiện theo hướng dẫn tại </w:t>
      </w:r>
      <w:r w:rsidR="0056683F" w:rsidRPr="00FB1DB5">
        <w:rPr>
          <w:rFonts w:ascii="Times New Roman" w:hAnsi="Times New Roman" w:cs="Times New Roman"/>
          <w:bCs/>
          <w:sz w:val="28"/>
          <w:szCs w:val="28"/>
          <w:lang w:val="de-DE"/>
        </w:rPr>
        <w:t xml:space="preserve">Thông tư số 04/2022/TT-BNNPTNT ngày 11 tháng 7 năm 2022 của Bộ trưởng </w:t>
      </w:r>
      <w:r w:rsidR="0056683F" w:rsidRPr="00FB1DB5">
        <w:rPr>
          <w:rFonts w:ascii="Times New Roman" w:hAnsi="Times New Roman" w:cs="Times New Roman"/>
          <w:sz w:val="28"/>
          <w:szCs w:val="28"/>
          <w:lang w:val="de-DE"/>
        </w:rPr>
        <w:t>Bộ Nông nghiệp và PTNT về hướng dẫn thực hiện hỗ trợ phát triển sản xuất trong lĩnh vực nông nghiệp thuộc Chương trình MTQG giảm nghèo bền vững giai đoạn 2021-2025</w:t>
      </w:r>
      <w:r w:rsidR="00B236DF" w:rsidRPr="00FB1DB5">
        <w:rPr>
          <w:rFonts w:ascii="Times New Roman" w:eastAsia="Times New Roman" w:hAnsi="Times New Roman" w:cs="Times New Roman"/>
          <w:bCs/>
          <w:sz w:val="28"/>
          <w:szCs w:val="28"/>
          <w:lang w:val="vi-VN"/>
        </w:rPr>
        <w:t>.</w:t>
      </w:r>
    </w:p>
    <w:p w:rsidR="00B236DF" w:rsidRPr="00FB1DB5" w:rsidRDefault="00B236DF" w:rsidP="00B236DF">
      <w:pPr>
        <w:pStyle w:val="Heading3"/>
        <w:spacing w:before="120" w:after="0"/>
        <w:ind w:firstLine="720"/>
        <w:jc w:val="both"/>
        <w:rPr>
          <w:rFonts w:ascii="Times New Roman" w:hAnsi="Times New Roman" w:cs="Times New Roman"/>
          <w:b w:val="0"/>
          <w:i/>
          <w:sz w:val="28"/>
          <w:szCs w:val="28"/>
          <w:lang w:val="vi-VN"/>
        </w:rPr>
      </w:pPr>
      <w:r w:rsidRPr="00FB1DB5">
        <w:rPr>
          <w:rFonts w:ascii="Times New Roman" w:hAnsi="Times New Roman" w:cs="Times New Roman"/>
          <w:i/>
          <w:sz w:val="28"/>
          <w:szCs w:val="28"/>
          <w:lang w:val="vi-VN"/>
        </w:rPr>
        <w:t xml:space="preserve">- Tiểu dự án 2. Cải thiện dinh dưỡng </w:t>
      </w:r>
    </w:p>
    <w:p w:rsidR="0056683F" w:rsidRPr="00FB1DB5" w:rsidRDefault="000B658A" w:rsidP="0056683F">
      <w:pPr>
        <w:spacing w:before="120" w:after="120" w:line="240" w:lineRule="auto"/>
        <w:ind w:firstLine="720"/>
        <w:jc w:val="both"/>
        <w:rPr>
          <w:rFonts w:ascii="Times New Roman" w:eastAsia="Times New Roman" w:hAnsi="Times New Roman" w:cs="Times New Roman"/>
          <w:bCs/>
          <w:sz w:val="28"/>
          <w:szCs w:val="28"/>
          <w:lang w:val="vi-VN"/>
        </w:rPr>
      </w:pPr>
      <w:r w:rsidRPr="00FB1DB5">
        <w:rPr>
          <w:rFonts w:ascii="Times New Roman" w:eastAsia="Times New Roman" w:hAnsi="Times New Roman" w:cs="Times New Roman"/>
          <w:bCs/>
          <w:sz w:val="28"/>
          <w:szCs w:val="28"/>
        </w:rPr>
        <w:t xml:space="preserve">+ </w:t>
      </w:r>
      <w:r w:rsidR="0056683F" w:rsidRPr="00FB1DB5">
        <w:rPr>
          <w:rFonts w:ascii="Times New Roman" w:eastAsia="Times New Roman" w:hAnsi="Times New Roman" w:cs="Times New Roman"/>
          <w:bCs/>
          <w:sz w:val="28"/>
          <w:szCs w:val="28"/>
          <w:lang w:val="vi-VN"/>
        </w:rPr>
        <w:t>Ngân sách Trung ương: chưa được bố trí; Ngân sách địa phương: 150 triệu đồng (nguồn sự nghiệp y tế năm 2022); Huy động khác: Không.</w:t>
      </w:r>
    </w:p>
    <w:p w:rsidR="0056683F" w:rsidRPr="00FB1DB5" w:rsidRDefault="000B658A" w:rsidP="00C328E6">
      <w:pPr>
        <w:spacing w:before="120" w:after="120" w:line="240" w:lineRule="auto"/>
        <w:ind w:firstLine="720"/>
        <w:jc w:val="both"/>
        <w:rPr>
          <w:rFonts w:ascii="Times New Roman" w:eastAsia="Times New Roman" w:hAnsi="Times New Roman" w:cs="Times New Roman"/>
          <w:bCs/>
          <w:sz w:val="28"/>
          <w:szCs w:val="28"/>
          <w:lang w:val="vi-VN"/>
        </w:rPr>
      </w:pPr>
      <w:r w:rsidRPr="00FB1DB5">
        <w:rPr>
          <w:rFonts w:ascii="Times New Roman" w:eastAsia="Times New Roman" w:hAnsi="Times New Roman" w:cs="Times New Roman"/>
          <w:bCs/>
          <w:sz w:val="28"/>
          <w:szCs w:val="28"/>
        </w:rPr>
        <w:lastRenderedPageBreak/>
        <w:t xml:space="preserve">+ </w:t>
      </w:r>
      <w:r w:rsidR="0056683F" w:rsidRPr="00FB1DB5">
        <w:rPr>
          <w:rFonts w:ascii="Times New Roman" w:eastAsia="Times New Roman" w:hAnsi="Times New Roman" w:cs="Times New Roman"/>
          <w:bCs/>
          <w:sz w:val="28"/>
          <w:szCs w:val="28"/>
          <w:lang w:val="vi-VN"/>
        </w:rPr>
        <w:t xml:space="preserve">Kết quả thực hiện: </w:t>
      </w:r>
      <w:r w:rsidR="00C328E6" w:rsidRPr="00FB1DB5">
        <w:rPr>
          <w:rFonts w:ascii="Times New Roman" w:eastAsia="Times New Roman" w:hAnsi="Times New Roman" w:cs="Times New Roman"/>
          <w:b/>
          <w:bCs/>
          <w:sz w:val="28"/>
          <w:szCs w:val="28"/>
          <w:lang w:val="vi-VN"/>
        </w:rPr>
        <w:t>(1)</w:t>
      </w:r>
      <w:r w:rsidR="00C328E6" w:rsidRPr="00FB1DB5">
        <w:rPr>
          <w:rFonts w:ascii="Times New Roman" w:eastAsia="Times New Roman" w:hAnsi="Times New Roman" w:cs="Times New Roman"/>
          <w:bCs/>
          <w:sz w:val="28"/>
          <w:szCs w:val="28"/>
          <w:lang w:val="vi-VN"/>
        </w:rPr>
        <w:t xml:space="preserve"> </w:t>
      </w:r>
      <w:r w:rsidR="0056683F" w:rsidRPr="00FB1DB5">
        <w:rPr>
          <w:rFonts w:ascii="Times New Roman" w:eastAsia="Times New Roman" w:hAnsi="Times New Roman" w:cs="Times New Roman"/>
          <w:bCs/>
          <w:sz w:val="28"/>
          <w:szCs w:val="28"/>
          <w:lang w:val="vi-VN"/>
        </w:rPr>
        <w:t xml:space="preserve">Tăng cường việc tiếp cận với các can thiệp trực tiếp phòng chống suy dinh dưỡng, thiếu vi chất dinh dưỡng cho bà mẹ, trẻ em dưới 5 tuổi thuộc hộ gia đình nghèo và cận nghèo, vùng đặc biệt khó khăn: Số trẻ dưới 5 tuổi được bổ sung đa vi chất dinh dưỡng: 2.367 trẻ. Số bà mẹ có con dưới 5 tuổi và bà mẹ mang thai được tư vấn dinh dưỡng: 22.837 người. Số phụ nữ có thai được bổ sung đa vi chất dinh dưỡng: 5.219 người. </w:t>
      </w:r>
      <w:r w:rsidR="00C328E6" w:rsidRPr="00FB1DB5">
        <w:rPr>
          <w:rFonts w:ascii="Times New Roman" w:eastAsia="Times New Roman" w:hAnsi="Times New Roman" w:cs="Times New Roman"/>
          <w:b/>
          <w:bCs/>
          <w:sz w:val="28"/>
          <w:szCs w:val="28"/>
          <w:lang w:val="vi-VN"/>
        </w:rPr>
        <w:t>(2)</w:t>
      </w:r>
      <w:r w:rsidR="00C328E6" w:rsidRPr="00FB1DB5">
        <w:rPr>
          <w:rFonts w:ascii="Times New Roman" w:eastAsia="Times New Roman" w:hAnsi="Times New Roman" w:cs="Times New Roman"/>
          <w:bCs/>
          <w:sz w:val="28"/>
          <w:szCs w:val="28"/>
          <w:lang w:val="vi-VN"/>
        </w:rPr>
        <w:t xml:space="preserve"> </w:t>
      </w:r>
      <w:r w:rsidR="0056683F" w:rsidRPr="00FB1DB5">
        <w:rPr>
          <w:rFonts w:ascii="Times New Roman" w:eastAsia="Times New Roman" w:hAnsi="Times New Roman" w:cs="Times New Roman"/>
          <w:bCs/>
          <w:sz w:val="28"/>
          <w:szCs w:val="28"/>
          <w:lang w:val="vi-VN"/>
        </w:rPr>
        <w:t>Tăng cường hoạt động chất lượng bữa ăn học đường và giáo dục chăm sóc dinh dưỡng; bảo vệ, chăm sóc cho trẻ học đường (trẻ từ trên 5 đến dưới 16 tuổi): Số trẻ được tư vấn dinh dưỡng: 879 trẻ.</w:t>
      </w:r>
    </w:p>
    <w:p w:rsidR="00B236DF" w:rsidRPr="00FB1DB5" w:rsidRDefault="00B236DF" w:rsidP="00B236DF">
      <w:pPr>
        <w:spacing w:before="120" w:after="0" w:line="240" w:lineRule="auto"/>
        <w:ind w:firstLine="720"/>
        <w:jc w:val="both"/>
        <w:rPr>
          <w:rFonts w:ascii="Times New Roman" w:eastAsia="Times New Roman" w:hAnsi="Times New Roman" w:cs="Times New Roman"/>
          <w:b/>
          <w:bCs/>
          <w:sz w:val="28"/>
          <w:szCs w:val="28"/>
          <w:lang w:val="vi-VN"/>
        </w:rPr>
      </w:pPr>
      <w:r w:rsidRPr="00FB1DB5">
        <w:rPr>
          <w:rFonts w:ascii="Times New Roman" w:eastAsia="Times New Roman" w:hAnsi="Times New Roman" w:cs="Times New Roman"/>
          <w:b/>
          <w:bCs/>
          <w:sz w:val="28"/>
          <w:szCs w:val="28"/>
          <w:lang w:val="vi-VN"/>
        </w:rPr>
        <w:t xml:space="preserve">3. Dự án 4. </w:t>
      </w:r>
      <w:r w:rsidRPr="00FB1DB5">
        <w:rPr>
          <w:rFonts w:ascii="Times New Roman" w:hAnsi="Times New Roman" w:cs="Times New Roman"/>
          <w:b/>
          <w:spacing w:val="-4"/>
          <w:sz w:val="28"/>
          <w:szCs w:val="28"/>
          <w:lang w:val="vi-VN"/>
        </w:rPr>
        <w:t>Phát triển giáo dục nghề nghiệp, việc làm bền vững</w:t>
      </w:r>
    </w:p>
    <w:p w:rsidR="00B236DF" w:rsidRPr="00FB1DB5" w:rsidRDefault="00C328E6" w:rsidP="00B236DF">
      <w:pPr>
        <w:pStyle w:val="Heading3"/>
        <w:spacing w:before="120" w:after="0"/>
        <w:ind w:firstLine="720"/>
        <w:jc w:val="both"/>
        <w:rPr>
          <w:rFonts w:ascii="Times New Roman" w:hAnsi="Times New Roman" w:cs="Times New Roman"/>
          <w:b w:val="0"/>
          <w:i/>
          <w:sz w:val="28"/>
          <w:szCs w:val="28"/>
          <w:lang w:val="vi-VN"/>
        </w:rPr>
      </w:pPr>
      <w:r w:rsidRPr="00FB1DB5">
        <w:rPr>
          <w:rFonts w:ascii="Times New Roman" w:hAnsi="Times New Roman" w:cs="Times New Roman"/>
          <w:bCs w:val="0"/>
          <w:i/>
          <w:sz w:val="28"/>
          <w:szCs w:val="28"/>
          <w:lang w:val="vi-VN"/>
        </w:rPr>
        <w:t>a)</w:t>
      </w:r>
      <w:r w:rsidR="00B236DF" w:rsidRPr="00FB1DB5">
        <w:rPr>
          <w:rFonts w:ascii="Times New Roman" w:hAnsi="Times New Roman" w:cs="Times New Roman"/>
          <w:bCs w:val="0"/>
          <w:i/>
          <w:sz w:val="28"/>
          <w:szCs w:val="28"/>
          <w:lang w:val="vi-VN"/>
        </w:rPr>
        <w:t xml:space="preserve"> Tiểu dự án 1. </w:t>
      </w:r>
      <w:r w:rsidR="00B236DF" w:rsidRPr="00FB1DB5">
        <w:rPr>
          <w:rFonts w:ascii="Times New Roman" w:hAnsi="Times New Roman" w:cs="Times New Roman"/>
          <w:i/>
          <w:spacing w:val="-4"/>
          <w:sz w:val="28"/>
          <w:szCs w:val="28"/>
          <w:lang w:val="vi-VN"/>
        </w:rPr>
        <w:t xml:space="preserve">Phát triển giáo dục nghề nghiệp vùng nghèo, vùng khó khăn </w:t>
      </w:r>
    </w:p>
    <w:p w:rsidR="00C328E6" w:rsidRPr="00FB1DB5" w:rsidRDefault="000B658A" w:rsidP="00C328E6">
      <w:pPr>
        <w:spacing w:before="120" w:after="0" w:line="240" w:lineRule="auto"/>
        <w:ind w:firstLine="720"/>
        <w:jc w:val="both"/>
        <w:rPr>
          <w:rFonts w:ascii="Times New Roman" w:hAnsi="Times New Roman" w:cs="Times New Roman"/>
          <w:bCs/>
          <w:sz w:val="28"/>
          <w:szCs w:val="28"/>
          <w:lang w:val="vi-VN"/>
        </w:rPr>
      </w:pPr>
      <w:r w:rsidRPr="00FB1DB5">
        <w:rPr>
          <w:rFonts w:ascii="Times New Roman" w:eastAsia="Times New Roman" w:hAnsi="Times New Roman" w:cs="Times New Roman"/>
          <w:bCs/>
          <w:sz w:val="28"/>
          <w:szCs w:val="28"/>
        </w:rPr>
        <w:t xml:space="preserve">+ </w:t>
      </w:r>
      <w:r w:rsidR="00B236DF" w:rsidRPr="00FB1DB5">
        <w:rPr>
          <w:rFonts w:ascii="Times New Roman" w:eastAsia="Times New Roman" w:hAnsi="Times New Roman" w:cs="Times New Roman"/>
          <w:bCs/>
          <w:sz w:val="28"/>
          <w:szCs w:val="28"/>
          <w:lang w:val="vi-VN"/>
        </w:rPr>
        <w:t xml:space="preserve">Ngân sách trung ương </w:t>
      </w:r>
      <w:r w:rsidRPr="00FB1DB5">
        <w:rPr>
          <w:rFonts w:ascii="Times New Roman" w:eastAsia="Times New Roman" w:hAnsi="Times New Roman" w:cs="Times New Roman"/>
          <w:bCs/>
          <w:sz w:val="28"/>
          <w:szCs w:val="28"/>
        </w:rPr>
        <w:t>phân bổ:</w:t>
      </w:r>
      <w:r w:rsidR="00B236DF" w:rsidRPr="00FB1DB5">
        <w:rPr>
          <w:rFonts w:ascii="Times New Roman" w:eastAsia="Times New Roman" w:hAnsi="Times New Roman" w:cs="Times New Roman"/>
          <w:bCs/>
          <w:sz w:val="28"/>
          <w:szCs w:val="28"/>
          <w:lang w:val="vi-VN"/>
        </w:rPr>
        <w:t xml:space="preserve"> </w:t>
      </w:r>
      <w:r w:rsidR="0056683F" w:rsidRPr="00FB1DB5">
        <w:rPr>
          <w:rFonts w:ascii="Times New Roman" w:hAnsi="Times New Roman" w:cs="Times New Roman"/>
          <w:sz w:val="28"/>
          <w:szCs w:val="28"/>
          <w:lang w:val="nl-NL"/>
        </w:rPr>
        <w:t>37.546 triệu đồng, trong đó vốn đầu tư phát triển là 21.483 triệu đồng, vốn sự nghiệp là 16.063 triệu đồng</w:t>
      </w:r>
      <w:r w:rsidR="00C328E6" w:rsidRPr="00FB1DB5">
        <w:rPr>
          <w:rFonts w:ascii="Times New Roman" w:hAnsi="Times New Roman" w:cs="Times New Roman"/>
          <w:bCs/>
          <w:sz w:val="28"/>
          <w:szCs w:val="28"/>
          <w:lang w:val="vi-VN"/>
        </w:rPr>
        <w:t>.</w:t>
      </w:r>
    </w:p>
    <w:p w:rsidR="00B236DF" w:rsidRPr="00FB1DB5" w:rsidRDefault="00C328E6" w:rsidP="00C328E6">
      <w:pPr>
        <w:spacing w:before="120" w:after="0" w:line="240" w:lineRule="auto"/>
        <w:ind w:firstLine="720"/>
        <w:jc w:val="both"/>
        <w:rPr>
          <w:rFonts w:ascii="Times New Roman" w:hAnsi="Times New Roman" w:cs="Times New Roman"/>
          <w:bCs/>
          <w:sz w:val="28"/>
          <w:szCs w:val="28"/>
          <w:lang w:val="vi-VN"/>
        </w:rPr>
      </w:pPr>
      <w:r w:rsidRPr="00FB1DB5">
        <w:rPr>
          <w:rFonts w:ascii="Times New Roman" w:hAnsi="Times New Roman" w:cs="Times New Roman"/>
          <w:bCs/>
          <w:sz w:val="28"/>
          <w:szCs w:val="28"/>
          <w:lang w:val="vi-VN"/>
        </w:rPr>
        <w:t xml:space="preserve"> </w:t>
      </w:r>
      <w:r w:rsidR="000B658A" w:rsidRPr="00FB1DB5">
        <w:rPr>
          <w:rFonts w:ascii="Times New Roman" w:hAnsi="Times New Roman" w:cs="Times New Roman"/>
          <w:bCs/>
          <w:sz w:val="28"/>
          <w:szCs w:val="28"/>
        </w:rPr>
        <w:t xml:space="preserve">+ </w:t>
      </w:r>
      <w:r w:rsidR="0056683F" w:rsidRPr="00FB1DB5">
        <w:rPr>
          <w:rFonts w:ascii="Times New Roman" w:hAnsi="Times New Roman" w:cs="Times New Roman"/>
          <w:bCs/>
          <w:sz w:val="28"/>
          <w:szCs w:val="28"/>
          <w:lang w:val="vi-VN"/>
        </w:rPr>
        <w:t>Kết quả thực hiện: Đối với vốn đầu tư phát triển, kinh phí được giao là 21.438 triệu đồng, đã được phê duyệt 01 danh mục dự án</w:t>
      </w:r>
      <w:r w:rsidR="0056683F" w:rsidRPr="00FB1DB5">
        <w:rPr>
          <w:rStyle w:val="FootnoteReference"/>
          <w:rFonts w:ascii="Times New Roman" w:hAnsi="Times New Roman" w:cs="Times New Roman"/>
          <w:bCs/>
          <w:sz w:val="28"/>
          <w:szCs w:val="28"/>
        </w:rPr>
        <w:footnoteReference w:id="5"/>
      </w:r>
      <w:r w:rsidRPr="00FB1DB5">
        <w:rPr>
          <w:rFonts w:ascii="Times New Roman" w:hAnsi="Times New Roman" w:cs="Times New Roman"/>
          <w:bCs/>
          <w:sz w:val="28"/>
          <w:szCs w:val="28"/>
          <w:lang w:val="vi-VN"/>
        </w:rPr>
        <w:t xml:space="preserve">; </w:t>
      </w:r>
      <w:r w:rsidR="0056683F" w:rsidRPr="00FB1DB5">
        <w:rPr>
          <w:rFonts w:ascii="Times New Roman" w:hAnsi="Times New Roman" w:cs="Times New Roman"/>
          <w:sz w:val="28"/>
          <w:szCs w:val="28"/>
          <w:lang w:val="it-IT"/>
        </w:rPr>
        <w:t>Đối với vốn sự nghiệp: hiện nay các huyện, thành phố đã tiến hành phân bổ vốn và bước đầu triển khai các hoạt động theo quy định</w:t>
      </w:r>
      <w:r w:rsidR="00B236DF" w:rsidRPr="00FB1DB5">
        <w:rPr>
          <w:rFonts w:ascii="Times New Roman" w:hAnsi="Times New Roman" w:cs="Times New Roman"/>
          <w:sz w:val="28"/>
          <w:szCs w:val="28"/>
          <w:lang w:val="it-IT"/>
        </w:rPr>
        <w:t>.</w:t>
      </w:r>
    </w:p>
    <w:p w:rsidR="00B236DF" w:rsidRPr="00FB1DB5" w:rsidRDefault="00B236DF" w:rsidP="00B236DF">
      <w:pPr>
        <w:spacing w:before="120" w:after="0" w:line="240" w:lineRule="auto"/>
        <w:ind w:firstLine="720"/>
        <w:jc w:val="both"/>
        <w:rPr>
          <w:rFonts w:ascii="Times New Roman" w:eastAsia="Times New Roman" w:hAnsi="Times New Roman" w:cs="Times New Roman"/>
          <w:bCs/>
          <w:i/>
          <w:sz w:val="28"/>
          <w:szCs w:val="28"/>
          <w:lang w:val="it-IT"/>
        </w:rPr>
      </w:pPr>
      <w:r w:rsidRPr="00FB1DB5">
        <w:rPr>
          <w:rFonts w:ascii="Times New Roman" w:eastAsia="Times New Roman" w:hAnsi="Times New Roman" w:cs="Times New Roman"/>
          <w:b/>
          <w:bCs/>
          <w:i/>
          <w:sz w:val="28"/>
          <w:szCs w:val="28"/>
          <w:lang w:val="it-IT"/>
        </w:rPr>
        <w:t xml:space="preserve">- Tiểu dự án 2. </w:t>
      </w:r>
      <w:r w:rsidRPr="00FB1DB5">
        <w:rPr>
          <w:rFonts w:ascii="Times New Roman" w:hAnsi="Times New Roman" w:cs="Times New Roman"/>
          <w:b/>
          <w:bCs/>
          <w:i/>
          <w:spacing w:val="-6"/>
          <w:sz w:val="28"/>
          <w:szCs w:val="28"/>
          <w:lang w:val="it-IT"/>
        </w:rPr>
        <w:t>Hỗ trợ người lao động đi làm việc ở nước ngoài theo hợp đồng</w:t>
      </w:r>
    </w:p>
    <w:p w:rsidR="00C328E6" w:rsidRPr="00FB1DB5" w:rsidRDefault="000B658A" w:rsidP="00C328E6">
      <w:pPr>
        <w:spacing w:before="120" w:after="0" w:line="240" w:lineRule="auto"/>
        <w:ind w:firstLine="720"/>
        <w:jc w:val="both"/>
        <w:rPr>
          <w:rFonts w:ascii="Times New Roman" w:eastAsia="Times New Roman" w:hAnsi="Times New Roman" w:cs="Times New Roman"/>
          <w:bCs/>
          <w:spacing w:val="-4"/>
          <w:sz w:val="28"/>
          <w:szCs w:val="28"/>
          <w:lang w:val="vi-VN"/>
        </w:rPr>
      </w:pPr>
      <w:r w:rsidRPr="00FB1DB5">
        <w:rPr>
          <w:rFonts w:ascii="Times New Roman" w:eastAsia="Times New Roman" w:hAnsi="Times New Roman" w:cs="Times New Roman"/>
          <w:bCs/>
          <w:spacing w:val="-4"/>
          <w:sz w:val="28"/>
          <w:szCs w:val="28"/>
          <w:lang w:val="it-IT"/>
        </w:rPr>
        <w:t xml:space="preserve">+ </w:t>
      </w:r>
      <w:r w:rsidR="00B236DF" w:rsidRPr="00FB1DB5">
        <w:rPr>
          <w:rFonts w:ascii="Times New Roman" w:eastAsia="Times New Roman" w:hAnsi="Times New Roman" w:cs="Times New Roman"/>
          <w:bCs/>
          <w:spacing w:val="-4"/>
          <w:sz w:val="28"/>
          <w:szCs w:val="28"/>
          <w:lang w:val="it-IT"/>
        </w:rPr>
        <w:t>N</w:t>
      </w:r>
      <w:r w:rsidR="00B236DF" w:rsidRPr="00FB1DB5">
        <w:rPr>
          <w:rFonts w:ascii="Times New Roman" w:eastAsia="Times New Roman" w:hAnsi="Times New Roman" w:cs="Times New Roman"/>
          <w:bCs/>
          <w:spacing w:val="-4"/>
          <w:sz w:val="28"/>
          <w:szCs w:val="28"/>
          <w:lang w:val="vi-VN"/>
        </w:rPr>
        <w:t xml:space="preserve">gân sách trung ương </w:t>
      </w:r>
      <w:r w:rsidRPr="00FB1DB5">
        <w:rPr>
          <w:rFonts w:ascii="Times New Roman" w:eastAsia="Times New Roman" w:hAnsi="Times New Roman" w:cs="Times New Roman"/>
          <w:bCs/>
          <w:spacing w:val="-4"/>
          <w:sz w:val="28"/>
          <w:szCs w:val="28"/>
        </w:rPr>
        <w:t>phân bổ:</w:t>
      </w:r>
      <w:r w:rsidR="003B2DD3" w:rsidRPr="00FB1DB5">
        <w:rPr>
          <w:rFonts w:ascii="Times New Roman" w:eastAsia="Times New Roman" w:hAnsi="Times New Roman" w:cs="Times New Roman"/>
          <w:bCs/>
          <w:spacing w:val="-4"/>
          <w:sz w:val="28"/>
          <w:szCs w:val="28"/>
          <w:lang w:val="it-IT"/>
        </w:rPr>
        <w:t xml:space="preserve"> 705 triệu đồng, đã thực hiện cấp cho 03 huyện nghè</w:t>
      </w:r>
      <w:r w:rsidRPr="00FB1DB5">
        <w:rPr>
          <w:rFonts w:ascii="Times New Roman" w:eastAsia="Times New Roman" w:hAnsi="Times New Roman" w:cs="Times New Roman"/>
          <w:bCs/>
          <w:spacing w:val="-4"/>
          <w:sz w:val="28"/>
          <w:szCs w:val="28"/>
          <w:lang w:val="it-IT"/>
        </w:rPr>
        <w:t>o (Ia H’D</w:t>
      </w:r>
      <w:r w:rsidR="003B2DD3" w:rsidRPr="00FB1DB5">
        <w:rPr>
          <w:rFonts w:ascii="Times New Roman" w:eastAsia="Times New Roman" w:hAnsi="Times New Roman" w:cs="Times New Roman"/>
          <w:bCs/>
          <w:spacing w:val="-4"/>
          <w:sz w:val="28"/>
          <w:szCs w:val="28"/>
          <w:lang w:val="it-IT"/>
        </w:rPr>
        <w:t>rai, Tu Mơ Rông và Kon Plông).</w:t>
      </w:r>
      <w:r w:rsidR="00B236DF" w:rsidRPr="00FB1DB5">
        <w:rPr>
          <w:rFonts w:ascii="Times New Roman" w:eastAsia="Times New Roman" w:hAnsi="Times New Roman" w:cs="Times New Roman"/>
          <w:bCs/>
          <w:spacing w:val="-4"/>
          <w:sz w:val="28"/>
          <w:szCs w:val="28"/>
          <w:lang w:val="vi-VN"/>
        </w:rPr>
        <w:t xml:space="preserve"> </w:t>
      </w:r>
    </w:p>
    <w:p w:rsidR="00B236DF" w:rsidRPr="00FB1DB5" w:rsidRDefault="000B658A" w:rsidP="00C328E6">
      <w:pPr>
        <w:spacing w:before="120" w:after="0" w:line="240" w:lineRule="auto"/>
        <w:ind w:firstLine="720"/>
        <w:jc w:val="both"/>
        <w:rPr>
          <w:rFonts w:ascii="Times New Roman" w:eastAsia="Times New Roman" w:hAnsi="Times New Roman" w:cs="Times New Roman"/>
          <w:bCs/>
          <w:spacing w:val="-4"/>
          <w:sz w:val="28"/>
          <w:szCs w:val="28"/>
          <w:lang w:val="vi-VN"/>
        </w:rPr>
      </w:pPr>
      <w:r w:rsidRPr="00FB1DB5">
        <w:rPr>
          <w:rFonts w:ascii="Times New Roman" w:hAnsi="Times New Roman" w:cs="Times New Roman"/>
          <w:sz w:val="28"/>
          <w:szCs w:val="28"/>
        </w:rPr>
        <w:t xml:space="preserve">+ </w:t>
      </w:r>
      <w:r w:rsidR="00C328E6" w:rsidRPr="00FB1DB5">
        <w:rPr>
          <w:rFonts w:ascii="Times New Roman" w:hAnsi="Times New Roman" w:cs="Times New Roman"/>
          <w:sz w:val="28"/>
          <w:szCs w:val="28"/>
          <w:lang w:val="vi-VN"/>
        </w:rPr>
        <w:t>Kết quả thực hiện:</w:t>
      </w:r>
      <w:r w:rsidR="00C328E6" w:rsidRPr="00FB1DB5">
        <w:rPr>
          <w:rFonts w:ascii="Times New Roman" w:hAnsi="Times New Roman" w:cs="Times New Roman"/>
          <w:b/>
          <w:i/>
          <w:lang w:val="vi-VN"/>
        </w:rPr>
        <w:t xml:space="preserve"> </w:t>
      </w:r>
      <w:r w:rsidR="003B2DD3" w:rsidRPr="00FB1DB5">
        <w:rPr>
          <w:rFonts w:ascii="Times New Roman" w:eastAsia="Times New Roman" w:hAnsi="Times New Roman" w:cs="Times New Roman"/>
          <w:bCs/>
          <w:sz w:val="28"/>
          <w:szCs w:val="28"/>
          <w:lang w:val="vi-VN"/>
        </w:rPr>
        <w:t xml:space="preserve">Hiện nay các địa phương </w:t>
      </w:r>
      <w:r w:rsidR="00BB72AA" w:rsidRPr="00FB1DB5">
        <w:rPr>
          <w:rFonts w:ascii="Times New Roman" w:eastAsia="Times New Roman" w:hAnsi="Times New Roman" w:cs="Times New Roman"/>
          <w:bCs/>
          <w:sz w:val="28"/>
          <w:szCs w:val="28"/>
          <w:lang w:val="vi-VN"/>
        </w:rPr>
        <w:t>đang tiến hành</w:t>
      </w:r>
      <w:r w:rsidR="003B2DD3" w:rsidRPr="00FB1DB5">
        <w:rPr>
          <w:rFonts w:ascii="Times New Roman" w:eastAsia="Times New Roman" w:hAnsi="Times New Roman" w:cs="Times New Roman"/>
          <w:bCs/>
          <w:sz w:val="28"/>
          <w:szCs w:val="28"/>
          <w:lang w:val="vi-VN"/>
        </w:rPr>
        <w:t xml:space="preserve"> triển khai thực hiện</w:t>
      </w:r>
      <w:r w:rsidR="00B236DF" w:rsidRPr="00FB1DB5">
        <w:rPr>
          <w:rFonts w:ascii="Times New Roman" w:eastAsia="Times New Roman" w:hAnsi="Times New Roman" w:cs="Times New Roman"/>
          <w:bCs/>
          <w:sz w:val="28"/>
          <w:szCs w:val="28"/>
          <w:lang w:val="vi-VN"/>
        </w:rPr>
        <w:t>.</w:t>
      </w:r>
    </w:p>
    <w:p w:rsidR="00B236DF" w:rsidRPr="00FB1DB5" w:rsidRDefault="00B236DF" w:rsidP="00B236DF">
      <w:pPr>
        <w:spacing w:before="120" w:after="0" w:line="240" w:lineRule="auto"/>
        <w:ind w:firstLine="720"/>
        <w:jc w:val="both"/>
        <w:rPr>
          <w:rFonts w:ascii="Times New Roman" w:eastAsia="Times New Roman" w:hAnsi="Times New Roman" w:cs="Times New Roman"/>
          <w:bCs/>
          <w:i/>
          <w:sz w:val="28"/>
          <w:szCs w:val="28"/>
          <w:lang w:val="it-IT"/>
        </w:rPr>
      </w:pPr>
      <w:r w:rsidRPr="00FB1DB5">
        <w:rPr>
          <w:rFonts w:ascii="Times New Roman" w:hAnsi="Times New Roman" w:cs="Times New Roman"/>
          <w:b/>
          <w:i/>
          <w:sz w:val="28"/>
          <w:szCs w:val="28"/>
          <w:lang w:val="vi-VN"/>
        </w:rPr>
        <w:t>- Tiểu dự án 3. Hỗ trợ việc làm bền vững</w:t>
      </w:r>
      <w:r w:rsidRPr="00FB1DB5">
        <w:rPr>
          <w:rFonts w:ascii="Times New Roman" w:hAnsi="Times New Roman" w:cs="Times New Roman"/>
          <w:b/>
          <w:sz w:val="28"/>
          <w:szCs w:val="28"/>
          <w:lang w:val="vi-VN"/>
        </w:rPr>
        <w:t xml:space="preserve"> </w:t>
      </w:r>
    </w:p>
    <w:p w:rsidR="00C328E6" w:rsidRPr="00FB1DB5" w:rsidRDefault="000B658A" w:rsidP="00C328E6">
      <w:pPr>
        <w:spacing w:before="120" w:after="0" w:line="240" w:lineRule="auto"/>
        <w:ind w:firstLine="720"/>
        <w:jc w:val="both"/>
        <w:rPr>
          <w:rFonts w:ascii="Times New Roman" w:eastAsia="Times New Roman" w:hAnsi="Times New Roman" w:cs="Times New Roman"/>
          <w:bCs/>
          <w:sz w:val="28"/>
          <w:szCs w:val="28"/>
          <w:lang w:val="it-IT"/>
        </w:rPr>
      </w:pPr>
      <w:r w:rsidRPr="00FB1DB5">
        <w:rPr>
          <w:rFonts w:ascii="Times New Roman" w:eastAsia="Times New Roman" w:hAnsi="Times New Roman" w:cs="Times New Roman"/>
          <w:bCs/>
          <w:sz w:val="28"/>
          <w:szCs w:val="28"/>
        </w:rPr>
        <w:t xml:space="preserve">+ </w:t>
      </w:r>
      <w:r w:rsidR="003B2DD3" w:rsidRPr="00FB1DB5">
        <w:rPr>
          <w:rFonts w:ascii="Times New Roman" w:eastAsia="Times New Roman" w:hAnsi="Times New Roman" w:cs="Times New Roman"/>
          <w:bCs/>
          <w:sz w:val="28"/>
          <w:szCs w:val="28"/>
          <w:lang w:val="vi-VN"/>
        </w:rPr>
        <w:t xml:space="preserve">Ngân sách trung ương </w:t>
      </w:r>
      <w:r w:rsidRPr="00FB1DB5">
        <w:rPr>
          <w:rFonts w:ascii="Times New Roman" w:eastAsia="Times New Roman" w:hAnsi="Times New Roman" w:cs="Times New Roman"/>
          <w:bCs/>
          <w:sz w:val="28"/>
          <w:szCs w:val="28"/>
        </w:rPr>
        <w:t>phân bổ:</w:t>
      </w:r>
      <w:r w:rsidR="003B2DD3" w:rsidRPr="00FB1DB5">
        <w:rPr>
          <w:rFonts w:ascii="Times New Roman" w:eastAsia="Times New Roman" w:hAnsi="Times New Roman" w:cs="Times New Roman"/>
          <w:bCs/>
          <w:sz w:val="28"/>
          <w:szCs w:val="28"/>
          <w:lang w:val="vi-VN"/>
        </w:rPr>
        <w:t xml:space="preserve"> </w:t>
      </w:r>
      <w:r w:rsidR="003B2DD3" w:rsidRPr="00FB1DB5">
        <w:rPr>
          <w:rFonts w:ascii="Times New Roman" w:hAnsi="Times New Roman" w:cs="Times New Roman"/>
          <w:sz w:val="28"/>
          <w:szCs w:val="28"/>
          <w:lang w:val="nl-NL"/>
        </w:rPr>
        <w:t>3.267 triệu đồng, trong đó vốn đầu tư phát triển là 934 triệu đồng, vốn sự nghiệp là 2.333 triệu đồng</w:t>
      </w:r>
      <w:r w:rsidR="00C328E6" w:rsidRPr="00FB1DB5">
        <w:rPr>
          <w:rFonts w:ascii="Times New Roman" w:eastAsia="Times New Roman" w:hAnsi="Times New Roman" w:cs="Times New Roman"/>
          <w:bCs/>
          <w:sz w:val="28"/>
          <w:szCs w:val="28"/>
          <w:lang w:val="it-IT"/>
        </w:rPr>
        <w:t xml:space="preserve">. </w:t>
      </w:r>
    </w:p>
    <w:p w:rsidR="00A27542" w:rsidRPr="00FB1DB5" w:rsidRDefault="000B658A" w:rsidP="00C328E6">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hAnsi="Times New Roman" w:cs="Times New Roman"/>
          <w:bCs/>
          <w:sz w:val="28"/>
          <w:szCs w:val="28"/>
        </w:rPr>
        <w:t xml:space="preserve">+ </w:t>
      </w:r>
      <w:r w:rsidR="003B2DD3" w:rsidRPr="00FB1DB5">
        <w:rPr>
          <w:rFonts w:ascii="Times New Roman" w:hAnsi="Times New Roman" w:cs="Times New Roman"/>
          <w:bCs/>
          <w:sz w:val="28"/>
          <w:szCs w:val="28"/>
          <w:lang w:val="vi-VN"/>
        </w:rPr>
        <w:t>Kết quả thực hiện:</w:t>
      </w:r>
      <w:r w:rsidR="00C328E6" w:rsidRPr="00FB1DB5">
        <w:rPr>
          <w:rFonts w:ascii="Times New Roman" w:eastAsia="Times New Roman" w:hAnsi="Times New Roman" w:cs="Times New Roman"/>
          <w:bCs/>
          <w:sz w:val="28"/>
          <w:szCs w:val="28"/>
          <w:lang w:val="it-IT"/>
        </w:rPr>
        <w:t xml:space="preserve"> </w:t>
      </w:r>
      <w:r w:rsidR="003B2DD3" w:rsidRPr="00FB1DB5">
        <w:rPr>
          <w:rFonts w:ascii="Times New Roman" w:hAnsi="Times New Roman" w:cs="Times New Roman"/>
          <w:sz w:val="28"/>
          <w:szCs w:val="28"/>
          <w:lang w:val="vi-VN"/>
        </w:rPr>
        <w:t>Đối với vốn đầu tư: 934 triệu đồng, cấp cho Trung tâm Dịch vụ việc làm tỉnh triển khai thực hiện 01 dự án</w:t>
      </w:r>
      <w:r w:rsidR="00C328E6" w:rsidRPr="00FB1DB5">
        <w:rPr>
          <w:rFonts w:ascii="Times New Roman" w:hAnsi="Times New Roman" w:cs="Times New Roman"/>
          <w:sz w:val="28"/>
          <w:szCs w:val="28"/>
          <w:lang w:val="vi-VN"/>
        </w:rPr>
        <w:t xml:space="preserve">; </w:t>
      </w:r>
      <w:r w:rsidR="003B2DD3" w:rsidRPr="00FB1DB5">
        <w:rPr>
          <w:rFonts w:ascii="Times New Roman" w:hAnsi="Times New Roman" w:cs="Times New Roman"/>
          <w:sz w:val="28"/>
          <w:szCs w:val="28"/>
          <w:lang w:val="vi-VN"/>
        </w:rPr>
        <w:t xml:space="preserve">Đối với vốn sự nghiệp: </w:t>
      </w:r>
      <w:r w:rsidR="00A27542" w:rsidRPr="00FB1DB5">
        <w:rPr>
          <w:rFonts w:ascii="Times New Roman" w:hAnsi="Times New Roman" w:cs="Times New Roman"/>
          <w:sz w:val="28"/>
          <w:szCs w:val="28"/>
          <w:lang w:val="vi-VN"/>
        </w:rPr>
        <w:t>phân bổ cấp tỉnh (Trung tâm Dịch vụ việc làm tỉnh): 233 triệu đồng; cấp huyện, thành phố: 2.100 triệu đồng.</w:t>
      </w:r>
      <w:r w:rsidR="00C328E6" w:rsidRPr="00FB1DB5">
        <w:rPr>
          <w:rFonts w:ascii="Times New Roman" w:eastAsia="Times New Roman" w:hAnsi="Times New Roman" w:cs="Times New Roman"/>
          <w:bCs/>
          <w:sz w:val="28"/>
          <w:szCs w:val="28"/>
          <w:lang w:val="it-IT"/>
        </w:rPr>
        <w:t xml:space="preserve"> </w:t>
      </w:r>
      <w:r w:rsidR="00826E06" w:rsidRPr="00FB1DB5">
        <w:rPr>
          <w:rFonts w:ascii="Times New Roman" w:hAnsi="Times New Roman" w:cs="Times New Roman"/>
          <w:sz w:val="28"/>
          <w:szCs w:val="28"/>
          <w:lang w:val="vi-VN"/>
        </w:rPr>
        <w:t>Hiện nay các đơn vị, địa phương đang xây dựng kế hoạch triển khai các hoạt động cụ thể theo quy định.</w:t>
      </w:r>
    </w:p>
    <w:p w:rsidR="00826E06" w:rsidRPr="00FB1DB5" w:rsidRDefault="00B236DF" w:rsidP="00826E06">
      <w:pPr>
        <w:pStyle w:val="Heading2"/>
        <w:spacing w:before="120" w:after="0"/>
        <w:ind w:firstLine="720"/>
        <w:jc w:val="both"/>
        <w:rPr>
          <w:rFonts w:ascii="Times New Roman" w:hAnsi="Times New Roman" w:cs="Times New Roman"/>
          <w:i w:val="0"/>
          <w:iCs w:val="0"/>
          <w:lang w:val="nl-NL"/>
        </w:rPr>
      </w:pPr>
      <w:r w:rsidRPr="00FB1DB5">
        <w:rPr>
          <w:rFonts w:ascii="Times New Roman" w:hAnsi="Times New Roman" w:cs="Times New Roman"/>
          <w:i w:val="0"/>
          <w:iCs w:val="0"/>
          <w:lang w:val="nl-NL"/>
        </w:rPr>
        <w:lastRenderedPageBreak/>
        <w:t xml:space="preserve">5. Dự án 5. </w:t>
      </w:r>
      <w:r w:rsidRPr="00FB1DB5">
        <w:rPr>
          <w:rFonts w:ascii="Times New Roman" w:hAnsi="Times New Roman" w:cs="Times New Roman"/>
          <w:i w:val="0"/>
          <w:iCs w:val="0"/>
          <w:lang w:val="vi-VN"/>
        </w:rPr>
        <w:t>Hỗ trợ nhà ở cho hộ nghèo, hộ cận nghèo trên địa bàn các huyện nghèo</w:t>
      </w:r>
      <w:r w:rsidRPr="00FB1DB5">
        <w:rPr>
          <w:rFonts w:ascii="Times New Roman" w:hAnsi="Times New Roman" w:cs="Times New Roman"/>
          <w:i w:val="0"/>
          <w:iCs w:val="0"/>
          <w:lang w:val="nl-NL"/>
        </w:rPr>
        <w:t xml:space="preserve"> </w:t>
      </w:r>
    </w:p>
    <w:p w:rsidR="00826E06" w:rsidRPr="00FB1DB5" w:rsidRDefault="000B658A" w:rsidP="00826E06">
      <w:pPr>
        <w:pStyle w:val="Heading2"/>
        <w:spacing w:before="120" w:after="0"/>
        <w:ind w:firstLine="720"/>
        <w:jc w:val="both"/>
        <w:rPr>
          <w:rFonts w:ascii="Times New Roman" w:hAnsi="Times New Roman" w:cs="Times New Roman"/>
          <w:b w:val="0"/>
          <w:i w:val="0"/>
          <w:lang w:val="nl-NL"/>
        </w:rPr>
      </w:pPr>
      <w:r w:rsidRPr="00FB1DB5">
        <w:rPr>
          <w:rFonts w:ascii="Times New Roman" w:hAnsi="Times New Roman" w:cs="Times New Roman"/>
          <w:b w:val="0"/>
          <w:i w:val="0"/>
          <w:lang w:val="nl-NL"/>
        </w:rPr>
        <w:t xml:space="preserve">- Kinh phí thực hiện: </w:t>
      </w:r>
      <w:r w:rsidR="00826E06" w:rsidRPr="00FB1DB5">
        <w:rPr>
          <w:rFonts w:ascii="Times New Roman" w:hAnsi="Times New Roman" w:cs="Times New Roman"/>
          <w:b w:val="0"/>
          <w:i w:val="0"/>
          <w:lang w:val="nl-NL"/>
        </w:rPr>
        <w:t xml:space="preserve">Năm 2022 </w:t>
      </w:r>
      <w:r w:rsidRPr="00FB1DB5">
        <w:rPr>
          <w:rFonts w:ascii="Times New Roman" w:hAnsi="Times New Roman" w:cs="Times New Roman"/>
          <w:b w:val="0"/>
          <w:i w:val="0"/>
          <w:lang w:val="nl-NL"/>
        </w:rPr>
        <w:t xml:space="preserve">Trung ương </w:t>
      </w:r>
      <w:r w:rsidR="00826E06" w:rsidRPr="00FB1DB5">
        <w:rPr>
          <w:rFonts w:ascii="Times New Roman" w:hAnsi="Times New Roman" w:cs="Times New Roman"/>
          <w:b w:val="0"/>
          <w:i w:val="0"/>
          <w:lang w:val="nl-NL"/>
        </w:rPr>
        <w:t>chưa được cấp kinh phí để triển khai thực hiện.</w:t>
      </w:r>
    </w:p>
    <w:p w:rsidR="00826E06" w:rsidRPr="00FB1DB5" w:rsidRDefault="000B658A" w:rsidP="00826E06">
      <w:pPr>
        <w:pStyle w:val="Heading2"/>
        <w:spacing w:before="120" w:after="0"/>
        <w:ind w:firstLine="720"/>
        <w:jc w:val="both"/>
        <w:rPr>
          <w:rFonts w:ascii="Times New Roman" w:hAnsi="Times New Roman" w:cs="Times New Roman"/>
          <w:b w:val="0"/>
          <w:bCs w:val="0"/>
          <w:i w:val="0"/>
          <w:iCs w:val="0"/>
          <w:lang w:val="vi-VN"/>
        </w:rPr>
      </w:pPr>
      <w:r w:rsidRPr="00FB1DB5">
        <w:rPr>
          <w:rFonts w:ascii="Times New Roman" w:hAnsi="Times New Roman" w:cs="Times New Roman"/>
          <w:b w:val="0"/>
          <w:i w:val="0"/>
          <w:lang w:val="nl-NL"/>
        </w:rPr>
        <w:t xml:space="preserve">- Kết quả triển khai: </w:t>
      </w:r>
      <w:r w:rsidR="00B77D90" w:rsidRPr="00FB1DB5">
        <w:rPr>
          <w:rFonts w:ascii="Times New Roman" w:hAnsi="Times New Roman" w:cs="Times New Roman"/>
          <w:b w:val="0"/>
          <w:i w:val="0"/>
          <w:lang w:val="nl-NL"/>
        </w:rPr>
        <w:t>Uỷ ban nhân dân tỉnh đã</w:t>
      </w:r>
      <w:r w:rsidR="00826E06" w:rsidRPr="00FB1DB5">
        <w:rPr>
          <w:rFonts w:ascii="Times New Roman" w:hAnsi="Times New Roman" w:cs="Times New Roman"/>
          <w:b w:val="0"/>
          <w:i w:val="0"/>
          <w:lang w:val="nl-NL"/>
        </w:rPr>
        <w:t xml:space="preserve"> chỉ đạo </w:t>
      </w:r>
      <w:r w:rsidR="00826E06" w:rsidRPr="00FB1DB5">
        <w:rPr>
          <w:rFonts w:ascii="Times New Roman" w:hAnsi="Times New Roman" w:cs="Times New Roman"/>
          <w:b w:val="0"/>
          <w:i w:val="0"/>
          <w:lang w:val="vi-VN"/>
        </w:rPr>
        <w:t xml:space="preserve">Sở Xây dựng </w:t>
      </w:r>
      <w:r w:rsidR="00826E06" w:rsidRPr="00FB1DB5">
        <w:rPr>
          <w:rFonts w:ascii="Times New Roman" w:hAnsi="Times New Roman" w:cs="Times New Roman"/>
          <w:b w:val="0"/>
          <w:i w:val="0"/>
          <w:lang w:val="nl-NL"/>
        </w:rPr>
        <w:t xml:space="preserve">đã </w:t>
      </w:r>
      <w:r w:rsidR="00826E06" w:rsidRPr="00FB1DB5">
        <w:rPr>
          <w:rFonts w:ascii="Times New Roman" w:hAnsi="Times New Roman" w:cs="Times New Roman"/>
          <w:b w:val="0"/>
          <w:i w:val="0"/>
          <w:lang w:val="vi-VN"/>
        </w:rPr>
        <w:t xml:space="preserve">phối hợp với </w:t>
      </w:r>
      <w:r w:rsidR="00B77D90" w:rsidRPr="00FB1DB5">
        <w:rPr>
          <w:rFonts w:ascii="Times New Roman" w:hAnsi="Times New Roman" w:cs="Times New Roman"/>
          <w:b w:val="0"/>
          <w:i w:val="0"/>
          <w:lang w:val="nl-NL"/>
        </w:rPr>
        <w:t>Uỷ ban nhân dân</w:t>
      </w:r>
      <w:r w:rsidR="00826E06" w:rsidRPr="00FB1DB5">
        <w:rPr>
          <w:rFonts w:ascii="Times New Roman" w:hAnsi="Times New Roman" w:cs="Times New Roman"/>
          <w:b w:val="0"/>
          <w:i w:val="0"/>
          <w:lang w:val="vi-VN"/>
        </w:rPr>
        <w:t xml:space="preserve"> các huyện</w:t>
      </w:r>
      <w:r w:rsidR="00826E06" w:rsidRPr="00FB1DB5">
        <w:rPr>
          <w:rFonts w:ascii="Times New Roman" w:hAnsi="Times New Roman" w:cs="Times New Roman"/>
          <w:b w:val="0"/>
          <w:i w:val="0"/>
          <w:lang w:val="nl-NL"/>
        </w:rPr>
        <w:t>:</w:t>
      </w:r>
      <w:r w:rsidR="00826E06" w:rsidRPr="00FB1DB5">
        <w:rPr>
          <w:rFonts w:ascii="Times New Roman" w:hAnsi="Times New Roman" w:cs="Times New Roman"/>
          <w:b w:val="0"/>
          <w:i w:val="0"/>
          <w:lang w:val="vi-VN"/>
        </w:rPr>
        <w:t xml:space="preserve"> </w:t>
      </w:r>
      <w:r w:rsidR="00826E06" w:rsidRPr="00FB1DB5">
        <w:rPr>
          <w:rFonts w:ascii="Times New Roman" w:hAnsi="Times New Roman" w:cs="Times New Roman"/>
          <w:b w:val="0"/>
          <w:i w:val="0"/>
          <w:lang w:val="nl-NL"/>
        </w:rPr>
        <w:t xml:space="preserve">Ia H’drai, Kon Plông, Tu Mơ Rông và các Sở ngành có liên quan </w:t>
      </w:r>
      <w:r w:rsidR="00B77D90" w:rsidRPr="00FB1DB5">
        <w:rPr>
          <w:rFonts w:ascii="Times New Roman" w:hAnsi="Times New Roman" w:cs="Times New Roman"/>
          <w:b w:val="0"/>
          <w:i w:val="0"/>
          <w:lang w:val="nl-NL"/>
        </w:rPr>
        <w:t xml:space="preserve">xây dựng </w:t>
      </w:r>
      <w:r w:rsidR="00826E06" w:rsidRPr="00FB1DB5">
        <w:rPr>
          <w:rFonts w:ascii="Times New Roman" w:hAnsi="Times New Roman" w:cs="Times New Roman"/>
          <w:b w:val="0"/>
          <w:i w:val="0"/>
          <w:lang w:val="nl-NL"/>
        </w:rPr>
        <w:t xml:space="preserve">dự thảo </w:t>
      </w:r>
      <w:r w:rsidR="00826E06" w:rsidRPr="00FB1DB5">
        <w:rPr>
          <w:rFonts w:ascii="Times New Roman" w:hAnsi="Times New Roman" w:cs="Times New Roman"/>
          <w:b w:val="0"/>
          <w:bCs w:val="0"/>
          <w:i w:val="0"/>
          <w:lang w:val="nl-NL"/>
        </w:rPr>
        <w:t xml:space="preserve">Đề án </w:t>
      </w:r>
      <w:r w:rsidR="00826E06" w:rsidRPr="00FB1DB5">
        <w:rPr>
          <w:rFonts w:ascii="Times New Roman" w:hAnsi="Times New Roman" w:cs="Times New Roman"/>
          <w:b w:val="0"/>
          <w:bCs w:val="0"/>
          <w:i w:val="0"/>
          <w:lang w:val="vi-VN"/>
        </w:rPr>
        <w:t>h</w:t>
      </w:r>
      <w:r w:rsidR="00826E06" w:rsidRPr="00FB1DB5">
        <w:rPr>
          <w:rFonts w:ascii="Times New Roman" w:hAnsi="Times New Roman" w:cs="Times New Roman"/>
          <w:b w:val="0"/>
          <w:bCs w:val="0"/>
          <w:i w:val="0"/>
          <w:lang w:val="nl-NL"/>
        </w:rPr>
        <w:t>ỗ trợ nhà ở cho hộ nghèo, hộ cận nghèo trên địa bàn các huyện nghèo thuộc Chương trình mục tiêu quốc gia giảm nghèo</w:t>
      </w:r>
      <w:r w:rsidR="00826E06" w:rsidRPr="00FB1DB5">
        <w:rPr>
          <w:rFonts w:ascii="Times New Roman" w:hAnsi="Times New Roman" w:cs="Times New Roman"/>
          <w:b w:val="0"/>
          <w:bCs w:val="0"/>
          <w:i w:val="0"/>
          <w:lang w:val="vi-VN"/>
        </w:rPr>
        <w:t xml:space="preserve"> </w:t>
      </w:r>
      <w:r w:rsidR="00826E06" w:rsidRPr="00FB1DB5">
        <w:rPr>
          <w:rFonts w:ascii="Times New Roman" w:hAnsi="Times New Roman" w:cs="Times New Roman"/>
          <w:b w:val="0"/>
          <w:bCs w:val="0"/>
          <w:i w:val="0"/>
          <w:lang w:val="nl-NL"/>
        </w:rPr>
        <w:t>bền vững giai đoạn</w:t>
      </w:r>
      <w:r w:rsidR="00826E06" w:rsidRPr="00FB1DB5">
        <w:rPr>
          <w:rFonts w:ascii="Times New Roman" w:hAnsi="Times New Roman" w:cs="Times New Roman"/>
          <w:b w:val="0"/>
          <w:i w:val="0"/>
          <w:lang w:val="nl-NL"/>
        </w:rPr>
        <w:t xml:space="preserve"> </w:t>
      </w:r>
      <w:r w:rsidR="00826E06" w:rsidRPr="00FB1DB5">
        <w:rPr>
          <w:rFonts w:ascii="Times New Roman" w:hAnsi="Times New Roman" w:cs="Times New Roman"/>
          <w:b w:val="0"/>
          <w:bCs w:val="0"/>
          <w:i w:val="0"/>
          <w:lang w:val="nl-NL"/>
        </w:rPr>
        <w:t>2021-2025</w:t>
      </w:r>
      <w:r w:rsidR="00826E06" w:rsidRPr="00FB1DB5">
        <w:rPr>
          <w:rFonts w:ascii="Times New Roman" w:hAnsi="Times New Roman" w:cs="Times New Roman"/>
          <w:b w:val="0"/>
          <w:i w:val="0"/>
          <w:lang w:val="vi-VN"/>
        </w:rPr>
        <w:t xml:space="preserve"> </w:t>
      </w:r>
      <w:r w:rsidR="00826E06" w:rsidRPr="00FB1DB5">
        <w:rPr>
          <w:rFonts w:ascii="Times New Roman" w:hAnsi="Times New Roman" w:cs="Times New Roman"/>
          <w:b w:val="0"/>
          <w:bCs w:val="0"/>
          <w:i w:val="0"/>
          <w:iCs w:val="0"/>
          <w:lang w:val="vi-VN"/>
        </w:rPr>
        <w:t>(theo Thô</w:t>
      </w:r>
      <w:r w:rsidR="00B77D90" w:rsidRPr="00FB1DB5">
        <w:rPr>
          <w:rFonts w:ascii="Times New Roman" w:hAnsi="Times New Roman" w:cs="Times New Roman"/>
          <w:b w:val="0"/>
          <w:bCs w:val="0"/>
          <w:i w:val="0"/>
          <w:iCs w:val="0"/>
          <w:lang w:val="vi-VN"/>
        </w:rPr>
        <w:t>ng tư số 01/2022/TT-BXD ngày 30</w:t>
      </w:r>
      <w:r w:rsidR="00B77D90" w:rsidRPr="00FB1DB5">
        <w:rPr>
          <w:rFonts w:ascii="Times New Roman" w:hAnsi="Times New Roman" w:cs="Times New Roman"/>
          <w:b w:val="0"/>
          <w:bCs w:val="0"/>
          <w:i w:val="0"/>
          <w:iCs w:val="0"/>
          <w:lang w:val="nl-NL"/>
        </w:rPr>
        <w:t xml:space="preserve"> tháng </w:t>
      </w:r>
      <w:r w:rsidR="00B77D90" w:rsidRPr="00FB1DB5">
        <w:rPr>
          <w:rFonts w:ascii="Times New Roman" w:hAnsi="Times New Roman" w:cs="Times New Roman"/>
          <w:b w:val="0"/>
          <w:bCs w:val="0"/>
          <w:i w:val="0"/>
          <w:iCs w:val="0"/>
          <w:lang w:val="vi-VN"/>
        </w:rPr>
        <w:t>6</w:t>
      </w:r>
      <w:r w:rsidR="00B77D90" w:rsidRPr="00FB1DB5">
        <w:rPr>
          <w:rFonts w:ascii="Times New Roman" w:hAnsi="Times New Roman" w:cs="Times New Roman"/>
          <w:b w:val="0"/>
          <w:bCs w:val="0"/>
          <w:i w:val="0"/>
          <w:iCs w:val="0"/>
          <w:lang w:val="nl-NL"/>
        </w:rPr>
        <w:t xml:space="preserve"> năm </w:t>
      </w:r>
      <w:r w:rsidR="00826E06" w:rsidRPr="00FB1DB5">
        <w:rPr>
          <w:rFonts w:ascii="Times New Roman" w:hAnsi="Times New Roman" w:cs="Times New Roman"/>
          <w:b w:val="0"/>
          <w:bCs w:val="0"/>
          <w:i w:val="0"/>
          <w:iCs w:val="0"/>
          <w:lang w:val="vi-VN"/>
        </w:rPr>
        <w:t>2022 của Bộ</w:t>
      </w:r>
      <w:r w:rsidR="00E5145B" w:rsidRPr="00FB1DB5">
        <w:rPr>
          <w:rFonts w:ascii="Times New Roman" w:hAnsi="Times New Roman" w:cs="Times New Roman"/>
          <w:b w:val="0"/>
          <w:bCs w:val="0"/>
          <w:i w:val="0"/>
          <w:iCs w:val="0"/>
          <w:lang w:val="nl-NL"/>
        </w:rPr>
        <w:t xml:space="preserve"> trưởng Bộ</w:t>
      </w:r>
      <w:r w:rsidR="00826E06" w:rsidRPr="00FB1DB5">
        <w:rPr>
          <w:rFonts w:ascii="Times New Roman" w:hAnsi="Times New Roman" w:cs="Times New Roman"/>
          <w:b w:val="0"/>
          <w:bCs w:val="0"/>
          <w:i w:val="0"/>
          <w:iCs w:val="0"/>
          <w:lang w:val="vi-VN"/>
        </w:rPr>
        <w:t xml:space="preserve"> Xây dựng) </w:t>
      </w:r>
      <w:r w:rsidR="00826E06" w:rsidRPr="00FB1DB5">
        <w:rPr>
          <w:rFonts w:ascii="Times New Roman" w:hAnsi="Times New Roman" w:cs="Times New Roman"/>
          <w:b w:val="0"/>
          <w:bCs w:val="0"/>
          <w:i w:val="0"/>
          <w:lang w:val="vi-VN"/>
        </w:rPr>
        <w:t>và</w:t>
      </w:r>
      <w:r w:rsidR="00826E06" w:rsidRPr="00FB1DB5">
        <w:rPr>
          <w:rFonts w:ascii="Times New Roman" w:hAnsi="Times New Roman" w:cs="Times New Roman"/>
          <w:b w:val="0"/>
          <w:bCs w:val="0"/>
          <w:i w:val="0"/>
          <w:lang w:val="nl-NL"/>
        </w:rPr>
        <w:t xml:space="preserve"> </w:t>
      </w:r>
      <w:r w:rsidR="00826E06" w:rsidRPr="00FB1DB5">
        <w:rPr>
          <w:rFonts w:ascii="Times New Roman" w:hAnsi="Times New Roman" w:cs="Times New Roman"/>
          <w:b w:val="0"/>
          <w:bCs w:val="0"/>
          <w:i w:val="0"/>
          <w:iCs w:val="0"/>
          <w:lang w:val="nl-NL"/>
        </w:rPr>
        <w:t>đã hoàn chỉnh theo quy định</w:t>
      </w:r>
      <w:r w:rsidR="00B77D90" w:rsidRPr="00FB1DB5">
        <w:rPr>
          <w:rStyle w:val="FootnoteReference"/>
          <w:rFonts w:ascii="Times New Roman" w:hAnsi="Times New Roman" w:cs="Times New Roman"/>
          <w:b w:val="0"/>
          <w:bCs w:val="0"/>
          <w:i w:val="0"/>
          <w:iCs w:val="0"/>
          <w:lang w:val="nl-NL"/>
        </w:rPr>
        <w:footnoteReference w:id="6"/>
      </w:r>
      <w:r w:rsidR="00826E06" w:rsidRPr="00FB1DB5">
        <w:rPr>
          <w:rFonts w:ascii="Times New Roman" w:hAnsi="Times New Roman" w:cs="Times New Roman"/>
          <w:b w:val="0"/>
          <w:bCs w:val="0"/>
          <w:i w:val="0"/>
          <w:iCs w:val="0"/>
          <w:lang w:val="nl-NL"/>
        </w:rPr>
        <w:t>.</w:t>
      </w:r>
      <w:r w:rsidR="00826E06" w:rsidRPr="00FB1DB5">
        <w:rPr>
          <w:rFonts w:ascii="Times New Roman" w:hAnsi="Times New Roman" w:cs="Times New Roman"/>
          <w:b w:val="0"/>
          <w:bCs w:val="0"/>
          <w:i w:val="0"/>
          <w:iCs w:val="0"/>
          <w:lang w:val="vi-VN"/>
        </w:rPr>
        <w:t xml:space="preserve"> </w:t>
      </w:r>
    </w:p>
    <w:p w:rsidR="00B236DF" w:rsidRPr="00FB1DB5" w:rsidRDefault="00826E06" w:rsidP="00826E06">
      <w:pPr>
        <w:spacing w:before="120"/>
        <w:ind w:firstLine="709"/>
        <w:jc w:val="both"/>
        <w:rPr>
          <w:rFonts w:ascii="Times New Roman" w:hAnsi="Times New Roman" w:cs="Times New Roman"/>
          <w:bCs/>
          <w:sz w:val="28"/>
          <w:szCs w:val="28"/>
          <w:lang w:val="vi-VN"/>
        </w:rPr>
      </w:pPr>
      <w:r w:rsidRPr="00FB1DB5">
        <w:rPr>
          <w:rFonts w:ascii="Times New Roman" w:hAnsi="Times New Roman" w:cs="Times New Roman"/>
          <w:bCs/>
          <w:iCs/>
          <w:sz w:val="28"/>
          <w:szCs w:val="28"/>
          <w:lang w:val="vi-VN"/>
        </w:rPr>
        <w:t xml:space="preserve">Hiện nay, </w:t>
      </w:r>
      <w:r w:rsidRPr="00FB1DB5">
        <w:rPr>
          <w:rFonts w:ascii="Times New Roman" w:hAnsi="Times New Roman" w:cs="Times New Roman"/>
          <w:spacing w:val="-10"/>
          <w:sz w:val="28"/>
          <w:szCs w:val="28"/>
          <w:lang w:val="nl-NL"/>
        </w:rPr>
        <w:t xml:space="preserve">Uỷ ban nhân dân tỉnh </w:t>
      </w:r>
      <w:r w:rsidR="00B77D90" w:rsidRPr="00FB1DB5">
        <w:rPr>
          <w:rFonts w:ascii="Times New Roman" w:hAnsi="Times New Roman" w:cs="Times New Roman"/>
          <w:spacing w:val="-10"/>
          <w:sz w:val="28"/>
          <w:szCs w:val="28"/>
          <w:lang w:val="nl-NL"/>
        </w:rPr>
        <w:t xml:space="preserve">đang </w:t>
      </w:r>
      <w:r w:rsidRPr="00FB1DB5">
        <w:rPr>
          <w:rFonts w:ascii="Times New Roman" w:hAnsi="Times New Roman" w:cs="Times New Roman"/>
          <w:spacing w:val="-10"/>
          <w:sz w:val="28"/>
          <w:szCs w:val="28"/>
          <w:lang w:val="nl-NL"/>
        </w:rPr>
        <w:t xml:space="preserve">xem xét, </w:t>
      </w:r>
      <w:r w:rsidRPr="00FB1DB5">
        <w:rPr>
          <w:rFonts w:ascii="Times New Roman" w:hAnsi="Times New Roman" w:cs="Times New Roman"/>
          <w:sz w:val="28"/>
          <w:szCs w:val="28"/>
          <w:lang w:val="nl-NL"/>
        </w:rPr>
        <w:t xml:space="preserve">phê duyệt </w:t>
      </w:r>
      <w:r w:rsidRPr="00FB1DB5">
        <w:rPr>
          <w:rFonts w:ascii="Times New Roman" w:hAnsi="Times New Roman" w:cs="Times New Roman"/>
          <w:bCs/>
          <w:sz w:val="28"/>
          <w:szCs w:val="28"/>
          <w:lang w:val="nl-NL"/>
        </w:rPr>
        <w:t xml:space="preserve">Đề án </w:t>
      </w:r>
      <w:r w:rsidRPr="00FB1DB5">
        <w:rPr>
          <w:rFonts w:ascii="Times New Roman" w:hAnsi="Times New Roman" w:cs="Times New Roman"/>
          <w:bCs/>
          <w:sz w:val="28"/>
          <w:szCs w:val="28"/>
          <w:lang w:val="vi-VN"/>
        </w:rPr>
        <w:t>h</w:t>
      </w:r>
      <w:r w:rsidRPr="00FB1DB5">
        <w:rPr>
          <w:rFonts w:ascii="Times New Roman" w:hAnsi="Times New Roman" w:cs="Times New Roman"/>
          <w:bCs/>
          <w:sz w:val="28"/>
          <w:szCs w:val="28"/>
          <w:lang w:val="nl-NL"/>
        </w:rPr>
        <w:t>ỗ trợ nhà ở cho hộ nghèo, hộ cận nghèo trên địa bàn các huyện nghèo thuộc Chương trình mục tiêu quốc gia giảm nghèo</w:t>
      </w:r>
      <w:r w:rsidRPr="00FB1DB5">
        <w:rPr>
          <w:rFonts w:ascii="Times New Roman" w:hAnsi="Times New Roman" w:cs="Times New Roman"/>
          <w:bCs/>
          <w:sz w:val="28"/>
          <w:szCs w:val="28"/>
          <w:lang w:val="vi-VN"/>
        </w:rPr>
        <w:t xml:space="preserve"> </w:t>
      </w:r>
      <w:r w:rsidRPr="00FB1DB5">
        <w:rPr>
          <w:rFonts w:ascii="Times New Roman" w:hAnsi="Times New Roman" w:cs="Times New Roman"/>
          <w:bCs/>
          <w:sz w:val="28"/>
          <w:szCs w:val="28"/>
          <w:lang w:val="nl-NL"/>
        </w:rPr>
        <w:t>bền vững giai đoạn</w:t>
      </w:r>
      <w:r w:rsidRPr="00FB1DB5">
        <w:rPr>
          <w:rFonts w:ascii="Times New Roman" w:hAnsi="Times New Roman" w:cs="Times New Roman"/>
          <w:sz w:val="28"/>
          <w:szCs w:val="28"/>
          <w:lang w:val="nl-NL"/>
        </w:rPr>
        <w:t xml:space="preserve"> </w:t>
      </w:r>
      <w:r w:rsidRPr="00FB1DB5">
        <w:rPr>
          <w:rFonts w:ascii="Times New Roman" w:hAnsi="Times New Roman" w:cs="Times New Roman"/>
          <w:bCs/>
          <w:sz w:val="28"/>
          <w:szCs w:val="28"/>
          <w:lang w:val="nl-NL"/>
        </w:rPr>
        <w:t>2021-2025</w:t>
      </w:r>
      <w:r w:rsidRPr="00FB1DB5">
        <w:rPr>
          <w:rStyle w:val="FootnoteReference"/>
          <w:rFonts w:ascii="Times New Roman" w:hAnsi="Times New Roman" w:cs="Times New Roman"/>
          <w:bCs/>
          <w:sz w:val="28"/>
          <w:szCs w:val="28"/>
          <w:lang w:val="nl-NL"/>
        </w:rPr>
        <w:footnoteReference w:id="7"/>
      </w:r>
      <w:r w:rsidRPr="00FB1DB5">
        <w:rPr>
          <w:rFonts w:ascii="Times New Roman" w:hAnsi="Times New Roman" w:cs="Times New Roman"/>
          <w:bCs/>
          <w:sz w:val="28"/>
          <w:szCs w:val="28"/>
          <w:lang w:val="vi-VN"/>
        </w:rPr>
        <w:t>, để gửi Đề án về Bộ Xây dựng, Bộ Lao động - Thương binh và Xã hội, Bộ Kế hoạch và Đầu tư, Bộ Tài chính để tổng hợp báo cáo Thủ tướng Chính phủ</w:t>
      </w:r>
      <w:r w:rsidRPr="00FB1DB5">
        <w:rPr>
          <w:rStyle w:val="FootnoteReference"/>
          <w:rFonts w:ascii="Times New Roman" w:hAnsi="Times New Roman" w:cs="Times New Roman"/>
          <w:bCs/>
          <w:sz w:val="28"/>
          <w:szCs w:val="28"/>
          <w:lang w:val="vi-VN"/>
        </w:rPr>
        <w:footnoteReference w:id="8"/>
      </w:r>
      <w:r w:rsidRPr="00FB1DB5">
        <w:rPr>
          <w:rFonts w:ascii="Times New Roman" w:hAnsi="Times New Roman" w:cs="Times New Roman"/>
          <w:bCs/>
          <w:sz w:val="28"/>
          <w:szCs w:val="28"/>
          <w:lang w:val="vi-VN"/>
        </w:rPr>
        <w:t>.</w:t>
      </w:r>
    </w:p>
    <w:p w:rsidR="00B236DF" w:rsidRPr="00FB1DB5" w:rsidRDefault="00B236DF" w:rsidP="00B236DF">
      <w:pPr>
        <w:spacing w:before="120" w:after="0" w:line="240" w:lineRule="auto"/>
        <w:ind w:firstLine="720"/>
        <w:jc w:val="both"/>
        <w:rPr>
          <w:rFonts w:ascii="Times New Roman" w:eastAsia="Times New Roman" w:hAnsi="Times New Roman" w:cs="Times New Roman"/>
          <w:b/>
          <w:bCs/>
          <w:sz w:val="28"/>
          <w:szCs w:val="28"/>
          <w:lang w:val="vi-VN"/>
        </w:rPr>
      </w:pPr>
      <w:r w:rsidRPr="00FB1DB5">
        <w:rPr>
          <w:rFonts w:ascii="Times New Roman" w:eastAsia="Times New Roman" w:hAnsi="Times New Roman" w:cs="Times New Roman"/>
          <w:b/>
          <w:bCs/>
          <w:sz w:val="28"/>
          <w:szCs w:val="28"/>
          <w:lang w:val="vi-VN"/>
        </w:rPr>
        <w:t>6. Dự án 6. Truyền thông và giảm nghèo về thông tin</w:t>
      </w:r>
      <w:r w:rsidR="00C328E6" w:rsidRPr="00FB1DB5">
        <w:rPr>
          <w:rFonts w:ascii="Times New Roman" w:eastAsia="Times New Roman" w:hAnsi="Times New Roman" w:cs="Times New Roman"/>
          <w:b/>
          <w:bCs/>
          <w:sz w:val="28"/>
          <w:szCs w:val="28"/>
          <w:lang w:val="vi-VN"/>
        </w:rPr>
        <w:t xml:space="preserve"> </w:t>
      </w:r>
    </w:p>
    <w:p w:rsidR="00B236DF" w:rsidRPr="00FB1DB5" w:rsidRDefault="00B236DF" w:rsidP="00B236DF">
      <w:pPr>
        <w:spacing w:before="120" w:after="0" w:line="240" w:lineRule="auto"/>
        <w:ind w:firstLine="720"/>
        <w:jc w:val="both"/>
        <w:rPr>
          <w:rFonts w:ascii="Times New Roman" w:hAnsi="Times New Roman" w:cs="Times New Roman"/>
          <w:i/>
          <w:sz w:val="28"/>
          <w:szCs w:val="28"/>
          <w:lang w:val="vi-VN"/>
        </w:rPr>
      </w:pPr>
      <w:r w:rsidRPr="00FB1DB5">
        <w:rPr>
          <w:rFonts w:ascii="Times New Roman" w:hAnsi="Times New Roman" w:cs="Times New Roman"/>
          <w:b/>
          <w:i/>
          <w:sz w:val="28"/>
          <w:szCs w:val="28"/>
          <w:lang w:val="vi-VN"/>
        </w:rPr>
        <w:t xml:space="preserve">- Tiểu dự án 1. Giảm nghèo về thông tin </w:t>
      </w:r>
    </w:p>
    <w:p w:rsidR="00B236DF" w:rsidRPr="00FB1DB5" w:rsidRDefault="000B658A" w:rsidP="00B236DF">
      <w:pPr>
        <w:spacing w:before="120" w:after="0" w:line="240" w:lineRule="auto"/>
        <w:ind w:firstLine="720"/>
        <w:jc w:val="both"/>
        <w:rPr>
          <w:rFonts w:ascii="Times New Roman" w:eastAsia="Times New Roman" w:hAnsi="Times New Roman" w:cs="Times New Roman"/>
          <w:sz w:val="28"/>
          <w:szCs w:val="28"/>
          <w:lang w:val="vi-VN"/>
        </w:rPr>
      </w:pPr>
      <w:r w:rsidRPr="00FB1DB5">
        <w:rPr>
          <w:rFonts w:ascii="Times New Roman" w:eastAsia="Times New Roman" w:hAnsi="Times New Roman" w:cs="Times New Roman"/>
          <w:sz w:val="28"/>
          <w:szCs w:val="28"/>
        </w:rPr>
        <w:t xml:space="preserve">+ </w:t>
      </w:r>
      <w:r w:rsidR="00B236DF" w:rsidRPr="00FB1DB5">
        <w:rPr>
          <w:rFonts w:ascii="Times New Roman" w:eastAsia="Times New Roman" w:hAnsi="Times New Roman" w:cs="Times New Roman"/>
          <w:sz w:val="28"/>
          <w:szCs w:val="28"/>
          <w:lang w:val="vi-VN"/>
        </w:rPr>
        <w:t xml:space="preserve">Ngân sách trung ương </w:t>
      </w:r>
      <w:r w:rsidRPr="00FB1DB5">
        <w:rPr>
          <w:rFonts w:ascii="Times New Roman" w:eastAsia="Times New Roman" w:hAnsi="Times New Roman" w:cs="Times New Roman"/>
          <w:sz w:val="28"/>
          <w:szCs w:val="28"/>
        </w:rPr>
        <w:t>phân bổ:</w:t>
      </w:r>
      <w:r w:rsidR="00826E06" w:rsidRPr="00FB1DB5">
        <w:rPr>
          <w:rFonts w:ascii="Times New Roman" w:eastAsia="Times New Roman" w:hAnsi="Times New Roman" w:cs="Times New Roman"/>
          <w:sz w:val="28"/>
          <w:szCs w:val="28"/>
          <w:lang w:val="vi-VN"/>
        </w:rPr>
        <w:t xml:space="preserve"> 389 triệu đồng, trong đó cấp cho Sở Thông tin và Truyền thông: 117 triệu đồng; các huyện, thành phố: 272 triệu đồng</w:t>
      </w:r>
      <w:r w:rsidR="00B236DF" w:rsidRPr="00FB1DB5">
        <w:rPr>
          <w:rFonts w:ascii="Times New Roman" w:eastAsia="Times New Roman" w:hAnsi="Times New Roman" w:cs="Times New Roman"/>
          <w:sz w:val="28"/>
          <w:szCs w:val="28"/>
          <w:lang w:val="vi-VN"/>
        </w:rPr>
        <w:t>.</w:t>
      </w:r>
    </w:p>
    <w:p w:rsidR="00826E06" w:rsidRPr="00FB1DB5" w:rsidRDefault="000B658A" w:rsidP="000B658A">
      <w:pPr>
        <w:spacing w:before="120" w:after="0" w:line="240" w:lineRule="auto"/>
        <w:ind w:firstLine="720"/>
        <w:jc w:val="both"/>
        <w:rPr>
          <w:rFonts w:ascii="Times New Roman" w:hAnsi="Times New Roman" w:cs="Times New Roman"/>
          <w:b/>
          <w:i/>
          <w:lang w:val="vi-VN"/>
        </w:rPr>
      </w:pPr>
      <w:r w:rsidRPr="00FB1DB5">
        <w:rPr>
          <w:rFonts w:ascii="Times New Roman" w:hAnsi="Times New Roman" w:cs="Times New Roman"/>
          <w:sz w:val="28"/>
          <w:szCs w:val="28"/>
        </w:rPr>
        <w:t xml:space="preserve">+ </w:t>
      </w:r>
      <w:r w:rsidR="00B77D90" w:rsidRPr="00FB1DB5">
        <w:rPr>
          <w:rFonts w:ascii="Times New Roman" w:hAnsi="Times New Roman" w:cs="Times New Roman"/>
          <w:sz w:val="28"/>
          <w:szCs w:val="28"/>
          <w:lang w:val="vi-VN"/>
        </w:rPr>
        <w:t>Kết quả thực hiện:</w:t>
      </w:r>
      <w:r w:rsidR="00B77D90" w:rsidRPr="00FB1DB5">
        <w:rPr>
          <w:rFonts w:ascii="Times New Roman" w:hAnsi="Times New Roman" w:cs="Times New Roman"/>
          <w:b/>
          <w:i/>
          <w:lang w:val="vi-VN"/>
        </w:rPr>
        <w:t xml:space="preserve">  </w:t>
      </w:r>
      <w:r w:rsidR="00826E06" w:rsidRPr="00FB1DB5">
        <w:rPr>
          <w:rFonts w:ascii="Times New Roman" w:eastAsia="Times New Roman" w:hAnsi="Times New Roman" w:cs="Times New Roman"/>
          <w:sz w:val="28"/>
          <w:szCs w:val="28"/>
          <w:lang w:val="vi-VN"/>
        </w:rPr>
        <w:t xml:space="preserve">Sở Thông tin và Truyền thông đã tổ chức 01 lớp tập huấn cho 35 </w:t>
      </w:r>
      <w:r w:rsidR="00826E06" w:rsidRPr="00FB1DB5">
        <w:rPr>
          <w:rFonts w:ascii="Times New Roman" w:hAnsi="Times New Roman" w:cs="Times New Roman"/>
          <w:noProof/>
          <w:sz w:val="28"/>
          <w:szCs w:val="28"/>
          <w:lang w:val="vi-VN"/>
        </w:rPr>
        <w:t>cán bộ thông tin và truyền thông</w:t>
      </w:r>
      <w:r w:rsidR="00826E06" w:rsidRPr="00FB1DB5">
        <w:rPr>
          <w:noProof/>
          <w:sz w:val="28"/>
          <w:szCs w:val="28"/>
          <w:lang w:val="vi-VN"/>
        </w:rPr>
        <w:t xml:space="preserve"> </w:t>
      </w:r>
      <w:r w:rsidR="00826E06" w:rsidRPr="00FB1DB5">
        <w:rPr>
          <w:rFonts w:ascii="Times New Roman" w:eastAsia="Times New Roman" w:hAnsi="Times New Roman" w:cs="Times New Roman"/>
          <w:sz w:val="28"/>
          <w:szCs w:val="28"/>
          <w:lang w:val="vi-VN"/>
        </w:rPr>
        <w:t>các cấp.</w:t>
      </w:r>
      <w:r w:rsidRPr="00FB1DB5">
        <w:rPr>
          <w:rFonts w:ascii="Times New Roman" w:hAnsi="Times New Roman" w:cs="Times New Roman"/>
          <w:b/>
          <w:i/>
        </w:rPr>
        <w:t xml:space="preserve"> </w:t>
      </w:r>
      <w:r w:rsidRPr="00FB1DB5">
        <w:rPr>
          <w:rFonts w:ascii="Times New Roman" w:hAnsi="Times New Roman" w:cs="Times New Roman"/>
          <w:sz w:val="28"/>
          <w:szCs w:val="28"/>
        </w:rPr>
        <w:t xml:space="preserve">Các </w:t>
      </w:r>
      <w:r w:rsidR="00826E06" w:rsidRPr="00FB1DB5">
        <w:rPr>
          <w:rFonts w:ascii="Times New Roman" w:eastAsia="Times New Roman" w:hAnsi="Times New Roman" w:cs="Times New Roman"/>
          <w:sz w:val="28"/>
          <w:szCs w:val="28"/>
          <w:lang w:val="vi-VN"/>
        </w:rPr>
        <w:t>huyện</w:t>
      </w:r>
      <w:r w:rsidR="00B77D90" w:rsidRPr="00FB1DB5">
        <w:rPr>
          <w:rFonts w:ascii="Times New Roman" w:eastAsia="Times New Roman" w:hAnsi="Times New Roman" w:cs="Times New Roman"/>
          <w:sz w:val="28"/>
          <w:szCs w:val="28"/>
          <w:lang w:val="vi-VN"/>
        </w:rPr>
        <w:t>,</w:t>
      </w:r>
      <w:r w:rsidR="00826E06" w:rsidRPr="00FB1DB5">
        <w:rPr>
          <w:rFonts w:ascii="Times New Roman" w:eastAsia="Times New Roman" w:hAnsi="Times New Roman" w:cs="Times New Roman"/>
          <w:sz w:val="28"/>
          <w:szCs w:val="28"/>
          <w:lang w:val="vi-VN"/>
        </w:rPr>
        <w:t xml:space="preserve"> thành phố đang triển khai thực hiện các hoạt động theo quy định.</w:t>
      </w:r>
    </w:p>
    <w:p w:rsidR="00B236DF" w:rsidRPr="00FB1DB5" w:rsidRDefault="00B236DF" w:rsidP="00826E06">
      <w:pPr>
        <w:spacing w:before="120" w:after="0" w:line="240" w:lineRule="auto"/>
        <w:ind w:firstLine="720"/>
        <w:jc w:val="both"/>
        <w:rPr>
          <w:iCs/>
          <w:noProof/>
          <w:sz w:val="28"/>
          <w:szCs w:val="28"/>
          <w:lang w:val="vi-VN"/>
        </w:rPr>
      </w:pPr>
      <w:r w:rsidRPr="00FB1DB5">
        <w:rPr>
          <w:rFonts w:ascii="Times New Roman" w:hAnsi="Times New Roman" w:cs="Times New Roman"/>
          <w:b/>
          <w:i/>
          <w:iCs/>
          <w:noProof/>
          <w:sz w:val="28"/>
          <w:szCs w:val="28"/>
          <w:lang w:val="vi-VN"/>
        </w:rPr>
        <w:t>- Tiểu dự án 2. Truyền thông về giảm nghèo đa chiều</w:t>
      </w:r>
      <w:r w:rsidRPr="00FB1DB5">
        <w:rPr>
          <w:iCs/>
          <w:noProof/>
          <w:sz w:val="28"/>
          <w:szCs w:val="28"/>
          <w:lang w:val="vi-VN"/>
        </w:rPr>
        <w:t xml:space="preserve"> </w:t>
      </w:r>
    </w:p>
    <w:p w:rsidR="00B236DF" w:rsidRPr="00FB1DB5" w:rsidRDefault="00B236DF" w:rsidP="00B236DF">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eastAsia="Times New Roman" w:hAnsi="Times New Roman" w:cs="Times New Roman"/>
          <w:sz w:val="28"/>
          <w:szCs w:val="28"/>
          <w:lang w:val="vi-VN"/>
        </w:rPr>
        <w:t xml:space="preserve">+ Ngân sách trung ương </w:t>
      </w:r>
      <w:r w:rsidR="000B658A" w:rsidRPr="00FB1DB5">
        <w:rPr>
          <w:rFonts w:ascii="Times New Roman" w:eastAsia="Times New Roman" w:hAnsi="Times New Roman" w:cs="Times New Roman"/>
          <w:sz w:val="28"/>
          <w:szCs w:val="28"/>
        </w:rPr>
        <w:t>phân bổ:</w:t>
      </w:r>
      <w:r w:rsidR="00826E06" w:rsidRPr="00FB1DB5">
        <w:rPr>
          <w:rFonts w:ascii="Times New Roman" w:eastAsia="Times New Roman" w:hAnsi="Times New Roman" w:cs="Times New Roman"/>
          <w:sz w:val="28"/>
          <w:szCs w:val="28"/>
          <w:lang w:val="vi-VN"/>
        </w:rPr>
        <w:t xml:space="preserve"> 485 triệu đồng, trong đó cấp cho Sở Lao động - Thương binh và Xã hội: 170 triệu đồng; các huyện, thành phố: 315 triệu đồng.</w:t>
      </w:r>
    </w:p>
    <w:p w:rsidR="00826E06" w:rsidRPr="00FB1DB5" w:rsidRDefault="00B77D90" w:rsidP="000B658A">
      <w:pPr>
        <w:spacing w:before="120" w:after="0" w:line="240" w:lineRule="auto"/>
        <w:ind w:firstLine="720"/>
        <w:jc w:val="both"/>
        <w:rPr>
          <w:rFonts w:ascii="Times New Roman" w:hAnsi="Times New Roman" w:cs="Times New Roman"/>
          <w:b/>
          <w:i/>
          <w:lang w:val="vi-VN"/>
        </w:rPr>
      </w:pPr>
      <w:r w:rsidRPr="00FB1DB5">
        <w:rPr>
          <w:rFonts w:ascii="Times New Roman" w:hAnsi="Times New Roman" w:cs="Times New Roman"/>
          <w:sz w:val="28"/>
          <w:szCs w:val="28"/>
          <w:lang w:val="vi-VN"/>
        </w:rPr>
        <w:t>Kết quả thực hiện:</w:t>
      </w:r>
      <w:r w:rsidRPr="00FB1DB5">
        <w:rPr>
          <w:rFonts w:ascii="Times New Roman" w:hAnsi="Times New Roman" w:cs="Times New Roman"/>
          <w:b/>
          <w:i/>
          <w:lang w:val="vi-VN"/>
        </w:rPr>
        <w:t xml:space="preserve">  </w:t>
      </w:r>
      <w:r w:rsidR="00826E06" w:rsidRPr="00FB1DB5">
        <w:rPr>
          <w:rFonts w:ascii="Times New Roman" w:eastAsia="Times New Roman" w:hAnsi="Times New Roman" w:cs="Times New Roman"/>
          <w:sz w:val="28"/>
          <w:szCs w:val="28"/>
          <w:lang w:val="vi-VN"/>
        </w:rPr>
        <w:t xml:space="preserve">Sở Lao động - Thương binh và Xã hội đã </w:t>
      </w:r>
      <w:r w:rsidR="00B0313A" w:rsidRPr="00FB1DB5">
        <w:rPr>
          <w:rFonts w:ascii="Times New Roman" w:hAnsi="Times New Roman" w:cs="Times New Roman"/>
          <w:sz w:val="28"/>
          <w:szCs w:val="28"/>
          <w:lang w:val="nl-NL"/>
        </w:rPr>
        <w:t>tiến hành hợp đồng truyền thông với Đài Phát thanh</w:t>
      </w:r>
      <w:r w:rsidR="000B658A" w:rsidRPr="00FB1DB5">
        <w:rPr>
          <w:rFonts w:ascii="Times New Roman" w:hAnsi="Times New Roman" w:cs="Times New Roman"/>
          <w:sz w:val="28"/>
          <w:szCs w:val="28"/>
          <w:lang w:val="nl-NL"/>
        </w:rPr>
        <w:t xml:space="preserve"> và </w:t>
      </w:r>
      <w:r w:rsidR="00B0313A" w:rsidRPr="00FB1DB5">
        <w:rPr>
          <w:rFonts w:ascii="Times New Roman" w:hAnsi="Times New Roman" w:cs="Times New Roman"/>
          <w:sz w:val="28"/>
          <w:szCs w:val="28"/>
          <w:lang w:val="nl-NL"/>
        </w:rPr>
        <w:t xml:space="preserve">Truyền hình tỉnh; </w:t>
      </w:r>
      <w:r w:rsidR="000B658A" w:rsidRPr="00FB1DB5">
        <w:rPr>
          <w:rFonts w:ascii="Times New Roman" w:hAnsi="Times New Roman" w:cs="Times New Roman"/>
          <w:sz w:val="28"/>
          <w:szCs w:val="28"/>
          <w:lang w:val="nl-NL"/>
        </w:rPr>
        <w:t>t</w:t>
      </w:r>
      <w:r w:rsidR="00B0313A" w:rsidRPr="00FB1DB5">
        <w:rPr>
          <w:rFonts w:ascii="Times New Roman" w:hAnsi="Times New Roman" w:cs="Times New Roman"/>
          <w:sz w:val="28"/>
          <w:szCs w:val="28"/>
          <w:lang w:val="nl-NL"/>
        </w:rPr>
        <w:t>riển khai kế hoạch thay mới, sửa chữa Pano tuyên truyền về giảm nghèo trên địa bàn các huyện thành phố; Kế hoạch in băng rôn nhân Tháng cao điểm vì người nghèo.</w:t>
      </w:r>
      <w:r w:rsidR="000B658A" w:rsidRPr="00FB1DB5">
        <w:rPr>
          <w:rFonts w:ascii="Times New Roman" w:hAnsi="Times New Roman" w:cs="Times New Roman"/>
          <w:b/>
          <w:i/>
        </w:rPr>
        <w:t xml:space="preserve"> </w:t>
      </w:r>
      <w:r w:rsidR="000B658A" w:rsidRPr="00FB1DB5">
        <w:rPr>
          <w:rFonts w:ascii="Times New Roman" w:hAnsi="Times New Roman" w:cs="Times New Roman"/>
          <w:sz w:val="28"/>
          <w:szCs w:val="28"/>
        </w:rPr>
        <w:t xml:space="preserve">Các </w:t>
      </w:r>
      <w:r w:rsidR="00826E06" w:rsidRPr="00FB1DB5">
        <w:rPr>
          <w:rFonts w:ascii="Times New Roman" w:eastAsia="Times New Roman" w:hAnsi="Times New Roman" w:cs="Times New Roman"/>
          <w:sz w:val="28"/>
          <w:szCs w:val="28"/>
          <w:lang w:val="vi-VN"/>
        </w:rPr>
        <w:t>huyện</w:t>
      </w:r>
      <w:r w:rsidRPr="00FB1DB5">
        <w:rPr>
          <w:rFonts w:ascii="Times New Roman" w:eastAsia="Times New Roman" w:hAnsi="Times New Roman" w:cs="Times New Roman"/>
          <w:sz w:val="28"/>
          <w:szCs w:val="28"/>
          <w:lang w:val="vi-VN"/>
        </w:rPr>
        <w:t>,</w:t>
      </w:r>
      <w:r w:rsidR="00826E06" w:rsidRPr="00FB1DB5">
        <w:rPr>
          <w:rFonts w:ascii="Times New Roman" w:eastAsia="Times New Roman" w:hAnsi="Times New Roman" w:cs="Times New Roman"/>
          <w:sz w:val="28"/>
          <w:szCs w:val="28"/>
          <w:lang w:val="vi-VN"/>
        </w:rPr>
        <w:t xml:space="preserve"> thành phố</w:t>
      </w:r>
      <w:r w:rsidR="000B658A" w:rsidRPr="00FB1DB5">
        <w:rPr>
          <w:rFonts w:ascii="Times New Roman" w:eastAsia="Times New Roman" w:hAnsi="Times New Roman" w:cs="Times New Roman"/>
          <w:sz w:val="28"/>
          <w:szCs w:val="28"/>
        </w:rPr>
        <w:t xml:space="preserve"> </w:t>
      </w:r>
      <w:r w:rsidR="00826E06" w:rsidRPr="00FB1DB5">
        <w:rPr>
          <w:rFonts w:ascii="Times New Roman" w:eastAsia="Times New Roman" w:hAnsi="Times New Roman" w:cs="Times New Roman"/>
          <w:sz w:val="28"/>
          <w:szCs w:val="28"/>
          <w:lang w:val="vi-VN"/>
        </w:rPr>
        <w:t>đang triển khai thực hiện các hoạt động theo quy định.</w:t>
      </w:r>
    </w:p>
    <w:p w:rsidR="00B0313A" w:rsidRPr="00FB1DB5" w:rsidRDefault="00B236DF" w:rsidP="00B0313A">
      <w:pPr>
        <w:spacing w:before="120" w:after="0" w:line="240" w:lineRule="auto"/>
        <w:ind w:firstLine="720"/>
        <w:jc w:val="both"/>
        <w:rPr>
          <w:rFonts w:eastAsia="Calibri"/>
          <w:sz w:val="28"/>
          <w:szCs w:val="28"/>
          <w:lang w:val="vi-VN"/>
        </w:rPr>
      </w:pPr>
      <w:r w:rsidRPr="00FB1DB5">
        <w:rPr>
          <w:rFonts w:ascii="Times New Roman" w:hAnsi="Times New Roman" w:cs="Times New Roman"/>
          <w:b/>
          <w:iCs/>
          <w:noProof/>
          <w:sz w:val="28"/>
          <w:szCs w:val="28"/>
          <w:lang w:val="vi-VN"/>
        </w:rPr>
        <w:lastRenderedPageBreak/>
        <w:t xml:space="preserve">7. Dự án 7. </w:t>
      </w:r>
      <w:r w:rsidRPr="00FB1DB5">
        <w:rPr>
          <w:rFonts w:ascii="Times New Roman" w:eastAsia="Calibri" w:hAnsi="Times New Roman" w:cs="Times New Roman"/>
          <w:b/>
          <w:sz w:val="28"/>
          <w:szCs w:val="28"/>
          <w:lang w:val="vi-VN"/>
        </w:rPr>
        <w:t>Nâng cao năng lực và giám sát, đánh giá Chương trình</w:t>
      </w:r>
      <w:r w:rsidRPr="00FB1DB5">
        <w:rPr>
          <w:rFonts w:eastAsia="Calibri"/>
          <w:sz w:val="28"/>
          <w:szCs w:val="28"/>
          <w:lang w:val="vi-VN"/>
        </w:rPr>
        <w:t xml:space="preserve"> </w:t>
      </w:r>
    </w:p>
    <w:p w:rsidR="00B236DF" w:rsidRPr="00FB1DB5" w:rsidRDefault="00B236DF" w:rsidP="00B0313A">
      <w:pPr>
        <w:spacing w:before="120" w:after="0" w:line="240" w:lineRule="auto"/>
        <w:ind w:firstLine="720"/>
        <w:jc w:val="both"/>
        <w:rPr>
          <w:rFonts w:ascii="Times New Roman" w:hAnsi="Times New Roman" w:cs="Times New Roman"/>
          <w:b/>
          <w:bCs/>
          <w:i/>
          <w:sz w:val="28"/>
          <w:szCs w:val="28"/>
          <w:lang w:val="vi-VN"/>
        </w:rPr>
      </w:pPr>
      <w:r w:rsidRPr="00FB1DB5">
        <w:rPr>
          <w:rFonts w:ascii="Times New Roman" w:hAnsi="Times New Roman" w:cs="Times New Roman"/>
          <w:b/>
          <w:i/>
          <w:iCs/>
          <w:noProof/>
          <w:sz w:val="28"/>
          <w:szCs w:val="28"/>
          <w:lang w:val="vi-VN"/>
        </w:rPr>
        <w:t xml:space="preserve">- </w:t>
      </w:r>
      <w:r w:rsidRPr="00FB1DB5">
        <w:rPr>
          <w:rFonts w:ascii="Times New Roman" w:hAnsi="Times New Roman" w:cs="Times New Roman"/>
          <w:b/>
          <w:bCs/>
          <w:i/>
          <w:sz w:val="28"/>
          <w:szCs w:val="28"/>
          <w:lang w:val="vi-VN"/>
        </w:rPr>
        <w:t>Tiểu dự án 1: Nâng cao năng lực thực hiện Chương trình</w:t>
      </w:r>
    </w:p>
    <w:p w:rsidR="00B236DF" w:rsidRPr="00FB1DB5" w:rsidRDefault="00FB1DB5" w:rsidP="00B236DF">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eastAsia="Times New Roman" w:hAnsi="Times New Roman" w:cs="Times New Roman"/>
          <w:bCs/>
          <w:sz w:val="28"/>
          <w:szCs w:val="28"/>
        </w:rPr>
        <w:t xml:space="preserve">+ </w:t>
      </w:r>
      <w:r w:rsidR="00B236DF" w:rsidRPr="00FB1DB5">
        <w:rPr>
          <w:rFonts w:ascii="Times New Roman" w:eastAsia="Times New Roman" w:hAnsi="Times New Roman" w:cs="Times New Roman"/>
          <w:bCs/>
          <w:sz w:val="28"/>
          <w:szCs w:val="28"/>
          <w:lang w:val="vi-VN"/>
        </w:rPr>
        <w:t xml:space="preserve">Ngân sách trung ương </w:t>
      </w:r>
      <w:r w:rsidR="000B658A" w:rsidRPr="00FB1DB5">
        <w:rPr>
          <w:rFonts w:ascii="Times New Roman" w:eastAsia="Times New Roman" w:hAnsi="Times New Roman" w:cs="Times New Roman"/>
          <w:bCs/>
          <w:sz w:val="28"/>
          <w:szCs w:val="28"/>
        </w:rPr>
        <w:t>phân bổ:</w:t>
      </w:r>
      <w:r w:rsidR="00B0313A" w:rsidRPr="00FB1DB5">
        <w:rPr>
          <w:rFonts w:ascii="Times New Roman" w:eastAsia="Times New Roman" w:hAnsi="Times New Roman" w:cs="Times New Roman"/>
          <w:bCs/>
          <w:sz w:val="28"/>
          <w:szCs w:val="28"/>
          <w:lang w:val="vi-VN"/>
        </w:rPr>
        <w:t xml:space="preserve"> 3.136 </w:t>
      </w:r>
      <w:r w:rsidR="00B0313A" w:rsidRPr="00FB1DB5">
        <w:rPr>
          <w:rFonts w:ascii="Times New Roman" w:eastAsia="Times New Roman" w:hAnsi="Times New Roman" w:cs="Times New Roman"/>
          <w:sz w:val="28"/>
          <w:szCs w:val="28"/>
          <w:lang w:val="vi-VN"/>
        </w:rPr>
        <w:t>triệu đồng, trong đó cấp cho Sở Lao động - Thương binh và Xã hội: 941 triệu đồng; các huyện, thành phố: 2.195 triệu đồng</w:t>
      </w:r>
      <w:r w:rsidR="00B236DF" w:rsidRPr="00FB1DB5">
        <w:rPr>
          <w:rFonts w:ascii="Times New Roman" w:eastAsia="Times New Roman" w:hAnsi="Times New Roman" w:cs="Times New Roman"/>
          <w:bCs/>
          <w:sz w:val="28"/>
          <w:szCs w:val="28"/>
          <w:lang w:val="vi-VN"/>
        </w:rPr>
        <w:t>.</w:t>
      </w:r>
    </w:p>
    <w:p w:rsidR="00B0313A" w:rsidRPr="00FB1DB5" w:rsidRDefault="00FB1DB5" w:rsidP="00B236DF">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hAnsi="Times New Roman" w:cs="Times New Roman"/>
          <w:sz w:val="28"/>
          <w:szCs w:val="28"/>
        </w:rPr>
        <w:t xml:space="preserve">+ </w:t>
      </w:r>
      <w:r w:rsidR="00B77D90" w:rsidRPr="00FB1DB5">
        <w:rPr>
          <w:rFonts w:ascii="Times New Roman" w:hAnsi="Times New Roman" w:cs="Times New Roman"/>
          <w:sz w:val="28"/>
          <w:szCs w:val="28"/>
          <w:lang w:val="vi-VN"/>
        </w:rPr>
        <w:t xml:space="preserve">Kết quả thực hiện: </w:t>
      </w:r>
      <w:r w:rsidR="00B0313A" w:rsidRPr="00FB1DB5">
        <w:rPr>
          <w:rFonts w:ascii="Times New Roman" w:hAnsi="Times New Roman" w:cs="Times New Roman"/>
          <w:sz w:val="28"/>
          <w:szCs w:val="28"/>
          <w:lang w:val="nl-NL"/>
        </w:rPr>
        <w:t>Đã tổ chức 05 lớp tập huấn nghiệp vụ</w:t>
      </w:r>
      <w:r w:rsidR="00B0313A" w:rsidRPr="00FB1DB5">
        <w:rPr>
          <w:rFonts w:ascii="Times New Roman" w:hAnsi="Times New Roman" w:cs="Times New Roman"/>
          <w:bCs/>
          <w:sz w:val="28"/>
          <w:szCs w:val="28"/>
          <w:lang w:val="vi-VN"/>
        </w:rPr>
        <w:t xml:space="preserve"> công tác giảm nghèo năm 2022 </w:t>
      </w:r>
      <w:r w:rsidR="00B0313A" w:rsidRPr="00FB1DB5">
        <w:rPr>
          <w:rFonts w:ascii="Times New Roman" w:hAnsi="Times New Roman" w:cs="Times New Roman"/>
          <w:sz w:val="28"/>
          <w:szCs w:val="28"/>
          <w:lang w:val="nl-NL"/>
        </w:rPr>
        <w:t>cho đội ngũ cán bộ làm công tác giảm nghèo các cấp.</w:t>
      </w:r>
    </w:p>
    <w:p w:rsidR="00B236DF" w:rsidRPr="00FB1DB5" w:rsidRDefault="00B236DF" w:rsidP="00B236DF">
      <w:pPr>
        <w:pStyle w:val="Heading3"/>
        <w:spacing w:before="120" w:after="0"/>
        <w:ind w:firstLine="720"/>
        <w:jc w:val="both"/>
        <w:rPr>
          <w:rFonts w:ascii="Times New Roman" w:hAnsi="Times New Roman" w:cs="Times New Roman"/>
          <w:i/>
          <w:sz w:val="28"/>
          <w:szCs w:val="28"/>
          <w:lang w:val="vi-VN"/>
        </w:rPr>
      </w:pPr>
      <w:r w:rsidRPr="00FB1DB5">
        <w:rPr>
          <w:rFonts w:ascii="Times New Roman" w:hAnsi="Times New Roman" w:cs="Times New Roman"/>
          <w:i/>
          <w:sz w:val="28"/>
          <w:szCs w:val="28"/>
          <w:lang w:val="vi-VN"/>
        </w:rPr>
        <w:t>- Tiểu dự án 2: Giám sát, đánh giá</w:t>
      </w:r>
    </w:p>
    <w:p w:rsidR="00B236DF" w:rsidRPr="00FB1DB5" w:rsidRDefault="00FB1DB5" w:rsidP="00B236DF">
      <w:pPr>
        <w:spacing w:before="120" w:after="0" w:line="240" w:lineRule="auto"/>
        <w:ind w:firstLine="720"/>
        <w:jc w:val="both"/>
        <w:rPr>
          <w:rFonts w:ascii="Times New Roman" w:eastAsia="Times New Roman" w:hAnsi="Times New Roman" w:cs="Times New Roman"/>
          <w:bCs/>
          <w:sz w:val="28"/>
          <w:szCs w:val="28"/>
          <w:lang w:val="vi-VN"/>
        </w:rPr>
      </w:pPr>
      <w:r w:rsidRPr="00FB1DB5">
        <w:rPr>
          <w:rFonts w:ascii="Times New Roman" w:eastAsia="Times New Roman" w:hAnsi="Times New Roman" w:cs="Times New Roman"/>
          <w:bCs/>
          <w:sz w:val="28"/>
          <w:szCs w:val="28"/>
        </w:rPr>
        <w:t xml:space="preserve">+ </w:t>
      </w:r>
      <w:r w:rsidR="00B236DF" w:rsidRPr="00FB1DB5">
        <w:rPr>
          <w:rFonts w:ascii="Times New Roman" w:eastAsia="Times New Roman" w:hAnsi="Times New Roman" w:cs="Times New Roman"/>
          <w:bCs/>
          <w:sz w:val="28"/>
          <w:szCs w:val="28"/>
          <w:lang w:val="vi-VN"/>
        </w:rPr>
        <w:t xml:space="preserve">Ngân sách trung ương </w:t>
      </w:r>
      <w:r w:rsidRPr="00FB1DB5">
        <w:rPr>
          <w:rFonts w:ascii="Times New Roman" w:eastAsia="Times New Roman" w:hAnsi="Times New Roman" w:cs="Times New Roman"/>
          <w:bCs/>
          <w:sz w:val="28"/>
          <w:szCs w:val="28"/>
        </w:rPr>
        <w:t>phân bổ:</w:t>
      </w:r>
      <w:r w:rsidR="00B0313A" w:rsidRPr="00FB1DB5">
        <w:rPr>
          <w:rFonts w:ascii="Times New Roman" w:eastAsia="Times New Roman" w:hAnsi="Times New Roman" w:cs="Times New Roman"/>
          <w:bCs/>
          <w:sz w:val="28"/>
          <w:szCs w:val="28"/>
          <w:lang w:val="vi-VN"/>
        </w:rPr>
        <w:t xml:space="preserve"> 1.664 </w:t>
      </w:r>
      <w:r w:rsidR="00B0313A" w:rsidRPr="00FB1DB5">
        <w:rPr>
          <w:rFonts w:ascii="Times New Roman" w:eastAsia="Times New Roman" w:hAnsi="Times New Roman" w:cs="Times New Roman"/>
          <w:sz w:val="28"/>
          <w:szCs w:val="28"/>
          <w:lang w:val="vi-VN"/>
        </w:rPr>
        <w:t>triệu đồng, trong đó cấp cho Sở Lao động - Thương binh và Xã hội: 499 triệu đồng; các huyện, thành phố: 1.165 triệu đồng</w:t>
      </w:r>
      <w:r w:rsidR="00B236DF" w:rsidRPr="00FB1DB5">
        <w:rPr>
          <w:rFonts w:ascii="Times New Roman" w:eastAsia="Times New Roman" w:hAnsi="Times New Roman" w:cs="Times New Roman"/>
          <w:bCs/>
          <w:sz w:val="28"/>
          <w:szCs w:val="28"/>
          <w:lang w:val="vi-VN"/>
        </w:rPr>
        <w:t>.</w:t>
      </w:r>
    </w:p>
    <w:p w:rsidR="00B236DF" w:rsidRPr="00FB1DB5" w:rsidRDefault="00FB1DB5" w:rsidP="00B0313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 </w:t>
      </w:r>
      <w:r w:rsidR="00B77D90" w:rsidRPr="00FB1DB5">
        <w:rPr>
          <w:rFonts w:ascii="Times New Roman" w:hAnsi="Times New Roman" w:cs="Times New Roman"/>
          <w:sz w:val="28"/>
          <w:szCs w:val="28"/>
          <w:lang w:val="vi-VN"/>
        </w:rPr>
        <w:t xml:space="preserve">Kết quả thực hiện: </w:t>
      </w:r>
      <w:r w:rsidR="00B0313A" w:rsidRPr="00FB1DB5">
        <w:rPr>
          <w:rFonts w:ascii="Times New Roman" w:hAnsi="Times New Roman" w:cs="Times New Roman"/>
          <w:sz w:val="28"/>
          <w:szCs w:val="28"/>
          <w:lang w:val="vi-VN"/>
        </w:rPr>
        <w:t xml:space="preserve">Uỷ ban nhân dân tỉnh đã ban hành Kế hoạch số </w:t>
      </w:r>
      <w:r w:rsidR="00B0313A" w:rsidRPr="00FB1DB5">
        <w:rPr>
          <w:rFonts w:ascii="Times New Roman" w:hAnsi="Times New Roman" w:cs="Times New Roman"/>
          <w:sz w:val="28"/>
          <w:szCs w:val="28"/>
          <w:lang w:val="nl-NL"/>
        </w:rPr>
        <w:t>2442 /KH-UBND ngày 28 tháng</w:t>
      </w:r>
      <w:r w:rsidR="00E5145B" w:rsidRPr="00FB1DB5">
        <w:rPr>
          <w:rFonts w:ascii="Times New Roman" w:hAnsi="Times New Roman" w:cs="Times New Roman"/>
          <w:sz w:val="28"/>
          <w:szCs w:val="28"/>
          <w:lang w:val="nl-NL"/>
        </w:rPr>
        <w:t xml:space="preserve"> 7 năm 2022</w:t>
      </w:r>
      <w:r w:rsidRPr="00FB1DB5">
        <w:rPr>
          <w:rStyle w:val="FootnoteReference"/>
          <w:rFonts w:ascii="Times New Roman" w:hAnsi="Times New Roman" w:cs="Times New Roman"/>
          <w:sz w:val="28"/>
          <w:szCs w:val="28"/>
          <w:lang w:val="nl-NL"/>
        </w:rPr>
        <w:footnoteReference w:id="9"/>
      </w:r>
      <w:r w:rsidR="00E5145B" w:rsidRPr="00FB1DB5">
        <w:rPr>
          <w:rFonts w:ascii="Times New Roman" w:hAnsi="Times New Roman" w:cs="Times New Roman"/>
          <w:sz w:val="28"/>
          <w:szCs w:val="28"/>
          <w:lang w:val="nl-NL"/>
        </w:rPr>
        <w:t xml:space="preserve"> </w:t>
      </w:r>
      <w:r w:rsidR="00B0313A" w:rsidRPr="00FB1DB5">
        <w:rPr>
          <w:rFonts w:ascii="Times New Roman" w:hAnsi="Times New Roman" w:cs="Times New Roman"/>
          <w:sz w:val="28"/>
          <w:szCs w:val="28"/>
          <w:lang w:val="nl-NL"/>
        </w:rPr>
        <w:t xml:space="preserve">và Kế hoạch số 3365/KH-UBND ngày 07 tháng 10 </w:t>
      </w:r>
      <w:r w:rsidR="00E5145B" w:rsidRPr="00FB1DB5">
        <w:rPr>
          <w:rFonts w:ascii="Times New Roman" w:hAnsi="Times New Roman" w:cs="Times New Roman"/>
          <w:sz w:val="28"/>
          <w:szCs w:val="28"/>
          <w:lang w:val="nl-NL"/>
        </w:rPr>
        <w:t>năm 2022</w:t>
      </w:r>
      <w:r w:rsidRPr="00FB1DB5">
        <w:rPr>
          <w:rStyle w:val="FootnoteReference"/>
          <w:rFonts w:ascii="Times New Roman" w:hAnsi="Times New Roman" w:cs="Times New Roman"/>
          <w:sz w:val="28"/>
          <w:szCs w:val="28"/>
          <w:lang w:val="nl-NL"/>
        </w:rPr>
        <w:footnoteReference w:id="10"/>
      </w:r>
      <w:r w:rsidRPr="00FB1DB5">
        <w:rPr>
          <w:rFonts w:ascii="Times New Roman" w:hAnsi="Times New Roman" w:cs="Times New Roman"/>
          <w:sz w:val="28"/>
          <w:szCs w:val="28"/>
          <w:lang w:val="vi-VN"/>
        </w:rPr>
        <w:t xml:space="preserve">; </w:t>
      </w:r>
      <w:r w:rsidR="00E5145B" w:rsidRPr="00FB1DB5">
        <w:rPr>
          <w:rFonts w:ascii="Times New Roman" w:hAnsi="Times New Roman" w:cs="Times New Roman"/>
          <w:sz w:val="28"/>
          <w:szCs w:val="28"/>
          <w:lang w:val="vi-VN"/>
        </w:rPr>
        <w:t>hiện Sở Lao động - Thương binh và Xã hội đang</w:t>
      </w:r>
      <w:r w:rsidRPr="00FB1DB5">
        <w:rPr>
          <w:rFonts w:ascii="Times New Roman" w:hAnsi="Times New Roman" w:cs="Times New Roman"/>
          <w:sz w:val="28"/>
          <w:szCs w:val="28"/>
        </w:rPr>
        <w:t xml:space="preserve"> phối hợp với các Sở, ngành có liên quan tổ chưsc</w:t>
      </w:r>
      <w:r w:rsidR="00E5145B" w:rsidRPr="00FB1DB5">
        <w:rPr>
          <w:rFonts w:ascii="Times New Roman" w:hAnsi="Times New Roman" w:cs="Times New Roman"/>
          <w:sz w:val="28"/>
          <w:szCs w:val="28"/>
          <w:lang w:val="vi-VN"/>
        </w:rPr>
        <w:t xml:space="preserve"> kiểm tra, giám sát </w:t>
      </w:r>
      <w:r w:rsidRPr="00FB1DB5">
        <w:rPr>
          <w:rFonts w:ascii="Times New Roman" w:hAnsi="Times New Roman" w:cs="Times New Roman"/>
          <w:sz w:val="28"/>
          <w:szCs w:val="28"/>
          <w:lang w:val="vi-VN"/>
        </w:rPr>
        <w:t>theo Kế hoạch</w:t>
      </w:r>
      <w:r w:rsidR="00B236DF" w:rsidRPr="00FB1DB5">
        <w:rPr>
          <w:rFonts w:ascii="Times New Roman" w:hAnsi="Times New Roman" w:cs="Times New Roman"/>
          <w:sz w:val="28"/>
          <w:szCs w:val="28"/>
          <w:lang w:val="vi-VN"/>
        </w:rPr>
        <w:t>.</w:t>
      </w:r>
      <w:r w:rsidRPr="00FB1DB5">
        <w:rPr>
          <w:rFonts w:ascii="Times New Roman" w:hAnsi="Times New Roman" w:cs="Times New Roman"/>
          <w:sz w:val="28"/>
          <w:szCs w:val="28"/>
        </w:rPr>
        <w:t xml:space="preserve"> Tại các </w:t>
      </w:r>
      <w:r w:rsidRPr="00FB1DB5">
        <w:rPr>
          <w:rFonts w:ascii="Times New Roman" w:hAnsi="Times New Roman" w:cs="Times New Roman"/>
          <w:sz w:val="28"/>
          <w:szCs w:val="28"/>
          <w:lang w:val="vi-VN"/>
        </w:rPr>
        <w:t>địa phương</w:t>
      </w:r>
      <w:r w:rsidRPr="00FB1DB5">
        <w:rPr>
          <w:rFonts w:ascii="Times New Roman" w:hAnsi="Times New Roman" w:cs="Times New Roman"/>
          <w:sz w:val="28"/>
          <w:szCs w:val="28"/>
        </w:rPr>
        <w:t>, Ủy ban nhân dân cấp huyện</w:t>
      </w:r>
      <w:r w:rsidRPr="00FB1DB5">
        <w:rPr>
          <w:rFonts w:ascii="Times New Roman" w:hAnsi="Times New Roman" w:cs="Times New Roman"/>
          <w:sz w:val="28"/>
          <w:szCs w:val="28"/>
          <w:lang w:val="vi-VN"/>
        </w:rPr>
        <w:t xml:space="preserve"> đã ban hành Kế hoạch kiểm tra, giám sát tại các cấp và triển khai thực hiện theo quy định.</w:t>
      </w:r>
      <w:r>
        <w:rPr>
          <w:rFonts w:ascii="Times New Roman" w:hAnsi="Times New Roman" w:cs="Times New Roman"/>
          <w:sz w:val="28"/>
          <w:szCs w:val="28"/>
        </w:rPr>
        <w:t>/.</w:t>
      </w:r>
      <w:r w:rsidRPr="00FB1DB5">
        <w:rPr>
          <w:rFonts w:ascii="Times New Roman" w:hAnsi="Times New Roman" w:cs="Times New Roman"/>
          <w:sz w:val="28"/>
          <w:szCs w:val="28"/>
          <w:lang w:val="vi-VN"/>
        </w:rPr>
        <w:t xml:space="preserve"> </w:t>
      </w:r>
    </w:p>
    <w:p w:rsidR="001E5566" w:rsidRPr="00FB1DB5" w:rsidRDefault="001E5566" w:rsidP="00B236DF">
      <w:pPr>
        <w:ind w:firstLine="709"/>
        <w:jc w:val="both"/>
        <w:rPr>
          <w:rFonts w:ascii="Times New Roman" w:hAnsi="Times New Roman" w:cs="Times New Roman"/>
          <w:sz w:val="28"/>
          <w:szCs w:val="28"/>
          <w:lang w:val="vi-VN"/>
        </w:rPr>
      </w:pPr>
    </w:p>
    <w:sectPr w:rsidR="001E5566" w:rsidRPr="00FB1DB5" w:rsidSect="00B236D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37D" w:rsidRDefault="0045637D" w:rsidP="00632DB7">
      <w:pPr>
        <w:spacing w:after="0" w:line="240" w:lineRule="auto"/>
      </w:pPr>
      <w:r>
        <w:separator/>
      </w:r>
    </w:p>
  </w:endnote>
  <w:endnote w:type="continuationSeparator" w:id="0">
    <w:p w:rsidR="0045637D" w:rsidRDefault="0045637D" w:rsidP="0063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37D" w:rsidRDefault="0045637D" w:rsidP="00632DB7">
      <w:pPr>
        <w:spacing w:after="0" w:line="240" w:lineRule="auto"/>
      </w:pPr>
      <w:r>
        <w:separator/>
      </w:r>
    </w:p>
  </w:footnote>
  <w:footnote w:type="continuationSeparator" w:id="0">
    <w:p w:rsidR="0045637D" w:rsidRDefault="0045637D" w:rsidP="00632DB7">
      <w:pPr>
        <w:spacing w:after="0" w:line="240" w:lineRule="auto"/>
      </w:pPr>
      <w:r>
        <w:continuationSeparator/>
      </w:r>
    </w:p>
  </w:footnote>
  <w:footnote w:id="1">
    <w:p w:rsidR="000B658A" w:rsidRPr="000B658A" w:rsidRDefault="000B658A" w:rsidP="000B658A">
      <w:pPr>
        <w:spacing w:after="0" w:line="240" w:lineRule="auto"/>
        <w:jc w:val="both"/>
        <w:outlineLvl w:val="0"/>
        <w:rPr>
          <w:rFonts w:ascii="Times New Roman" w:hAnsi="Times New Roman" w:cs="Times New Roman"/>
          <w:sz w:val="20"/>
          <w:szCs w:val="20"/>
          <w:lang w:val="nl-NL"/>
        </w:rPr>
      </w:pPr>
      <w:r w:rsidRPr="000B658A">
        <w:rPr>
          <w:rStyle w:val="FootnoteReference"/>
          <w:rFonts w:ascii="Times New Roman" w:hAnsi="Times New Roman" w:cs="Times New Roman"/>
          <w:sz w:val="20"/>
          <w:szCs w:val="20"/>
        </w:rPr>
        <w:footnoteRef/>
      </w:r>
      <w:r w:rsidRPr="000B658A">
        <w:rPr>
          <w:rFonts w:ascii="Times New Roman" w:hAnsi="Times New Roman" w:cs="Times New Roman"/>
          <w:sz w:val="20"/>
          <w:szCs w:val="20"/>
        </w:rPr>
        <w:t xml:space="preserve"> </w:t>
      </w:r>
      <w:r w:rsidRPr="000B658A">
        <w:rPr>
          <w:rFonts w:ascii="Times New Roman" w:hAnsi="Times New Roman" w:cs="Times New Roman"/>
          <w:spacing w:val="-2"/>
          <w:sz w:val="20"/>
          <w:szCs w:val="20"/>
          <w:lang w:val="de-DE"/>
        </w:rPr>
        <w:t>Dự án 1 có 02 Tiểu dự án, tỉnh Kon Tum không thuộc đối tượng triển khai Tiểu dự án 2 (Hỗ trợ một số huyện nghèo thoát khỏi tình trạng nghèo, đặc biệt khó khăn)</w:t>
      </w:r>
    </w:p>
  </w:footnote>
  <w:footnote w:id="2">
    <w:p w:rsidR="00FA6737" w:rsidRPr="000B658A" w:rsidRDefault="00FA6737" w:rsidP="000B658A">
      <w:pPr>
        <w:pStyle w:val="FootnoteText"/>
        <w:jc w:val="both"/>
        <w:rPr>
          <w:rFonts w:ascii="Times New Roman" w:hAnsi="Times New Roman" w:cs="Times New Roman"/>
          <w:lang w:val="vi-VN"/>
        </w:rPr>
      </w:pPr>
      <w:r w:rsidRPr="000B658A">
        <w:rPr>
          <w:rStyle w:val="FootnoteReference"/>
          <w:rFonts w:ascii="Times New Roman" w:hAnsi="Times New Roman" w:cs="Times New Roman"/>
        </w:rPr>
        <w:footnoteRef/>
      </w:r>
      <w:r w:rsidRPr="000B658A">
        <w:rPr>
          <w:rFonts w:ascii="Times New Roman" w:hAnsi="Times New Roman" w:cs="Times New Roman"/>
          <w:lang w:val="vi-VN"/>
        </w:rPr>
        <w:t xml:space="preserve"> Tại Nghị quyết số 42/NQ-HĐND  ngày 12/7/2022 của Hội đồng nhân dân tỉnh và Quyết định số 431/QĐ-UBND ngày 21/7/2022 của Uỷ ban nhân dân tỉnh.</w:t>
      </w:r>
    </w:p>
  </w:footnote>
  <w:footnote w:id="3">
    <w:p w:rsidR="00FA6737" w:rsidRPr="000B658A" w:rsidRDefault="00FA6737" w:rsidP="000B658A">
      <w:pPr>
        <w:spacing w:after="0" w:line="240" w:lineRule="auto"/>
        <w:jc w:val="both"/>
        <w:rPr>
          <w:rFonts w:ascii="Times New Roman" w:hAnsi="Times New Roman" w:cs="Times New Roman"/>
          <w:sz w:val="20"/>
          <w:szCs w:val="20"/>
          <w:lang w:val="nl-NL"/>
        </w:rPr>
      </w:pPr>
      <w:r w:rsidRPr="000B658A">
        <w:rPr>
          <w:rStyle w:val="FootnoteReference"/>
          <w:rFonts w:ascii="Times New Roman" w:hAnsi="Times New Roman" w:cs="Times New Roman"/>
          <w:sz w:val="20"/>
          <w:szCs w:val="20"/>
        </w:rPr>
        <w:footnoteRef/>
      </w:r>
      <w:r w:rsidRPr="000B658A">
        <w:rPr>
          <w:rFonts w:ascii="Times New Roman" w:hAnsi="Times New Roman" w:cs="Times New Roman"/>
          <w:sz w:val="20"/>
          <w:szCs w:val="20"/>
          <w:lang w:val="vi-VN"/>
        </w:rPr>
        <w:t xml:space="preserve"> Trong đó: </w:t>
      </w:r>
      <w:r w:rsidRPr="000B658A">
        <w:rPr>
          <w:rStyle w:val="FootnoteReference"/>
          <w:rFonts w:ascii="Times New Roman" w:hAnsi="Times New Roman" w:cs="Times New Roman"/>
          <w:sz w:val="20"/>
          <w:szCs w:val="20"/>
        </w:rPr>
        <w:footnoteRef/>
      </w:r>
      <w:r w:rsidRPr="000B658A">
        <w:rPr>
          <w:rFonts w:ascii="Times New Roman" w:hAnsi="Times New Roman" w:cs="Times New Roman"/>
          <w:sz w:val="20"/>
          <w:szCs w:val="20"/>
          <w:lang w:val="nl-NL"/>
        </w:rPr>
        <w:t>- Dự án 1: hỗ trợ đầu tư phát triển hạ tầng kinh tế - xã hội các huyện nghèo: 191.019 triệu đồng: huyện Tu Mơ Rông: 66.409 triệu đồng với 52 công trình; huyện Ia H’drai 63.424 triệu đồng với 09 công trình; huyện Kon Plông: 61.186 triệu đồng với 30 công trình.</w:t>
      </w:r>
    </w:p>
  </w:footnote>
  <w:footnote w:id="4">
    <w:p w:rsidR="00FA6737" w:rsidRPr="000B658A" w:rsidRDefault="00FA6737" w:rsidP="000B658A">
      <w:pPr>
        <w:pStyle w:val="FootnoteText"/>
        <w:jc w:val="both"/>
        <w:rPr>
          <w:rFonts w:ascii="Times New Roman" w:hAnsi="Times New Roman" w:cs="Times New Roman"/>
          <w:lang w:val="nl-NL"/>
        </w:rPr>
      </w:pPr>
      <w:r w:rsidRPr="000B658A">
        <w:rPr>
          <w:rStyle w:val="FootnoteReference"/>
          <w:rFonts w:ascii="Times New Roman" w:hAnsi="Times New Roman" w:cs="Times New Roman"/>
        </w:rPr>
        <w:footnoteRef/>
      </w:r>
      <w:r w:rsidRPr="000B658A">
        <w:rPr>
          <w:rFonts w:ascii="Times New Roman" w:hAnsi="Times New Roman" w:cs="Times New Roman"/>
          <w:lang w:val="nl-NL"/>
        </w:rPr>
        <w:t xml:space="preserve"> tại </w:t>
      </w:r>
      <w:r w:rsidRPr="000B658A">
        <w:rPr>
          <w:rFonts w:ascii="Times New Roman" w:hAnsi="Times New Roman" w:cs="Times New Roman"/>
          <w:lang w:val="vi-VN"/>
        </w:rPr>
        <w:t>Quyết định số 380/QĐ-UBND ngày 29 tháng 6 năm 2022 của Uỷ ban nhân dân tỉnh</w:t>
      </w:r>
    </w:p>
  </w:footnote>
  <w:footnote w:id="5">
    <w:p w:rsidR="0056683F" w:rsidRPr="00BB72AA" w:rsidRDefault="0056683F" w:rsidP="0056683F">
      <w:pPr>
        <w:spacing w:after="0" w:line="240" w:lineRule="auto"/>
        <w:jc w:val="both"/>
        <w:rPr>
          <w:rFonts w:ascii="Times New Roman" w:hAnsi="Times New Roman" w:cs="Times New Roman"/>
          <w:sz w:val="20"/>
          <w:szCs w:val="20"/>
          <w:lang w:val="nl-NL"/>
        </w:rPr>
      </w:pPr>
      <w:r>
        <w:rPr>
          <w:rStyle w:val="FootnoteReference"/>
        </w:rPr>
        <w:footnoteRef/>
      </w:r>
      <w:r w:rsidRPr="0056683F">
        <w:rPr>
          <w:lang w:val="nl-NL"/>
        </w:rPr>
        <w:t xml:space="preserve"> </w:t>
      </w:r>
      <w:r w:rsidRPr="00FA6737">
        <w:rPr>
          <w:rFonts w:ascii="Times New Roman" w:hAnsi="Times New Roman" w:cs="Times New Roman"/>
          <w:color w:val="FF0000"/>
          <w:sz w:val="20"/>
          <w:szCs w:val="20"/>
          <w:lang w:val="nl-NL"/>
        </w:rPr>
        <w:t xml:space="preserve">- </w:t>
      </w:r>
      <w:r w:rsidRPr="00BB72AA">
        <w:rPr>
          <w:rFonts w:ascii="Times New Roman" w:hAnsi="Times New Roman" w:cs="Times New Roman"/>
          <w:sz w:val="20"/>
          <w:szCs w:val="20"/>
          <w:lang w:val="nl-NL"/>
        </w:rPr>
        <w:t>Dự án 4: Phát triển giáo dục nghề nghiệp, việc làm bền vững: Tiểu dự án 1: Phát triển giáo dục nghề nghiệp vùng nghèo, vùng khó khăn: Trường Cao đẳng Cộng đồng Kon Tum 21.483 triệu đồng, 01 dự án.</w:t>
      </w:r>
    </w:p>
    <w:p w:rsidR="0056683F" w:rsidRPr="0056683F" w:rsidRDefault="0056683F">
      <w:pPr>
        <w:pStyle w:val="FootnoteText"/>
        <w:rPr>
          <w:lang w:val="nl-NL"/>
        </w:rPr>
      </w:pPr>
    </w:p>
  </w:footnote>
  <w:footnote w:id="6">
    <w:p w:rsidR="00B77D90" w:rsidRPr="00B77D90" w:rsidRDefault="00B77D90">
      <w:pPr>
        <w:pStyle w:val="FootnoteText"/>
        <w:rPr>
          <w:lang w:val="nl-NL"/>
        </w:rPr>
      </w:pPr>
      <w:r w:rsidRPr="00B77D90">
        <w:rPr>
          <w:rStyle w:val="FootnoteReference"/>
        </w:rPr>
        <w:footnoteRef/>
      </w:r>
      <w:r w:rsidRPr="00B77D90">
        <w:rPr>
          <w:lang w:val="nl-NL"/>
        </w:rPr>
        <w:t xml:space="preserve"> </w:t>
      </w:r>
      <w:r w:rsidRPr="00B77D90">
        <w:rPr>
          <w:rFonts w:ascii="Times New Roman" w:hAnsi="Times New Roman" w:cs="Times New Roman"/>
          <w:lang w:val="nl-NL"/>
        </w:rPr>
        <w:t>tại Văn bản số 2617/UBND-HTKT ngày 11/8/2022; Văn bản số 3757/VP-HTKT ngày 07/10/2022 về việc hỗ trợ nhà ở cho hộ nghèo, hộ cận nghèo trên địa bàn các huyện nghèo thuộc Chương trình mục tiêu quốc gia giảm nghèo bền vững giai đoạ</w:t>
      </w:r>
      <w:r>
        <w:rPr>
          <w:rFonts w:ascii="Times New Roman" w:hAnsi="Times New Roman" w:cs="Times New Roman"/>
          <w:lang w:val="nl-NL"/>
        </w:rPr>
        <w:t>n 2021-2025,.</w:t>
      </w:r>
    </w:p>
  </w:footnote>
  <w:footnote w:id="7">
    <w:p w:rsidR="00826E06" w:rsidRPr="00B0313A" w:rsidRDefault="00826E06" w:rsidP="00B0313A">
      <w:pPr>
        <w:spacing w:after="0" w:line="240" w:lineRule="auto"/>
        <w:jc w:val="both"/>
        <w:rPr>
          <w:rFonts w:ascii="Times New Roman" w:hAnsi="Times New Roman" w:cs="Times New Roman"/>
          <w:lang w:val="vi-VN"/>
        </w:rPr>
      </w:pPr>
      <w:r w:rsidRPr="00B0313A">
        <w:rPr>
          <w:rStyle w:val="FootnoteReference"/>
          <w:rFonts w:ascii="Times New Roman" w:hAnsi="Times New Roman" w:cs="Times New Roman"/>
          <w:sz w:val="24"/>
          <w:szCs w:val="24"/>
        </w:rPr>
        <w:footnoteRef/>
      </w:r>
      <w:r w:rsidRPr="00B0313A">
        <w:rPr>
          <w:rFonts w:ascii="Times New Roman" w:hAnsi="Times New Roman" w:cs="Times New Roman"/>
          <w:sz w:val="24"/>
          <w:szCs w:val="24"/>
          <w:lang w:val="nl-NL"/>
        </w:rPr>
        <w:t xml:space="preserve"> </w:t>
      </w:r>
      <w:r w:rsidRPr="00B0313A">
        <w:rPr>
          <w:rFonts w:ascii="Times New Roman" w:hAnsi="Times New Roman" w:cs="Times New Roman"/>
          <w:sz w:val="24"/>
          <w:szCs w:val="24"/>
          <w:lang w:val="vi-VN"/>
        </w:rPr>
        <w:t>tại Tờ trình số 64/TTr-SXD ngày 25/10/2022 của Sở Xây dựng v</w:t>
      </w:r>
      <w:r w:rsidRPr="00B0313A">
        <w:rPr>
          <w:rFonts w:ascii="Times New Roman" w:hAnsi="Times New Roman" w:cs="Times New Roman"/>
          <w:sz w:val="24"/>
          <w:szCs w:val="24"/>
          <w:lang w:val="nl-NL"/>
        </w:rPr>
        <w:t>ề việc phê duyệt Đề án Hỗ trợ nhà ở cho hộ nghèo, hộ cận nghèo trên địa bàn các huyện nghèo</w:t>
      </w:r>
      <w:r w:rsidRPr="00B0313A">
        <w:rPr>
          <w:rFonts w:ascii="Times New Roman" w:hAnsi="Times New Roman" w:cs="Times New Roman"/>
          <w:sz w:val="24"/>
          <w:szCs w:val="24"/>
          <w:lang w:val="vi-VN"/>
        </w:rPr>
        <w:t>, tỉnh Kon Tum</w:t>
      </w:r>
      <w:r w:rsidRPr="00B0313A">
        <w:rPr>
          <w:rFonts w:ascii="Times New Roman" w:hAnsi="Times New Roman" w:cs="Times New Roman"/>
          <w:sz w:val="24"/>
          <w:szCs w:val="24"/>
          <w:lang w:val="nl-NL"/>
        </w:rPr>
        <w:t xml:space="preserve"> thuộc Chương trình mục tiêu quốc gia giảm nghèo</w:t>
      </w:r>
      <w:r w:rsidRPr="00B0313A">
        <w:rPr>
          <w:rFonts w:ascii="Times New Roman" w:hAnsi="Times New Roman" w:cs="Times New Roman"/>
          <w:sz w:val="24"/>
          <w:szCs w:val="24"/>
          <w:lang w:val="vi-VN"/>
        </w:rPr>
        <w:t xml:space="preserve"> </w:t>
      </w:r>
      <w:r w:rsidRPr="00B0313A">
        <w:rPr>
          <w:rFonts w:ascii="Times New Roman" w:hAnsi="Times New Roman" w:cs="Times New Roman"/>
          <w:sz w:val="24"/>
          <w:szCs w:val="24"/>
          <w:lang w:val="nl-NL"/>
        </w:rPr>
        <w:t>bền vững giai đoạn 2021-2025</w:t>
      </w:r>
      <w:r w:rsidRPr="00B0313A">
        <w:rPr>
          <w:rFonts w:ascii="Times New Roman" w:hAnsi="Times New Roman" w:cs="Times New Roman"/>
          <w:sz w:val="24"/>
          <w:szCs w:val="24"/>
          <w:lang w:val="vi-VN"/>
        </w:rPr>
        <w:t>.</w:t>
      </w:r>
    </w:p>
  </w:footnote>
  <w:footnote w:id="8">
    <w:p w:rsidR="00826E06" w:rsidRPr="00B0313A" w:rsidRDefault="00826E06" w:rsidP="00B0313A">
      <w:pPr>
        <w:pStyle w:val="FootnoteText"/>
        <w:jc w:val="both"/>
        <w:rPr>
          <w:rFonts w:ascii="Times New Roman" w:hAnsi="Times New Roman" w:cs="Times New Roman"/>
          <w:sz w:val="24"/>
          <w:szCs w:val="24"/>
          <w:lang w:val="vi-VN"/>
        </w:rPr>
      </w:pPr>
      <w:r w:rsidRPr="00B0313A">
        <w:rPr>
          <w:rStyle w:val="FootnoteReference"/>
          <w:rFonts w:ascii="Times New Roman" w:hAnsi="Times New Roman" w:cs="Times New Roman"/>
          <w:sz w:val="24"/>
          <w:szCs w:val="24"/>
        </w:rPr>
        <w:footnoteRef/>
      </w:r>
      <w:r w:rsidRPr="00B0313A">
        <w:rPr>
          <w:rFonts w:ascii="Times New Roman" w:hAnsi="Times New Roman" w:cs="Times New Roman"/>
          <w:sz w:val="24"/>
          <w:szCs w:val="24"/>
          <w:lang w:val="vi-VN"/>
        </w:rPr>
        <w:t xml:space="preserve"> theo quy định tại khoản 4 Điều 6 Thông tư số 01/2022/TT-BXD ngày 30/6/2022 của Bộ </w:t>
      </w:r>
      <w:r w:rsidR="00E5145B" w:rsidRPr="00E5145B">
        <w:rPr>
          <w:rFonts w:ascii="Times New Roman" w:hAnsi="Times New Roman" w:cs="Times New Roman"/>
          <w:sz w:val="24"/>
          <w:szCs w:val="24"/>
          <w:lang w:val="vi-VN"/>
        </w:rPr>
        <w:t>tr</w:t>
      </w:r>
      <w:r w:rsidR="00E5145B">
        <w:rPr>
          <w:rFonts w:ascii="Times New Roman" w:hAnsi="Times New Roman" w:cs="Times New Roman"/>
          <w:sz w:val="24"/>
          <w:szCs w:val="24"/>
          <w:lang w:val="vi-VN"/>
        </w:rPr>
        <w:t>ư</w:t>
      </w:r>
      <w:r w:rsidR="00E5145B" w:rsidRPr="00E5145B">
        <w:rPr>
          <w:rFonts w:ascii="Times New Roman" w:hAnsi="Times New Roman" w:cs="Times New Roman"/>
          <w:sz w:val="24"/>
          <w:szCs w:val="24"/>
          <w:lang w:val="vi-VN"/>
        </w:rPr>
        <w:t xml:space="preserve">ởng Bộ </w:t>
      </w:r>
      <w:r w:rsidRPr="00B0313A">
        <w:rPr>
          <w:rFonts w:ascii="Times New Roman" w:hAnsi="Times New Roman" w:cs="Times New Roman"/>
          <w:sz w:val="24"/>
          <w:szCs w:val="24"/>
          <w:lang w:val="vi-VN"/>
        </w:rPr>
        <w:t xml:space="preserve">Xây dựng </w:t>
      </w:r>
      <w:r w:rsidR="00E5145B" w:rsidRPr="00E5145B">
        <w:rPr>
          <w:rFonts w:ascii="Times New Roman" w:hAnsi="Times New Roman" w:cs="Times New Roman"/>
          <w:sz w:val="24"/>
          <w:szCs w:val="24"/>
          <w:lang w:val="vi-VN"/>
        </w:rPr>
        <w:t>về h</w:t>
      </w:r>
      <w:r w:rsidRPr="00B0313A">
        <w:rPr>
          <w:rFonts w:ascii="Times New Roman" w:hAnsi="Times New Roman" w:cs="Times New Roman"/>
          <w:sz w:val="24"/>
          <w:szCs w:val="24"/>
          <w:lang w:val="vi-VN"/>
        </w:rPr>
        <w:t>ướng dẫn thực hiện hỗ trợ nhà ở cho hộ nghèo, cận nghèo trên địa bàn các huyện nghèo thuộc Chương trình mục tiêu quốc gia giảm nghèo bền vững giai đoạn 2021-2025.</w:t>
      </w:r>
    </w:p>
  </w:footnote>
  <w:footnote w:id="9">
    <w:p w:rsidR="00FB1DB5" w:rsidRPr="00FB1DB5" w:rsidRDefault="00FB1DB5" w:rsidP="00FB1DB5">
      <w:pPr>
        <w:pStyle w:val="FootnoteText"/>
        <w:jc w:val="both"/>
        <w:rPr>
          <w:rFonts w:ascii="Times New Roman" w:hAnsi="Times New Roman" w:cs="Times New Roman"/>
          <w:sz w:val="22"/>
          <w:szCs w:val="22"/>
        </w:rPr>
      </w:pPr>
      <w:r w:rsidRPr="00FB1DB5">
        <w:rPr>
          <w:rStyle w:val="FootnoteReference"/>
          <w:rFonts w:ascii="Times New Roman" w:hAnsi="Times New Roman" w:cs="Times New Roman"/>
          <w:sz w:val="22"/>
          <w:szCs w:val="22"/>
        </w:rPr>
        <w:footnoteRef/>
      </w:r>
      <w:r w:rsidRPr="00FB1DB5">
        <w:rPr>
          <w:rFonts w:ascii="Times New Roman" w:hAnsi="Times New Roman" w:cs="Times New Roman"/>
          <w:sz w:val="22"/>
          <w:szCs w:val="22"/>
        </w:rPr>
        <w:t xml:space="preserve"> </w:t>
      </w:r>
      <w:r w:rsidRPr="00FB1DB5">
        <w:rPr>
          <w:rFonts w:ascii="Times New Roman" w:hAnsi="Times New Roman" w:cs="Times New Roman"/>
          <w:sz w:val="22"/>
          <w:szCs w:val="22"/>
          <w:lang w:val="nl-NL"/>
        </w:rPr>
        <w:t xml:space="preserve">về </w:t>
      </w:r>
      <w:r w:rsidRPr="00FB1DB5">
        <w:rPr>
          <w:rFonts w:ascii="Times New Roman" w:hAnsi="Times New Roman" w:cs="Times New Roman"/>
          <w:sz w:val="22"/>
          <w:szCs w:val="22"/>
          <w:lang w:val="de-DE"/>
        </w:rPr>
        <w:t>triển khai công tác kiểm tra,</w:t>
      </w:r>
      <w:r w:rsidRPr="00FB1DB5">
        <w:rPr>
          <w:rFonts w:ascii="Times New Roman" w:hAnsi="Times New Roman" w:cs="Times New Roman"/>
          <w:sz w:val="22"/>
          <w:szCs w:val="22"/>
          <w:lang w:val="nl-NL"/>
        </w:rPr>
        <w:t xml:space="preserve"> giám sát, đánh giá thực hiện Chương trình mục tiêu quốc gia giảm nghèo bền vững giai đoạn 2021 - 2025 trên địa bàn tỉnh Kon Tum</w:t>
      </w:r>
      <w:r>
        <w:rPr>
          <w:rFonts w:ascii="Times New Roman" w:hAnsi="Times New Roman" w:cs="Times New Roman"/>
          <w:sz w:val="22"/>
          <w:szCs w:val="22"/>
          <w:lang w:val="nl-NL"/>
        </w:rPr>
        <w:t>.</w:t>
      </w:r>
    </w:p>
  </w:footnote>
  <w:footnote w:id="10">
    <w:p w:rsidR="00FB1DB5" w:rsidRPr="00FB1DB5" w:rsidRDefault="00FB1DB5" w:rsidP="00FB1DB5">
      <w:pPr>
        <w:pStyle w:val="FootnoteText"/>
        <w:jc w:val="both"/>
        <w:rPr>
          <w:rFonts w:ascii="Times New Roman" w:hAnsi="Times New Roman" w:cs="Times New Roman"/>
          <w:sz w:val="22"/>
          <w:szCs w:val="22"/>
        </w:rPr>
      </w:pPr>
      <w:r w:rsidRPr="00FB1DB5">
        <w:rPr>
          <w:rStyle w:val="FootnoteReference"/>
          <w:rFonts w:ascii="Times New Roman" w:hAnsi="Times New Roman" w:cs="Times New Roman"/>
          <w:sz w:val="22"/>
          <w:szCs w:val="22"/>
        </w:rPr>
        <w:footnoteRef/>
      </w:r>
      <w:r w:rsidRPr="00FB1DB5">
        <w:rPr>
          <w:rFonts w:ascii="Times New Roman" w:hAnsi="Times New Roman" w:cs="Times New Roman"/>
          <w:sz w:val="22"/>
          <w:szCs w:val="22"/>
        </w:rPr>
        <w:t xml:space="preserve"> </w:t>
      </w:r>
      <w:r w:rsidRPr="00FB1DB5">
        <w:rPr>
          <w:rFonts w:ascii="Times New Roman" w:hAnsi="Times New Roman" w:cs="Times New Roman"/>
          <w:sz w:val="22"/>
          <w:szCs w:val="22"/>
          <w:lang w:val="nl-NL"/>
        </w:rPr>
        <w:t xml:space="preserve">về </w:t>
      </w:r>
      <w:r w:rsidRPr="00FB1DB5">
        <w:rPr>
          <w:rFonts w:ascii="Times New Roman" w:hAnsi="Times New Roman" w:cs="Times New Roman"/>
          <w:sz w:val="22"/>
          <w:szCs w:val="22"/>
          <w:lang w:val="de-DE"/>
        </w:rPr>
        <w:t>tổ chức thực hiện công tác kiểm tra,</w:t>
      </w:r>
      <w:r w:rsidRPr="00FB1DB5">
        <w:rPr>
          <w:rFonts w:ascii="Times New Roman" w:hAnsi="Times New Roman" w:cs="Times New Roman"/>
          <w:sz w:val="22"/>
          <w:szCs w:val="22"/>
          <w:lang w:val="nl-NL"/>
        </w:rPr>
        <w:t xml:space="preserve"> giám sát, đánh giá thực hiện Chương trình mục tiêu quốc gia giảm nghèo bền vững năm 2022 trên địa bàn tỉnh</w:t>
      </w:r>
      <w:r>
        <w:rPr>
          <w:rFonts w:ascii="Times New Roman" w:hAnsi="Times New Roman" w:cs="Times New Roman"/>
          <w:sz w:val="22"/>
          <w:szCs w:val="22"/>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706"/>
      <w:docPartObj>
        <w:docPartGallery w:val="Page Numbers (Top of Page)"/>
        <w:docPartUnique/>
      </w:docPartObj>
    </w:sdtPr>
    <w:sdtEndPr>
      <w:rPr>
        <w:noProof/>
      </w:rPr>
    </w:sdtEndPr>
    <w:sdtContent>
      <w:p w:rsidR="00632DB7" w:rsidRDefault="00632DB7">
        <w:pPr>
          <w:pStyle w:val="Header"/>
          <w:jc w:val="center"/>
        </w:pPr>
        <w:r w:rsidRPr="00632DB7">
          <w:rPr>
            <w:rFonts w:ascii="Times New Roman" w:hAnsi="Times New Roman" w:cs="Times New Roman"/>
            <w:sz w:val="28"/>
            <w:szCs w:val="28"/>
          </w:rPr>
          <w:fldChar w:fldCharType="begin"/>
        </w:r>
        <w:r w:rsidRPr="00632DB7">
          <w:rPr>
            <w:rFonts w:ascii="Times New Roman" w:hAnsi="Times New Roman" w:cs="Times New Roman"/>
            <w:sz w:val="28"/>
            <w:szCs w:val="28"/>
          </w:rPr>
          <w:instrText xml:space="preserve"> PAGE   \* MERGEFORMAT </w:instrText>
        </w:r>
        <w:r w:rsidRPr="00632DB7">
          <w:rPr>
            <w:rFonts w:ascii="Times New Roman" w:hAnsi="Times New Roman" w:cs="Times New Roman"/>
            <w:sz w:val="28"/>
            <w:szCs w:val="28"/>
          </w:rPr>
          <w:fldChar w:fldCharType="separate"/>
        </w:r>
        <w:r w:rsidR="00BD77BB">
          <w:rPr>
            <w:rFonts w:ascii="Times New Roman" w:hAnsi="Times New Roman" w:cs="Times New Roman"/>
            <w:noProof/>
            <w:sz w:val="28"/>
            <w:szCs w:val="28"/>
          </w:rPr>
          <w:t>4</w:t>
        </w:r>
        <w:r w:rsidRPr="00632DB7">
          <w:rPr>
            <w:rFonts w:ascii="Times New Roman" w:hAnsi="Times New Roman" w:cs="Times New Roman"/>
            <w:noProof/>
            <w:sz w:val="28"/>
            <w:szCs w:val="28"/>
          </w:rPr>
          <w:fldChar w:fldCharType="end"/>
        </w:r>
      </w:p>
    </w:sdtContent>
  </w:sdt>
  <w:p w:rsidR="00632DB7" w:rsidRDefault="00632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46"/>
    <w:rsid w:val="000132FD"/>
    <w:rsid w:val="00034541"/>
    <w:rsid w:val="0003678A"/>
    <w:rsid w:val="000B658A"/>
    <w:rsid w:val="000D320E"/>
    <w:rsid w:val="001B0AB0"/>
    <w:rsid w:val="001D2009"/>
    <w:rsid w:val="001D67D9"/>
    <w:rsid w:val="001E5566"/>
    <w:rsid w:val="002D6272"/>
    <w:rsid w:val="00331CB7"/>
    <w:rsid w:val="00383281"/>
    <w:rsid w:val="003B2DD3"/>
    <w:rsid w:val="003E6C58"/>
    <w:rsid w:val="0042615E"/>
    <w:rsid w:val="00432740"/>
    <w:rsid w:val="0045637D"/>
    <w:rsid w:val="00470220"/>
    <w:rsid w:val="00495082"/>
    <w:rsid w:val="004A225F"/>
    <w:rsid w:val="004C2F4D"/>
    <w:rsid w:val="004D51BD"/>
    <w:rsid w:val="00522D98"/>
    <w:rsid w:val="0056683F"/>
    <w:rsid w:val="0057351A"/>
    <w:rsid w:val="005C7EE9"/>
    <w:rsid w:val="005D38C5"/>
    <w:rsid w:val="00632DB7"/>
    <w:rsid w:val="00666705"/>
    <w:rsid w:val="00670552"/>
    <w:rsid w:val="00674A5C"/>
    <w:rsid w:val="006872E2"/>
    <w:rsid w:val="006A3B53"/>
    <w:rsid w:val="0072503C"/>
    <w:rsid w:val="00735A1D"/>
    <w:rsid w:val="00743D8E"/>
    <w:rsid w:val="007A72CB"/>
    <w:rsid w:val="007A7CA5"/>
    <w:rsid w:val="00826E06"/>
    <w:rsid w:val="00845ED6"/>
    <w:rsid w:val="008C1B50"/>
    <w:rsid w:val="008E4DB7"/>
    <w:rsid w:val="008F3BAE"/>
    <w:rsid w:val="008F4D5E"/>
    <w:rsid w:val="00913246"/>
    <w:rsid w:val="00931AB6"/>
    <w:rsid w:val="00940910"/>
    <w:rsid w:val="00970E67"/>
    <w:rsid w:val="0097598A"/>
    <w:rsid w:val="00981818"/>
    <w:rsid w:val="009A5BD1"/>
    <w:rsid w:val="009E43C1"/>
    <w:rsid w:val="009E6243"/>
    <w:rsid w:val="00A163D9"/>
    <w:rsid w:val="00A27542"/>
    <w:rsid w:val="00A36BFC"/>
    <w:rsid w:val="00A81124"/>
    <w:rsid w:val="00A86AF8"/>
    <w:rsid w:val="00AB7C93"/>
    <w:rsid w:val="00AE14A2"/>
    <w:rsid w:val="00AF37AA"/>
    <w:rsid w:val="00B0313A"/>
    <w:rsid w:val="00B236DF"/>
    <w:rsid w:val="00B764C8"/>
    <w:rsid w:val="00B77356"/>
    <w:rsid w:val="00B77D90"/>
    <w:rsid w:val="00BB72AA"/>
    <w:rsid w:val="00BB7A93"/>
    <w:rsid w:val="00BD77BB"/>
    <w:rsid w:val="00C328E6"/>
    <w:rsid w:val="00C51A46"/>
    <w:rsid w:val="00C5627C"/>
    <w:rsid w:val="00C87002"/>
    <w:rsid w:val="00CA10A8"/>
    <w:rsid w:val="00E0029B"/>
    <w:rsid w:val="00E06046"/>
    <w:rsid w:val="00E127B4"/>
    <w:rsid w:val="00E5145B"/>
    <w:rsid w:val="00E939A8"/>
    <w:rsid w:val="00E9495E"/>
    <w:rsid w:val="00EB479B"/>
    <w:rsid w:val="00FA6737"/>
    <w:rsid w:val="00FB1DB5"/>
    <w:rsid w:val="00FD239D"/>
    <w:rsid w:val="00FD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9F2D"/>
  <w15:docId w15:val="{87FF4BA5-0A6F-4854-B696-C164B88A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1"/>
    <w:qFormat/>
    <w:rsid w:val="00B236D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1"/>
    <w:qFormat/>
    <w:rsid w:val="00B236D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9B"/>
    <w:pPr>
      <w:ind w:left="720"/>
      <w:contextualSpacing/>
    </w:pPr>
  </w:style>
  <w:style w:type="paragraph" w:styleId="Header">
    <w:name w:val="header"/>
    <w:basedOn w:val="Normal"/>
    <w:link w:val="HeaderChar"/>
    <w:uiPriority w:val="99"/>
    <w:unhideWhenUsed/>
    <w:rsid w:val="0063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B7"/>
  </w:style>
  <w:style w:type="paragraph" w:styleId="Footer">
    <w:name w:val="footer"/>
    <w:basedOn w:val="Normal"/>
    <w:link w:val="FooterChar"/>
    <w:uiPriority w:val="99"/>
    <w:unhideWhenUsed/>
    <w:rsid w:val="0063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B7"/>
  </w:style>
  <w:style w:type="paragraph" w:styleId="FootnoteText">
    <w:name w:val="footnote text"/>
    <w:aliases w:val="single space,ft,Car Car Car Car,Car Car Car,Car,Car Car,Footnote Text Char Char Char Char Char,Footnote Text Char Char Char Char Char Char Ch Char,Car Ca,fn,footnote text,FOOTNOTES,Footnote Text Char Tegn Char, Car Car Car Car, Car Car Car"/>
    <w:basedOn w:val="Normal"/>
    <w:link w:val="FootnoteTextChar"/>
    <w:unhideWhenUsed/>
    <w:qFormat/>
    <w:rsid w:val="004D51BD"/>
    <w:pPr>
      <w:spacing w:after="0" w:line="240" w:lineRule="auto"/>
    </w:pPr>
    <w:rPr>
      <w:sz w:val="20"/>
      <w:szCs w:val="20"/>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 text Char"/>
    <w:basedOn w:val="DefaultParagraphFont"/>
    <w:link w:val="FootnoteText"/>
    <w:qFormat/>
    <w:rsid w:val="004D51BD"/>
    <w:rPr>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basedOn w:val="DefaultParagraphFont"/>
    <w:link w:val="ftrefCharCharChar1Char"/>
    <w:unhideWhenUsed/>
    <w:qFormat/>
    <w:rsid w:val="004D51B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E6243"/>
    <w:pPr>
      <w:spacing w:line="240" w:lineRule="exact"/>
    </w:pPr>
    <w:rPr>
      <w:vertAlign w:val="superscript"/>
    </w:rPr>
  </w:style>
  <w:style w:type="character" w:customStyle="1" w:styleId="fontstyle01">
    <w:name w:val="fontstyle01"/>
    <w:rsid w:val="009E6243"/>
    <w:rPr>
      <w:rFonts w:ascii="Times New Roman" w:hAnsi="Times New Roman" w:cs="Times New Roman" w:hint="default"/>
      <w:b w:val="0"/>
      <w:bCs w:val="0"/>
      <w:i w:val="0"/>
      <w:iCs w:val="0"/>
      <w:color w:val="000000"/>
      <w:sz w:val="28"/>
      <w:szCs w:val="28"/>
    </w:rPr>
  </w:style>
  <w:style w:type="character" w:customStyle="1" w:styleId="Bodytext">
    <w:name w:val="Body text_"/>
    <w:link w:val="BodyText1"/>
    <w:locked/>
    <w:rsid w:val="009E6243"/>
    <w:rPr>
      <w:sz w:val="26"/>
      <w:szCs w:val="26"/>
      <w:shd w:val="clear" w:color="auto" w:fill="FFFFFF"/>
    </w:rPr>
  </w:style>
  <w:style w:type="paragraph" w:customStyle="1" w:styleId="BodyText1">
    <w:name w:val="Body Text1"/>
    <w:basedOn w:val="Normal"/>
    <w:link w:val="Bodytext"/>
    <w:rsid w:val="009E6243"/>
    <w:pPr>
      <w:widowControl w:val="0"/>
      <w:shd w:val="clear" w:color="auto" w:fill="FFFFFF"/>
      <w:spacing w:before="120" w:after="480" w:line="240" w:lineRule="atLeast"/>
      <w:jc w:val="center"/>
    </w:pPr>
    <w:rPr>
      <w:sz w:val="26"/>
      <w:szCs w:val="26"/>
      <w:shd w:val="clear" w:color="auto" w:fill="FFFFFF"/>
    </w:rPr>
  </w:style>
  <w:style w:type="character" w:customStyle="1" w:styleId="Heading2Char">
    <w:name w:val="Heading 2 Char"/>
    <w:basedOn w:val="DefaultParagraphFont"/>
    <w:uiPriority w:val="9"/>
    <w:semiHidden/>
    <w:rsid w:val="00B236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uiPriority w:val="9"/>
    <w:semiHidden/>
    <w:rsid w:val="00B236DF"/>
    <w:rPr>
      <w:rFonts w:asciiTheme="majorHAnsi" w:eastAsiaTheme="majorEastAsia" w:hAnsiTheme="majorHAnsi" w:cstheme="majorBidi"/>
      <w:b/>
      <w:bCs/>
      <w:color w:val="5B9BD5" w:themeColor="accent1"/>
    </w:rPr>
  </w:style>
  <w:style w:type="character" w:customStyle="1" w:styleId="Heading2Char1">
    <w:name w:val="Heading 2 Char1"/>
    <w:link w:val="Heading2"/>
    <w:rsid w:val="00B236DF"/>
    <w:rPr>
      <w:rFonts w:ascii="Arial" w:eastAsia="Times New Roman" w:hAnsi="Arial" w:cs="Arial"/>
      <w:b/>
      <w:bCs/>
      <w:i/>
      <w:iCs/>
      <w:sz w:val="28"/>
      <w:szCs w:val="28"/>
    </w:rPr>
  </w:style>
  <w:style w:type="character" w:customStyle="1" w:styleId="Heading3Char1">
    <w:name w:val="Heading 3 Char1"/>
    <w:link w:val="Heading3"/>
    <w:rsid w:val="00B236DF"/>
    <w:rPr>
      <w:rFonts w:ascii="Arial" w:eastAsia="Times New Roman" w:hAnsi="Arial" w:cs="Arial"/>
      <w:b/>
      <w:bCs/>
      <w:sz w:val="26"/>
      <w:szCs w:val="26"/>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B2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
    <w:link w:val="NormalWeb"/>
    <w:uiPriority w:val="99"/>
    <w:locked/>
    <w:rsid w:val="00B236DF"/>
    <w:rPr>
      <w:rFonts w:ascii="Times New Roman" w:eastAsia="Times New Roman" w:hAnsi="Times New Roman" w:cs="Times New Roman"/>
      <w:sz w:val="24"/>
      <w:szCs w:val="24"/>
    </w:rPr>
  </w:style>
  <w:style w:type="paragraph" w:styleId="BodyText0">
    <w:name w:val="Body Text"/>
    <w:basedOn w:val="Normal"/>
    <w:link w:val="BodyTextChar"/>
    <w:uiPriority w:val="99"/>
    <w:rsid w:val="00B236D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0"/>
    <w:uiPriority w:val="99"/>
    <w:rsid w:val="00B236DF"/>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A6737"/>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FA6737"/>
    <w:rPr>
      <w:rFonts w:ascii=".VnTime" w:eastAsia="Times New Roman" w:hAnsi=".VnTime" w:cs="Times New Roman"/>
      <w:sz w:val="16"/>
      <w:szCs w:val="16"/>
      <w:lang w:val="x-none" w:eastAsia="x-none"/>
    </w:rPr>
  </w:style>
  <w:style w:type="character" w:customStyle="1" w:styleId="Vnbnnidung">
    <w:name w:val="Văn bản nội dung_"/>
    <w:link w:val="Vnbnnidung0"/>
    <w:rsid w:val="00A27542"/>
    <w:rPr>
      <w:rFonts w:eastAsia="Times New Roman" w:cs="Times New Roman"/>
      <w:szCs w:val="28"/>
    </w:rPr>
  </w:style>
  <w:style w:type="paragraph" w:customStyle="1" w:styleId="Vnbnnidung0">
    <w:name w:val="Văn bản nội dung"/>
    <w:basedOn w:val="Normal"/>
    <w:link w:val="Vnbnnidung"/>
    <w:rsid w:val="00A27542"/>
    <w:pPr>
      <w:widowControl w:val="0"/>
      <w:spacing w:after="40" w:line="264" w:lineRule="auto"/>
      <w:ind w:firstLine="400"/>
    </w:pPr>
    <w:rPr>
      <w:rFonts w:eastAsia="Times New Roman" w:cs="Times New Roman"/>
      <w:szCs w:val="28"/>
    </w:rPr>
  </w:style>
  <w:style w:type="paragraph" w:styleId="BalloonText">
    <w:name w:val="Balloon Text"/>
    <w:basedOn w:val="Normal"/>
    <w:link w:val="BalloonTextChar"/>
    <w:uiPriority w:val="99"/>
    <w:semiHidden/>
    <w:unhideWhenUsed/>
    <w:rsid w:val="0066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3108">
      <w:bodyDiv w:val="1"/>
      <w:marLeft w:val="0"/>
      <w:marRight w:val="0"/>
      <w:marTop w:val="0"/>
      <w:marBottom w:val="0"/>
      <w:divBdr>
        <w:top w:val="none" w:sz="0" w:space="0" w:color="auto"/>
        <w:left w:val="none" w:sz="0" w:space="0" w:color="auto"/>
        <w:bottom w:val="none" w:sz="0" w:space="0" w:color="auto"/>
        <w:right w:val="none" w:sz="0" w:space="0" w:color="auto"/>
      </w:divBdr>
    </w:div>
    <w:div w:id="15049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B8EE-6F6F-4193-8C9B-1F35186E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Admin</cp:lastModifiedBy>
  <cp:revision>4</cp:revision>
  <cp:lastPrinted>2022-11-01T04:03:00Z</cp:lastPrinted>
  <dcterms:created xsi:type="dcterms:W3CDTF">2022-11-14T04:08:00Z</dcterms:created>
  <dcterms:modified xsi:type="dcterms:W3CDTF">2022-11-15T07:54:00Z</dcterms:modified>
</cp:coreProperties>
</file>