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8E" w:rsidRDefault="00A44C57" w:rsidP="00382291">
      <w:pPr>
        <w:spacing w:after="0"/>
        <w:jc w:val="center"/>
        <w:rPr>
          <w:rFonts w:ascii="Times New Roman" w:hAnsi="Times New Roman" w:cs="Times New Roman"/>
          <w:b/>
          <w:sz w:val="28"/>
          <w:szCs w:val="28"/>
        </w:rPr>
      </w:pPr>
      <w:r>
        <w:rPr>
          <w:rFonts w:ascii="Times New Roman" w:hAnsi="Times New Roman" w:cs="Times New Roman"/>
          <w:b/>
          <w:sz w:val="28"/>
          <w:szCs w:val="28"/>
        </w:rPr>
        <w:t>PHỤ LỤC</w:t>
      </w:r>
    </w:p>
    <w:p w:rsidR="00A44C57" w:rsidRDefault="00676F8E" w:rsidP="003822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THÔNG TIN </w:t>
      </w:r>
      <w:r w:rsidR="00A44C57">
        <w:rPr>
          <w:rFonts w:ascii="Times New Roman" w:hAnsi="Times New Roman" w:cs="Times New Roman"/>
          <w:b/>
          <w:sz w:val="28"/>
          <w:szCs w:val="28"/>
        </w:rPr>
        <w:t>CHI TIẾT DỰ</w:t>
      </w:r>
      <w:r>
        <w:rPr>
          <w:rFonts w:ascii="Times New Roman" w:hAnsi="Times New Roman" w:cs="Times New Roman"/>
          <w:b/>
          <w:sz w:val="28"/>
          <w:szCs w:val="28"/>
        </w:rPr>
        <w:t xml:space="preserve"> ÁN, CÔNG TRÌNH BỔ SUNG VÀO</w:t>
      </w:r>
      <w:r w:rsidR="00A44C57">
        <w:rPr>
          <w:rFonts w:ascii="Times New Roman" w:hAnsi="Times New Roman" w:cs="Times New Roman"/>
          <w:b/>
          <w:sz w:val="28"/>
          <w:szCs w:val="28"/>
        </w:rPr>
        <w:t xml:space="preserve"> KẾ HOẠCH SỬ DỤNG ĐẤT KỲ CUỐI (2016-2020) CẤP TỈNH</w:t>
      </w:r>
    </w:p>
    <w:p w:rsidR="00382291" w:rsidRDefault="00382291" w:rsidP="00382291">
      <w:pPr>
        <w:spacing w:after="0"/>
        <w:jc w:val="center"/>
        <w:rPr>
          <w:rFonts w:ascii="Times New Roman" w:hAnsi="Times New Roman" w:cs="Times New Roman"/>
          <w:b/>
          <w:sz w:val="28"/>
          <w:szCs w:val="28"/>
        </w:rPr>
      </w:pPr>
    </w:p>
    <w:p w:rsidR="00A44C57" w:rsidRDefault="00A44C57" w:rsidP="00A44C57">
      <w:pPr>
        <w:spacing w:after="0"/>
        <w:ind w:firstLine="720"/>
        <w:jc w:val="center"/>
        <w:rPr>
          <w:rFonts w:ascii="Times New Roman" w:hAnsi="Times New Roman" w:cs="Times New Roman"/>
          <w:b/>
          <w:sz w:val="28"/>
          <w:szCs w:val="28"/>
        </w:rPr>
      </w:pPr>
    </w:p>
    <w:p w:rsidR="00137949" w:rsidRPr="00B70C5C" w:rsidRDefault="00137949" w:rsidP="00B70C5C">
      <w:pPr>
        <w:spacing w:before="12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I. Huyện Đăk Glei</w:t>
      </w:r>
    </w:p>
    <w:p w:rsidR="00863C38" w:rsidRPr="00B70C5C" w:rsidRDefault="00863C38" w:rsidP="00B70C5C">
      <w:pPr>
        <w:spacing w:before="120" w:after="0" w:line="264" w:lineRule="auto"/>
        <w:ind w:firstLine="720"/>
        <w:jc w:val="both"/>
        <w:rPr>
          <w:rFonts w:ascii="Times New Roman" w:hAnsi="Times New Roman" w:cs="Times New Roman"/>
          <w:b/>
          <w:i/>
          <w:sz w:val="28"/>
          <w:szCs w:val="28"/>
        </w:rPr>
      </w:pPr>
      <w:r w:rsidRPr="00B70C5C">
        <w:rPr>
          <w:rFonts w:ascii="Times New Roman" w:hAnsi="Times New Roman" w:cs="Times New Roman"/>
          <w:b/>
          <w:i/>
          <w:sz w:val="28"/>
          <w:szCs w:val="28"/>
        </w:rPr>
        <w:t>1. Dự án Bố trí ổn định dân di cư tự do xã Đăk Long, huyện Đăk Glei</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Xã Đăk Long, huyện Đăk Glei, tỉnh Kon Tum.</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Diện tích: 8,7 ha. </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đích sử dụng đất của dự án: </w:t>
      </w:r>
      <w:r w:rsidR="00701035">
        <w:rPr>
          <w:rFonts w:ascii="Times New Roman" w:hAnsi="Times New Roman" w:cs="Times New Roman"/>
          <w:sz w:val="28"/>
          <w:szCs w:val="28"/>
        </w:rPr>
        <w:t>Đ</w:t>
      </w:r>
      <w:r w:rsidR="004B7CA5" w:rsidRPr="00B70C5C">
        <w:rPr>
          <w:rFonts w:ascii="Times New Roman" w:hAnsi="Times New Roman" w:cs="Times New Roman"/>
          <w:sz w:val="28"/>
          <w:szCs w:val="28"/>
        </w:rPr>
        <w:t xml:space="preserve">ất </w:t>
      </w:r>
      <w:r w:rsidRPr="00B70C5C">
        <w:rPr>
          <w:rFonts w:ascii="Times New Roman" w:hAnsi="Times New Roman" w:cs="Times New Roman"/>
          <w:sz w:val="28"/>
          <w:szCs w:val="28"/>
        </w:rPr>
        <w:t>ở nông thôn (ONT).</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 trồng cây hàng năm (NHK).</w:t>
      </w:r>
    </w:p>
    <w:p w:rsidR="00676F8E" w:rsidRPr="00B70C5C" w:rsidRDefault="00676F8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Ban quả</w:t>
      </w:r>
      <w:r w:rsidR="00D64138" w:rsidRPr="00B70C5C">
        <w:rPr>
          <w:rFonts w:ascii="Times New Roman" w:hAnsi="Times New Roman" w:cs="Times New Roman"/>
          <w:sz w:val="28"/>
          <w:szCs w:val="28"/>
        </w:rPr>
        <w:t>n lý</w:t>
      </w:r>
      <w:r w:rsidRPr="00B70C5C">
        <w:rPr>
          <w:rFonts w:ascii="Times New Roman" w:hAnsi="Times New Roman" w:cs="Times New Roman"/>
          <w:sz w:val="28"/>
          <w:szCs w:val="28"/>
        </w:rPr>
        <w:t xml:space="preserve"> công trình xây dựng cơ bản huyện Đăk Glei.</w:t>
      </w:r>
    </w:p>
    <w:p w:rsidR="00676F8E" w:rsidRPr="00B70C5C" w:rsidRDefault="00676F8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tiêu đầu tư: Bố trí sắp xếp ổn định chổ ở cho 64 hộ</w:t>
      </w:r>
      <w:r w:rsidR="00446D74" w:rsidRPr="00B70C5C">
        <w:rPr>
          <w:rFonts w:ascii="Times New Roman" w:hAnsi="Times New Roman" w:cs="Times New Roman"/>
          <w:sz w:val="28"/>
          <w:szCs w:val="28"/>
        </w:rPr>
        <w:t xml:space="preserve"> dân di cư tự</w:t>
      </w:r>
      <w:r w:rsidRPr="00B70C5C">
        <w:rPr>
          <w:rFonts w:ascii="Times New Roman" w:hAnsi="Times New Roman" w:cs="Times New Roman"/>
          <w:sz w:val="28"/>
          <w:szCs w:val="28"/>
        </w:rPr>
        <w:t xml:space="preserve"> do theo hướng tập trung, có trọng tâm, trọng điểm đi đôi với ổn định và phát triển sản xuất, ổn định đời sống, ở nơi ở mới có điều kiện sống tốt hơn nơi ở cũ; Bố trí dân cư hướng tới hình thành các điểm dân cư theo mô hình phát triển nông thôn mới, phù hợp với phong tục tập quán văn hóa của từng dân tộc. </w:t>
      </w:r>
    </w:p>
    <w:p w:rsidR="00676F8E" w:rsidRPr="00B70C5C" w:rsidRDefault="00676F8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Quy mô đầu tư:</w:t>
      </w:r>
      <w:r w:rsidR="00701035">
        <w:rPr>
          <w:rFonts w:ascii="Times New Roman" w:hAnsi="Times New Roman" w:cs="Times New Roman"/>
          <w:sz w:val="28"/>
          <w:szCs w:val="28"/>
        </w:rPr>
        <w:t xml:space="preserve"> </w:t>
      </w:r>
      <w:r w:rsidRPr="00B70C5C">
        <w:rPr>
          <w:rFonts w:ascii="Times New Roman" w:hAnsi="Times New Roman" w:cs="Times New Roman"/>
          <w:sz w:val="28"/>
          <w:szCs w:val="28"/>
        </w:rPr>
        <w:t>San nền khu dân cư tậ</w:t>
      </w:r>
      <w:r w:rsidR="00701035">
        <w:rPr>
          <w:rFonts w:ascii="Times New Roman" w:hAnsi="Times New Roman" w:cs="Times New Roman"/>
          <w:sz w:val="28"/>
          <w:szCs w:val="28"/>
        </w:rPr>
        <w:t xml:space="preserve">p trung; </w:t>
      </w:r>
      <w:r w:rsidRPr="00B70C5C">
        <w:rPr>
          <w:rFonts w:ascii="Times New Roman" w:hAnsi="Times New Roman" w:cs="Times New Roman"/>
          <w:sz w:val="28"/>
          <w:szCs w:val="28"/>
        </w:rPr>
        <w:t>Xây dựng các tuyến đường giao thông chính và đường nội bộ</w:t>
      </w:r>
      <w:r w:rsidR="00701035">
        <w:rPr>
          <w:rFonts w:ascii="Times New Roman" w:hAnsi="Times New Roman" w:cs="Times New Roman"/>
          <w:sz w:val="28"/>
          <w:szCs w:val="28"/>
        </w:rPr>
        <w:t xml:space="preserve">; </w:t>
      </w:r>
      <w:r w:rsidRPr="00B70C5C">
        <w:rPr>
          <w:rFonts w:ascii="Times New Roman" w:hAnsi="Times New Roman" w:cs="Times New Roman"/>
          <w:sz w:val="28"/>
          <w:szCs w:val="28"/>
        </w:rPr>
        <w:t>Xây dựng công trình cấp điện phục vụ sinh hoạt và sản xuấ</w:t>
      </w:r>
      <w:r w:rsidR="00701035">
        <w:rPr>
          <w:rFonts w:ascii="Times New Roman" w:hAnsi="Times New Roman" w:cs="Times New Roman"/>
          <w:sz w:val="28"/>
          <w:szCs w:val="28"/>
        </w:rPr>
        <w:t xml:space="preserve">t; </w:t>
      </w:r>
      <w:r w:rsidRPr="00B70C5C">
        <w:rPr>
          <w:rFonts w:ascii="Times New Roman" w:hAnsi="Times New Roman" w:cs="Times New Roman"/>
          <w:sz w:val="28"/>
          <w:szCs w:val="28"/>
        </w:rPr>
        <w:t>Xây dựng công trình cấp nước sinh hoạt theo hình thức cấp nước tự chả</w:t>
      </w:r>
      <w:r w:rsidR="00701035">
        <w:rPr>
          <w:rFonts w:ascii="Times New Roman" w:hAnsi="Times New Roman" w:cs="Times New Roman"/>
          <w:sz w:val="28"/>
          <w:szCs w:val="28"/>
        </w:rPr>
        <w:t xml:space="preserve">y; </w:t>
      </w:r>
      <w:r w:rsidRPr="00B70C5C">
        <w:rPr>
          <w:rFonts w:ascii="Times New Roman" w:hAnsi="Times New Roman" w:cs="Times New Roman"/>
          <w:sz w:val="28"/>
          <w:szCs w:val="28"/>
        </w:rPr>
        <w:t>Xây dựng nhà văn hóa thôn.</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4B7CA5" w:rsidRPr="00B70C5C">
        <w:rPr>
          <w:rFonts w:ascii="Times New Roman" w:hAnsi="Times New Roman" w:cs="Times New Roman"/>
          <w:sz w:val="28"/>
          <w:szCs w:val="28"/>
        </w:rPr>
        <w:t xml:space="preserve">Thời gian thực hiện dự án: </w:t>
      </w:r>
      <w:r w:rsidR="00701035">
        <w:rPr>
          <w:rFonts w:ascii="Times New Roman" w:hAnsi="Times New Roman" w:cs="Times New Roman"/>
          <w:sz w:val="28"/>
          <w:szCs w:val="28"/>
        </w:rPr>
        <w:t>T</w:t>
      </w:r>
      <w:r w:rsidR="004B7CA5" w:rsidRPr="00B70C5C">
        <w:rPr>
          <w:rFonts w:ascii="Times New Roman" w:hAnsi="Times New Roman" w:cs="Times New Roman"/>
          <w:sz w:val="28"/>
          <w:szCs w:val="28"/>
        </w:rPr>
        <w:t>ừ năm 2015 trở đi</w:t>
      </w:r>
      <w:r w:rsidRPr="00B70C5C">
        <w:rPr>
          <w:rFonts w:ascii="Times New Roman" w:hAnsi="Times New Roman" w:cs="Times New Roman"/>
          <w:sz w:val="28"/>
          <w:szCs w:val="28"/>
        </w:rPr>
        <w:t>.</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Tổng vốn đầu tư dự án 30.000.000 đồng </w:t>
      </w:r>
      <w:r w:rsidRPr="00701035">
        <w:rPr>
          <w:rFonts w:ascii="Times New Roman" w:hAnsi="Times New Roman" w:cs="Times New Roman"/>
          <w:i/>
          <w:sz w:val="28"/>
          <w:szCs w:val="28"/>
        </w:rPr>
        <w:t xml:space="preserve">(gồm vốn </w:t>
      </w:r>
      <w:r w:rsidR="00B952CC" w:rsidRPr="00701035">
        <w:rPr>
          <w:rFonts w:ascii="Times New Roman" w:hAnsi="Times New Roman" w:cs="Times New Roman"/>
          <w:i/>
          <w:sz w:val="28"/>
          <w:szCs w:val="28"/>
        </w:rPr>
        <w:t>ngân sách trung ương, ngân sách tỉnh và các vốn hợp pháp khác</w:t>
      </w:r>
      <w:r w:rsidRPr="00701035">
        <w:rPr>
          <w:rFonts w:ascii="Times New Roman" w:hAnsi="Times New Roman" w:cs="Times New Roman"/>
          <w:i/>
          <w:sz w:val="28"/>
          <w:szCs w:val="28"/>
        </w:rPr>
        <w:t>)</w:t>
      </w:r>
      <w:r w:rsidRPr="00B70C5C">
        <w:rPr>
          <w:rFonts w:ascii="Times New Roman" w:hAnsi="Times New Roman" w:cs="Times New Roman"/>
          <w:sz w:val="28"/>
          <w:szCs w:val="28"/>
        </w:rPr>
        <w:t>.</w:t>
      </w:r>
    </w:p>
    <w:p w:rsidR="003E0EA6" w:rsidRPr="00B70C5C" w:rsidRDefault="00676F8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701035">
        <w:rPr>
          <w:rFonts w:ascii="Times New Roman" w:hAnsi="Times New Roman" w:cs="Times New Roman"/>
          <w:sz w:val="28"/>
          <w:szCs w:val="28"/>
        </w:rPr>
        <w:t>Về công tác g</w:t>
      </w:r>
      <w:r w:rsidRPr="00B70C5C">
        <w:rPr>
          <w:rFonts w:ascii="Times New Roman" w:hAnsi="Times New Roman" w:cs="Times New Roman"/>
          <w:sz w:val="28"/>
          <w:szCs w:val="28"/>
        </w:rPr>
        <w:t xml:space="preserve">iải phóng mặt bằng: </w:t>
      </w:r>
    </w:p>
    <w:p w:rsidR="003E0EA6" w:rsidRPr="00B70C5C" w:rsidRDefault="003E0EA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sử dụng đất: đất nông nghiệp của hộ gia đình cá nhân.</w:t>
      </w:r>
    </w:p>
    <w:p w:rsidR="006C2F78" w:rsidRPr="00701035" w:rsidRDefault="006C2F78" w:rsidP="00B70C5C">
      <w:pPr>
        <w:spacing w:before="120" w:after="0" w:line="264" w:lineRule="auto"/>
        <w:ind w:firstLine="720"/>
        <w:jc w:val="both"/>
        <w:rPr>
          <w:rFonts w:ascii="Times New Roman" w:hAnsi="Times New Roman" w:cs="Times New Roman"/>
          <w:spacing w:val="-4"/>
          <w:sz w:val="28"/>
          <w:szCs w:val="28"/>
        </w:rPr>
      </w:pPr>
      <w:r w:rsidRPr="00701035">
        <w:rPr>
          <w:rFonts w:ascii="Times New Roman" w:hAnsi="Times New Roman" w:cs="Times New Roman"/>
          <w:spacing w:val="-4"/>
          <w:sz w:val="28"/>
          <w:szCs w:val="28"/>
        </w:rPr>
        <w:t xml:space="preserve">+ </w:t>
      </w:r>
      <w:r w:rsidR="00701035">
        <w:rPr>
          <w:rFonts w:ascii="Times New Roman" w:hAnsi="Times New Roman" w:cs="Times New Roman"/>
          <w:spacing w:val="-4"/>
          <w:sz w:val="28"/>
          <w:szCs w:val="28"/>
        </w:rPr>
        <w:t>D</w:t>
      </w:r>
      <w:r w:rsidRPr="00701035">
        <w:rPr>
          <w:rFonts w:ascii="Times New Roman" w:hAnsi="Times New Roman" w:cs="Times New Roman"/>
          <w:spacing w:val="-4"/>
          <w:sz w:val="28"/>
          <w:szCs w:val="28"/>
        </w:rPr>
        <w:t>ự án chưa triển khai thực hiện công tác bồi thường, giải phóng mặt bằng</w:t>
      </w:r>
      <w:r w:rsidR="00701035">
        <w:rPr>
          <w:rFonts w:ascii="Times New Roman" w:hAnsi="Times New Roman" w:cs="Times New Roman"/>
          <w:spacing w:val="-4"/>
          <w:sz w:val="28"/>
          <w:szCs w:val="28"/>
        </w:rPr>
        <w:t>;</w:t>
      </w:r>
      <w:r w:rsidRPr="00701035">
        <w:rPr>
          <w:rFonts w:ascii="Times New Roman" w:hAnsi="Times New Roman" w:cs="Times New Roman"/>
          <w:spacing w:val="-4"/>
          <w:sz w:val="28"/>
          <w:szCs w:val="28"/>
        </w:rPr>
        <w:t xml:space="preserve"> dự kiến thực hiện việc bồi thường, giải phóng mặt bằng trong </w:t>
      </w:r>
      <w:r w:rsidR="00701035">
        <w:rPr>
          <w:rFonts w:ascii="Times New Roman" w:hAnsi="Times New Roman" w:cs="Times New Roman"/>
          <w:spacing w:val="-4"/>
          <w:sz w:val="28"/>
          <w:szCs w:val="28"/>
        </w:rPr>
        <w:t>Q</w:t>
      </w:r>
      <w:r w:rsidRPr="00701035">
        <w:rPr>
          <w:rFonts w:ascii="Times New Roman" w:hAnsi="Times New Roman" w:cs="Times New Roman"/>
          <w:spacing w:val="-4"/>
          <w:sz w:val="28"/>
          <w:szCs w:val="28"/>
        </w:rPr>
        <w:t xml:space="preserve">uý II năm 2022. </w:t>
      </w:r>
    </w:p>
    <w:p w:rsidR="00863C38" w:rsidRPr="00B70C5C" w:rsidRDefault="00863C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Chủ trương đầu tư: Quyết định số 1543/QĐ-UBND ngày 25 tháng 12 năm 2014 </w:t>
      </w:r>
      <w:r w:rsidR="00701035">
        <w:rPr>
          <w:rFonts w:ascii="Times New Roman" w:hAnsi="Times New Roman" w:cs="Times New Roman"/>
          <w:sz w:val="28"/>
          <w:szCs w:val="28"/>
        </w:rPr>
        <w:t xml:space="preserve">của Ủy ban nhân dân huyện Đăk Glei </w:t>
      </w:r>
      <w:r w:rsidRPr="00B70C5C">
        <w:rPr>
          <w:rFonts w:ascii="Times New Roman" w:hAnsi="Times New Roman" w:cs="Times New Roman"/>
          <w:sz w:val="28"/>
          <w:szCs w:val="28"/>
        </w:rPr>
        <w:t xml:space="preserve">về việc phê duyệt chủ trương đầu tư dự án Bố trí ổn định dân di cư tự do xã Đăk Long, huyện Đăk Glei. </w:t>
      </w:r>
    </w:p>
    <w:p w:rsidR="004B7CA5" w:rsidRPr="0057547C" w:rsidRDefault="004B7CA5" w:rsidP="00B70C5C">
      <w:pPr>
        <w:spacing w:before="120" w:after="0" w:line="264" w:lineRule="auto"/>
        <w:ind w:firstLine="720"/>
        <w:jc w:val="both"/>
        <w:rPr>
          <w:rFonts w:ascii="Times New Roman" w:hAnsi="Times New Roman" w:cs="Times New Roman"/>
          <w:b/>
          <w:i/>
          <w:spacing w:val="-4"/>
          <w:sz w:val="28"/>
          <w:szCs w:val="28"/>
        </w:rPr>
      </w:pPr>
      <w:r w:rsidRPr="0057547C">
        <w:rPr>
          <w:rFonts w:ascii="Times New Roman" w:hAnsi="Times New Roman" w:cs="Times New Roman"/>
          <w:b/>
          <w:i/>
          <w:spacing w:val="-4"/>
          <w:sz w:val="28"/>
          <w:szCs w:val="28"/>
        </w:rPr>
        <w:t>2. Dự án Bố trí ổn định dân di cư tự do xã Đăk Nhoong, huyện Đăk Glei</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Xã Đăk Nhoong, huyện Đăk Glei, tỉnh Kon Tum.</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lastRenderedPageBreak/>
        <w:t xml:space="preserve">- Diện tích: 4,9 ha.  </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đích sử dụng đất của dự án: đất ở nông thôn (ONT).</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 trồng cây hàng năm (NHK).</w:t>
      </w:r>
    </w:p>
    <w:p w:rsidR="00D64138" w:rsidRPr="00B70C5C" w:rsidRDefault="00D641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Ban quản lý công trình xây dựng cơ bản huyện Đăk Glei.</w:t>
      </w:r>
    </w:p>
    <w:p w:rsidR="00D64138" w:rsidRPr="00B70C5C" w:rsidRDefault="00D6413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tiêu đầu tư: Bố trí sắp xếp ổn định chổ ở cho 113 hộ</w:t>
      </w:r>
      <w:r w:rsidR="00446D74" w:rsidRPr="00B70C5C">
        <w:rPr>
          <w:rFonts w:ascii="Times New Roman" w:hAnsi="Times New Roman" w:cs="Times New Roman"/>
          <w:sz w:val="28"/>
          <w:szCs w:val="28"/>
        </w:rPr>
        <w:t xml:space="preserve"> dân di cư tự</w:t>
      </w:r>
      <w:r w:rsidRPr="00B70C5C">
        <w:rPr>
          <w:rFonts w:ascii="Times New Roman" w:hAnsi="Times New Roman" w:cs="Times New Roman"/>
          <w:sz w:val="28"/>
          <w:szCs w:val="28"/>
        </w:rPr>
        <w:t xml:space="preserve"> do theo hướng tập trung, có trọng tâm, trọng điểm đi đôi với ổn định và phát triển sản xuất, ổn định đời sống, ở nơi ở mới có điều kiện sống tốt hơn nơi ở cũ; Bố trí dân cư hướng tới hình thành các điểm dân cư theo mô hình phát triển nông thôn mới, phù hợp với phong tục tập quán văn hóa của từng dân tộc. </w:t>
      </w:r>
    </w:p>
    <w:p w:rsidR="00701035" w:rsidRPr="00B70C5C" w:rsidRDefault="00701035" w:rsidP="00701035">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Quy mô đầu tư:</w:t>
      </w:r>
      <w:r>
        <w:rPr>
          <w:rFonts w:ascii="Times New Roman" w:hAnsi="Times New Roman" w:cs="Times New Roman"/>
          <w:sz w:val="28"/>
          <w:szCs w:val="28"/>
        </w:rPr>
        <w:t xml:space="preserve"> </w:t>
      </w:r>
      <w:r w:rsidRPr="00B70C5C">
        <w:rPr>
          <w:rFonts w:ascii="Times New Roman" w:hAnsi="Times New Roman" w:cs="Times New Roman"/>
          <w:sz w:val="28"/>
          <w:szCs w:val="28"/>
        </w:rPr>
        <w:t>San nền khu dân cư tậ</w:t>
      </w:r>
      <w:r>
        <w:rPr>
          <w:rFonts w:ascii="Times New Roman" w:hAnsi="Times New Roman" w:cs="Times New Roman"/>
          <w:sz w:val="28"/>
          <w:szCs w:val="28"/>
        </w:rPr>
        <w:t xml:space="preserve">p trung; </w:t>
      </w:r>
      <w:r w:rsidRPr="00B70C5C">
        <w:rPr>
          <w:rFonts w:ascii="Times New Roman" w:hAnsi="Times New Roman" w:cs="Times New Roman"/>
          <w:sz w:val="28"/>
          <w:szCs w:val="28"/>
        </w:rPr>
        <w:t>Xây dựng các tuyến đường giao thông chính và đường nội bộ</w:t>
      </w:r>
      <w:r>
        <w:rPr>
          <w:rFonts w:ascii="Times New Roman" w:hAnsi="Times New Roman" w:cs="Times New Roman"/>
          <w:sz w:val="28"/>
          <w:szCs w:val="28"/>
        </w:rPr>
        <w:t xml:space="preserve">; </w:t>
      </w:r>
      <w:r w:rsidRPr="00B70C5C">
        <w:rPr>
          <w:rFonts w:ascii="Times New Roman" w:hAnsi="Times New Roman" w:cs="Times New Roman"/>
          <w:sz w:val="28"/>
          <w:szCs w:val="28"/>
        </w:rPr>
        <w:t>Xây dựng công trình cấp điện phục vụ sinh hoạt và sản xuấ</w:t>
      </w:r>
      <w:r>
        <w:rPr>
          <w:rFonts w:ascii="Times New Roman" w:hAnsi="Times New Roman" w:cs="Times New Roman"/>
          <w:sz w:val="28"/>
          <w:szCs w:val="28"/>
        </w:rPr>
        <w:t xml:space="preserve">t; </w:t>
      </w:r>
      <w:r w:rsidRPr="00B70C5C">
        <w:rPr>
          <w:rFonts w:ascii="Times New Roman" w:hAnsi="Times New Roman" w:cs="Times New Roman"/>
          <w:sz w:val="28"/>
          <w:szCs w:val="28"/>
        </w:rPr>
        <w:t>Xây dựng công trình cấp nước sinh hoạt theo hình thức cấp nước tự chả</w:t>
      </w:r>
      <w:r>
        <w:rPr>
          <w:rFonts w:ascii="Times New Roman" w:hAnsi="Times New Roman" w:cs="Times New Roman"/>
          <w:sz w:val="28"/>
          <w:szCs w:val="28"/>
        </w:rPr>
        <w:t xml:space="preserve">y; </w:t>
      </w:r>
      <w:r w:rsidRPr="00B70C5C">
        <w:rPr>
          <w:rFonts w:ascii="Times New Roman" w:hAnsi="Times New Roman" w:cs="Times New Roman"/>
          <w:sz w:val="28"/>
          <w:szCs w:val="28"/>
        </w:rPr>
        <w:t>Xây dựng nhà văn hóa thôn.</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Thời gian thực hiện dự án: từ năm 2015 trở đi.</w:t>
      </w:r>
    </w:p>
    <w:p w:rsidR="004B7CA5"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Tổng vốn đầu tư dự án 40.000.000 đồng (gồm vốn ngân sách trung ương, ngân sách tỉnh và các vốn hợp pháp khác).</w:t>
      </w:r>
    </w:p>
    <w:p w:rsidR="00446D74" w:rsidRPr="00B70C5C" w:rsidRDefault="00446D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701035">
        <w:rPr>
          <w:rFonts w:ascii="Times New Roman" w:hAnsi="Times New Roman" w:cs="Times New Roman"/>
          <w:sz w:val="28"/>
          <w:szCs w:val="28"/>
        </w:rPr>
        <w:t>Về công tác g</w:t>
      </w:r>
      <w:r w:rsidRPr="00B70C5C">
        <w:rPr>
          <w:rFonts w:ascii="Times New Roman" w:hAnsi="Times New Roman" w:cs="Times New Roman"/>
          <w:sz w:val="28"/>
          <w:szCs w:val="28"/>
        </w:rPr>
        <w:t xml:space="preserve">iải phóng mặt bằng: </w:t>
      </w:r>
    </w:p>
    <w:p w:rsidR="00446D74" w:rsidRPr="00B70C5C" w:rsidRDefault="00446D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sử dụng đất: đất nông nghiệp của hộ gia đình cá nhân.</w:t>
      </w:r>
    </w:p>
    <w:p w:rsidR="00701035" w:rsidRPr="00701035" w:rsidRDefault="00701035" w:rsidP="00701035">
      <w:pPr>
        <w:spacing w:before="120" w:after="0" w:line="264" w:lineRule="auto"/>
        <w:ind w:firstLine="720"/>
        <w:jc w:val="both"/>
        <w:rPr>
          <w:rFonts w:ascii="Times New Roman" w:hAnsi="Times New Roman" w:cs="Times New Roman"/>
          <w:spacing w:val="-4"/>
          <w:sz w:val="28"/>
          <w:szCs w:val="28"/>
        </w:rPr>
      </w:pPr>
      <w:r w:rsidRPr="00701035">
        <w:rPr>
          <w:rFonts w:ascii="Times New Roman" w:hAnsi="Times New Roman" w:cs="Times New Roman"/>
          <w:spacing w:val="-4"/>
          <w:sz w:val="28"/>
          <w:szCs w:val="28"/>
        </w:rPr>
        <w:t xml:space="preserve">+ </w:t>
      </w:r>
      <w:r>
        <w:rPr>
          <w:rFonts w:ascii="Times New Roman" w:hAnsi="Times New Roman" w:cs="Times New Roman"/>
          <w:spacing w:val="-4"/>
          <w:sz w:val="28"/>
          <w:szCs w:val="28"/>
        </w:rPr>
        <w:t>D</w:t>
      </w:r>
      <w:r w:rsidRPr="00701035">
        <w:rPr>
          <w:rFonts w:ascii="Times New Roman" w:hAnsi="Times New Roman" w:cs="Times New Roman"/>
          <w:spacing w:val="-4"/>
          <w:sz w:val="28"/>
          <w:szCs w:val="28"/>
        </w:rPr>
        <w:t>ự án chưa triển khai thực hiện công tác bồi thường, giải phóng mặt bằng</w:t>
      </w:r>
      <w:r>
        <w:rPr>
          <w:rFonts w:ascii="Times New Roman" w:hAnsi="Times New Roman" w:cs="Times New Roman"/>
          <w:spacing w:val="-4"/>
          <w:sz w:val="28"/>
          <w:szCs w:val="28"/>
        </w:rPr>
        <w:t>;</w:t>
      </w:r>
      <w:r w:rsidRPr="00701035">
        <w:rPr>
          <w:rFonts w:ascii="Times New Roman" w:hAnsi="Times New Roman" w:cs="Times New Roman"/>
          <w:spacing w:val="-4"/>
          <w:sz w:val="28"/>
          <w:szCs w:val="28"/>
        </w:rPr>
        <w:t xml:space="preserve"> dự kiến thực hiện việc bồi thường, giải phóng mặt bằng trong </w:t>
      </w:r>
      <w:r>
        <w:rPr>
          <w:rFonts w:ascii="Times New Roman" w:hAnsi="Times New Roman" w:cs="Times New Roman"/>
          <w:spacing w:val="-4"/>
          <w:sz w:val="28"/>
          <w:szCs w:val="28"/>
        </w:rPr>
        <w:t>Q</w:t>
      </w:r>
      <w:r w:rsidRPr="00701035">
        <w:rPr>
          <w:rFonts w:ascii="Times New Roman" w:hAnsi="Times New Roman" w:cs="Times New Roman"/>
          <w:spacing w:val="-4"/>
          <w:sz w:val="28"/>
          <w:szCs w:val="28"/>
        </w:rPr>
        <w:t xml:space="preserve">uý II năm 2022. </w:t>
      </w:r>
    </w:p>
    <w:p w:rsidR="00137949" w:rsidRPr="00B70C5C" w:rsidRDefault="004B7CA5"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Chủ trương đầu tư: Quyết định số 1544/QĐ-UBND ngày 25 tháng 12 năm 2014 </w:t>
      </w:r>
      <w:r w:rsidR="00701035">
        <w:rPr>
          <w:rFonts w:ascii="Times New Roman" w:hAnsi="Times New Roman" w:cs="Times New Roman"/>
          <w:sz w:val="28"/>
          <w:szCs w:val="28"/>
        </w:rPr>
        <w:t xml:space="preserve">của Ủy ban nhân dân huyện Đăk Glei </w:t>
      </w:r>
      <w:r w:rsidRPr="00B70C5C">
        <w:rPr>
          <w:rFonts w:ascii="Times New Roman" w:hAnsi="Times New Roman" w:cs="Times New Roman"/>
          <w:sz w:val="28"/>
          <w:szCs w:val="28"/>
        </w:rPr>
        <w:t xml:space="preserve">về việc phê duyệt chủ trương đầu tư dự án Bố trí ổn định dân di cư tự do xã Đăk Nhoong, huyện Đăk Glei. </w:t>
      </w:r>
    </w:p>
    <w:p w:rsidR="00386D2A" w:rsidRPr="00B70C5C" w:rsidRDefault="000C41AD" w:rsidP="00B70C5C">
      <w:pPr>
        <w:spacing w:before="12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II</w:t>
      </w:r>
      <w:r w:rsidR="002A6B66" w:rsidRPr="00B70C5C">
        <w:rPr>
          <w:rFonts w:ascii="Times New Roman" w:hAnsi="Times New Roman" w:cs="Times New Roman"/>
          <w:b/>
          <w:sz w:val="28"/>
          <w:szCs w:val="28"/>
        </w:rPr>
        <w:t>. Huyện Ngọc Hồi</w:t>
      </w:r>
    </w:p>
    <w:p w:rsidR="005B4F25" w:rsidRPr="00B70C5C" w:rsidRDefault="005B4F25" w:rsidP="00B70C5C">
      <w:pPr>
        <w:spacing w:before="120" w:after="0" w:line="264" w:lineRule="auto"/>
        <w:ind w:firstLine="720"/>
        <w:jc w:val="both"/>
        <w:rPr>
          <w:rFonts w:ascii="Times New Roman" w:hAnsi="Times New Roman" w:cs="Times New Roman"/>
          <w:b/>
          <w:i/>
          <w:sz w:val="28"/>
          <w:szCs w:val="28"/>
        </w:rPr>
      </w:pPr>
      <w:r w:rsidRPr="00B70C5C">
        <w:rPr>
          <w:rFonts w:ascii="Times New Roman" w:hAnsi="Times New Roman" w:cs="Times New Roman"/>
          <w:b/>
          <w:i/>
          <w:sz w:val="28"/>
          <w:szCs w:val="28"/>
        </w:rPr>
        <w:t>1. Dự án Trang trại chăn nuôi heo thịt công nghệ cao</w:t>
      </w:r>
    </w:p>
    <w:p w:rsidR="00452546" w:rsidRPr="00B70C5C"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Xã Đăk Kan, huyện Ngọc Hồi, tỉnh Kon Tum</w:t>
      </w:r>
      <w:r w:rsidR="00701035">
        <w:rPr>
          <w:rFonts w:ascii="Times New Roman" w:hAnsi="Times New Roman" w:cs="Times New Roman"/>
          <w:sz w:val="28"/>
          <w:szCs w:val="28"/>
        </w:rPr>
        <w:t>.</w:t>
      </w:r>
    </w:p>
    <w:p w:rsidR="00452546" w:rsidRPr="00B70C5C"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Diện tích: 116.392,0 m</w:t>
      </w:r>
      <w:r w:rsidRPr="00B70C5C">
        <w:rPr>
          <w:rFonts w:ascii="Times New Roman" w:hAnsi="Times New Roman" w:cs="Times New Roman"/>
          <w:sz w:val="28"/>
          <w:szCs w:val="28"/>
          <w:vertAlign w:val="superscript"/>
        </w:rPr>
        <w:t>2</w:t>
      </w:r>
      <w:r w:rsidRPr="00B70C5C">
        <w:rPr>
          <w:rFonts w:ascii="Times New Roman" w:hAnsi="Times New Roman" w:cs="Times New Roman"/>
          <w:sz w:val="28"/>
          <w:szCs w:val="28"/>
        </w:rPr>
        <w:t>.</w:t>
      </w:r>
    </w:p>
    <w:p w:rsidR="00452546" w:rsidRPr="00B70C5C"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đích sử dụng đất của dự án: đất nông nghiệp khác </w:t>
      </w:r>
      <w:r w:rsidRPr="00701035">
        <w:rPr>
          <w:rFonts w:ascii="Times New Roman" w:hAnsi="Times New Roman" w:cs="Times New Roman"/>
          <w:i/>
          <w:sz w:val="28"/>
          <w:szCs w:val="28"/>
        </w:rPr>
        <w:t>(NKH)</w:t>
      </w:r>
      <w:r w:rsidRPr="00B70C5C">
        <w:rPr>
          <w:rFonts w:ascii="Times New Roman" w:hAnsi="Times New Roman" w:cs="Times New Roman"/>
          <w:sz w:val="28"/>
          <w:szCs w:val="28"/>
        </w:rPr>
        <w:t>.</w:t>
      </w:r>
    </w:p>
    <w:p w:rsidR="00452546" w:rsidRPr="00B70C5C"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 thương mại dịch vụ (TMD).</w:t>
      </w:r>
    </w:p>
    <w:p w:rsidR="00446D74" w:rsidRPr="00B70C5C" w:rsidRDefault="00446D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Chủ đầu tư: </w:t>
      </w:r>
      <w:r w:rsidR="000370F4" w:rsidRPr="00B70C5C">
        <w:rPr>
          <w:rFonts w:ascii="Times New Roman" w:hAnsi="Times New Roman" w:cs="Times New Roman"/>
          <w:sz w:val="28"/>
          <w:szCs w:val="28"/>
        </w:rPr>
        <w:t>Công ty TNHH Đầu tư chăn nuôi Thành Phát.</w:t>
      </w:r>
    </w:p>
    <w:p w:rsidR="000370F4" w:rsidRPr="00F671F8" w:rsidRDefault="000370F4" w:rsidP="00B70C5C">
      <w:pPr>
        <w:spacing w:before="120" w:after="0" w:line="264" w:lineRule="auto"/>
        <w:ind w:firstLine="720"/>
        <w:jc w:val="both"/>
        <w:rPr>
          <w:rFonts w:ascii="Times New Roman" w:hAnsi="Times New Roman" w:cs="Times New Roman"/>
          <w:spacing w:val="-2"/>
          <w:sz w:val="28"/>
          <w:szCs w:val="28"/>
        </w:rPr>
      </w:pPr>
      <w:r w:rsidRPr="00F671F8">
        <w:rPr>
          <w:rFonts w:ascii="Times New Roman" w:hAnsi="Times New Roman" w:cs="Times New Roman"/>
          <w:spacing w:val="-2"/>
          <w:sz w:val="28"/>
          <w:szCs w:val="28"/>
        </w:rPr>
        <w:t>- Mục tiêu đầu tư: Chăn nuôi heo thịt (công suất khoảng 28.000 con/1 năm)</w:t>
      </w:r>
    </w:p>
    <w:p w:rsidR="00446D74" w:rsidRPr="00F671F8" w:rsidRDefault="000370F4" w:rsidP="00B70C5C">
      <w:pPr>
        <w:spacing w:before="120" w:after="0" w:line="264" w:lineRule="auto"/>
        <w:ind w:firstLine="720"/>
        <w:jc w:val="both"/>
        <w:rPr>
          <w:rFonts w:ascii="Times New Roman" w:hAnsi="Times New Roman" w:cs="Times New Roman"/>
          <w:sz w:val="28"/>
          <w:szCs w:val="28"/>
        </w:rPr>
      </w:pPr>
      <w:r w:rsidRPr="00F671F8">
        <w:rPr>
          <w:rFonts w:ascii="Times New Roman" w:hAnsi="Times New Roman" w:cs="Times New Roman"/>
          <w:sz w:val="28"/>
          <w:szCs w:val="28"/>
        </w:rPr>
        <w:lastRenderedPageBreak/>
        <w:t>- Quy mô kiến trúc xây dựng: t</w:t>
      </w:r>
      <w:r w:rsidR="006C2F78" w:rsidRPr="00F671F8">
        <w:rPr>
          <w:rFonts w:ascii="Times New Roman" w:hAnsi="Times New Roman" w:cs="Times New Roman"/>
          <w:sz w:val="28"/>
          <w:szCs w:val="28"/>
        </w:rPr>
        <w:t>heo</w:t>
      </w:r>
      <w:r w:rsidRPr="00F671F8">
        <w:rPr>
          <w:rFonts w:ascii="Times New Roman" w:hAnsi="Times New Roman" w:cs="Times New Roman"/>
          <w:sz w:val="28"/>
          <w:szCs w:val="28"/>
        </w:rPr>
        <w:t xml:space="preserve"> mục 4 </w:t>
      </w:r>
      <w:r w:rsidR="006C2F78" w:rsidRPr="00F671F8">
        <w:rPr>
          <w:rFonts w:ascii="Times New Roman" w:hAnsi="Times New Roman" w:cs="Times New Roman"/>
          <w:sz w:val="28"/>
          <w:szCs w:val="28"/>
        </w:rPr>
        <w:t xml:space="preserve">tại </w:t>
      </w:r>
      <w:r w:rsidRPr="00F671F8">
        <w:rPr>
          <w:rFonts w:ascii="Times New Roman" w:hAnsi="Times New Roman" w:cs="Times New Roman"/>
          <w:sz w:val="28"/>
          <w:szCs w:val="28"/>
        </w:rPr>
        <w:t>Quyết định số</w:t>
      </w:r>
      <w:r w:rsidR="00F671F8" w:rsidRPr="00F671F8">
        <w:rPr>
          <w:rFonts w:ascii="Times New Roman" w:hAnsi="Times New Roman" w:cs="Times New Roman"/>
          <w:sz w:val="28"/>
          <w:szCs w:val="28"/>
        </w:rPr>
        <w:t xml:space="preserve"> 206/QĐ-UBND ngày 22 tháng </w:t>
      </w:r>
      <w:r w:rsidRPr="00F671F8">
        <w:rPr>
          <w:rFonts w:ascii="Times New Roman" w:hAnsi="Times New Roman" w:cs="Times New Roman"/>
          <w:sz w:val="28"/>
          <w:szCs w:val="28"/>
        </w:rPr>
        <w:t>3</w:t>
      </w:r>
      <w:r w:rsidR="00F671F8" w:rsidRPr="00F671F8">
        <w:rPr>
          <w:rFonts w:ascii="Times New Roman" w:hAnsi="Times New Roman" w:cs="Times New Roman"/>
          <w:sz w:val="28"/>
          <w:szCs w:val="28"/>
        </w:rPr>
        <w:t xml:space="preserve"> năm </w:t>
      </w:r>
      <w:r w:rsidRPr="00F671F8">
        <w:rPr>
          <w:rFonts w:ascii="Times New Roman" w:hAnsi="Times New Roman" w:cs="Times New Roman"/>
          <w:sz w:val="28"/>
          <w:szCs w:val="28"/>
        </w:rPr>
        <w:t>2021 của Ủy ban nhân dân tỉnh về chấp thuận chủ trương đầu tư.</w:t>
      </w:r>
    </w:p>
    <w:p w:rsidR="00701035" w:rsidRPr="00B70C5C" w:rsidRDefault="00701035" w:rsidP="00701035">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Pr>
          <w:rFonts w:ascii="Times New Roman" w:hAnsi="Times New Roman" w:cs="Times New Roman"/>
          <w:sz w:val="28"/>
          <w:szCs w:val="28"/>
        </w:rPr>
        <w:t>Về công tác g</w:t>
      </w:r>
      <w:r w:rsidRPr="00B70C5C">
        <w:rPr>
          <w:rFonts w:ascii="Times New Roman" w:hAnsi="Times New Roman" w:cs="Times New Roman"/>
          <w:sz w:val="28"/>
          <w:szCs w:val="28"/>
        </w:rPr>
        <w:t xml:space="preserve">iải phóng mặt bằng: </w:t>
      </w:r>
    </w:p>
    <w:p w:rsidR="006C2F78" w:rsidRPr="00F671F8" w:rsidRDefault="006C2F78" w:rsidP="00B70C5C">
      <w:pPr>
        <w:spacing w:before="120" w:after="0" w:line="264" w:lineRule="auto"/>
        <w:ind w:firstLine="720"/>
        <w:jc w:val="both"/>
        <w:rPr>
          <w:rFonts w:ascii="Times New Roman" w:hAnsi="Times New Roman" w:cs="Times New Roman"/>
          <w:spacing w:val="-6"/>
          <w:sz w:val="28"/>
          <w:szCs w:val="28"/>
        </w:rPr>
      </w:pPr>
      <w:r w:rsidRPr="00F671F8">
        <w:rPr>
          <w:rFonts w:ascii="Times New Roman" w:hAnsi="Times New Roman" w:cs="Times New Roman"/>
          <w:spacing w:val="-6"/>
          <w:sz w:val="28"/>
          <w:szCs w:val="28"/>
        </w:rPr>
        <w:t>+ Hiện trạng, nguồn gốc đất: Đất nông nghiệp của hộ gia đình cá nhân.</w:t>
      </w:r>
    </w:p>
    <w:p w:rsidR="003E28FA" w:rsidRPr="00F671F8" w:rsidRDefault="003E28FA"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Chủ đầ</w:t>
      </w:r>
      <w:bookmarkStart w:id="0" w:name="dieu_73"/>
      <w:r w:rsidRPr="00F671F8">
        <w:rPr>
          <w:rFonts w:ascii="Times New Roman" w:hAnsi="Times New Roman" w:cs="Times New Roman"/>
          <w:spacing w:val="-4"/>
          <w:sz w:val="28"/>
          <w:szCs w:val="28"/>
        </w:rPr>
        <w:t>u tư sử dụng đất thông qua hình thức nhận chuyển nhượng, thuê quyền sử dụng đất, nhận góp vốn bằng quyền sử dụng đất để sản xuất, kinh doanh</w:t>
      </w:r>
      <w:bookmarkEnd w:id="0"/>
      <w:r w:rsidRPr="00F671F8">
        <w:rPr>
          <w:rFonts w:ascii="Times New Roman" w:hAnsi="Times New Roman" w:cs="Times New Roman"/>
          <w:spacing w:val="-4"/>
          <w:sz w:val="28"/>
          <w:szCs w:val="28"/>
        </w:rPr>
        <w:t>.</w:t>
      </w:r>
    </w:p>
    <w:p w:rsidR="00F671F8"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Tiến độ thực hiện dự án: </w:t>
      </w:r>
    </w:p>
    <w:p w:rsidR="00F671F8" w:rsidRDefault="00F671F8"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2546" w:rsidRPr="00B70C5C">
        <w:rPr>
          <w:rFonts w:ascii="Times New Roman" w:hAnsi="Times New Roman" w:cs="Times New Roman"/>
          <w:sz w:val="28"/>
          <w:szCs w:val="28"/>
        </w:rPr>
        <w:t>Tiến độ góp vốn</w:t>
      </w:r>
      <w:r>
        <w:rPr>
          <w:rFonts w:ascii="Times New Roman" w:hAnsi="Times New Roman" w:cs="Times New Roman"/>
          <w:sz w:val="28"/>
          <w:szCs w:val="28"/>
        </w:rPr>
        <w:t xml:space="preserve">: </w:t>
      </w:r>
      <w:r w:rsidR="00452546" w:rsidRPr="00B70C5C">
        <w:rPr>
          <w:rFonts w:ascii="Times New Roman" w:hAnsi="Times New Roman" w:cs="Times New Roman"/>
          <w:sz w:val="28"/>
          <w:szCs w:val="28"/>
        </w:rPr>
        <w:t>Quý II năm 2021;</w:t>
      </w:r>
    </w:p>
    <w:p w:rsidR="00F671F8" w:rsidRDefault="00F671F8"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52546" w:rsidRPr="00B70C5C">
        <w:rPr>
          <w:rFonts w:ascii="Times New Roman" w:hAnsi="Times New Roman" w:cs="Times New Roman"/>
          <w:sz w:val="28"/>
          <w:szCs w:val="28"/>
        </w:rPr>
        <w:t xml:space="preserve"> Tiến độ khởi công công trình</w:t>
      </w:r>
      <w:r>
        <w:rPr>
          <w:rFonts w:ascii="Times New Roman" w:hAnsi="Times New Roman" w:cs="Times New Roman"/>
          <w:sz w:val="28"/>
          <w:szCs w:val="28"/>
        </w:rPr>
        <w:t>: Q</w:t>
      </w:r>
      <w:r w:rsidR="00452546" w:rsidRPr="00B70C5C">
        <w:rPr>
          <w:rFonts w:ascii="Times New Roman" w:hAnsi="Times New Roman" w:cs="Times New Roman"/>
          <w:sz w:val="28"/>
          <w:szCs w:val="28"/>
        </w:rPr>
        <w:t xml:space="preserve">uý III năm 2021; </w:t>
      </w:r>
    </w:p>
    <w:p w:rsidR="00452546" w:rsidRPr="00B70C5C" w:rsidRDefault="00F671F8"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2546" w:rsidRPr="00B70C5C">
        <w:rPr>
          <w:rFonts w:ascii="Times New Roman" w:hAnsi="Times New Roman" w:cs="Times New Roman"/>
          <w:sz w:val="28"/>
          <w:szCs w:val="28"/>
        </w:rPr>
        <w:t>Hoàn thành dự án đưa vào hoạt động</w:t>
      </w:r>
      <w:r>
        <w:rPr>
          <w:rFonts w:ascii="Times New Roman" w:hAnsi="Times New Roman" w:cs="Times New Roman"/>
          <w:sz w:val="28"/>
          <w:szCs w:val="28"/>
        </w:rPr>
        <w:t>: T</w:t>
      </w:r>
      <w:r w:rsidR="00452546" w:rsidRPr="00B70C5C">
        <w:rPr>
          <w:rFonts w:ascii="Times New Roman" w:hAnsi="Times New Roman" w:cs="Times New Roman"/>
          <w:sz w:val="28"/>
          <w:szCs w:val="28"/>
        </w:rPr>
        <w:t xml:space="preserve">ừ </w:t>
      </w:r>
      <w:r>
        <w:rPr>
          <w:rFonts w:ascii="Times New Roman" w:hAnsi="Times New Roman" w:cs="Times New Roman"/>
          <w:sz w:val="28"/>
          <w:szCs w:val="28"/>
        </w:rPr>
        <w:t>Q</w:t>
      </w:r>
      <w:r w:rsidR="00452546" w:rsidRPr="00B70C5C">
        <w:rPr>
          <w:rFonts w:ascii="Times New Roman" w:hAnsi="Times New Roman" w:cs="Times New Roman"/>
          <w:sz w:val="28"/>
          <w:szCs w:val="28"/>
        </w:rPr>
        <w:t>uý I năm 202</w:t>
      </w:r>
      <w:r w:rsidR="0047135F" w:rsidRPr="00B70C5C">
        <w:rPr>
          <w:rFonts w:ascii="Times New Roman" w:hAnsi="Times New Roman" w:cs="Times New Roman"/>
          <w:sz w:val="28"/>
          <w:szCs w:val="28"/>
        </w:rPr>
        <w:t>2</w:t>
      </w:r>
      <w:r w:rsidR="00452546" w:rsidRPr="00B70C5C">
        <w:rPr>
          <w:rFonts w:ascii="Times New Roman" w:hAnsi="Times New Roman" w:cs="Times New Roman"/>
          <w:sz w:val="28"/>
          <w:szCs w:val="28"/>
        </w:rPr>
        <w:t>.</w:t>
      </w:r>
    </w:p>
    <w:p w:rsidR="00452546" w:rsidRPr="00B70C5C" w:rsidRDefault="0045254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Tổng vốn đầu tư dự án 157.836.364.000 đồng</w:t>
      </w:r>
      <w:r w:rsidR="00531B22" w:rsidRPr="00B70C5C">
        <w:rPr>
          <w:rFonts w:ascii="Times New Roman" w:hAnsi="Times New Roman" w:cs="Times New Roman"/>
          <w:sz w:val="28"/>
          <w:szCs w:val="28"/>
        </w:rPr>
        <w:t xml:space="preserve"> </w:t>
      </w:r>
      <w:r w:rsidR="00531B22" w:rsidRPr="00701035">
        <w:rPr>
          <w:rFonts w:ascii="Times New Roman" w:hAnsi="Times New Roman" w:cs="Times New Roman"/>
          <w:i/>
          <w:sz w:val="28"/>
          <w:szCs w:val="28"/>
        </w:rPr>
        <w:t>(gồm vốn góp của nhà đầu tư và vốn huy động)</w:t>
      </w:r>
      <w:r w:rsidR="00531B22" w:rsidRPr="00B70C5C">
        <w:rPr>
          <w:rFonts w:ascii="Times New Roman" w:hAnsi="Times New Roman" w:cs="Times New Roman"/>
          <w:sz w:val="28"/>
          <w:szCs w:val="28"/>
        </w:rPr>
        <w:t>.</w:t>
      </w:r>
    </w:p>
    <w:p w:rsidR="006902C6" w:rsidRPr="00B70C5C" w:rsidRDefault="006902C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trương đầu tư: Quyết định số</w:t>
      </w:r>
      <w:r w:rsidR="00701035">
        <w:rPr>
          <w:rFonts w:ascii="Times New Roman" w:hAnsi="Times New Roman" w:cs="Times New Roman"/>
          <w:sz w:val="28"/>
          <w:szCs w:val="28"/>
        </w:rPr>
        <w:t xml:space="preserve"> 206/QĐ-UBND ngày 22 tháng </w:t>
      </w:r>
      <w:r w:rsidRPr="00B70C5C">
        <w:rPr>
          <w:rFonts w:ascii="Times New Roman" w:hAnsi="Times New Roman" w:cs="Times New Roman"/>
          <w:sz w:val="28"/>
          <w:szCs w:val="28"/>
        </w:rPr>
        <w:t>3</w:t>
      </w:r>
      <w:r w:rsidR="00701035">
        <w:rPr>
          <w:rFonts w:ascii="Times New Roman" w:hAnsi="Times New Roman" w:cs="Times New Roman"/>
          <w:sz w:val="28"/>
          <w:szCs w:val="28"/>
        </w:rPr>
        <w:t xml:space="preserve"> năm </w:t>
      </w:r>
      <w:r w:rsidRPr="00B70C5C">
        <w:rPr>
          <w:rFonts w:ascii="Times New Roman" w:hAnsi="Times New Roman" w:cs="Times New Roman"/>
          <w:sz w:val="28"/>
          <w:szCs w:val="28"/>
        </w:rPr>
        <w:t>2021 của Ủy ban nhân dân tỉnh về chấp thuận chủ trương đầu tư.</w:t>
      </w:r>
    </w:p>
    <w:p w:rsidR="00531B22" w:rsidRPr="00B70C5C" w:rsidRDefault="00531B22" w:rsidP="00B70C5C">
      <w:pPr>
        <w:spacing w:before="120" w:after="0" w:line="264" w:lineRule="auto"/>
        <w:ind w:firstLine="720"/>
        <w:jc w:val="both"/>
        <w:rPr>
          <w:rFonts w:ascii="Times New Roman" w:hAnsi="Times New Roman" w:cs="Times New Roman"/>
          <w:b/>
          <w:i/>
          <w:sz w:val="28"/>
          <w:szCs w:val="28"/>
        </w:rPr>
      </w:pPr>
      <w:r w:rsidRPr="00B70C5C">
        <w:rPr>
          <w:rFonts w:ascii="Times New Roman" w:hAnsi="Times New Roman" w:cs="Times New Roman"/>
          <w:b/>
          <w:i/>
          <w:sz w:val="28"/>
          <w:szCs w:val="28"/>
        </w:rPr>
        <w:t>2. Dự án Trang trại nông nghiệp tổng hợ</w:t>
      </w:r>
      <w:r w:rsidR="00701035">
        <w:rPr>
          <w:rFonts w:ascii="Times New Roman" w:hAnsi="Times New Roman" w:cs="Times New Roman"/>
          <w:b/>
          <w:i/>
          <w:sz w:val="28"/>
          <w:szCs w:val="28"/>
        </w:rPr>
        <w:t>p SHP</w:t>
      </w:r>
    </w:p>
    <w:p w:rsidR="001516C7" w:rsidRPr="00B70C5C" w:rsidRDefault="001516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Xã Đăk Nông, huyện Ngọc Hồi, tỉnh Kon Tum</w:t>
      </w:r>
    </w:p>
    <w:p w:rsidR="001516C7" w:rsidRPr="00B70C5C" w:rsidRDefault="001516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Diện tích: 19.593,2 m</w:t>
      </w:r>
      <w:r w:rsidRPr="00B70C5C">
        <w:rPr>
          <w:rFonts w:ascii="Times New Roman" w:hAnsi="Times New Roman" w:cs="Times New Roman"/>
          <w:sz w:val="28"/>
          <w:szCs w:val="28"/>
          <w:vertAlign w:val="superscript"/>
        </w:rPr>
        <w:t>2</w:t>
      </w:r>
      <w:r w:rsidRPr="00B70C5C">
        <w:rPr>
          <w:rFonts w:ascii="Times New Roman" w:hAnsi="Times New Roman" w:cs="Times New Roman"/>
          <w:sz w:val="28"/>
          <w:szCs w:val="28"/>
        </w:rPr>
        <w:t>.</w:t>
      </w:r>
    </w:p>
    <w:p w:rsidR="001516C7" w:rsidRPr="00B70C5C" w:rsidRDefault="001516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đích sử dụng đất của dự án: đất nông nghiệp khác (NKH).</w:t>
      </w:r>
    </w:p>
    <w:p w:rsidR="001516C7" w:rsidRPr="00F671F8" w:rsidRDefault="001516C7"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Vị trí dự án được Quy hoạch sử dụng đất là đất trồng cây lâu năm (CLN).</w:t>
      </w:r>
    </w:p>
    <w:p w:rsidR="003E28FA" w:rsidRPr="00B70C5C" w:rsidRDefault="003E28FA"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Công ty cổ phần đầu tư phát triển thương mại SHP.</w:t>
      </w:r>
    </w:p>
    <w:p w:rsidR="003E28FA" w:rsidRPr="00B70C5C" w:rsidRDefault="003E28FA"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tiêu dự án: </w:t>
      </w:r>
      <w:r w:rsidR="00647048" w:rsidRPr="00B70C5C">
        <w:rPr>
          <w:rFonts w:ascii="Times New Roman" w:hAnsi="Times New Roman" w:cs="Times New Roman"/>
          <w:sz w:val="28"/>
          <w:szCs w:val="28"/>
        </w:rPr>
        <w:t>Đầu tư sản xuất nông nghiệp sạch, tạo ra sản phẩm có giá trị kinh tế cao phù hợp với định hướng phát triển nông nghiệp ứng dụng công nghệ cao và dược liệu trên địa bàn tỉnh Kon Tum theo Quyết định số 1261/QĐ-UBND ngày 25/10/2016 và Nghị quyết số</w:t>
      </w:r>
      <w:r w:rsidR="00701035">
        <w:rPr>
          <w:rFonts w:ascii="Times New Roman" w:hAnsi="Times New Roman" w:cs="Times New Roman"/>
          <w:sz w:val="28"/>
          <w:szCs w:val="28"/>
        </w:rPr>
        <w:t xml:space="preserve"> 08-NQ/TU ngày 02 tháng </w:t>
      </w:r>
      <w:r w:rsidR="00647048" w:rsidRPr="00B70C5C">
        <w:rPr>
          <w:rFonts w:ascii="Times New Roman" w:hAnsi="Times New Roman" w:cs="Times New Roman"/>
          <w:sz w:val="28"/>
          <w:szCs w:val="28"/>
        </w:rPr>
        <w:t>3</w:t>
      </w:r>
      <w:r w:rsidR="00701035">
        <w:rPr>
          <w:rFonts w:ascii="Times New Roman" w:hAnsi="Times New Roman" w:cs="Times New Roman"/>
          <w:sz w:val="28"/>
          <w:szCs w:val="28"/>
        </w:rPr>
        <w:t xml:space="preserve"> năm </w:t>
      </w:r>
      <w:r w:rsidR="00647048" w:rsidRPr="00B70C5C">
        <w:rPr>
          <w:rFonts w:ascii="Times New Roman" w:hAnsi="Times New Roman" w:cs="Times New Roman"/>
          <w:sz w:val="28"/>
          <w:szCs w:val="28"/>
        </w:rPr>
        <w:t>2018 của Ban thường vụ Tỉnh ủy khóa XV về đầu tư phát triển và chế biến dược liệu trên địa bàn tỉnh Kon Tum.</w:t>
      </w:r>
    </w:p>
    <w:p w:rsidR="00647048" w:rsidRPr="00B70C5C" w:rsidRDefault="0064704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Quy mô dự án: </w:t>
      </w:r>
      <w:r w:rsidR="00701035">
        <w:rPr>
          <w:rFonts w:ascii="Times New Roman" w:hAnsi="Times New Roman" w:cs="Times New Roman"/>
          <w:sz w:val="28"/>
          <w:szCs w:val="28"/>
        </w:rPr>
        <w:t>Xây dựng n</w:t>
      </w:r>
      <w:r w:rsidRPr="00B70C5C">
        <w:rPr>
          <w:rFonts w:ascii="Times New Roman" w:hAnsi="Times New Roman" w:cs="Times New Roman"/>
          <w:sz w:val="28"/>
          <w:szCs w:val="28"/>
        </w:rPr>
        <w:t>hà trang trạ</w:t>
      </w:r>
      <w:r w:rsidR="00701035">
        <w:rPr>
          <w:rFonts w:ascii="Times New Roman" w:hAnsi="Times New Roman" w:cs="Times New Roman"/>
          <w:sz w:val="28"/>
          <w:szCs w:val="28"/>
        </w:rPr>
        <w:t>i, n</w:t>
      </w:r>
      <w:r w:rsidRPr="00B70C5C">
        <w:rPr>
          <w:rFonts w:ascii="Times New Roman" w:hAnsi="Times New Roman" w:cs="Times New Roman"/>
          <w:sz w:val="28"/>
          <w:szCs w:val="28"/>
        </w:rPr>
        <w:t>hà điều hành, nhà ở</w:t>
      </w:r>
      <w:r w:rsidR="00701035">
        <w:rPr>
          <w:rFonts w:ascii="Times New Roman" w:hAnsi="Times New Roman" w:cs="Times New Roman"/>
          <w:sz w:val="28"/>
          <w:szCs w:val="28"/>
        </w:rPr>
        <w:t xml:space="preserve"> công nhân, </w:t>
      </w:r>
      <w:r w:rsidRPr="00B70C5C">
        <w:rPr>
          <w:rFonts w:ascii="Times New Roman" w:hAnsi="Times New Roman" w:cs="Times New Roman"/>
          <w:sz w:val="28"/>
          <w:szCs w:val="28"/>
        </w:rPr>
        <w:t>Trạm biến áp, cây xanh và đường nội bộ</w:t>
      </w:r>
      <w:r w:rsidR="00701035">
        <w:rPr>
          <w:rFonts w:ascii="Times New Roman" w:hAnsi="Times New Roman" w:cs="Times New Roman"/>
          <w:sz w:val="28"/>
          <w:szCs w:val="28"/>
        </w:rPr>
        <w:t xml:space="preserve">. </w:t>
      </w:r>
      <w:r w:rsidRPr="00B70C5C">
        <w:rPr>
          <w:rFonts w:ascii="Times New Roman" w:hAnsi="Times New Roman" w:cs="Times New Roman"/>
          <w:sz w:val="28"/>
          <w:szCs w:val="28"/>
        </w:rPr>
        <w:t>Sản phẩm dịch vụ cung cấp</w:t>
      </w:r>
      <w:r w:rsidR="00701035">
        <w:rPr>
          <w:rFonts w:ascii="Times New Roman" w:hAnsi="Times New Roman" w:cs="Times New Roman"/>
          <w:sz w:val="28"/>
          <w:szCs w:val="28"/>
        </w:rPr>
        <w:t xml:space="preserve"> gồm</w:t>
      </w:r>
      <w:r w:rsidRPr="00B70C5C">
        <w:rPr>
          <w:rFonts w:ascii="Times New Roman" w:hAnsi="Times New Roman" w:cs="Times New Roman"/>
          <w:sz w:val="28"/>
          <w:szCs w:val="28"/>
        </w:rPr>
        <w:t xml:space="preserve"> các sản phẩm từ cây Đinh lăng, rau sạch.</w:t>
      </w:r>
    </w:p>
    <w:p w:rsidR="00647048" w:rsidRPr="00B70C5C" w:rsidRDefault="00647048"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Giải phóng mặt bằng: </w:t>
      </w:r>
    </w:p>
    <w:p w:rsidR="00647048" w:rsidRPr="00701035" w:rsidRDefault="00647048" w:rsidP="00B70C5C">
      <w:pPr>
        <w:spacing w:before="120" w:after="0" w:line="264" w:lineRule="auto"/>
        <w:ind w:firstLine="720"/>
        <w:jc w:val="both"/>
        <w:rPr>
          <w:rFonts w:ascii="Times New Roman" w:hAnsi="Times New Roman" w:cs="Times New Roman"/>
          <w:spacing w:val="-4"/>
          <w:sz w:val="28"/>
          <w:szCs w:val="28"/>
        </w:rPr>
      </w:pPr>
      <w:r w:rsidRPr="00701035">
        <w:rPr>
          <w:rFonts w:ascii="Times New Roman" w:hAnsi="Times New Roman" w:cs="Times New Roman"/>
          <w:spacing w:val="-4"/>
          <w:sz w:val="28"/>
          <w:szCs w:val="28"/>
        </w:rPr>
        <w:t>+ Hiện trạng, nguồn gốc đất: Đất nông nghiệp của hộ gia đình cá nhân.</w:t>
      </w:r>
    </w:p>
    <w:p w:rsidR="00647048" w:rsidRPr="00F671F8" w:rsidRDefault="00647048"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Chủ đầu tư sử dụng đất thông qua hình thức nhận chuyển nhượng, thuê quyền sử dụng đất, nhận góp vốn bằng quyền sử dụng đất để sản xuất, kinh doanh.</w:t>
      </w:r>
    </w:p>
    <w:p w:rsidR="001516C7" w:rsidRPr="00F671F8" w:rsidRDefault="001516C7"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lastRenderedPageBreak/>
        <w:t xml:space="preserve">- Tiến độ thực hiện dự án: Hoàn thành các thủ tục đầu tư, xây dựng đến tháng 10 năm 2020; hoàn thành đưa công trình </w:t>
      </w:r>
      <w:r w:rsidR="00134029" w:rsidRPr="00F671F8">
        <w:rPr>
          <w:rFonts w:ascii="Times New Roman" w:hAnsi="Times New Roman" w:cs="Times New Roman"/>
          <w:spacing w:val="-4"/>
          <w:sz w:val="28"/>
          <w:szCs w:val="28"/>
        </w:rPr>
        <w:t>vào sử dụng từ tháng 12 năm 2020.</w:t>
      </w:r>
    </w:p>
    <w:p w:rsidR="001516C7" w:rsidRPr="00B70C5C" w:rsidRDefault="001516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Tổng vốn đầu tư dự án </w:t>
      </w:r>
      <w:r w:rsidR="00134029" w:rsidRPr="00B70C5C">
        <w:rPr>
          <w:rFonts w:ascii="Times New Roman" w:hAnsi="Times New Roman" w:cs="Times New Roman"/>
          <w:sz w:val="28"/>
          <w:szCs w:val="28"/>
        </w:rPr>
        <w:t>6.00.000.000</w:t>
      </w:r>
      <w:r w:rsidRPr="00B70C5C">
        <w:rPr>
          <w:rFonts w:ascii="Times New Roman" w:hAnsi="Times New Roman" w:cs="Times New Roman"/>
          <w:sz w:val="28"/>
          <w:szCs w:val="28"/>
        </w:rPr>
        <w:t xml:space="preserve"> đồng</w:t>
      </w:r>
      <w:r w:rsidR="00134029" w:rsidRPr="00B70C5C">
        <w:rPr>
          <w:rFonts w:ascii="Times New Roman" w:hAnsi="Times New Roman" w:cs="Times New Roman"/>
          <w:sz w:val="28"/>
          <w:szCs w:val="28"/>
        </w:rPr>
        <w:t xml:space="preserve"> </w:t>
      </w:r>
      <w:r w:rsidR="00134029" w:rsidRPr="00701035">
        <w:rPr>
          <w:rFonts w:ascii="Times New Roman" w:hAnsi="Times New Roman" w:cs="Times New Roman"/>
          <w:i/>
          <w:sz w:val="28"/>
          <w:szCs w:val="28"/>
        </w:rPr>
        <w:t>(</w:t>
      </w:r>
      <w:r w:rsidRPr="00701035">
        <w:rPr>
          <w:rFonts w:ascii="Times New Roman" w:hAnsi="Times New Roman" w:cs="Times New Roman"/>
          <w:i/>
          <w:sz w:val="28"/>
          <w:szCs w:val="28"/>
        </w:rPr>
        <w:t>vốn góp của nhà đầu tư)</w:t>
      </w:r>
      <w:r w:rsidRPr="00B70C5C">
        <w:rPr>
          <w:rFonts w:ascii="Times New Roman" w:hAnsi="Times New Roman" w:cs="Times New Roman"/>
          <w:sz w:val="28"/>
          <w:szCs w:val="28"/>
        </w:rPr>
        <w:t>.</w:t>
      </w:r>
      <w:r w:rsidR="005D5074" w:rsidRPr="00B70C5C">
        <w:rPr>
          <w:rFonts w:ascii="Times New Roman" w:hAnsi="Times New Roman" w:cs="Times New Roman"/>
          <w:sz w:val="28"/>
          <w:szCs w:val="28"/>
        </w:rPr>
        <w:t xml:space="preserve"> </w:t>
      </w:r>
    </w:p>
    <w:p w:rsidR="006902C6" w:rsidRPr="00B70C5C" w:rsidRDefault="006902C6"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trương đầu tư: Giấy chứng nhận đầu tư có mã số dự án: 4446 075 506 do Ban quản lý khu kinh tế tỉnh chứng nhận ngày 14/9/2020.</w:t>
      </w:r>
    </w:p>
    <w:p w:rsidR="000034C7" w:rsidRPr="00B70C5C" w:rsidRDefault="000034C7" w:rsidP="00B70C5C">
      <w:pPr>
        <w:spacing w:before="120" w:after="0" w:line="264" w:lineRule="auto"/>
        <w:ind w:firstLine="720"/>
        <w:jc w:val="both"/>
        <w:rPr>
          <w:rFonts w:ascii="Times New Roman" w:hAnsi="Times New Roman" w:cs="Times New Roman"/>
          <w:b/>
          <w:i/>
          <w:sz w:val="28"/>
          <w:szCs w:val="28"/>
        </w:rPr>
      </w:pPr>
      <w:r w:rsidRPr="00B70C5C">
        <w:rPr>
          <w:rFonts w:ascii="Times New Roman" w:hAnsi="Times New Roman" w:cs="Times New Roman"/>
          <w:b/>
          <w:i/>
          <w:sz w:val="28"/>
          <w:szCs w:val="28"/>
        </w:rPr>
        <w:t>3. Dự án Trạm cắt 220kV Pờ Y và hướng tuyến đường dây 220kV đấu nối từ cụm thủy điện Nam Kong 1, 2, 3 (Lào) vào hệ thống điện Việt Nam</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Xã Đăk Xú, huyện Ngọc Hồi, tỉnh Kon Tum.</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Diện tích: 22,65 ha.  </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đích sử dụng đất của dự án: đất công trình năng lượng (DNL). </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 trồng cây hàng năm, đất trồng cây lâu năm, đất rừng sản xuất (NHK, CLN, RSX).</w:t>
      </w:r>
    </w:p>
    <w:p w:rsidR="00343D42" w:rsidRPr="00B70C5C" w:rsidRDefault="00343D42"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Tập đoàn Điện lực Việt Nam.</w:t>
      </w:r>
    </w:p>
    <w:p w:rsidR="00343D42" w:rsidRPr="00B70C5C" w:rsidRDefault="00343D42"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tiêu đầu tư: </w:t>
      </w:r>
    </w:p>
    <w:p w:rsidR="00343D42" w:rsidRPr="00F671F8" w:rsidRDefault="00343D42"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Thực hiện cam kết song phương về quan hệ hợp tác giữa Chính phủ hai nước Việt Nam và Lào trong lĩnh vực phát triển năng lượng.</w:t>
      </w:r>
    </w:p>
    <w:p w:rsidR="00343D42" w:rsidRPr="00F671F8" w:rsidRDefault="00343D42" w:rsidP="00B70C5C">
      <w:pPr>
        <w:spacing w:before="120" w:after="0" w:line="264" w:lineRule="auto"/>
        <w:ind w:firstLine="720"/>
        <w:jc w:val="both"/>
        <w:rPr>
          <w:rFonts w:ascii="Times New Roman" w:hAnsi="Times New Roman" w:cs="Times New Roman"/>
          <w:spacing w:val="-6"/>
          <w:sz w:val="28"/>
          <w:szCs w:val="28"/>
        </w:rPr>
      </w:pPr>
      <w:r w:rsidRPr="00F671F8">
        <w:rPr>
          <w:rFonts w:ascii="Times New Roman" w:hAnsi="Times New Roman" w:cs="Times New Roman"/>
          <w:spacing w:val="-6"/>
          <w:sz w:val="28"/>
          <w:szCs w:val="28"/>
        </w:rPr>
        <w:t>+ Nhập khẩu điện từ nhà máy thủy điện Nam Kong 1,2,3 (Lào) về Việt Nam.</w:t>
      </w:r>
    </w:p>
    <w:p w:rsidR="00062DA3" w:rsidRPr="00B70C5C" w:rsidRDefault="00062DA3"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Quy mô đầu tư: </w:t>
      </w:r>
    </w:p>
    <w:p w:rsidR="00062DA3" w:rsidRPr="00B70C5C" w:rsidRDefault="00062DA3"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Xây dựng trạm cắt 220kV Bờ Y.</w:t>
      </w:r>
    </w:p>
    <w:p w:rsidR="00062DA3" w:rsidRPr="00B70C5C" w:rsidRDefault="00062DA3"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Xây dựng khoảng 6,06 km đường dây 220kV mạch kép từ cụm NMTĐ Nam Kong 1,2,3 đến Trạm cắt 220kV Bờ Y.</w:t>
      </w:r>
    </w:p>
    <w:p w:rsidR="00062DA3" w:rsidRPr="00B70C5C" w:rsidRDefault="00062DA3"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Xây dựng đoạn đường dây 04 mạch 220kV, chiều dài khoảng 0,84km từ trạm cắt 220kV Bờ Y đến điểm đấu chuyển tiếp </w:t>
      </w:r>
      <w:r w:rsidR="007D125B" w:rsidRPr="00B70C5C">
        <w:rPr>
          <w:rFonts w:ascii="Times New Roman" w:hAnsi="Times New Roman" w:cs="Times New Roman"/>
          <w:sz w:val="28"/>
          <w:szCs w:val="28"/>
        </w:rPr>
        <w:t xml:space="preserve"> vào đường dây mạch kép 220kV </w:t>
      </w:r>
      <w:r w:rsidR="008D48B2" w:rsidRPr="00B70C5C">
        <w:rPr>
          <w:rFonts w:ascii="Times New Roman" w:hAnsi="Times New Roman" w:cs="Times New Roman"/>
          <w:sz w:val="28"/>
          <w:szCs w:val="28"/>
        </w:rPr>
        <w:t>Xekaman 1-Pleiku 2 hiện hữu.</w:t>
      </w:r>
    </w:p>
    <w:p w:rsidR="008D48B2" w:rsidRPr="00B70C5C" w:rsidRDefault="008D48B2"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Xây dựng đường dây 22kV cáp điện thi công và cấp nguồn tự dùng từ lưới điện địa phương cho trạm cắt 220kV Bờ Y, chiều dài khoảng 5km.</w:t>
      </w:r>
    </w:p>
    <w:p w:rsidR="008D48B2" w:rsidRPr="00B70C5C" w:rsidRDefault="008D48B2"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Giải phòng mặt bằng: </w:t>
      </w:r>
    </w:p>
    <w:p w:rsidR="006A3BF1" w:rsidRPr="00B70C5C" w:rsidRDefault="006A3BF1"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sử dụng đất: đất lâm nghiệp.</w:t>
      </w:r>
    </w:p>
    <w:p w:rsidR="006A3BF1" w:rsidRPr="00B70C5C" w:rsidRDefault="006A3BF1"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Giải phóng mặt bằng: Hiện nay dự án chưa triển khai thực hiện công tác bồi thường, giải phóng mặt bằng.</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Thời gian thực hiện dự án: </w:t>
      </w:r>
      <w:r w:rsidR="00C5209B" w:rsidRPr="00B70C5C">
        <w:rPr>
          <w:rFonts w:ascii="Times New Roman" w:hAnsi="Times New Roman" w:cs="Times New Roman"/>
          <w:sz w:val="28"/>
          <w:szCs w:val="28"/>
        </w:rPr>
        <w:t>hoàn thành năm 2021</w:t>
      </w:r>
      <w:r w:rsidRPr="00B70C5C">
        <w:rPr>
          <w:rFonts w:ascii="Times New Roman" w:hAnsi="Times New Roman" w:cs="Times New Roman"/>
          <w:sz w:val="28"/>
          <w:szCs w:val="28"/>
        </w:rPr>
        <w:t>.</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Tổng vốn đầu tư dự án </w:t>
      </w:r>
      <w:r w:rsidR="00C5209B" w:rsidRPr="00B70C5C">
        <w:rPr>
          <w:rFonts w:ascii="Times New Roman" w:hAnsi="Times New Roman" w:cs="Times New Roman"/>
          <w:sz w:val="28"/>
          <w:szCs w:val="28"/>
        </w:rPr>
        <w:t>277.182.514.000</w:t>
      </w:r>
      <w:r w:rsidRPr="00B70C5C">
        <w:rPr>
          <w:rFonts w:ascii="Times New Roman" w:hAnsi="Times New Roman" w:cs="Times New Roman"/>
          <w:sz w:val="28"/>
          <w:szCs w:val="28"/>
        </w:rPr>
        <w:t xml:space="preserve"> đồ</w:t>
      </w:r>
      <w:r w:rsidR="00C5209B" w:rsidRPr="00B70C5C">
        <w:rPr>
          <w:rFonts w:ascii="Times New Roman" w:hAnsi="Times New Roman" w:cs="Times New Roman"/>
          <w:sz w:val="28"/>
          <w:szCs w:val="28"/>
        </w:rPr>
        <w:t xml:space="preserve">ng </w:t>
      </w:r>
      <w:r w:rsidR="00C5209B" w:rsidRPr="00701035">
        <w:rPr>
          <w:rFonts w:ascii="Times New Roman" w:hAnsi="Times New Roman" w:cs="Times New Roman"/>
          <w:i/>
          <w:sz w:val="28"/>
          <w:szCs w:val="28"/>
        </w:rPr>
        <w:t>(</w:t>
      </w:r>
      <w:r w:rsidRPr="00701035">
        <w:rPr>
          <w:rFonts w:ascii="Times New Roman" w:hAnsi="Times New Roman" w:cs="Times New Roman"/>
          <w:i/>
          <w:sz w:val="28"/>
          <w:szCs w:val="28"/>
        </w:rPr>
        <w:t xml:space="preserve">vốn </w:t>
      </w:r>
      <w:r w:rsidR="00C5209B" w:rsidRPr="00701035">
        <w:rPr>
          <w:rFonts w:ascii="Times New Roman" w:hAnsi="Times New Roman" w:cs="Times New Roman"/>
          <w:i/>
          <w:sz w:val="28"/>
          <w:szCs w:val="28"/>
        </w:rPr>
        <w:t>của Tập đoàn điện lực</w:t>
      </w:r>
      <w:r w:rsidR="00C34EF5" w:rsidRPr="00701035">
        <w:rPr>
          <w:rFonts w:ascii="Times New Roman" w:hAnsi="Times New Roman" w:cs="Times New Roman"/>
          <w:i/>
          <w:sz w:val="28"/>
          <w:szCs w:val="28"/>
        </w:rPr>
        <w:t xml:space="preserve"> Việt Nam</w:t>
      </w:r>
      <w:r w:rsidRPr="00701035">
        <w:rPr>
          <w:rFonts w:ascii="Times New Roman" w:hAnsi="Times New Roman" w:cs="Times New Roman"/>
          <w:i/>
          <w:sz w:val="28"/>
          <w:szCs w:val="28"/>
        </w:rPr>
        <w:t>)</w:t>
      </w:r>
      <w:r w:rsidRPr="00B70C5C">
        <w:rPr>
          <w:rFonts w:ascii="Times New Roman" w:hAnsi="Times New Roman" w:cs="Times New Roman"/>
          <w:sz w:val="28"/>
          <w:szCs w:val="28"/>
        </w:rPr>
        <w:t>.</w:t>
      </w:r>
    </w:p>
    <w:p w:rsidR="000034C7" w:rsidRPr="00B70C5C" w:rsidRDefault="000034C7"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lastRenderedPageBreak/>
        <w:t xml:space="preserve">- Chủ trương đầu tư: </w:t>
      </w:r>
      <w:r w:rsidR="00623E56" w:rsidRPr="00B70C5C">
        <w:rPr>
          <w:rFonts w:ascii="Times New Roman" w:hAnsi="Times New Roman" w:cs="Times New Roman"/>
          <w:sz w:val="28"/>
          <w:szCs w:val="28"/>
        </w:rPr>
        <w:t xml:space="preserve">Công văn số 1214/TTg-CN ngày 30 tháng 9 năm 2019 của Thủ tướng Chính phủ về </w:t>
      </w:r>
      <w:r w:rsidR="00701035">
        <w:rPr>
          <w:rFonts w:ascii="Times New Roman" w:hAnsi="Times New Roman" w:cs="Times New Roman"/>
          <w:sz w:val="28"/>
          <w:szCs w:val="28"/>
        </w:rPr>
        <w:t>c</w:t>
      </w:r>
      <w:r w:rsidR="00623E56" w:rsidRPr="00B70C5C">
        <w:rPr>
          <w:rFonts w:ascii="Times New Roman" w:hAnsi="Times New Roman" w:cs="Times New Roman"/>
          <w:sz w:val="28"/>
          <w:szCs w:val="28"/>
        </w:rPr>
        <w:t>hủ trương nhập khẩu điện từ cụm nhà máy thủy điện Nam Kong 1, 2, 3 nhà máy thủy điện Nam Emoun (Lào) và các công trình lưới điện 220kV phục vụ đấu nối</w:t>
      </w:r>
      <w:r w:rsidR="002B26DD">
        <w:rPr>
          <w:rFonts w:ascii="Times New Roman" w:hAnsi="Times New Roman" w:cs="Times New Roman"/>
          <w:sz w:val="28"/>
          <w:szCs w:val="28"/>
        </w:rPr>
        <w:t>;</w:t>
      </w:r>
      <w:r w:rsidR="00C34EF5" w:rsidRPr="00B70C5C">
        <w:rPr>
          <w:rFonts w:ascii="Times New Roman" w:hAnsi="Times New Roman" w:cs="Times New Roman"/>
          <w:sz w:val="28"/>
          <w:szCs w:val="28"/>
        </w:rPr>
        <w:t xml:space="preserve"> Quyết định số 1312/Q-EVN ngày 04 tháng 9 năm 2020 của Tập đoàn Điện lực Việt Nam về việc phê duyệt dự án đầu tư xây dựng công trình trạm cắt 22</w:t>
      </w:r>
      <w:r w:rsidR="00825408" w:rsidRPr="00B70C5C">
        <w:rPr>
          <w:rFonts w:ascii="Times New Roman" w:hAnsi="Times New Roman" w:cs="Times New Roman"/>
          <w:sz w:val="28"/>
          <w:szCs w:val="28"/>
        </w:rPr>
        <w:t>0</w:t>
      </w:r>
      <w:r w:rsidR="00C34EF5" w:rsidRPr="00B70C5C">
        <w:rPr>
          <w:rFonts w:ascii="Times New Roman" w:hAnsi="Times New Roman" w:cs="Times New Roman"/>
          <w:sz w:val="28"/>
          <w:szCs w:val="28"/>
        </w:rPr>
        <w:t>Kv và các đường dây 220kV đầu nối từ cụm nhà máy thủy điện Nam Kong 1, 2, 3 (Lào) vào hệ thống điện Việt Nam</w:t>
      </w:r>
      <w:r w:rsidRPr="00B70C5C">
        <w:rPr>
          <w:rFonts w:ascii="Times New Roman" w:hAnsi="Times New Roman" w:cs="Times New Roman"/>
          <w:sz w:val="28"/>
          <w:szCs w:val="28"/>
        </w:rPr>
        <w:t xml:space="preserve">. </w:t>
      </w:r>
    </w:p>
    <w:p w:rsidR="00F60E1E" w:rsidRPr="00B70C5C" w:rsidRDefault="00F60E1E" w:rsidP="00B70C5C">
      <w:pPr>
        <w:spacing w:before="12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II</w:t>
      </w:r>
      <w:r w:rsidR="000C41AD" w:rsidRPr="00B70C5C">
        <w:rPr>
          <w:rFonts w:ascii="Times New Roman" w:hAnsi="Times New Roman" w:cs="Times New Roman"/>
          <w:b/>
          <w:sz w:val="28"/>
          <w:szCs w:val="28"/>
        </w:rPr>
        <w:t>I</w:t>
      </w:r>
      <w:r w:rsidRPr="00B70C5C">
        <w:rPr>
          <w:rFonts w:ascii="Times New Roman" w:hAnsi="Times New Roman" w:cs="Times New Roman"/>
          <w:b/>
          <w:sz w:val="28"/>
          <w:szCs w:val="28"/>
        </w:rPr>
        <w:t>. Huyện Đăk Tô</w:t>
      </w:r>
    </w:p>
    <w:p w:rsidR="00F60E1E" w:rsidRPr="00B70C5C" w:rsidRDefault="00F60E1E" w:rsidP="00B70C5C">
      <w:pPr>
        <w:spacing w:before="120" w:after="0" w:line="264" w:lineRule="auto"/>
        <w:ind w:firstLine="720"/>
        <w:jc w:val="both"/>
        <w:rPr>
          <w:rFonts w:ascii="Times New Roman" w:hAnsi="Times New Roman" w:cs="Times New Roman"/>
          <w:b/>
          <w:i/>
          <w:sz w:val="28"/>
          <w:szCs w:val="28"/>
        </w:rPr>
      </w:pPr>
      <w:r w:rsidRPr="00B70C5C">
        <w:rPr>
          <w:rFonts w:ascii="Times New Roman" w:hAnsi="Times New Roman" w:cs="Times New Roman"/>
          <w:b/>
          <w:i/>
          <w:sz w:val="28"/>
          <w:szCs w:val="28"/>
        </w:rPr>
        <w:t>1. Dự án giao đất cho Tòa Giám mục Kon Tum để xây dựng cơ sở thờ tự phục vụ sinh hoạt Tôn giáo.</w:t>
      </w:r>
    </w:p>
    <w:p w:rsidR="00F60E1E" w:rsidRPr="00B70C5C" w:rsidRDefault="00F60E1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Thôn Đăk Rao Lớn, thị trấn Đăk Tô</w:t>
      </w:r>
      <w:r w:rsidR="002B26DD">
        <w:rPr>
          <w:rFonts w:ascii="Times New Roman" w:hAnsi="Times New Roman" w:cs="Times New Roman"/>
          <w:sz w:val="28"/>
          <w:szCs w:val="28"/>
        </w:rPr>
        <w:t>, tỉnh Kon Tum.</w:t>
      </w:r>
    </w:p>
    <w:p w:rsidR="00F60E1E" w:rsidRPr="00B70C5C" w:rsidRDefault="00F60E1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Diện tích: 17.295,5 m</w:t>
      </w:r>
      <w:r w:rsidRPr="00B70C5C">
        <w:rPr>
          <w:rFonts w:ascii="Times New Roman" w:hAnsi="Times New Roman" w:cs="Times New Roman"/>
          <w:sz w:val="28"/>
          <w:szCs w:val="28"/>
          <w:vertAlign w:val="superscript"/>
        </w:rPr>
        <w:t>2</w:t>
      </w:r>
      <w:r w:rsidRPr="00B70C5C">
        <w:rPr>
          <w:rFonts w:ascii="Times New Roman" w:hAnsi="Times New Roman" w:cs="Times New Roman"/>
          <w:sz w:val="28"/>
          <w:szCs w:val="28"/>
        </w:rPr>
        <w:t xml:space="preserve">. </w:t>
      </w:r>
    </w:p>
    <w:p w:rsidR="00F60E1E" w:rsidRPr="00B70C5C" w:rsidRDefault="00F60E1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đích sử dụng đất của dự án: đất cơ sở tôn giáo (TON).</w:t>
      </w:r>
    </w:p>
    <w:p w:rsidR="00F60E1E" w:rsidRPr="00B70C5C" w:rsidRDefault="00F60E1E"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 ở đô thị và đất trồng cây lâu năm (ODT,CLN).</w:t>
      </w:r>
    </w:p>
    <w:p w:rsidR="005D5074" w:rsidRPr="00B70C5C" w:rsidRDefault="005D50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Tòa Giám mục Kon Tum.</w:t>
      </w:r>
    </w:p>
    <w:p w:rsidR="00712F64" w:rsidRPr="00B70C5C" w:rsidRDefault="00712F6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tiêu đầu tư: xây dựng công trình Tôn giáo.</w:t>
      </w:r>
    </w:p>
    <w:p w:rsidR="005D5074" w:rsidRPr="00B70C5C" w:rsidRDefault="005D50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Giải phóng mặt bằng: </w:t>
      </w:r>
    </w:p>
    <w:p w:rsidR="005D5074" w:rsidRPr="00B70C5C" w:rsidRDefault="005D507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nguồn ngốc sử dụng đất: Đất của hộ gia đình cá nhân</w:t>
      </w:r>
      <w:r w:rsidR="00712F64" w:rsidRPr="00B70C5C">
        <w:rPr>
          <w:rFonts w:ascii="Times New Roman" w:hAnsi="Times New Roman" w:cs="Times New Roman"/>
          <w:sz w:val="28"/>
          <w:szCs w:val="28"/>
        </w:rPr>
        <w:t>.</w:t>
      </w:r>
    </w:p>
    <w:p w:rsidR="00712F64" w:rsidRPr="00B70C5C" w:rsidRDefault="00712F6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Hộ gia đình cá nhận tự nguyện trả lại đất cho Nhà nước, Ủy ban nhân dân huyện Đăk Tô đã thực hiện việc thu hồi đất theo quy định.</w:t>
      </w:r>
    </w:p>
    <w:p w:rsidR="006902C6" w:rsidRPr="00F671F8" w:rsidRDefault="006902C6"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xml:space="preserve">- Chủ trương đầu tư: Công văn số 299/SNV-TG ngày </w:t>
      </w:r>
      <w:r w:rsidR="002B26DD" w:rsidRPr="00F671F8">
        <w:rPr>
          <w:rFonts w:ascii="Times New Roman" w:hAnsi="Times New Roman" w:cs="Times New Roman"/>
          <w:spacing w:val="-4"/>
          <w:sz w:val="28"/>
          <w:szCs w:val="28"/>
        </w:rPr>
        <w:t>0</w:t>
      </w:r>
      <w:r w:rsidRPr="00F671F8">
        <w:rPr>
          <w:rFonts w:ascii="Times New Roman" w:hAnsi="Times New Roman" w:cs="Times New Roman"/>
          <w:spacing w:val="-4"/>
          <w:sz w:val="28"/>
          <w:szCs w:val="28"/>
        </w:rPr>
        <w:t>8</w:t>
      </w:r>
      <w:r w:rsidR="002B26DD" w:rsidRPr="00F671F8">
        <w:rPr>
          <w:rFonts w:ascii="Times New Roman" w:hAnsi="Times New Roman" w:cs="Times New Roman"/>
          <w:spacing w:val="-4"/>
          <w:sz w:val="28"/>
          <w:szCs w:val="28"/>
        </w:rPr>
        <w:t xml:space="preserve"> tháng </w:t>
      </w:r>
      <w:r w:rsidRPr="00F671F8">
        <w:rPr>
          <w:rFonts w:ascii="Times New Roman" w:hAnsi="Times New Roman" w:cs="Times New Roman"/>
          <w:spacing w:val="-4"/>
          <w:sz w:val="28"/>
          <w:szCs w:val="28"/>
        </w:rPr>
        <w:t>02</w:t>
      </w:r>
      <w:r w:rsidR="002B26DD" w:rsidRPr="00F671F8">
        <w:rPr>
          <w:rFonts w:ascii="Times New Roman" w:hAnsi="Times New Roman" w:cs="Times New Roman"/>
          <w:spacing w:val="-4"/>
          <w:sz w:val="28"/>
          <w:szCs w:val="28"/>
        </w:rPr>
        <w:t xml:space="preserve"> năm </w:t>
      </w:r>
      <w:r w:rsidRPr="00F671F8">
        <w:rPr>
          <w:rFonts w:ascii="Times New Roman" w:hAnsi="Times New Roman" w:cs="Times New Roman"/>
          <w:spacing w:val="-4"/>
          <w:sz w:val="28"/>
          <w:szCs w:val="28"/>
        </w:rPr>
        <w:t>2021 của Sở Nội vụ thống nhất chủ trương giao đất cho tòa Giám mục Kon Tum.</w:t>
      </w:r>
    </w:p>
    <w:p w:rsidR="00CA5BD1" w:rsidRPr="00B70C5C" w:rsidRDefault="000C41AD" w:rsidP="00B70C5C">
      <w:pPr>
        <w:spacing w:before="12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IV</w:t>
      </w:r>
      <w:r w:rsidR="00CA5BD1" w:rsidRPr="00B70C5C">
        <w:rPr>
          <w:rFonts w:ascii="Times New Roman" w:hAnsi="Times New Roman" w:cs="Times New Roman"/>
          <w:b/>
          <w:sz w:val="28"/>
          <w:szCs w:val="28"/>
        </w:rPr>
        <w:t>. Huyện Kon Plông</w:t>
      </w:r>
    </w:p>
    <w:p w:rsidR="006902C6" w:rsidRPr="00B70C5C" w:rsidRDefault="006902C6" w:rsidP="002B26DD">
      <w:pPr>
        <w:spacing w:before="6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 xml:space="preserve">1. </w:t>
      </w:r>
      <w:r w:rsidR="00E3499D" w:rsidRPr="00B70C5C">
        <w:rPr>
          <w:rFonts w:ascii="Times New Roman" w:hAnsi="Times New Roman" w:cs="Times New Roman"/>
          <w:b/>
          <w:sz w:val="28"/>
          <w:szCs w:val="28"/>
        </w:rPr>
        <w:t>Dự án thủy điện Đăk Lô 3</w:t>
      </w:r>
    </w:p>
    <w:p w:rsidR="00E3499D" w:rsidRPr="00B70C5C" w:rsidRDefault="00E3499D" w:rsidP="002B26DD">
      <w:pPr>
        <w:spacing w:before="60" w:after="0" w:line="264" w:lineRule="auto"/>
        <w:ind w:firstLine="720"/>
        <w:jc w:val="both"/>
        <w:rPr>
          <w:rFonts w:ascii="Times New Roman" w:hAnsi="Times New Roman" w:cs="Times New Roman"/>
          <w:b/>
          <w:sz w:val="28"/>
          <w:szCs w:val="28"/>
        </w:rPr>
      </w:pPr>
      <w:r w:rsidRPr="00B70C5C">
        <w:rPr>
          <w:rFonts w:ascii="Times New Roman" w:hAnsi="Times New Roman" w:cs="Times New Roman"/>
          <w:sz w:val="28"/>
          <w:szCs w:val="28"/>
        </w:rPr>
        <w:t>- Vị trí: Xã Ngọk Tem, huyện Kon Plông, tỉnh Kon Tum</w:t>
      </w:r>
    </w:p>
    <w:p w:rsidR="00E3499D" w:rsidRPr="00B70C5C" w:rsidRDefault="00E3499D"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Diện tích: 15,73 ha. </w:t>
      </w:r>
    </w:p>
    <w:p w:rsidR="00E3499D" w:rsidRPr="00B70C5C" w:rsidRDefault="00E3499D"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đích sử dụng đất của dự án: đất </w:t>
      </w:r>
      <w:r w:rsidR="0047135F" w:rsidRPr="00B70C5C">
        <w:rPr>
          <w:rFonts w:ascii="Times New Roman" w:hAnsi="Times New Roman" w:cs="Times New Roman"/>
          <w:sz w:val="28"/>
          <w:szCs w:val="28"/>
        </w:rPr>
        <w:t>công trình năng lượng (DNL</w:t>
      </w:r>
      <w:r w:rsidRPr="00B70C5C">
        <w:rPr>
          <w:rFonts w:ascii="Times New Roman" w:hAnsi="Times New Roman" w:cs="Times New Roman"/>
          <w:sz w:val="28"/>
          <w:szCs w:val="28"/>
        </w:rPr>
        <w:t>).</w:t>
      </w:r>
    </w:p>
    <w:p w:rsidR="00E3499D" w:rsidRPr="00B70C5C" w:rsidRDefault="00E3499D"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Vị trí thực hiện dự án được Quy hoạch sử dụng đất là đất</w:t>
      </w:r>
      <w:r w:rsidR="0047135F" w:rsidRPr="00B70C5C">
        <w:rPr>
          <w:rFonts w:ascii="Times New Roman" w:hAnsi="Times New Roman" w:cs="Times New Roman"/>
          <w:sz w:val="28"/>
          <w:szCs w:val="28"/>
        </w:rPr>
        <w:t xml:space="preserve"> trồng cây hàng năm và đất rừng sản xuất (NHK,RSX)</w:t>
      </w:r>
      <w:r w:rsidRPr="00B70C5C">
        <w:rPr>
          <w:rFonts w:ascii="Times New Roman" w:hAnsi="Times New Roman" w:cs="Times New Roman"/>
          <w:sz w:val="28"/>
          <w:szCs w:val="28"/>
        </w:rPr>
        <w:t>.</w:t>
      </w:r>
      <w:r w:rsidR="0047135F" w:rsidRPr="00B70C5C">
        <w:rPr>
          <w:rFonts w:ascii="Times New Roman" w:hAnsi="Times New Roman" w:cs="Times New Roman"/>
          <w:sz w:val="28"/>
          <w:szCs w:val="28"/>
        </w:rPr>
        <w:t xml:space="preserve"> </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Chủ đầu tư: Công ty TNHH thủy điện Đăk Lô 1-3</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Mục tiêu đầu tư: Sản xuất, truyền tải và phân phối điện bán cho Tập đoàn điện lực Việt Nam.</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Quy mô dự án: </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Công suất thiết kế: 22MW.</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lastRenderedPageBreak/>
        <w:t>+ Sản phẩm dịch vụ cung cấp: Sản xuất, truyền tải và phân phối điện bán cho Tập đoàn điện lực Việt Nam.</w:t>
      </w:r>
    </w:p>
    <w:p w:rsidR="006A3BF1" w:rsidRPr="00B70C5C" w:rsidRDefault="006A3BF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Diện tích mặt đất sử dụng: 46,16 ha. Trong đó, diện tích chiếm đất vĩnh viễn 31,92 ha; diện tích chiếm đất tạm thời 14,24 ha.</w:t>
      </w:r>
    </w:p>
    <w:p w:rsidR="00C05701" w:rsidRPr="00B70C5C" w:rsidRDefault="00655ECA"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A3BF1" w:rsidRPr="00B70C5C">
        <w:rPr>
          <w:rFonts w:ascii="Times New Roman" w:hAnsi="Times New Roman" w:cs="Times New Roman"/>
          <w:sz w:val="28"/>
          <w:szCs w:val="28"/>
        </w:rPr>
        <w:t xml:space="preserve"> Giải phóng mặt bằng: </w:t>
      </w:r>
    </w:p>
    <w:p w:rsidR="00C05701" w:rsidRPr="00B70C5C" w:rsidRDefault="00C0570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sử dụng đất: đất nông nghiệp, đất lâm nghiệp, đất do UBND xã Ngọc Tem quản lý.</w:t>
      </w:r>
    </w:p>
    <w:p w:rsidR="006A3BF1" w:rsidRPr="00B70C5C" w:rsidRDefault="00C05701"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655ECA" w:rsidRPr="00B70C5C">
        <w:rPr>
          <w:rFonts w:ascii="Times New Roman" w:hAnsi="Times New Roman" w:cs="Times New Roman"/>
          <w:sz w:val="28"/>
          <w:szCs w:val="28"/>
        </w:rPr>
        <w:t>Hiện nay dự án chưa triển khai thực hiện công tác bồi thường, giải phóng mặt bằng.</w:t>
      </w:r>
    </w:p>
    <w:p w:rsidR="00E3499D" w:rsidRPr="00B70C5C" w:rsidRDefault="00E3499D"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Tiến độ thực hiện dự án: </w:t>
      </w:r>
      <w:r w:rsidR="0047135F" w:rsidRPr="00B70C5C">
        <w:rPr>
          <w:rFonts w:ascii="Times New Roman" w:hAnsi="Times New Roman" w:cs="Times New Roman"/>
          <w:sz w:val="28"/>
          <w:szCs w:val="28"/>
        </w:rPr>
        <w:t>Từ tháng 02 năm 2021 đến tháng 12 năm 2024.</w:t>
      </w:r>
    </w:p>
    <w:p w:rsidR="00E3499D" w:rsidRPr="00B70C5C" w:rsidRDefault="00E3499D" w:rsidP="002B26DD">
      <w:pPr>
        <w:spacing w:before="6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Tổng vốn đầu tư dự án </w:t>
      </w:r>
      <w:r w:rsidR="0047135F" w:rsidRPr="00B70C5C">
        <w:rPr>
          <w:rFonts w:ascii="Times New Roman" w:hAnsi="Times New Roman" w:cs="Times New Roman"/>
          <w:sz w:val="28"/>
          <w:szCs w:val="28"/>
        </w:rPr>
        <w:t xml:space="preserve">787.645.274.000 đồng </w:t>
      </w:r>
      <w:r w:rsidRPr="002B26DD">
        <w:rPr>
          <w:rFonts w:ascii="Times New Roman" w:hAnsi="Times New Roman" w:cs="Times New Roman"/>
          <w:i/>
          <w:sz w:val="28"/>
          <w:szCs w:val="28"/>
        </w:rPr>
        <w:t>(gồm vố</w:t>
      </w:r>
      <w:r w:rsidR="0047135F" w:rsidRPr="002B26DD">
        <w:rPr>
          <w:rFonts w:ascii="Times New Roman" w:hAnsi="Times New Roman" w:cs="Times New Roman"/>
          <w:i/>
          <w:sz w:val="28"/>
          <w:szCs w:val="28"/>
        </w:rPr>
        <w:t>n</w:t>
      </w:r>
      <w:r w:rsidRPr="002B26DD">
        <w:rPr>
          <w:rFonts w:ascii="Times New Roman" w:hAnsi="Times New Roman" w:cs="Times New Roman"/>
          <w:i/>
          <w:sz w:val="28"/>
          <w:szCs w:val="28"/>
        </w:rPr>
        <w:t xml:space="preserve"> của nhà đầu tư và vốn huy động)</w:t>
      </w:r>
      <w:r w:rsidRPr="00B70C5C">
        <w:rPr>
          <w:rFonts w:ascii="Times New Roman" w:hAnsi="Times New Roman" w:cs="Times New Roman"/>
          <w:sz w:val="28"/>
          <w:szCs w:val="28"/>
        </w:rPr>
        <w:t>.</w:t>
      </w:r>
    </w:p>
    <w:p w:rsidR="00E3499D" w:rsidRPr="00B70C5C" w:rsidRDefault="00E3499D"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Chủ trương đầu tư: </w:t>
      </w:r>
      <w:r w:rsidR="0047135F" w:rsidRPr="00B70C5C">
        <w:rPr>
          <w:rFonts w:ascii="Times New Roman" w:hAnsi="Times New Roman" w:cs="Times New Roman"/>
          <w:sz w:val="28"/>
          <w:szCs w:val="28"/>
        </w:rPr>
        <w:t>Quyết định số 350/QĐ-UBND ngày 07</w:t>
      </w:r>
      <w:r w:rsidR="002B26DD">
        <w:rPr>
          <w:rFonts w:ascii="Times New Roman" w:hAnsi="Times New Roman" w:cs="Times New Roman"/>
          <w:sz w:val="28"/>
          <w:szCs w:val="28"/>
        </w:rPr>
        <w:t xml:space="preserve"> tháng </w:t>
      </w:r>
      <w:r w:rsidR="0047135F" w:rsidRPr="00B70C5C">
        <w:rPr>
          <w:rFonts w:ascii="Times New Roman" w:hAnsi="Times New Roman" w:cs="Times New Roman"/>
          <w:sz w:val="28"/>
          <w:szCs w:val="28"/>
        </w:rPr>
        <w:t>5</w:t>
      </w:r>
      <w:r w:rsidR="002B26DD">
        <w:rPr>
          <w:rFonts w:ascii="Times New Roman" w:hAnsi="Times New Roman" w:cs="Times New Roman"/>
          <w:sz w:val="28"/>
          <w:szCs w:val="28"/>
        </w:rPr>
        <w:t xml:space="preserve"> năm </w:t>
      </w:r>
      <w:r w:rsidR="0047135F" w:rsidRPr="00B70C5C">
        <w:rPr>
          <w:rFonts w:ascii="Times New Roman" w:hAnsi="Times New Roman" w:cs="Times New Roman"/>
          <w:sz w:val="28"/>
          <w:szCs w:val="28"/>
        </w:rPr>
        <w:t>2021 của Ủy ban nhân dân tỉnh Kon Tum về Chấp thuận chủ trương đầu tư đồng thời chấp thuận nhà đầu tư</w:t>
      </w:r>
      <w:r w:rsidRPr="00B70C5C">
        <w:rPr>
          <w:rFonts w:ascii="Times New Roman" w:hAnsi="Times New Roman" w:cs="Times New Roman"/>
          <w:sz w:val="28"/>
          <w:szCs w:val="28"/>
        </w:rPr>
        <w:t>.</w:t>
      </w:r>
    </w:p>
    <w:p w:rsidR="00E06C00" w:rsidRPr="00B70C5C" w:rsidRDefault="00E06C00" w:rsidP="00B70C5C">
      <w:pPr>
        <w:spacing w:before="120" w:after="0" w:line="264" w:lineRule="auto"/>
        <w:ind w:firstLine="720"/>
        <w:jc w:val="both"/>
        <w:rPr>
          <w:rFonts w:ascii="Times New Roman" w:hAnsi="Times New Roman" w:cs="Times New Roman"/>
          <w:b/>
          <w:sz w:val="28"/>
          <w:szCs w:val="28"/>
        </w:rPr>
      </w:pPr>
      <w:r w:rsidRPr="00B70C5C">
        <w:rPr>
          <w:rFonts w:ascii="Times New Roman" w:hAnsi="Times New Roman" w:cs="Times New Roman"/>
          <w:b/>
          <w:sz w:val="28"/>
          <w:szCs w:val="28"/>
        </w:rPr>
        <w:t>2. Dự án khu nhà ở liền kề có vườn tại thị trấn Măng Đen</w:t>
      </w:r>
    </w:p>
    <w:p w:rsidR="00C52AA0" w:rsidRPr="00B70C5C" w:rsidRDefault="00E06C00"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Vị trí: </w:t>
      </w:r>
      <w:r w:rsidR="00C52AA0" w:rsidRPr="00B70C5C">
        <w:rPr>
          <w:rFonts w:ascii="Times New Roman" w:hAnsi="Times New Roman" w:cs="Times New Roman"/>
          <w:sz w:val="28"/>
          <w:szCs w:val="28"/>
        </w:rPr>
        <w:t xml:space="preserve">Tổ dân phố 2, thị trấn Măng Đen </w:t>
      </w:r>
      <w:r w:rsidR="00C52AA0" w:rsidRPr="00B70C5C">
        <w:rPr>
          <w:rFonts w:ascii="Times New Roman" w:hAnsi="Times New Roman" w:cs="Times New Roman"/>
          <w:i/>
          <w:sz w:val="28"/>
          <w:szCs w:val="28"/>
        </w:rPr>
        <w:t>(Khoảnh 01, tiểu khu 488, thôn Măng Đen cũ)</w:t>
      </w:r>
      <w:r w:rsidR="00C52AA0" w:rsidRPr="00B70C5C">
        <w:rPr>
          <w:rFonts w:ascii="Times New Roman" w:hAnsi="Times New Roman" w:cs="Times New Roman"/>
          <w:sz w:val="28"/>
          <w:szCs w:val="28"/>
        </w:rPr>
        <w:t>, huyện Kon Plông</w:t>
      </w:r>
      <w:r w:rsidR="002B26DD">
        <w:rPr>
          <w:rFonts w:ascii="Times New Roman" w:hAnsi="Times New Roman" w:cs="Times New Roman"/>
          <w:sz w:val="28"/>
          <w:szCs w:val="28"/>
        </w:rPr>
        <w:t>, tỉnh Kon Tum.</w:t>
      </w:r>
    </w:p>
    <w:p w:rsidR="00E06C00" w:rsidRPr="00B70C5C" w:rsidRDefault="00E06C00"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Diện tích: </w:t>
      </w:r>
      <w:r w:rsidR="00C52AA0" w:rsidRPr="00B70C5C">
        <w:rPr>
          <w:rFonts w:ascii="Times New Roman" w:hAnsi="Times New Roman" w:cs="Times New Roman"/>
          <w:sz w:val="28"/>
          <w:szCs w:val="28"/>
        </w:rPr>
        <w:t>0,5</w:t>
      </w:r>
      <w:r w:rsidRPr="00B70C5C">
        <w:rPr>
          <w:rFonts w:ascii="Times New Roman" w:hAnsi="Times New Roman" w:cs="Times New Roman"/>
          <w:sz w:val="28"/>
          <w:szCs w:val="28"/>
        </w:rPr>
        <w:t xml:space="preserve"> ha. </w:t>
      </w:r>
    </w:p>
    <w:p w:rsidR="00E06C00" w:rsidRPr="00B70C5C" w:rsidRDefault="00E06C00"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Mục đích sử dụng đất của dự án: đất </w:t>
      </w:r>
      <w:r w:rsidR="00C52AA0" w:rsidRPr="00B70C5C">
        <w:rPr>
          <w:rFonts w:ascii="Times New Roman" w:hAnsi="Times New Roman" w:cs="Times New Roman"/>
          <w:sz w:val="28"/>
          <w:szCs w:val="28"/>
        </w:rPr>
        <w:t>khu vui chơi giải trí</w:t>
      </w:r>
      <w:r w:rsidRPr="00B70C5C">
        <w:rPr>
          <w:rFonts w:ascii="Times New Roman" w:hAnsi="Times New Roman" w:cs="Times New Roman"/>
          <w:sz w:val="28"/>
          <w:szCs w:val="28"/>
        </w:rPr>
        <w:t xml:space="preserve"> (DNL).</w:t>
      </w:r>
    </w:p>
    <w:p w:rsidR="00E06C00" w:rsidRPr="00F671F8" w:rsidRDefault="00E06C00"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xml:space="preserve">- Vị trí thực hiện dự án được Quy hoạch sử dụng đất là đất </w:t>
      </w:r>
      <w:r w:rsidR="00C52AA0" w:rsidRPr="00F671F8">
        <w:rPr>
          <w:rFonts w:ascii="Times New Roman" w:hAnsi="Times New Roman" w:cs="Times New Roman"/>
          <w:spacing w:val="-4"/>
          <w:sz w:val="28"/>
          <w:szCs w:val="28"/>
        </w:rPr>
        <w:t>ở đô thị (ODT</w:t>
      </w:r>
      <w:r w:rsidRPr="00F671F8">
        <w:rPr>
          <w:rFonts w:ascii="Times New Roman" w:hAnsi="Times New Roman" w:cs="Times New Roman"/>
          <w:spacing w:val="-4"/>
          <w:sz w:val="28"/>
          <w:szCs w:val="28"/>
        </w:rPr>
        <w:t xml:space="preserve">). </w:t>
      </w:r>
    </w:p>
    <w:p w:rsidR="0057547C" w:rsidRDefault="00E06C00"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Tiến độ thực hiện dự án: </w:t>
      </w:r>
      <w:r w:rsidR="00C52AA0" w:rsidRPr="00B70C5C">
        <w:rPr>
          <w:rFonts w:ascii="Times New Roman" w:hAnsi="Times New Roman" w:cs="Times New Roman"/>
          <w:sz w:val="28"/>
          <w:szCs w:val="28"/>
        </w:rPr>
        <w:t>Theo tiến độ đầu tư của dự án</w:t>
      </w:r>
      <w:r w:rsidR="0057547C">
        <w:rPr>
          <w:rFonts w:ascii="Times New Roman" w:hAnsi="Times New Roman" w:cs="Times New Roman"/>
          <w:sz w:val="28"/>
          <w:szCs w:val="28"/>
        </w:rPr>
        <w:t xml:space="preserve">, </w:t>
      </w:r>
      <w:r w:rsidR="00C52AA0" w:rsidRPr="00B70C5C">
        <w:rPr>
          <w:rFonts w:ascii="Times New Roman" w:hAnsi="Times New Roman" w:cs="Times New Roman"/>
          <w:sz w:val="28"/>
          <w:szCs w:val="28"/>
        </w:rPr>
        <w:t>trong đó:</w:t>
      </w:r>
    </w:p>
    <w:p w:rsidR="0057547C" w:rsidRDefault="0057547C"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52AA0" w:rsidRPr="00B70C5C">
        <w:rPr>
          <w:rFonts w:ascii="Times New Roman" w:hAnsi="Times New Roman" w:cs="Times New Roman"/>
          <w:sz w:val="28"/>
          <w:szCs w:val="28"/>
        </w:rPr>
        <w:t xml:space="preserve"> Tiến độ hoàn thành công tác giao đất</w:t>
      </w:r>
      <w:r>
        <w:rPr>
          <w:rFonts w:ascii="Times New Roman" w:hAnsi="Times New Roman" w:cs="Times New Roman"/>
          <w:sz w:val="28"/>
          <w:szCs w:val="28"/>
        </w:rPr>
        <w:t>:</w:t>
      </w:r>
      <w:r w:rsidR="00C52AA0" w:rsidRPr="00B70C5C">
        <w:rPr>
          <w:rFonts w:ascii="Times New Roman" w:hAnsi="Times New Roman" w:cs="Times New Roman"/>
          <w:sz w:val="28"/>
          <w:szCs w:val="28"/>
        </w:rPr>
        <w:t xml:space="preserve"> Quý III năm 2021; </w:t>
      </w:r>
    </w:p>
    <w:p w:rsidR="0057547C" w:rsidRDefault="0057547C"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52AA0" w:rsidRPr="00B70C5C">
        <w:rPr>
          <w:rFonts w:ascii="Times New Roman" w:hAnsi="Times New Roman" w:cs="Times New Roman"/>
          <w:sz w:val="28"/>
          <w:szCs w:val="28"/>
        </w:rPr>
        <w:t>Tiến độ khởi công xây dựng hạ tầng kỹ thuật</w:t>
      </w:r>
      <w:r>
        <w:rPr>
          <w:rFonts w:ascii="Times New Roman" w:hAnsi="Times New Roman" w:cs="Times New Roman"/>
          <w:sz w:val="28"/>
          <w:szCs w:val="28"/>
        </w:rPr>
        <w:t xml:space="preserve">: </w:t>
      </w:r>
      <w:r w:rsidR="00C52AA0" w:rsidRPr="00B70C5C">
        <w:rPr>
          <w:rFonts w:ascii="Times New Roman" w:hAnsi="Times New Roman" w:cs="Times New Roman"/>
          <w:sz w:val="28"/>
          <w:szCs w:val="28"/>
        </w:rPr>
        <w:t xml:space="preserve">Từ </w:t>
      </w:r>
      <w:r>
        <w:rPr>
          <w:rFonts w:ascii="Times New Roman" w:hAnsi="Times New Roman" w:cs="Times New Roman"/>
          <w:sz w:val="28"/>
          <w:szCs w:val="28"/>
        </w:rPr>
        <w:t>Q</w:t>
      </w:r>
      <w:r w:rsidR="00C52AA0" w:rsidRPr="00B70C5C">
        <w:rPr>
          <w:rFonts w:ascii="Times New Roman" w:hAnsi="Times New Roman" w:cs="Times New Roman"/>
          <w:sz w:val="28"/>
          <w:szCs w:val="28"/>
        </w:rPr>
        <w:t xml:space="preserve">uý II năm 2022 đến </w:t>
      </w:r>
      <w:r>
        <w:rPr>
          <w:rFonts w:ascii="Times New Roman" w:hAnsi="Times New Roman" w:cs="Times New Roman"/>
          <w:sz w:val="28"/>
          <w:szCs w:val="28"/>
        </w:rPr>
        <w:t>Q</w:t>
      </w:r>
      <w:r w:rsidR="00C52AA0" w:rsidRPr="00B70C5C">
        <w:rPr>
          <w:rFonts w:ascii="Times New Roman" w:hAnsi="Times New Roman" w:cs="Times New Roman"/>
          <w:sz w:val="28"/>
          <w:szCs w:val="28"/>
        </w:rPr>
        <w:t>uý III năm 2023;</w:t>
      </w:r>
    </w:p>
    <w:p w:rsidR="00E06C00" w:rsidRPr="00B70C5C" w:rsidRDefault="0057547C" w:rsidP="00B70C5C">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52AA0" w:rsidRPr="00B70C5C">
        <w:rPr>
          <w:rFonts w:ascii="Times New Roman" w:hAnsi="Times New Roman" w:cs="Times New Roman"/>
          <w:sz w:val="28"/>
          <w:szCs w:val="28"/>
        </w:rPr>
        <w:t xml:space="preserve"> Tiến độ hoàn thành công trình đưa vào khai thác sử dụng</w:t>
      </w:r>
      <w:r>
        <w:rPr>
          <w:rFonts w:ascii="Times New Roman" w:hAnsi="Times New Roman" w:cs="Times New Roman"/>
          <w:sz w:val="28"/>
          <w:szCs w:val="28"/>
        </w:rPr>
        <w:t xml:space="preserve">: </w:t>
      </w:r>
      <w:r w:rsidR="00C52AA0" w:rsidRPr="00B70C5C">
        <w:rPr>
          <w:rFonts w:ascii="Times New Roman" w:hAnsi="Times New Roman" w:cs="Times New Roman"/>
          <w:sz w:val="28"/>
          <w:szCs w:val="28"/>
        </w:rPr>
        <w:t xml:space="preserve">Từ cuối </w:t>
      </w:r>
      <w:r>
        <w:rPr>
          <w:rFonts w:ascii="Times New Roman" w:hAnsi="Times New Roman" w:cs="Times New Roman"/>
          <w:sz w:val="28"/>
          <w:szCs w:val="28"/>
        </w:rPr>
        <w:t>Q</w:t>
      </w:r>
      <w:r w:rsidR="00C52AA0" w:rsidRPr="00B70C5C">
        <w:rPr>
          <w:rFonts w:ascii="Times New Roman" w:hAnsi="Times New Roman" w:cs="Times New Roman"/>
          <w:sz w:val="28"/>
          <w:szCs w:val="28"/>
        </w:rPr>
        <w:t>uý III năm 2023.</w:t>
      </w:r>
      <w:bookmarkStart w:id="1" w:name="_GoBack"/>
    </w:p>
    <w:bookmarkEnd w:id="1"/>
    <w:p w:rsidR="00E06C00" w:rsidRPr="00F671F8" w:rsidRDefault="00E06C00"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xml:space="preserve">- Tổng vốn đầu tư dự án </w:t>
      </w:r>
      <w:r w:rsidR="00C52AA0" w:rsidRPr="00F671F8">
        <w:rPr>
          <w:rFonts w:ascii="Times New Roman" w:hAnsi="Times New Roman" w:cs="Times New Roman"/>
          <w:spacing w:val="-4"/>
          <w:sz w:val="28"/>
          <w:szCs w:val="28"/>
        </w:rPr>
        <w:t xml:space="preserve">261.000.000.000 </w:t>
      </w:r>
      <w:r w:rsidRPr="00F671F8">
        <w:rPr>
          <w:rFonts w:ascii="Times New Roman" w:hAnsi="Times New Roman" w:cs="Times New Roman"/>
          <w:spacing w:val="-4"/>
          <w:sz w:val="28"/>
          <w:szCs w:val="28"/>
        </w:rPr>
        <w:t xml:space="preserve">đồng </w:t>
      </w:r>
      <w:r w:rsidRPr="00F671F8">
        <w:rPr>
          <w:rFonts w:ascii="Times New Roman" w:hAnsi="Times New Roman" w:cs="Times New Roman"/>
          <w:i/>
          <w:spacing w:val="-4"/>
          <w:sz w:val="28"/>
          <w:szCs w:val="28"/>
        </w:rPr>
        <w:t>(</w:t>
      </w:r>
      <w:r w:rsidR="00DE1AF4" w:rsidRPr="00F671F8">
        <w:rPr>
          <w:rFonts w:ascii="Times New Roman" w:hAnsi="Times New Roman" w:cs="Times New Roman"/>
          <w:i/>
          <w:spacing w:val="-4"/>
          <w:sz w:val="28"/>
          <w:szCs w:val="28"/>
        </w:rPr>
        <w:t>từ nguồn vốn nhà đầu tư</w:t>
      </w:r>
      <w:r w:rsidRPr="00F671F8">
        <w:rPr>
          <w:rFonts w:ascii="Times New Roman" w:hAnsi="Times New Roman" w:cs="Times New Roman"/>
          <w:i/>
          <w:spacing w:val="-4"/>
          <w:sz w:val="28"/>
          <w:szCs w:val="28"/>
        </w:rPr>
        <w:t>)</w:t>
      </w:r>
      <w:r w:rsidRPr="00F671F8">
        <w:rPr>
          <w:rFonts w:ascii="Times New Roman" w:hAnsi="Times New Roman" w:cs="Times New Roman"/>
          <w:spacing w:val="-4"/>
          <w:sz w:val="28"/>
          <w:szCs w:val="28"/>
        </w:rPr>
        <w:t>.</w:t>
      </w:r>
    </w:p>
    <w:p w:rsidR="00DE1AF4" w:rsidRPr="00B70C5C" w:rsidRDefault="00DE1AF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Hình thức lựa chọn nhà đầu tư: Đấu giá quyền sử dụng đất.  </w:t>
      </w:r>
    </w:p>
    <w:p w:rsidR="00655ECA" w:rsidRPr="00B70C5C" w:rsidRDefault="00655ECA"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Quy mô dự án: </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Diện tích đất, mặt nước, mặt bằng dự kiến sử dụng: 5,80 ha. </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Công suất thiết kế: Dự án tạo nên quỹ đất bao gồm 145 lô đất nhà ở liên kề, ngoài ra có các tuyến giao thông đối nội và đối ngoại, các tiện ích kèm theo phục vụ nhu cầu ở, kinh doanh dịch vụ du lịch. </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lastRenderedPageBreak/>
        <w:t>+</w:t>
      </w:r>
      <w:r w:rsidR="00655ECA" w:rsidRPr="00B70C5C">
        <w:rPr>
          <w:rFonts w:ascii="Times New Roman" w:hAnsi="Times New Roman" w:cs="Times New Roman"/>
          <w:sz w:val="28"/>
          <w:szCs w:val="28"/>
        </w:rPr>
        <w:t xml:space="preserve"> Sản phẩm, dịch vụ cung cấp: Tạo nên một khu vực nhà ở, nghỉ dưỡng, kinh doanh dịch vụ, góp phần phát triển vùng du lịch sinh thái Măng Đen nói riêng, huyện Kon Plông nói chung. </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Quy mô kiến trúc xây dựng: Khu tổ hợp mới được bố trí các chức năng chủ yếu: Đất ở, đất công viên cây xanh, đất giao thông, đấ</w:t>
      </w:r>
      <w:r w:rsidRPr="00B70C5C">
        <w:rPr>
          <w:rFonts w:ascii="Times New Roman" w:hAnsi="Times New Roman" w:cs="Times New Roman"/>
          <w:sz w:val="28"/>
          <w:szCs w:val="28"/>
        </w:rPr>
        <w:t>t bãi xe.</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655ECA" w:rsidRPr="00B70C5C">
        <w:rPr>
          <w:rFonts w:ascii="Times New Roman" w:hAnsi="Times New Roman" w:cs="Times New Roman"/>
          <w:sz w:val="28"/>
          <w:szCs w:val="28"/>
        </w:rPr>
        <w:t xml:space="preserve">Tổng mức đầu tư dự kiến cho các công trình giao thông, hạ tầng kỹ thuật, công trình xã hội và các tiện ích công cộng khác là: 54,99 tỷ đồng. </w:t>
      </w:r>
    </w:p>
    <w:p w:rsidR="006918E4"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Quy mô sử dụng đất: 5,80 ha.  </w:t>
      </w:r>
    </w:p>
    <w:p w:rsidR="006918E4"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Quy mô dân số: 580 người. </w:t>
      </w:r>
    </w:p>
    <w:p w:rsidR="006918E4"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Vị trí dự án thuộc khu vực đô thị Kon Plông.</w:t>
      </w:r>
    </w:p>
    <w:p w:rsidR="006918E4"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Dự án không thuộc phạm vi bảo vệ của di tích được cấp có thẩm quyền công nhận là di tích quốc gia, di tích quốc gia đặc biệt. </w:t>
      </w:r>
    </w:p>
    <w:p w:rsidR="00655ECA" w:rsidRPr="00B70C5C" w:rsidRDefault="006918E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w:t>
      </w:r>
      <w:r w:rsidR="00655ECA" w:rsidRPr="00B70C5C">
        <w:rPr>
          <w:rFonts w:ascii="Times New Roman" w:hAnsi="Times New Roman" w:cs="Times New Roman"/>
          <w:sz w:val="28"/>
          <w:szCs w:val="28"/>
        </w:rPr>
        <w:t xml:space="preserve"> Dự án không thuộc khu vực hạn chế phát triển hoặc nội đô lịch sử </w:t>
      </w:r>
      <w:r w:rsidR="00655ECA" w:rsidRPr="002B26DD">
        <w:rPr>
          <w:rFonts w:ascii="Times New Roman" w:hAnsi="Times New Roman" w:cs="Times New Roman"/>
          <w:i/>
          <w:sz w:val="28"/>
          <w:szCs w:val="28"/>
        </w:rPr>
        <w:t>(được xác định trong đồ án quy hoạch đô thị)</w:t>
      </w:r>
      <w:r w:rsidR="00655ECA" w:rsidRPr="00B70C5C">
        <w:rPr>
          <w:rFonts w:ascii="Times New Roman" w:hAnsi="Times New Roman" w:cs="Times New Roman"/>
          <w:sz w:val="28"/>
          <w:szCs w:val="28"/>
        </w:rPr>
        <w:t xml:space="preserve"> của đô thị loại đặc biệt</w:t>
      </w:r>
      <w:r w:rsidR="008800D4" w:rsidRPr="00B70C5C">
        <w:rPr>
          <w:rFonts w:ascii="Times New Roman" w:hAnsi="Times New Roman" w:cs="Times New Roman"/>
          <w:sz w:val="28"/>
          <w:szCs w:val="28"/>
        </w:rPr>
        <w:t>.</w:t>
      </w:r>
    </w:p>
    <w:p w:rsidR="00C05701" w:rsidRPr="00B70C5C" w:rsidRDefault="008800D4"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2B26DD">
        <w:rPr>
          <w:rFonts w:ascii="Times New Roman" w:hAnsi="Times New Roman" w:cs="Times New Roman"/>
          <w:sz w:val="28"/>
          <w:szCs w:val="28"/>
        </w:rPr>
        <w:t>Về công tác g</w:t>
      </w:r>
      <w:r w:rsidRPr="00B70C5C">
        <w:rPr>
          <w:rFonts w:ascii="Times New Roman" w:hAnsi="Times New Roman" w:cs="Times New Roman"/>
          <w:sz w:val="28"/>
          <w:szCs w:val="28"/>
        </w:rPr>
        <w:t xml:space="preserve">iải phóng mặt bằng: </w:t>
      </w:r>
    </w:p>
    <w:p w:rsidR="00C05701" w:rsidRPr="00B70C5C" w:rsidRDefault="00C05701"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Hiện trạng sử dụng đất: đất rừng sản xuất là rừng trồng.</w:t>
      </w:r>
    </w:p>
    <w:p w:rsidR="008800D4" w:rsidRPr="00B70C5C" w:rsidRDefault="00C05701" w:rsidP="00B70C5C">
      <w:pPr>
        <w:spacing w:before="120" w:after="0" w:line="264" w:lineRule="auto"/>
        <w:ind w:firstLine="720"/>
        <w:jc w:val="both"/>
        <w:rPr>
          <w:rFonts w:ascii="Times New Roman" w:hAnsi="Times New Roman" w:cs="Times New Roman"/>
          <w:sz w:val="28"/>
          <w:szCs w:val="28"/>
        </w:rPr>
      </w:pPr>
      <w:r w:rsidRPr="00B70C5C">
        <w:rPr>
          <w:rFonts w:ascii="Times New Roman" w:hAnsi="Times New Roman" w:cs="Times New Roman"/>
          <w:sz w:val="28"/>
          <w:szCs w:val="28"/>
        </w:rPr>
        <w:t xml:space="preserve">+ </w:t>
      </w:r>
      <w:r w:rsidR="008800D4" w:rsidRPr="00B70C5C">
        <w:rPr>
          <w:rFonts w:ascii="Times New Roman" w:hAnsi="Times New Roman" w:cs="Times New Roman"/>
          <w:sz w:val="28"/>
          <w:szCs w:val="28"/>
        </w:rPr>
        <w:t>Hiện nay dự án chưa triển khai thực hiện công tác bồi thường, giải phóng mặt bằng.</w:t>
      </w:r>
    </w:p>
    <w:p w:rsidR="00E06C00" w:rsidRPr="00F671F8" w:rsidRDefault="00E06C00" w:rsidP="00B70C5C">
      <w:pPr>
        <w:spacing w:before="120" w:after="0" w:line="264" w:lineRule="auto"/>
        <w:ind w:firstLine="720"/>
        <w:jc w:val="both"/>
        <w:rPr>
          <w:rFonts w:ascii="Times New Roman" w:hAnsi="Times New Roman" w:cs="Times New Roman"/>
          <w:spacing w:val="-4"/>
          <w:sz w:val="28"/>
          <w:szCs w:val="28"/>
        </w:rPr>
      </w:pPr>
      <w:r w:rsidRPr="00F671F8">
        <w:rPr>
          <w:rFonts w:ascii="Times New Roman" w:hAnsi="Times New Roman" w:cs="Times New Roman"/>
          <w:spacing w:val="-4"/>
          <w:sz w:val="28"/>
          <w:szCs w:val="28"/>
        </w:rPr>
        <w:t xml:space="preserve">- Chủ trương đầu tư: </w:t>
      </w:r>
      <w:r w:rsidR="00DE1AF4" w:rsidRPr="00F671F8">
        <w:rPr>
          <w:rFonts w:ascii="Times New Roman" w:hAnsi="Times New Roman" w:cs="Times New Roman"/>
          <w:spacing w:val="-4"/>
          <w:sz w:val="28"/>
          <w:szCs w:val="28"/>
        </w:rPr>
        <w:t>Quyết định số</w:t>
      </w:r>
      <w:r w:rsidR="002B26DD" w:rsidRPr="00F671F8">
        <w:rPr>
          <w:rFonts w:ascii="Times New Roman" w:hAnsi="Times New Roman" w:cs="Times New Roman"/>
          <w:spacing w:val="-4"/>
          <w:sz w:val="28"/>
          <w:szCs w:val="28"/>
        </w:rPr>
        <w:t xml:space="preserve"> 427/QĐ-UBND ngày 18 tháng </w:t>
      </w:r>
      <w:r w:rsidR="00DE1AF4" w:rsidRPr="00F671F8">
        <w:rPr>
          <w:rFonts w:ascii="Times New Roman" w:hAnsi="Times New Roman" w:cs="Times New Roman"/>
          <w:spacing w:val="-4"/>
          <w:sz w:val="28"/>
          <w:szCs w:val="28"/>
        </w:rPr>
        <w:t>5</w:t>
      </w:r>
      <w:r w:rsidR="002B26DD" w:rsidRPr="00F671F8">
        <w:rPr>
          <w:rFonts w:ascii="Times New Roman" w:hAnsi="Times New Roman" w:cs="Times New Roman"/>
          <w:spacing w:val="-4"/>
          <w:sz w:val="28"/>
          <w:szCs w:val="28"/>
        </w:rPr>
        <w:t xml:space="preserve"> năm </w:t>
      </w:r>
      <w:r w:rsidR="00DE1AF4" w:rsidRPr="00F671F8">
        <w:rPr>
          <w:rFonts w:ascii="Times New Roman" w:hAnsi="Times New Roman" w:cs="Times New Roman"/>
          <w:spacing w:val="-4"/>
          <w:sz w:val="28"/>
          <w:szCs w:val="28"/>
        </w:rPr>
        <w:t xml:space="preserve">2021 của Ủy ban nhân dân tỉnh Kon Tum </w:t>
      </w:r>
      <w:r w:rsidR="002B26DD" w:rsidRPr="00F671F8">
        <w:rPr>
          <w:rFonts w:ascii="Times New Roman" w:hAnsi="Times New Roman" w:cs="Times New Roman"/>
          <w:spacing w:val="-4"/>
          <w:sz w:val="28"/>
          <w:szCs w:val="28"/>
        </w:rPr>
        <w:t>q</w:t>
      </w:r>
      <w:r w:rsidR="00DE1AF4" w:rsidRPr="00F671F8">
        <w:rPr>
          <w:rFonts w:ascii="Times New Roman" w:hAnsi="Times New Roman" w:cs="Times New Roman"/>
          <w:spacing w:val="-4"/>
          <w:sz w:val="28"/>
          <w:szCs w:val="28"/>
        </w:rPr>
        <w:t>uyết định chấp thuận chủ trương đầu tư</w:t>
      </w:r>
      <w:r w:rsidRPr="00F671F8">
        <w:rPr>
          <w:rFonts w:ascii="Times New Roman" w:hAnsi="Times New Roman" w:cs="Times New Roman"/>
          <w:spacing w:val="-4"/>
          <w:sz w:val="28"/>
          <w:szCs w:val="28"/>
        </w:rPr>
        <w:t>.</w:t>
      </w:r>
      <w:r w:rsidR="00DE1AF4" w:rsidRPr="00F671F8">
        <w:rPr>
          <w:rFonts w:ascii="Times New Roman" w:hAnsi="Times New Roman" w:cs="Times New Roman"/>
          <w:spacing w:val="-4"/>
          <w:sz w:val="28"/>
          <w:szCs w:val="28"/>
        </w:rPr>
        <w:t xml:space="preserve">  </w:t>
      </w:r>
    </w:p>
    <w:p w:rsidR="00E3499D" w:rsidRDefault="00E3499D" w:rsidP="00F60E1E">
      <w:pPr>
        <w:spacing w:after="0"/>
        <w:ind w:firstLine="720"/>
        <w:jc w:val="both"/>
        <w:rPr>
          <w:rFonts w:ascii="Times New Roman" w:hAnsi="Times New Roman" w:cs="Times New Roman"/>
          <w:b/>
          <w:sz w:val="28"/>
          <w:szCs w:val="28"/>
        </w:rPr>
      </w:pPr>
    </w:p>
    <w:sectPr w:rsidR="00E3499D" w:rsidSect="00F671F8">
      <w:headerReference w:type="default" r:id="rId7"/>
      <w:footerReference w:type="default" r:id="rId8"/>
      <w:headerReference w:type="firs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43" w:rsidRDefault="002B7343" w:rsidP="00F671F8">
      <w:pPr>
        <w:spacing w:after="0" w:line="240" w:lineRule="auto"/>
      </w:pPr>
      <w:r>
        <w:separator/>
      </w:r>
    </w:p>
  </w:endnote>
  <w:endnote w:type="continuationSeparator" w:id="0">
    <w:p w:rsidR="002B7343" w:rsidRDefault="002B7343" w:rsidP="00F6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F8" w:rsidRDefault="00F671F8" w:rsidP="00F671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43" w:rsidRDefault="002B7343" w:rsidP="00F671F8">
      <w:pPr>
        <w:spacing w:after="0" w:line="240" w:lineRule="auto"/>
      </w:pPr>
      <w:r>
        <w:separator/>
      </w:r>
    </w:p>
  </w:footnote>
  <w:footnote w:type="continuationSeparator" w:id="0">
    <w:p w:rsidR="002B7343" w:rsidRDefault="002B7343" w:rsidP="00F6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6819453"/>
      <w:docPartObj>
        <w:docPartGallery w:val="Page Numbers (Top of Page)"/>
        <w:docPartUnique/>
      </w:docPartObj>
    </w:sdtPr>
    <w:sdtEndPr>
      <w:rPr>
        <w:noProof/>
      </w:rPr>
    </w:sdtEndPr>
    <w:sdtContent>
      <w:p w:rsidR="00707899" w:rsidRPr="00707899" w:rsidRDefault="00707899">
        <w:pPr>
          <w:pStyle w:val="Header"/>
          <w:jc w:val="center"/>
          <w:rPr>
            <w:rFonts w:ascii="Times New Roman" w:hAnsi="Times New Roman" w:cs="Times New Roman"/>
          </w:rPr>
        </w:pPr>
        <w:r w:rsidRPr="00707899">
          <w:rPr>
            <w:rFonts w:ascii="Times New Roman" w:hAnsi="Times New Roman" w:cs="Times New Roman"/>
          </w:rPr>
          <w:fldChar w:fldCharType="begin"/>
        </w:r>
        <w:r w:rsidRPr="00707899">
          <w:rPr>
            <w:rFonts w:ascii="Times New Roman" w:hAnsi="Times New Roman" w:cs="Times New Roman"/>
          </w:rPr>
          <w:instrText xml:space="preserve"> PAGE   \* MERGEFORMAT </w:instrText>
        </w:r>
        <w:r w:rsidRPr="00707899">
          <w:rPr>
            <w:rFonts w:ascii="Times New Roman" w:hAnsi="Times New Roman" w:cs="Times New Roman"/>
          </w:rPr>
          <w:fldChar w:fldCharType="separate"/>
        </w:r>
        <w:r w:rsidR="0057547C">
          <w:rPr>
            <w:rFonts w:ascii="Times New Roman" w:hAnsi="Times New Roman" w:cs="Times New Roman"/>
            <w:noProof/>
          </w:rPr>
          <w:t>7</w:t>
        </w:r>
        <w:r w:rsidRPr="00707899">
          <w:rPr>
            <w:rFonts w:ascii="Times New Roman" w:hAnsi="Times New Roman" w:cs="Times New Roman"/>
            <w:noProof/>
          </w:rPr>
          <w:fldChar w:fldCharType="end"/>
        </w:r>
      </w:p>
    </w:sdtContent>
  </w:sdt>
  <w:p w:rsidR="00707899" w:rsidRDefault="00707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30610"/>
      <w:docPartObj>
        <w:docPartGallery w:val="Page Numbers (Top of Page)"/>
        <w:docPartUnique/>
      </w:docPartObj>
    </w:sdtPr>
    <w:sdtEndPr>
      <w:rPr>
        <w:noProof/>
      </w:rPr>
    </w:sdtEndPr>
    <w:sdtContent>
      <w:p w:rsidR="00F671F8" w:rsidRDefault="00F671F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F671F8" w:rsidRDefault="00F67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9A"/>
    <w:rsid w:val="000034C7"/>
    <w:rsid w:val="000370F4"/>
    <w:rsid w:val="00062DA3"/>
    <w:rsid w:val="000C41AD"/>
    <w:rsid w:val="00134029"/>
    <w:rsid w:val="00137949"/>
    <w:rsid w:val="001516C7"/>
    <w:rsid w:val="002A6B66"/>
    <w:rsid w:val="002B26DD"/>
    <w:rsid w:val="002B7343"/>
    <w:rsid w:val="00343D42"/>
    <w:rsid w:val="00382291"/>
    <w:rsid w:val="00386D2A"/>
    <w:rsid w:val="003E0EA6"/>
    <w:rsid w:val="003E28FA"/>
    <w:rsid w:val="0041389A"/>
    <w:rsid w:val="00446D74"/>
    <w:rsid w:val="00452546"/>
    <w:rsid w:val="0047135F"/>
    <w:rsid w:val="004775C3"/>
    <w:rsid w:val="004B7CA5"/>
    <w:rsid w:val="00531B22"/>
    <w:rsid w:val="0057547C"/>
    <w:rsid w:val="005B4F25"/>
    <w:rsid w:val="005D5074"/>
    <w:rsid w:val="00623E56"/>
    <w:rsid w:val="006271B0"/>
    <w:rsid w:val="00647048"/>
    <w:rsid w:val="00655ECA"/>
    <w:rsid w:val="00676F8E"/>
    <w:rsid w:val="006902C6"/>
    <w:rsid w:val="006918E4"/>
    <w:rsid w:val="006A3BF1"/>
    <w:rsid w:val="006C2F78"/>
    <w:rsid w:val="00701035"/>
    <w:rsid w:val="00707899"/>
    <w:rsid w:val="00712F64"/>
    <w:rsid w:val="00763A68"/>
    <w:rsid w:val="007D125B"/>
    <w:rsid w:val="00817EA1"/>
    <w:rsid w:val="00825408"/>
    <w:rsid w:val="00863C38"/>
    <w:rsid w:val="008800D4"/>
    <w:rsid w:val="008D48B2"/>
    <w:rsid w:val="00A44C57"/>
    <w:rsid w:val="00B70C5C"/>
    <w:rsid w:val="00B952CC"/>
    <w:rsid w:val="00C05701"/>
    <w:rsid w:val="00C34EF5"/>
    <w:rsid w:val="00C5209B"/>
    <w:rsid w:val="00C52AA0"/>
    <w:rsid w:val="00CA5BD1"/>
    <w:rsid w:val="00D64138"/>
    <w:rsid w:val="00DE1AF4"/>
    <w:rsid w:val="00E06C00"/>
    <w:rsid w:val="00E3499D"/>
    <w:rsid w:val="00F60E1E"/>
    <w:rsid w:val="00F671F8"/>
    <w:rsid w:val="00F87C9C"/>
    <w:rsid w:val="00FD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66"/>
    <w:pPr>
      <w:ind w:left="720"/>
      <w:contextualSpacing/>
    </w:pPr>
  </w:style>
  <w:style w:type="paragraph" w:styleId="Header">
    <w:name w:val="header"/>
    <w:basedOn w:val="Normal"/>
    <w:link w:val="HeaderChar"/>
    <w:uiPriority w:val="99"/>
    <w:unhideWhenUsed/>
    <w:rsid w:val="00F6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F8"/>
  </w:style>
  <w:style w:type="paragraph" w:styleId="Footer">
    <w:name w:val="footer"/>
    <w:basedOn w:val="Normal"/>
    <w:link w:val="FooterChar"/>
    <w:uiPriority w:val="99"/>
    <w:unhideWhenUsed/>
    <w:rsid w:val="00F6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B66"/>
    <w:pPr>
      <w:ind w:left="720"/>
      <w:contextualSpacing/>
    </w:pPr>
  </w:style>
  <w:style w:type="paragraph" w:styleId="Header">
    <w:name w:val="header"/>
    <w:basedOn w:val="Normal"/>
    <w:link w:val="HeaderChar"/>
    <w:uiPriority w:val="99"/>
    <w:unhideWhenUsed/>
    <w:rsid w:val="00F6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F8"/>
  </w:style>
  <w:style w:type="paragraph" w:styleId="Footer">
    <w:name w:val="footer"/>
    <w:basedOn w:val="Normal"/>
    <w:link w:val="FooterChar"/>
    <w:uiPriority w:val="99"/>
    <w:unhideWhenUsed/>
    <w:rsid w:val="00F6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2021-09-22T00:57:00Z</dcterms:created>
  <dcterms:modified xsi:type="dcterms:W3CDTF">2021-09-22T01:40:00Z</dcterms:modified>
</cp:coreProperties>
</file>