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0" w:type="dxa"/>
        <w:tblInd w:w="93" w:type="dxa"/>
        <w:tblLook w:val="04A0" w:firstRow="1" w:lastRow="0" w:firstColumn="1" w:lastColumn="0" w:noHBand="0" w:noVBand="1"/>
      </w:tblPr>
      <w:tblGrid>
        <w:gridCol w:w="632"/>
        <w:gridCol w:w="2648"/>
        <w:gridCol w:w="1600"/>
        <w:gridCol w:w="900"/>
        <w:gridCol w:w="920"/>
        <w:gridCol w:w="880"/>
        <w:gridCol w:w="4360"/>
        <w:gridCol w:w="1980"/>
      </w:tblGrid>
      <w:tr w:rsidR="00615523" w:rsidRPr="00615523" w:rsidTr="00615523">
        <w:trPr>
          <w:trHeight w:val="405"/>
        </w:trPr>
        <w:tc>
          <w:tcPr>
            <w:tcW w:w="13920" w:type="dxa"/>
            <w:gridSpan w:val="8"/>
            <w:tcBorders>
              <w:top w:val="nil"/>
              <w:left w:val="nil"/>
              <w:bottom w:val="nil"/>
              <w:right w:val="nil"/>
            </w:tcBorders>
            <w:shd w:val="clear" w:color="auto" w:fill="auto"/>
            <w:noWrap/>
            <w:vAlign w:val="bottom"/>
            <w:hideMark/>
          </w:tcPr>
          <w:p w:rsidR="00615523" w:rsidRPr="00615523" w:rsidRDefault="00615523" w:rsidP="00615523">
            <w:pPr>
              <w:spacing w:after="0" w:line="240" w:lineRule="auto"/>
              <w:jc w:val="center"/>
              <w:rPr>
                <w:rFonts w:ascii="Times New Roman" w:eastAsia="Times New Roman" w:hAnsi="Times New Roman" w:cs="Times New Roman"/>
                <w:b/>
                <w:bCs/>
                <w:sz w:val="32"/>
                <w:szCs w:val="32"/>
                <w:lang w:eastAsia="vi-VN"/>
              </w:rPr>
            </w:pPr>
            <w:bookmarkStart w:id="0" w:name="RANGE!A1:H9"/>
            <w:r w:rsidRPr="00615523">
              <w:rPr>
                <w:rFonts w:ascii="Times New Roman" w:eastAsia="Times New Roman" w:hAnsi="Times New Roman" w:cs="Times New Roman"/>
                <w:b/>
                <w:bCs/>
                <w:sz w:val="32"/>
                <w:szCs w:val="32"/>
                <w:lang w:eastAsia="vi-VN"/>
              </w:rPr>
              <w:t xml:space="preserve">Phụ lục </w:t>
            </w:r>
            <w:bookmarkEnd w:id="0"/>
          </w:p>
        </w:tc>
      </w:tr>
      <w:tr w:rsidR="00615523" w:rsidRPr="00615523" w:rsidTr="00615523">
        <w:trPr>
          <w:trHeight w:val="780"/>
        </w:trPr>
        <w:tc>
          <w:tcPr>
            <w:tcW w:w="13920" w:type="dxa"/>
            <w:gridSpan w:val="8"/>
            <w:tcBorders>
              <w:top w:val="nil"/>
              <w:left w:val="nil"/>
              <w:bottom w:val="nil"/>
              <w:right w:val="nil"/>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sz w:val="26"/>
                <w:szCs w:val="26"/>
                <w:lang w:eastAsia="vi-VN"/>
              </w:rPr>
            </w:pPr>
            <w:r w:rsidRPr="00615523">
              <w:rPr>
                <w:rFonts w:ascii="Times New Roman" w:eastAsia="Times New Roman" w:hAnsi="Times New Roman" w:cs="Times New Roman"/>
                <w:b/>
                <w:bCs/>
                <w:sz w:val="26"/>
                <w:szCs w:val="26"/>
                <w:lang w:eastAsia="vi-VN"/>
              </w:rPr>
              <w:t xml:space="preserve">DANH MỤC DỰ ÁN CÓ NHU CẦU CHUYỂN MỤC ĐÍCH SỬ DỤNG ĐẤT ĐẤT RỪNG PHÒNG HỘ  </w:t>
            </w:r>
            <w:bookmarkStart w:id="1" w:name="_GoBack"/>
            <w:bookmarkEnd w:id="1"/>
            <w:r w:rsidRPr="00615523">
              <w:rPr>
                <w:rFonts w:ascii="Times New Roman" w:eastAsia="Times New Roman" w:hAnsi="Times New Roman" w:cs="Times New Roman"/>
                <w:b/>
                <w:bCs/>
                <w:sz w:val="26"/>
                <w:szCs w:val="26"/>
                <w:lang w:eastAsia="vi-VN"/>
              </w:rPr>
              <w:br/>
              <w:t xml:space="preserve">VÀO MỤC ĐÍCH KHÁC TRÊN ĐỊA BÀN </w:t>
            </w:r>
            <w:r>
              <w:rPr>
                <w:rFonts w:ascii="Times New Roman" w:eastAsia="Times New Roman" w:hAnsi="Times New Roman" w:cs="Times New Roman"/>
                <w:b/>
                <w:bCs/>
                <w:sz w:val="26"/>
                <w:szCs w:val="26"/>
                <w:lang w:val="en-US" w:eastAsia="vi-VN"/>
              </w:rPr>
              <w:t>TỈNH</w:t>
            </w:r>
            <w:r w:rsidRPr="00615523">
              <w:rPr>
                <w:rFonts w:ascii="Times New Roman" w:eastAsia="Times New Roman" w:hAnsi="Times New Roman" w:cs="Times New Roman"/>
                <w:b/>
                <w:bCs/>
                <w:sz w:val="26"/>
                <w:szCs w:val="26"/>
                <w:lang w:eastAsia="vi-VN"/>
              </w:rPr>
              <w:t xml:space="preserve"> KON TUM</w:t>
            </w:r>
          </w:p>
        </w:tc>
      </w:tr>
      <w:tr w:rsidR="00615523" w:rsidRPr="00615523" w:rsidTr="00615523">
        <w:trPr>
          <w:trHeight w:val="480"/>
        </w:trPr>
        <w:tc>
          <w:tcPr>
            <w:tcW w:w="13920" w:type="dxa"/>
            <w:gridSpan w:val="8"/>
            <w:tcBorders>
              <w:top w:val="nil"/>
              <w:left w:val="nil"/>
              <w:bottom w:val="single" w:sz="4" w:space="0" w:color="auto"/>
              <w:right w:val="nil"/>
            </w:tcBorders>
            <w:shd w:val="clear" w:color="auto" w:fill="auto"/>
            <w:vAlign w:val="center"/>
            <w:hideMark/>
          </w:tcPr>
          <w:p w:rsidR="00615523" w:rsidRDefault="00615523" w:rsidP="00615523">
            <w:pPr>
              <w:spacing w:after="0" w:line="240" w:lineRule="auto"/>
              <w:jc w:val="center"/>
              <w:rPr>
                <w:rFonts w:ascii="Times New Roman" w:eastAsia="Times New Roman" w:hAnsi="Times New Roman" w:cs="Times New Roman"/>
                <w:i/>
                <w:iCs/>
                <w:sz w:val="26"/>
                <w:szCs w:val="26"/>
                <w:lang w:val="en-US" w:eastAsia="vi-VN"/>
              </w:rPr>
            </w:pPr>
            <w:r w:rsidRPr="00615523">
              <w:rPr>
                <w:rFonts w:ascii="Times New Roman" w:eastAsia="Times New Roman" w:hAnsi="Times New Roman" w:cs="Times New Roman"/>
                <w:i/>
                <w:iCs/>
                <w:sz w:val="26"/>
                <w:szCs w:val="26"/>
                <w:lang w:eastAsia="vi-VN"/>
              </w:rPr>
              <w:t xml:space="preserve">(Kèm theo </w:t>
            </w:r>
            <w:r w:rsidR="00FD7D2D">
              <w:rPr>
                <w:rFonts w:ascii="Times New Roman" w:eastAsia="Times New Roman" w:hAnsi="Times New Roman" w:cs="Times New Roman"/>
                <w:i/>
                <w:iCs/>
                <w:sz w:val="26"/>
                <w:szCs w:val="26"/>
                <w:lang w:val="en-US" w:eastAsia="vi-VN"/>
              </w:rPr>
              <w:t xml:space="preserve">Nghị quyết </w:t>
            </w:r>
            <w:r w:rsidRPr="00615523">
              <w:rPr>
                <w:rFonts w:ascii="Times New Roman" w:eastAsia="Times New Roman" w:hAnsi="Times New Roman" w:cs="Times New Roman"/>
                <w:i/>
                <w:iCs/>
                <w:sz w:val="26"/>
                <w:szCs w:val="26"/>
                <w:lang w:eastAsia="vi-VN"/>
              </w:rPr>
              <w:t xml:space="preserve">số      </w:t>
            </w:r>
            <w:r w:rsidR="00CE75D4">
              <w:rPr>
                <w:rFonts w:ascii="Times New Roman" w:eastAsia="Times New Roman" w:hAnsi="Times New Roman" w:cs="Times New Roman"/>
                <w:i/>
                <w:iCs/>
                <w:sz w:val="26"/>
                <w:szCs w:val="26"/>
                <w:lang w:val="en-US" w:eastAsia="vi-VN"/>
              </w:rPr>
              <w:t xml:space="preserve"> </w:t>
            </w:r>
            <w:r w:rsidR="00FD7D2D">
              <w:rPr>
                <w:rFonts w:ascii="Times New Roman" w:eastAsia="Times New Roman" w:hAnsi="Times New Roman" w:cs="Times New Roman"/>
                <w:i/>
                <w:iCs/>
                <w:sz w:val="26"/>
                <w:szCs w:val="26"/>
                <w:lang w:val="en-US" w:eastAsia="vi-VN"/>
              </w:rPr>
              <w:t xml:space="preserve"> </w:t>
            </w:r>
            <w:r w:rsidRPr="00615523">
              <w:rPr>
                <w:rFonts w:ascii="Times New Roman" w:eastAsia="Times New Roman" w:hAnsi="Times New Roman" w:cs="Times New Roman"/>
                <w:i/>
                <w:iCs/>
                <w:sz w:val="26"/>
                <w:szCs w:val="26"/>
                <w:lang w:eastAsia="vi-VN"/>
              </w:rPr>
              <w:t xml:space="preserve">   /</w:t>
            </w:r>
            <w:r w:rsidR="00FD7D2D">
              <w:rPr>
                <w:rFonts w:ascii="Times New Roman" w:eastAsia="Times New Roman" w:hAnsi="Times New Roman" w:cs="Times New Roman"/>
                <w:i/>
                <w:iCs/>
                <w:sz w:val="26"/>
                <w:szCs w:val="26"/>
                <w:lang w:val="en-US" w:eastAsia="vi-VN"/>
              </w:rPr>
              <w:t>NQ</w:t>
            </w:r>
            <w:r w:rsidRPr="00615523">
              <w:rPr>
                <w:rFonts w:ascii="Times New Roman" w:eastAsia="Times New Roman" w:hAnsi="Times New Roman" w:cs="Times New Roman"/>
                <w:i/>
                <w:iCs/>
                <w:sz w:val="26"/>
                <w:szCs w:val="26"/>
                <w:lang w:eastAsia="vi-VN"/>
              </w:rPr>
              <w:t>-</w:t>
            </w:r>
            <w:r w:rsidR="00FD7D2D">
              <w:rPr>
                <w:rFonts w:ascii="Times New Roman" w:eastAsia="Times New Roman" w:hAnsi="Times New Roman" w:cs="Times New Roman"/>
                <w:i/>
                <w:iCs/>
                <w:sz w:val="26"/>
                <w:szCs w:val="26"/>
                <w:lang w:val="en-US" w:eastAsia="vi-VN"/>
              </w:rPr>
              <w:t>HĐND</w:t>
            </w:r>
            <w:r w:rsidRPr="00615523">
              <w:rPr>
                <w:rFonts w:ascii="Times New Roman" w:eastAsia="Times New Roman" w:hAnsi="Times New Roman" w:cs="Times New Roman"/>
                <w:i/>
                <w:iCs/>
                <w:sz w:val="26"/>
                <w:szCs w:val="26"/>
                <w:lang w:eastAsia="vi-VN"/>
              </w:rPr>
              <w:t xml:space="preserve"> ngày       tháng       năm 2022 của </w:t>
            </w:r>
            <w:r w:rsidR="00FD7D2D">
              <w:rPr>
                <w:rFonts w:ascii="Times New Roman" w:eastAsia="Times New Roman" w:hAnsi="Times New Roman" w:cs="Times New Roman"/>
                <w:i/>
                <w:iCs/>
                <w:sz w:val="26"/>
                <w:szCs w:val="26"/>
                <w:lang w:val="en-US" w:eastAsia="vi-VN"/>
              </w:rPr>
              <w:t>Hội đồng nhân</w:t>
            </w:r>
            <w:r w:rsidRPr="00615523">
              <w:rPr>
                <w:rFonts w:ascii="Times New Roman" w:eastAsia="Times New Roman" w:hAnsi="Times New Roman" w:cs="Times New Roman"/>
                <w:i/>
                <w:iCs/>
                <w:sz w:val="26"/>
                <w:szCs w:val="26"/>
                <w:lang w:eastAsia="vi-VN"/>
              </w:rPr>
              <w:t xml:space="preserve"> dân tỉnh)</w:t>
            </w:r>
          </w:p>
          <w:p w:rsidR="00615523" w:rsidRPr="00615523" w:rsidRDefault="00615523" w:rsidP="00615523">
            <w:pPr>
              <w:spacing w:after="0" w:line="240" w:lineRule="auto"/>
              <w:jc w:val="center"/>
              <w:rPr>
                <w:rFonts w:ascii="Times New Roman" w:eastAsia="Times New Roman" w:hAnsi="Times New Roman" w:cs="Times New Roman"/>
                <w:i/>
                <w:iCs/>
                <w:sz w:val="12"/>
                <w:szCs w:val="26"/>
                <w:lang w:val="en-US" w:eastAsia="vi-VN"/>
              </w:rPr>
            </w:pPr>
          </w:p>
        </w:tc>
      </w:tr>
      <w:tr w:rsidR="00615523" w:rsidRPr="00615523" w:rsidTr="00615523">
        <w:trPr>
          <w:trHeight w:val="315"/>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STT</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Tên dự án</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Vị trí thực hiện dự án</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Trong đó</w:t>
            </w:r>
          </w:p>
        </w:tc>
        <w:tc>
          <w:tcPr>
            <w:tcW w:w="4360" w:type="dxa"/>
            <w:vMerge w:val="restart"/>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Ghi chú (Ghi số, thời gian, thẩm quyền, trích yếu văn bản)</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Văn bản bố trí vốn trong năm 2022</w:t>
            </w:r>
          </w:p>
        </w:tc>
      </w:tr>
      <w:tr w:rsidR="00615523" w:rsidRPr="00615523" w:rsidTr="00615523">
        <w:trPr>
          <w:trHeight w:val="1425"/>
        </w:trPr>
        <w:tc>
          <w:tcPr>
            <w:tcW w:w="620" w:type="dxa"/>
            <w:vMerge/>
            <w:tcBorders>
              <w:top w:val="nil"/>
              <w:left w:val="single" w:sz="4" w:space="0" w:color="auto"/>
              <w:bottom w:val="single" w:sz="4" w:space="0" w:color="auto"/>
              <w:right w:val="single" w:sz="4" w:space="0" w:color="auto"/>
            </w:tcBorders>
            <w:vAlign w:val="center"/>
            <w:hideMark/>
          </w:tcPr>
          <w:p w:rsidR="00615523" w:rsidRPr="00615523" w:rsidRDefault="00615523" w:rsidP="00615523">
            <w:pPr>
              <w:spacing w:after="0" w:line="240" w:lineRule="auto"/>
              <w:rPr>
                <w:rFonts w:ascii="Times New Roman" w:eastAsia="Times New Roman" w:hAnsi="Times New Roman" w:cs="Times New Roman"/>
                <w:b/>
                <w:bCs/>
                <w:lang w:eastAsia="vi-VN"/>
              </w:rPr>
            </w:pPr>
          </w:p>
        </w:tc>
        <w:tc>
          <w:tcPr>
            <w:tcW w:w="2660" w:type="dxa"/>
            <w:vMerge/>
            <w:tcBorders>
              <w:top w:val="nil"/>
              <w:left w:val="single" w:sz="4" w:space="0" w:color="auto"/>
              <w:bottom w:val="single" w:sz="4" w:space="0" w:color="auto"/>
              <w:right w:val="single" w:sz="4" w:space="0" w:color="auto"/>
            </w:tcBorders>
            <w:vAlign w:val="center"/>
            <w:hideMark/>
          </w:tcPr>
          <w:p w:rsidR="00615523" w:rsidRPr="00615523" w:rsidRDefault="00615523" w:rsidP="00615523">
            <w:pPr>
              <w:spacing w:after="0" w:line="240" w:lineRule="auto"/>
              <w:rPr>
                <w:rFonts w:ascii="Times New Roman" w:eastAsia="Times New Roman" w:hAnsi="Times New Roman" w:cs="Times New Roman"/>
                <w:b/>
                <w:bCs/>
                <w:lang w:eastAsia="vi-VN"/>
              </w:rPr>
            </w:pPr>
          </w:p>
        </w:tc>
        <w:tc>
          <w:tcPr>
            <w:tcW w:w="1600" w:type="dxa"/>
            <w:vMerge/>
            <w:tcBorders>
              <w:top w:val="nil"/>
              <w:left w:val="single" w:sz="4" w:space="0" w:color="auto"/>
              <w:bottom w:val="single" w:sz="4" w:space="0" w:color="auto"/>
              <w:right w:val="single" w:sz="4" w:space="0" w:color="auto"/>
            </w:tcBorders>
            <w:vAlign w:val="center"/>
            <w:hideMark/>
          </w:tcPr>
          <w:p w:rsidR="00615523" w:rsidRPr="00615523" w:rsidRDefault="00615523" w:rsidP="00615523">
            <w:pPr>
              <w:spacing w:after="0" w:line="240" w:lineRule="auto"/>
              <w:rPr>
                <w:rFonts w:ascii="Times New Roman" w:eastAsia="Times New Roman" w:hAnsi="Times New Roman" w:cs="Times New Roman"/>
                <w:b/>
                <w:bCs/>
                <w:lang w:eastAsia="vi-VN"/>
              </w:rPr>
            </w:pPr>
          </w:p>
        </w:tc>
        <w:tc>
          <w:tcPr>
            <w:tcW w:w="9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Đất trồng lúa (ha)</w:t>
            </w:r>
          </w:p>
        </w:tc>
        <w:tc>
          <w:tcPr>
            <w:tcW w:w="92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Đất rừng phòng hộ (ha)</w:t>
            </w:r>
          </w:p>
        </w:tc>
        <w:tc>
          <w:tcPr>
            <w:tcW w:w="8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Đất rừng đặc dụng (ha)</w:t>
            </w:r>
          </w:p>
        </w:tc>
        <w:tc>
          <w:tcPr>
            <w:tcW w:w="4360" w:type="dxa"/>
            <w:vMerge/>
            <w:tcBorders>
              <w:top w:val="nil"/>
              <w:left w:val="single" w:sz="4" w:space="0" w:color="auto"/>
              <w:bottom w:val="single" w:sz="4" w:space="0" w:color="auto"/>
              <w:right w:val="single" w:sz="4" w:space="0" w:color="auto"/>
            </w:tcBorders>
            <w:vAlign w:val="center"/>
            <w:hideMark/>
          </w:tcPr>
          <w:p w:rsidR="00615523" w:rsidRPr="00615523" w:rsidRDefault="00615523" w:rsidP="00615523">
            <w:pPr>
              <w:spacing w:after="0" w:line="240" w:lineRule="auto"/>
              <w:rPr>
                <w:rFonts w:ascii="Times New Roman" w:eastAsia="Times New Roman" w:hAnsi="Times New Roman" w:cs="Times New Roman"/>
                <w:b/>
                <w:bCs/>
                <w:lang w:eastAsia="vi-VN"/>
              </w:rPr>
            </w:pPr>
          </w:p>
        </w:tc>
        <w:tc>
          <w:tcPr>
            <w:tcW w:w="1980" w:type="dxa"/>
            <w:vMerge/>
            <w:tcBorders>
              <w:top w:val="nil"/>
              <w:left w:val="single" w:sz="4" w:space="0" w:color="auto"/>
              <w:bottom w:val="single" w:sz="4" w:space="0" w:color="auto"/>
              <w:right w:val="single" w:sz="4" w:space="0" w:color="auto"/>
            </w:tcBorders>
            <w:vAlign w:val="center"/>
            <w:hideMark/>
          </w:tcPr>
          <w:p w:rsidR="00615523" w:rsidRPr="00615523" w:rsidRDefault="00615523" w:rsidP="00615523">
            <w:pPr>
              <w:spacing w:after="0" w:line="240" w:lineRule="auto"/>
              <w:rPr>
                <w:rFonts w:ascii="Times New Roman" w:eastAsia="Times New Roman" w:hAnsi="Times New Roman" w:cs="Times New Roman"/>
                <w:b/>
                <w:bCs/>
                <w:lang w:eastAsia="vi-VN"/>
              </w:rPr>
            </w:pPr>
          </w:p>
        </w:tc>
      </w:tr>
      <w:tr w:rsidR="00615523" w:rsidRPr="00615523" w:rsidTr="0061552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I</w:t>
            </w:r>
          </w:p>
        </w:tc>
        <w:tc>
          <w:tcPr>
            <w:tcW w:w="26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Huyện Kon Plông</w:t>
            </w:r>
          </w:p>
        </w:tc>
        <w:tc>
          <w:tcPr>
            <w:tcW w:w="16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b/>
                <w:bCs/>
                <w:lang w:eastAsia="vi-VN"/>
              </w:rPr>
            </w:pPr>
            <w:r w:rsidRPr="00615523">
              <w:rPr>
                <w:rFonts w:ascii="Times New Roman" w:eastAsia="Times New Roman" w:hAnsi="Times New Roman" w:cs="Times New Roman"/>
                <w:b/>
                <w:bCs/>
                <w:lang w:eastAsia="vi-VN"/>
              </w:rPr>
              <w:t> </w:t>
            </w:r>
          </w:p>
        </w:tc>
        <w:tc>
          <w:tcPr>
            <w:tcW w:w="43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w:t>
            </w:r>
          </w:p>
        </w:tc>
        <w:tc>
          <w:tcPr>
            <w:tcW w:w="1980" w:type="dxa"/>
            <w:tcBorders>
              <w:top w:val="nil"/>
              <w:left w:val="nil"/>
              <w:bottom w:val="single" w:sz="4" w:space="0" w:color="auto"/>
              <w:right w:val="single" w:sz="4" w:space="0" w:color="auto"/>
            </w:tcBorders>
            <w:shd w:val="clear" w:color="auto" w:fill="auto"/>
            <w:noWrap/>
            <w:vAlign w:val="bottom"/>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w:t>
            </w:r>
          </w:p>
        </w:tc>
      </w:tr>
      <w:tr w:rsidR="00615523" w:rsidRPr="00615523" w:rsidTr="00615523">
        <w:trPr>
          <w:trHeight w:val="23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1</w:t>
            </w:r>
          </w:p>
        </w:tc>
        <w:tc>
          <w:tcPr>
            <w:tcW w:w="26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both"/>
              <w:rPr>
                <w:rFonts w:ascii="Times New Roman" w:eastAsia="Times New Roman" w:hAnsi="Times New Roman" w:cs="Times New Roman"/>
                <w:sz w:val="18"/>
                <w:szCs w:val="18"/>
                <w:lang w:eastAsia="vi-VN"/>
              </w:rPr>
            </w:pPr>
            <w:r w:rsidRPr="00615523">
              <w:rPr>
                <w:rFonts w:ascii="Times New Roman" w:eastAsia="Times New Roman" w:hAnsi="Times New Roman" w:cs="Times New Roman"/>
                <w:sz w:val="18"/>
                <w:szCs w:val="18"/>
                <w:lang w:eastAsia="vi-VN"/>
              </w:rPr>
              <w:t>Công trình thủy điện Đăk Lô 1</w:t>
            </w:r>
          </w:p>
        </w:tc>
        <w:tc>
          <w:tcPr>
            <w:tcW w:w="16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val="en-US" w:eastAsia="vi-VN"/>
              </w:rPr>
              <w:t>X</w:t>
            </w:r>
            <w:r w:rsidRPr="00615523">
              <w:rPr>
                <w:rFonts w:ascii="Times New Roman" w:eastAsia="Times New Roman" w:hAnsi="Times New Roman" w:cs="Times New Roman"/>
                <w:lang w:eastAsia="vi-VN"/>
              </w:rPr>
              <w:t>ã Ngọc Tem</w:t>
            </w:r>
          </w:p>
        </w:tc>
        <w:tc>
          <w:tcPr>
            <w:tcW w:w="9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   </w:t>
            </w:r>
          </w:p>
        </w:tc>
        <w:tc>
          <w:tcPr>
            <w:tcW w:w="92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4,60 </w:t>
            </w:r>
          </w:p>
        </w:tc>
        <w:tc>
          <w:tcPr>
            <w:tcW w:w="8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   </w:t>
            </w:r>
          </w:p>
        </w:tc>
        <w:tc>
          <w:tcPr>
            <w:tcW w:w="43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both"/>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Công văn số 161/TTg-NN ngày 11 tháng 02 năm 2019 của Thủ tướng Chính phủ về việc chuyển mục đích sử dụng rừng và đất  rừng  sang  mục đích khác trên địa  bàn  tỉnh Kon  Tum; Quyết định số 420/QĐ-UBND ngày 16/5/2021 của Ủy ban nhân dân tỉnh Kon Tum chấp thuận chủ trương đầu tư đồng thời chấp thuận nhà đầu tư dự án thủy điện Đăk Lô 1</w:t>
            </w:r>
          </w:p>
        </w:tc>
        <w:tc>
          <w:tcPr>
            <w:tcW w:w="19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Ngân sách tỉnh không bố trí</w:t>
            </w:r>
          </w:p>
        </w:tc>
      </w:tr>
      <w:tr w:rsidR="00615523" w:rsidRPr="00615523" w:rsidTr="00615523">
        <w:trPr>
          <w:trHeight w:val="2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2</w:t>
            </w:r>
          </w:p>
        </w:tc>
        <w:tc>
          <w:tcPr>
            <w:tcW w:w="26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both"/>
              <w:rPr>
                <w:rFonts w:ascii="Times New Roman" w:eastAsia="Times New Roman" w:hAnsi="Times New Roman" w:cs="Times New Roman"/>
                <w:sz w:val="18"/>
                <w:szCs w:val="18"/>
                <w:lang w:eastAsia="vi-VN"/>
              </w:rPr>
            </w:pPr>
            <w:r w:rsidRPr="00615523">
              <w:rPr>
                <w:rFonts w:ascii="Times New Roman" w:eastAsia="Times New Roman" w:hAnsi="Times New Roman" w:cs="Times New Roman"/>
                <w:sz w:val="18"/>
                <w:szCs w:val="18"/>
                <w:lang w:eastAsia="vi-VN"/>
              </w:rPr>
              <w:t>Công trình thủy điện Đăk Lô 3</w:t>
            </w:r>
          </w:p>
        </w:tc>
        <w:tc>
          <w:tcPr>
            <w:tcW w:w="16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val="en-US" w:eastAsia="vi-VN"/>
              </w:rPr>
              <w:t>X</w:t>
            </w:r>
            <w:r w:rsidRPr="00615523">
              <w:rPr>
                <w:rFonts w:ascii="Times New Roman" w:eastAsia="Times New Roman" w:hAnsi="Times New Roman" w:cs="Times New Roman"/>
                <w:lang w:eastAsia="vi-VN"/>
              </w:rPr>
              <w:t>ã Ngọc Tem</w:t>
            </w:r>
          </w:p>
        </w:tc>
        <w:tc>
          <w:tcPr>
            <w:tcW w:w="90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   </w:t>
            </w:r>
          </w:p>
        </w:tc>
        <w:tc>
          <w:tcPr>
            <w:tcW w:w="92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14,63 </w:t>
            </w:r>
          </w:p>
        </w:tc>
        <w:tc>
          <w:tcPr>
            <w:tcW w:w="8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 xml:space="preserve"> -   </w:t>
            </w:r>
          </w:p>
        </w:tc>
        <w:tc>
          <w:tcPr>
            <w:tcW w:w="436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both"/>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Công văn số 161/TTg-NN ngày 11 tháng 02 năm 2019  của Thủ tướng Chính phủ về việc chuyển mục đích sử dụng rừng và đất  rừng  sang  mục đích khác trên địa  bàn  tỉnhKon  Tum; Quyết định số 350/QĐ-UBND ngày 07/05/2021 của Ủy ban nhân dân tỉnh Kon Tum chấp thuận chủ trương dự án Công trình Thủy điện Đăk Lô 3</w:t>
            </w:r>
          </w:p>
        </w:tc>
        <w:tc>
          <w:tcPr>
            <w:tcW w:w="1980" w:type="dxa"/>
            <w:tcBorders>
              <w:top w:val="nil"/>
              <w:left w:val="nil"/>
              <w:bottom w:val="single" w:sz="4" w:space="0" w:color="auto"/>
              <w:right w:val="single" w:sz="4" w:space="0" w:color="auto"/>
            </w:tcBorders>
            <w:shd w:val="clear" w:color="auto" w:fill="auto"/>
            <w:vAlign w:val="center"/>
            <w:hideMark/>
          </w:tcPr>
          <w:p w:rsidR="00615523" w:rsidRPr="00615523" w:rsidRDefault="00615523" w:rsidP="00615523">
            <w:pPr>
              <w:spacing w:after="0" w:line="240" w:lineRule="auto"/>
              <w:jc w:val="center"/>
              <w:rPr>
                <w:rFonts w:ascii="Times New Roman" w:eastAsia="Times New Roman" w:hAnsi="Times New Roman" w:cs="Times New Roman"/>
                <w:lang w:eastAsia="vi-VN"/>
              </w:rPr>
            </w:pPr>
            <w:r w:rsidRPr="00615523">
              <w:rPr>
                <w:rFonts w:ascii="Times New Roman" w:eastAsia="Times New Roman" w:hAnsi="Times New Roman" w:cs="Times New Roman"/>
                <w:lang w:eastAsia="vi-VN"/>
              </w:rPr>
              <w:t>Ngân sách tỉnh không bố trí</w:t>
            </w:r>
          </w:p>
        </w:tc>
      </w:tr>
      <w:tr w:rsidR="00615523" w:rsidRPr="00615523" w:rsidTr="00615523">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b/>
                <w:bCs/>
                <w:sz w:val="24"/>
                <w:szCs w:val="24"/>
                <w:lang w:eastAsia="vi-VN"/>
              </w:rPr>
            </w:pPr>
            <w:r w:rsidRPr="00615523">
              <w:rPr>
                <w:rFonts w:ascii="Times New Roman" w:eastAsia="Times New Roman" w:hAnsi="Times New Roman" w:cs="Times New Roman"/>
                <w:b/>
                <w:bCs/>
                <w:sz w:val="24"/>
                <w:szCs w:val="24"/>
                <w:lang w:eastAsia="vi-VN"/>
              </w:rPr>
              <w:t>Tổng</w:t>
            </w:r>
          </w:p>
        </w:tc>
        <w:tc>
          <w:tcPr>
            <w:tcW w:w="160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sz w:val="24"/>
                <w:szCs w:val="24"/>
                <w:lang w:eastAsia="vi-VN"/>
              </w:rPr>
            </w:pPr>
          </w:p>
        </w:tc>
        <w:tc>
          <w:tcPr>
            <w:tcW w:w="90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b/>
                <w:bCs/>
                <w:sz w:val="24"/>
                <w:szCs w:val="24"/>
                <w:lang w:eastAsia="vi-VN"/>
              </w:rPr>
            </w:pPr>
            <w:r w:rsidRPr="00615523">
              <w:rPr>
                <w:rFonts w:ascii="Times New Roman" w:eastAsia="Times New Roman" w:hAnsi="Times New Roman" w:cs="Times New Roman"/>
                <w:b/>
                <w:bCs/>
                <w:sz w:val="24"/>
                <w:szCs w:val="24"/>
                <w:lang w:eastAsia="vi-VN"/>
              </w:rPr>
              <w:t>-</w:t>
            </w:r>
          </w:p>
        </w:tc>
        <w:tc>
          <w:tcPr>
            <w:tcW w:w="92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b/>
                <w:bCs/>
                <w:sz w:val="24"/>
                <w:szCs w:val="24"/>
                <w:lang w:eastAsia="vi-VN"/>
              </w:rPr>
            </w:pPr>
            <w:r w:rsidRPr="00615523">
              <w:rPr>
                <w:rFonts w:ascii="Times New Roman" w:eastAsia="Times New Roman" w:hAnsi="Times New Roman" w:cs="Times New Roman"/>
                <w:b/>
                <w:bCs/>
                <w:sz w:val="24"/>
                <w:szCs w:val="24"/>
                <w:lang w:eastAsia="vi-VN"/>
              </w:rPr>
              <w:t>19,23</w:t>
            </w:r>
          </w:p>
        </w:tc>
        <w:tc>
          <w:tcPr>
            <w:tcW w:w="88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b/>
                <w:bCs/>
                <w:sz w:val="24"/>
                <w:szCs w:val="24"/>
                <w:lang w:eastAsia="vi-VN"/>
              </w:rPr>
            </w:pPr>
            <w:r w:rsidRPr="00615523">
              <w:rPr>
                <w:rFonts w:ascii="Times New Roman" w:eastAsia="Times New Roman" w:hAnsi="Times New Roman" w:cs="Times New Roman"/>
                <w:b/>
                <w:bCs/>
                <w:sz w:val="24"/>
                <w:szCs w:val="24"/>
                <w:lang w:eastAsia="vi-VN"/>
              </w:rPr>
              <w:t>-</w:t>
            </w:r>
          </w:p>
        </w:tc>
        <w:tc>
          <w:tcPr>
            <w:tcW w:w="436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sz w:val="24"/>
                <w:szCs w:val="24"/>
                <w:lang w:eastAsia="vi-VN"/>
              </w:rPr>
            </w:pPr>
          </w:p>
        </w:tc>
        <w:tc>
          <w:tcPr>
            <w:tcW w:w="1980" w:type="dxa"/>
            <w:tcBorders>
              <w:top w:val="nil"/>
              <w:left w:val="nil"/>
              <w:bottom w:val="single" w:sz="4" w:space="0" w:color="auto"/>
              <w:right w:val="single" w:sz="4" w:space="0" w:color="auto"/>
            </w:tcBorders>
            <w:shd w:val="clear" w:color="auto" w:fill="auto"/>
            <w:noWrap/>
            <w:vAlign w:val="center"/>
            <w:hideMark/>
          </w:tcPr>
          <w:p w:rsidR="00615523" w:rsidRPr="00615523" w:rsidRDefault="00615523" w:rsidP="00615523">
            <w:pPr>
              <w:spacing w:after="0" w:line="240" w:lineRule="auto"/>
              <w:jc w:val="center"/>
              <w:rPr>
                <w:rFonts w:ascii="Times New Roman" w:eastAsia="Times New Roman" w:hAnsi="Times New Roman" w:cs="Times New Roman"/>
                <w:sz w:val="20"/>
                <w:szCs w:val="20"/>
                <w:lang w:eastAsia="vi-VN"/>
              </w:rPr>
            </w:pPr>
          </w:p>
        </w:tc>
      </w:tr>
    </w:tbl>
    <w:p w:rsidR="00D3037C" w:rsidRDefault="00D3037C"/>
    <w:sectPr w:rsidR="00D3037C" w:rsidSect="0061552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3"/>
    <w:rsid w:val="00615523"/>
    <w:rsid w:val="007765FE"/>
    <w:rsid w:val="00CE75D4"/>
    <w:rsid w:val="00D3037C"/>
    <w:rsid w:val="00FD7D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2022-11-05T04:52:00Z</dcterms:created>
  <dcterms:modified xsi:type="dcterms:W3CDTF">2022-11-05T04:54:00Z</dcterms:modified>
</cp:coreProperties>
</file>