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240"/>
        <w:gridCol w:w="5832"/>
      </w:tblGrid>
      <w:tr w:rsidR="000373D0" w:rsidRPr="000373D0" w14:paraId="3F46BE20" w14:textId="77777777" w:rsidTr="00247A7D">
        <w:trPr>
          <w:trHeight w:val="709"/>
        </w:trPr>
        <w:tc>
          <w:tcPr>
            <w:tcW w:w="3240" w:type="dxa"/>
          </w:tcPr>
          <w:p w14:paraId="097DA145" w14:textId="77777777" w:rsidR="000373D0" w:rsidRPr="000373D0" w:rsidRDefault="000373D0" w:rsidP="000373D0">
            <w:pPr>
              <w:jc w:val="center"/>
              <w:rPr>
                <w:rFonts w:ascii="Times New Roman" w:hAnsi="Times New Roman"/>
                <w:b/>
                <w:noProof/>
                <w:sz w:val="26"/>
                <w:szCs w:val="26"/>
                <w:highlight w:val="white"/>
              </w:rPr>
            </w:pPr>
            <w:r w:rsidRPr="000373D0">
              <w:rPr>
                <w:rFonts w:ascii="Times New Roman" w:hAnsi="Times New Roman"/>
                <w:b/>
                <w:noProof/>
                <w:sz w:val="26"/>
                <w:szCs w:val="26"/>
                <w:highlight w:val="white"/>
              </w:rPr>
              <w:t>ỦY BAN NHÂN DÂN</w:t>
            </w:r>
          </w:p>
          <w:p w14:paraId="33A07795" w14:textId="77777777" w:rsidR="000373D0" w:rsidRPr="000373D0" w:rsidRDefault="00FE5B3D" w:rsidP="000373D0">
            <w:pPr>
              <w:jc w:val="center"/>
              <w:rPr>
                <w:rFonts w:ascii="Times New Roman" w:hAnsi="Times New Roman"/>
                <w:b/>
                <w:noProof/>
                <w:sz w:val="26"/>
                <w:szCs w:val="26"/>
                <w:highlight w:val="white"/>
              </w:rPr>
            </w:pPr>
            <w:r>
              <w:rPr>
                <w:rFonts w:ascii="Times New Roman" w:hAnsi="Times New Roman"/>
                <w:noProof/>
                <w:szCs w:val="24"/>
              </w:rPr>
              <mc:AlternateContent>
                <mc:Choice Requires="wps">
                  <w:drawing>
                    <wp:anchor distT="4294967295" distB="4294967295" distL="114300" distR="114300" simplePos="0" relativeHeight="251662336" behindDoc="0" locked="0" layoutInCell="1" allowOverlap="1" wp14:anchorId="6F877A69" wp14:editId="3B700C53">
                      <wp:simplePos x="0" y="0"/>
                      <wp:positionH relativeFrom="column">
                        <wp:posOffset>389255</wp:posOffset>
                      </wp:positionH>
                      <wp:positionV relativeFrom="paragraph">
                        <wp:posOffset>196214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3EA61"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15.45pt" to="1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"/>
                  </w:pict>
                </mc:Fallback>
              </mc:AlternateContent>
            </w:r>
            <w:r w:rsidR="000373D0" w:rsidRPr="000373D0">
              <w:rPr>
                <w:rFonts w:ascii="Times New Roman" w:hAnsi="Times New Roman"/>
                <w:b/>
                <w:noProof/>
                <w:sz w:val="26"/>
                <w:szCs w:val="26"/>
                <w:highlight w:val="white"/>
              </w:rPr>
              <w:t>TỈNH KON TUM</w:t>
            </w:r>
          </w:p>
        </w:tc>
        <w:tc>
          <w:tcPr>
            <w:tcW w:w="5832" w:type="dxa"/>
          </w:tcPr>
          <w:p w14:paraId="2E186CB7" w14:textId="77777777" w:rsidR="000373D0" w:rsidRPr="000373D0" w:rsidRDefault="000373D0" w:rsidP="000373D0">
            <w:pPr>
              <w:ind w:left="-195" w:right="-108"/>
              <w:jc w:val="center"/>
              <w:rPr>
                <w:rFonts w:ascii="Times New Roman" w:hAnsi="Times New Roman"/>
                <w:b/>
                <w:sz w:val="26"/>
                <w:szCs w:val="26"/>
                <w:highlight w:val="white"/>
              </w:rPr>
            </w:pPr>
            <w:r w:rsidRPr="000373D0">
              <w:rPr>
                <w:rFonts w:ascii="Times New Roman" w:hAnsi="Times New Roman"/>
                <w:b/>
                <w:sz w:val="26"/>
                <w:szCs w:val="26"/>
                <w:highlight w:val="white"/>
              </w:rPr>
              <w:t>CỘNG HÒA XÃ HỘI CHỦ NGHĨA VIỆT NAM</w:t>
            </w:r>
          </w:p>
          <w:p w14:paraId="7A0F7D4C" w14:textId="77777777" w:rsidR="000373D0" w:rsidRPr="000373D0" w:rsidRDefault="00FE5B3D" w:rsidP="000373D0">
            <w:pPr>
              <w:ind w:right="-114"/>
              <w:jc w:val="center"/>
              <w:rPr>
                <w:rFonts w:ascii="Times New Roman" w:hAnsi="Times New Roman"/>
                <w:b/>
                <w:szCs w:val="28"/>
                <w:highlight w:val="white"/>
              </w:rPr>
            </w:pPr>
            <w:r>
              <w:rPr>
                <w:rFonts w:ascii="Times New Roman" w:hAnsi="Times New Roman"/>
                <w:noProof/>
                <w:sz w:val="10"/>
                <w:szCs w:val="24"/>
              </w:rPr>
              <mc:AlternateContent>
                <mc:Choice Requires="wps">
                  <w:drawing>
                    <wp:anchor distT="4294967295" distB="4294967295" distL="114300" distR="114300" simplePos="0" relativeHeight="251663360" behindDoc="0" locked="0" layoutInCell="1" allowOverlap="1" wp14:anchorId="5495A17F" wp14:editId="0B615AB5">
                      <wp:simplePos x="0" y="0"/>
                      <wp:positionH relativeFrom="column">
                        <wp:posOffset>721360</wp:posOffset>
                      </wp:positionH>
                      <wp:positionV relativeFrom="paragraph">
                        <wp:posOffset>224789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01E0F"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pt,17.7pt" to="227.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"/>
                  </w:pict>
                </mc:Fallback>
              </mc:AlternateContent>
            </w:r>
            <w:r w:rsidR="000373D0" w:rsidRPr="000373D0">
              <w:rPr>
                <w:rFonts w:ascii="Times New Roman" w:hAnsi="Times New Roman"/>
                <w:b/>
                <w:szCs w:val="28"/>
                <w:highlight w:val="white"/>
              </w:rPr>
              <w:t>Độc lập - Tự do - Hạnh phúc</w:t>
            </w:r>
          </w:p>
        </w:tc>
      </w:tr>
      <w:tr w:rsidR="000373D0" w:rsidRPr="000373D0" w14:paraId="59DABDCF" w14:textId="77777777" w:rsidTr="00247A7D">
        <w:trPr>
          <w:trHeight w:val="420"/>
        </w:trPr>
        <w:tc>
          <w:tcPr>
            <w:tcW w:w="3240" w:type="dxa"/>
            <w:vAlign w:val="center"/>
          </w:tcPr>
          <w:p w14:paraId="17F8B2A9" w14:textId="77777777" w:rsidR="000373D0" w:rsidRPr="000373D0" w:rsidRDefault="000373D0" w:rsidP="000373D0">
            <w:pPr>
              <w:jc w:val="center"/>
              <w:rPr>
                <w:rFonts w:ascii="Times New Roman" w:hAnsi="Times New Roman"/>
                <w:noProof/>
                <w:szCs w:val="28"/>
                <w:highlight w:val="white"/>
              </w:rPr>
            </w:pPr>
          </w:p>
        </w:tc>
        <w:tc>
          <w:tcPr>
            <w:tcW w:w="5832" w:type="dxa"/>
            <w:vAlign w:val="center"/>
          </w:tcPr>
          <w:p w14:paraId="3AEAB97D" w14:textId="48CCDB59" w:rsidR="000373D0" w:rsidRPr="000373D0" w:rsidRDefault="00FA5869" w:rsidP="00AA1EC2">
            <w:pPr>
              <w:ind w:right="-114"/>
              <w:jc w:val="center"/>
              <w:rPr>
                <w:rFonts w:ascii="Times New Roman" w:hAnsi="Times New Roman"/>
                <w:i/>
                <w:szCs w:val="28"/>
                <w:highlight w:val="white"/>
              </w:rPr>
            </w:pPr>
            <w:r>
              <w:rPr>
                <w:rFonts w:ascii="Times New Roman" w:hAnsi="Times New Roman"/>
                <w:i/>
                <w:szCs w:val="28"/>
                <w:highlight w:val="white"/>
              </w:rPr>
              <w:t xml:space="preserve">Kon Tum, ngày </w:t>
            </w:r>
            <w:r w:rsidR="00AA1EC2">
              <w:rPr>
                <w:rFonts w:ascii="Times New Roman" w:hAnsi="Times New Roman"/>
                <w:i/>
                <w:szCs w:val="28"/>
                <w:highlight w:val="white"/>
              </w:rPr>
              <w:t>2</w:t>
            </w:r>
            <w:r w:rsidR="00246D42">
              <w:rPr>
                <w:rFonts w:ascii="Times New Roman" w:hAnsi="Times New Roman"/>
                <w:i/>
                <w:szCs w:val="28"/>
                <w:highlight w:val="white"/>
              </w:rPr>
              <w:t>7</w:t>
            </w:r>
            <w:r w:rsidR="00C10626">
              <w:rPr>
                <w:rFonts w:ascii="Times New Roman" w:hAnsi="Times New Roman"/>
                <w:i/>
                <w:szCs w:val="28"/>
                <w:highlight w:val="white"/>
              </w:rPr>
              <w:t xml:space="preserve"> </w:t>
            </w:r>
            <w:r w:rsidR="000373D0" w:rsidRPr="000373D0">
              <w:rPr>
                <w:rFonts w:ascii="Times New Roman" w:hAnsi="Times New Roman"/>
                <w:i/>
                <w:szCs w:val="28"/>
                <w:highlight w:val="white"/>
              </w:rPr>
              <w:t xml:space="preserve">tháng </w:t>
            </w:r>
            <w:r w:rsidR="00C10626">
              <w:rPr>
                <w:rFonts w:ascii="Times New Roman" w:hAnsi="Times New Roman"/>
                <w:i/>
                <w:szCs w:val="28"/>
                <w:highlight w:val="white"/>
              </w:rPr>
              <w:t>4</w:t>
            </w:r>
            <w:r w:rsidR="000373D0" w:rsidRPr="000373D0">
              <w:rPr>
                <w:rFonts w:ascii="Times New Roman" w:hAnsi="Times New Roman"/>
                <w:i/>
                <w:szCs w:val="28"/>
                <w:highlight w:val="white"/>
              </w:rPr>
              <w:t xml:space="preserve"> năm</w:t>
            </w:r>
            <w:r w:rsidR="00FF4BCB">
              <w:rPr>
                <w:rFonts w:ascii="Times New Roman" w:hAnsi="Times New Roman"/>
                <w:i/>
                <w:szCs w:val="28"/>
                <w:highlight w:val="white"/>
              </w:rPr>
              <w:t xml:space="preserve"> 202</w:t>
            </w:r>
            <w:r w:rsidR="00C10626">
              <w:rPr>
                <w:rFonts w:ascii="Times New Roman" w:hAnsi="Times New Roman"/>
                <w:i/>
                <w:szCs w:val="28"/>
                <w:highlight w:val="white"/>
              </w:rPr>
              <w:t>2</w:t>
            </w:r>
          </w:p>
        </w:tc>
      </w:tr>
    </w:tbl>
    <w:p w14:paraId="37B0A064" w14:textId="77777777" w:rsidR="00387EA8" w:rsidRPr="00557C07" w:rsidRDefault="00387EA8" w:rsidP="00EF3FA6">
      <w:pPr>
        <w:jc w:val="center"/>
        <w:rPr>
          <w:color w:val="000000" w:themeColor="text1"/>
        </w:rPr>
      </w:pPr>
    </w:p>
    <w:p w14:paraId="0E05EF47" w14:textId="77777777" w:rsidR="00EF3FA6" w:rsidRPr="00557C07" w:rsidRDefault="006C1473" w:rsidP="00EF3FA6">
      <w:pPr>
        <w:jc w:val="center"/>
        <w:rPr>
          <w:rFonts w:ascii="Times New Roman" w:hAnsi="Times New Roman"/>
          <w:b/>
          <w:color w:val="000000" w:themeColor="text1"/>
        </w:rPr>
      </w:pPr>
      <w:r w:rsidRPr="00557C07">
        <w:rPr>
          <w:rFonts w:ascii="Times New Roman" w:hAnsi="Times New Roman"/>
          <w:b/>
          <w:color w:val="000000" w:themeColor="text1"/>
        </w:rPr>
        <w:t xml:space="preserve">BÁO CÁO </w:t>
      </w:r>
      <w:r w:rsidR="00EF3FA6" w:rsidRPr="00557C07">
        <w:rPr>
          <w:rFonts w:ascii="Times New Roman" w:hAnsi="Times New Roman"/>
          <w:b/>
          <w:color w:val="000000" w:themeColor="text1"/>
        </w:rPr>
        <w:t>TÓM TẮT</w:t>
      </w:r>
    </w:p>
    <w:p w14:paraId="14B92D32" w14:textId="77777777" w:rsidR="00430FAC" w:rsidRPr="00430FAC" w:rsidRDefault="00EF3FA6" w:rsidP="00430FAC">
      <w:pPr>
        <w:jc w:val="center"/>
        <w:rPr>
          <w:rFonts w:ascii="Times New Roman" w:hAnsi="Times New Roman"/>
          <w:b/>
          <w:color w:val="000000" w:themeColor="text1"/>
        </w:rPr>
      </w:pPr>
      <w:r w:rsidRPr="00557C07">
        <w:rPr>
          <w:rFonts w:ascii="Times New Roman" w:hAnsi="Times New Roman"/>
          <w:b/>
          <w:color w:val="000000" w:themeColor="text1"/>
        </w:rPr>
        <w:t xml:space="preserve">Các nội dung </w:t>
      </w:r>
      <w:r w:rsidR="00430FAC" w:rsidRPr="00430FAC">
        <w:rPr>
          <w:rFonts w:ascii="Times New Roman" w:hAnsi="Times New Roman"/>
          <w:b/>
          <w:color w:val="000000" w:themeColor="text1"/>
        </w:rPr>
        <w:t xml:space="preserve">do </w:t>
      </w:r>
      <w:r w:rsidR="00430FAC" w:rsidRPr="00430FAC">
        <w:rPr>
          <w:rFonts w:ascii="Times New Roman" w:hAnsi="Times New Roman" w:cs="Arial"/>
          <w:b/>
          <w:color w:val="000000" w:themeColor="text1"/>
        </w:rPr>
        <w:t>Ủ</w:t>
      </w:r>
      <w:r w:rsidR="00430FAC" w:rsidRPr="00430FAC">
        <w:rPr>
          <w:rFonts w:ascii="Times New Roman" w:hAnsi="Times New Roman"/>
          <w:b/>
          <w:color w:val="000000" w:themeColor="text1"/>
        </w:rPr>
        <w:t>y ban nh</w:t>
      </w:r>
      <w:r w:rsidR="00430FAC" w:rsidRPr="00430FAC">
        <w:rPr>
          <w:rFonts w:ascii="Times New Roman" w:hAnsi="Times New Roman" w:cs=".VnTime"/>
          <w:b/>
          <w:color w:val="000000" w:themeColor="text1"/>
        </w:rPr>
        <w:t>â</w:t>
      </w:r>
      <w:r w:rsidR="00430FAC" w:rsidRPr="00430FAC">
        <w:rPr>
          <w:rFonts w:ascii="Times New Roman" w:hAnsi="Times New Roman"/>
          <w:b/>
          <w:color w:val="000000" w:themeColor="text1"/>
        </w:rPr>
        <w:t>n d</w:t>
      </w:r>
      <w:r w:rsidR="00430FAC" w:rsidRPr="00430FAC">
        <w:rPr>
          <w:rFonts w:ascii="Times New Roman" w:hAnsi="Times New Roman" w:cs=".VnTime"/>
          <w:b/>
          <w:color w:val="000000" w:themeColor="text1"/>
        </w:rPr>
        <w:t>â</w:t>
      </w:r>
      <w:r w:rsidR="00430FAC" w:rsidRPr="00430FAC">
        <w:rPr>
          <w:rFonts w:ascii="Times New Roman" w:hAnsi="Times New Roman"/>
          <w:b/>
          <w:color w:val="000000" w:themeColor="text1"/>
        </w:rPr>
        <w:t>n t</w:t>
      </w:r>
      <w:r w:rsidR="00430FAC" w:rsidRPr="00430FAC">
        <w:rPr>
          <w:rFonts w:ascii="Times New Roman" w:hAnsi="Times New Roman" w:cs="Arial"/>
          <w:b/>
          <w:color w:val="000000" w:themeColor="text1"/>
        </w:rPr>
        <w:t>ỉ</w:t>
      </w:r>
      <w:r w:rsidR="00430FAC" w:rsidRPr="00430FAC">
        <w:rPr>
          <w:rFonts w:ascii="Times New Roman" w:hAnsi="Times New Roman"/>
          <w:b/>
          <w:color w:val="000000" w:themeColor="text1"/>
        </w:rPr>
        <w:t>nh tr</w:t>
      </w:r>
      <w:r w:rsidR="00430FAC" w:rsidRPr="00430FAC">
        <w:rPr>
          <w:rFonts w:ascii="Times New Roman" w:hAnsi="Times New Roman" w:cs=".VnTime"/>
          <w:b/>
          <w:color w:val="000000" w:themeColor="text1"/>
        </w:rPr>
        <w:t>ì</w:t>
      </w:r>
      <w:r w:rsidR="00430FAC" w:rsidRPr="00430FAC">
        <w:rPr>
          <w:rFonts w:ascii="Times New Roman" w:hAnsi="Times New Roman"/>
          <w:b/>
          <w:color w:val="000000" w:themeColor="text1"/>
        </w:rPr>
        <w:t xml:space="preserve">nh </w:t>
      </w:r>
    </w:p>
    <w:p w14:paraId="1F0785B2" w14:textId="77777777" w:rsidR="00EF3FA6" w:rsidRPr="00557C07" w:rsidRDefault="00430FAC" w:rsidP="00430FAC">
      <w:pPr>
        <w:jc w:val="center"/>
        <w:rPr>
          <w:rFonts w:ascii="Times New Roman" w:hAnsi="Times New Roman"/>
          <w:b/>
          <w:color w:val="000000" w:themeColor="text1"/>
        </w:rPr>
      </w:pPr>
      <w:r w:rsidRPr="00430FAC">
        <w:rPr>
          <w:rFonts w:ascii="Times New Roman" w:hAnsi="Times New Roman"/>
          <w:b/>
          <w:color w:val="000000" w:themeColor="text1"/>
        </w:rPr>
        <w:t>K</w:t>
      </w:r>
      <w:r w:rsidRPr="00430FAC">
        <w:rPr>
          <w:rFonts w:ascii="Times New Roman" w:hAnsi="Times New Roman" w:cs="Arial"/>
          <w:b/>
          <w:color w:val="000000" w:themeColor="text1"/>
        </w:rPr>
        <w:t>ỳ</w:t>
      </w:r>
      <w:r w:rsidRPr="00430FAC">
        <w:rPr>
          <w:rFonts w:ascii="Times New Roman" w:hAnsi="Times New Roman"/>
          <w:b/>
          <w:color w:val="000000" w:themeColor="text1"/>
        </w:rPr>
        <w:t xml:space="preserve"> h</w:t>
      </w:r>
      <w:r w:rsidRPr="00430FAC">
        <w:rPr>
          <w:rFonts w:ascii="Times New Roman" w:hAnsi="Times New Roman" w:cs="Arial"/>
          <w:b/>
          <w:color w:val="000000" w:themeColor="text1"/>
        </w:rPr>
        <w:t>ọ</w:t>
      </w:r>
      <w:r w:rsidRPr="00430FAC">
        <w:rPr>
          <w:rFonts w:ascii="Times New Roman" w:hAnsi="Times New Roman"/>
          <w:b/>
          <w:color w:val="000000" w:themeColor="text1"/>
        </w:rPr>
        <w:t>p chuy</w:t>
      </w:r>
      <w:r w:rsidRPr="00430FAC">
        <w:rPr>
          <w:rFonts w:ascii="Times New Roman" w:hAnsi="Times New Roman" w:cs=".VnTime"/>
          <w:b/>
          <w:color w:val="000000" w:themeColor="text1"/>
        </w:rPr>
        <w:t>ê</w:t>
      </w:r>
      <w:r w:rsidRPr="00430FAC">
        <w:rPr>
          <w:rFonts w:ascii="Times New Roman" w:hAnsi="Times New Roman"/>
          <w:b/>
          <w:color w:val="000000" w:themeColor="text1"/>
        </w:rPr>
        <w:t xml:space="preserve">n </w:t>
      </w:r>
      <w:r w:rsidRPr="00430FAC">
        <w:rPr>
          <w:rFonts w:ascii="Times New Roman" w:hAnsi="Times New Roman" w:cs="Arial"/>
          <w:b/>
          <w:color w:val="000000" w:themeColor="text1"/>
        </w:rPr>
        <w:t>đề</w:t>
      </w:r>
      <w:r w:rsidRPr="00430FAC">
        <w:rPr>
          <w:rFonts w:ascii="Times New Roman" w:hAnsi="Times New Roman"/>
          <w:b/>
          <w:color w:val="000000" w:themeColor="text1"/>
        </w:rPr>
        <w:t>, H</w:t>
      </w:r>
      <w:r w:rsidRPr="00430FAC">
        <w:rPr>
          <w:rFonts w:ascii="Times New Roman" w:hAnsi="Times New Roman" w:cs="Arial"/>
          <w:b/>
          <w:color w:val="000000" w:themeColor="text1"/>
        </w:rPr>
        <w:t>ộ</w:t>
      </w:r>
      <w:r w:rsidRPr="00430FAC">
        <w:rPr>
          <w:rFonts w:ascii="Times New Roman" w:hAnsi="Times New Roman"/>
          <w:b/>
          <w:color w:val="000000" w:themeColor="text1"/>
        </w:rPr>
        <w:t xml:space="preserve">i </w:t>
      </w:r>
      <w:r w:rsidRPr="00430FAC">
        <w:rPr>
          <w:rFonts w:ascii="Times New Roman" w:hAnsi="Times New Roman" w:cs="Arial"/>
          <w:b/>
          <w:color w:val="000000" w:themeColor="text1"/>
        </w:rPr>
        <w:t>đồ</w:t>
      </w:r>
      <w:r w:rsidRPr="00430FAC">
        <w:rPr>
          <w:rFonts w:ascii="Times New Roman" w:hAnsi="Times New Roman"/>
          <w:b/>
          <w:color w:val="000000" w:themeColor="text1"/>
        </w:rPr>
        <w:t>ng nh</w:t>
      </w:r>
      <w:r w:rsidRPr="00430FAC">
        <w:rPr>
          <w:rFonts w:ascii="Times New Roman" w:hAnsi="Times New Roman" w:cs=".VnTime"/>
          <w:b/>
          <w:color w:val="000000" w:themeColor="text1"/>
        </w:rPr>
        <w:t>â</w:t>
      </w:r>
      <w:r w:rsidRPr="00430FAC">
        <w:rPr>
          <w:rFonts w:ascii="Times New Roman" w:hAnsi="Times New Roman"/>
          <w:b/>
          <w:color w:val="000000" w:themeColor="text1"/>
        </w:rPr>
        <w:t>n d</w:t>
      </w:r>
      <w:r w:rsidRPr="00430FAC">
        <w:rPr>
          <w:rFonts w:ascii="Times New Roman" w:hAnsi="Times New Roman" w:cs=".VnTime"/>
          <w:b/>
          <w:color w:val="000000" w:themeColor="text1"/>
        </w:rPr>
        <w:t>â</w:t>
      </w:r>
      <w:r w:rsidRPr="00430FAC">
        <w:rPr>
          <w:rFonts w:ascii="Times New Roman" w:hAnsi="Times New Roman"/>
          <w:b/>
          <w:color w:val="000000" w:themeColor="text1"/>
        </w:rPr>
        <w:t>n t</w:t>
      </w:r>
      <w:r w:rsidRPr="00430FAC">
        <w:rPr>
          <w:rFonts w:ascii="Times New Roman" w:hAnsi="Times New Roman" w:cs="Arial"/>
          <w:b/>
          <w:color w:val="000000" w:themeColor="text1"/>
        </w:rPr>
        <w:t>ỉ</w:t>
      </w:r>
      <w:r w:rsidRPr="00430FAC">
        <w:rPr>
          <w:rFonts w:ascii="Times New Roman" w:hAnsi="Times New Roman"/>
          <w:b/>
          <w:color w:val="000000" w:themeColor="text1"/>
        </w:rPr>
        <w:t>nh kh</w:t>
      </w:r>
      <w:r w:rsidRPr="00430FAC">
        <w:rPr>
          <w:rFonts w:ascii="Times New Roman" w:hAnsi="Times New Roman" w:cs=".VnTime"/>
          <w:b/>
          <w:color w:val="000000" w:themeColor="text1"/>
        </w:rPr>
        <w:t>ó</w:t>
      </w:r>
      <w:r w:rsidRPr="00430FAC">
        <w:rPr>
          <w:rFonts w:ascii="Times New Roman" w:hAnsi="Times New Roman"/>
          <w:b/>
          <w:color w:val="000000" w:themeColor="text1"/>
        </w:rPr>
        <w:t>a XI</w:t>
      </w:r>
      <w:r w:rsidR="006C7A86">
        <w:rPr>
          <w:rFonts w:ascii="Times New Roman" w:hAnsi="Times New Roman"/>
          <w:b/>
          <w:color w:val="000000" w:themeColor="text1"/>
        </w:rPr>
        <w:t>I</w:t>
      </w:r>
    </w:p>
    <w:p w14:paraId="7EA0CFC8" w14:textId="77777777" w:rsidR="00EF3FA6" w:rsidRPr="00557C07" w:rsidRDefault="00FE5B3D" w:rsidP="00EF3FA6">
      <w:pPr>
        <w:jc w:val="center"/>
        <w:rPr>
          <w:rFonts w:ascii="Times New Roman" w:hAnsi="Times New Roman"/>
          <w:b/>
          <w:color w:val="000000" w:themeColor="text1"/>
        </w:rPr>
      </w:pPr>
      <w:r>
        <w:rPr>
          <w:rFonts w:ascii="Times New Roman" w:hAnsi="Times New Roman"/>
          <w:b/>
          <w:noProof/>
          <w:color w:val="000000" w:themeColor="text1"/>
        </w:rPr>
        <mc:AlternateContent>
          <mc:Choice Requires="wps">
            <w:drawing>
              <wp:anchor distT="4294967295" distB="4294967295" distL="114300" distR="114300" simplePos="0" relativeHeight="251660288" behindDoc="0" locked="0" layoutInCell="1" allowOverlap="1" wp14:anchorId="30E195DD" wp14:editId="593F1D65">
                <wp:simplePos x="0" y="0"/>
                <wp:positionH relativeFrom="column">
                  <wp:posOffset>1931670</wp:posOffset>
                </wp:positionH>
                <wp:positionV relativeFrom="paragraph">
                  <wp:posOffset>62864</wp:posOffset>
                </wp:positionV>
                <wp:extent cx="20256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FCB854"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1pt,4.95pt" to="31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" strokecolor="black [3213]" strokeweight=".5pt">
                <v:stroke joinstyle="miter"/>
                <o:lock v:ext="edit" shapetype="f"/>
              </v:line>
            </w:pict>
          </mc:Fallback>
        </mc:AlternateContent>
      </w:r>
    </w:p>
    <w:p w14:paraId="7A502EDA" w14:textId="77777777" w:rsidR="00EF3FA6" w:rsidRDefault="00EF3FA6" w:rsidP="00FF6278">
      <w:pPr>
        <w:spacing w:before="120" w:after="120"/>
        <w:ind w:firstLine="567"/>
        <w:rPr>
          <w:rFonts w:ascii="Times New Roman" w:hAnsi="Times New Roman"/>
          <w:color w:val="000000" w:themeColor="text1"/>
        </w:rPr>
      </w:pPr>
      <w:r w:rsidRPr="00557C07">
        <w:rPr>
          <w:rFonts w:ascii="Times New Roman" w:hAnsi="Times New Roman"/>
          <w:color w:val="000000" w:themeColor="text1"/>
        </w:rPr>
        <w:t xml:space="preserve">Căn cứ Chương trình </w:t>
      </w:r>
      <w:r w:rsidR="00430FAC">
        <w:rPr>
          <w:rFonts w:ascii="Times New Roman" w:hAnsi="Times New Roman"/>
          <w:color w:val="000000" w:themeColor="text1"/>
        </w:rPr>
        <w:t xml:space="preserve">kỳ họp chuyên đề tháng </w:t>
      </w:r>
      <w:r w:rsidR="00C10626">
        <w:rPr>
          <w:rFonts w:ascii="Times New Roman" w:hAnsi="Times New Roman"/>
          <w:color w:val="000000" w:themeColor="text1"/>
        </w:rPr>
        <w:t>4</w:t>
      </w:r>
      <w:r w:rsidR="00430FAC">
        <w:rPr>
          <w:rFonts w:ascii="Times New Roman" w:hAnsi="Times New Roman"/>
          <w:color w:val="000000" w:themeColor="text1"/>
        </w:rPr>
        <w:t xml:space="preserve"> năm 202</w:t>
      </w:r>
      <w:r w:rsidR="00C10626">
        <w:rPr>
          <w:rFonts w:ascii="Times New Roman" w:hAnsi="Times New Roman"/>
          <w:color w:val="000000" w:themeColor="text1"/>
        </w:rPr>
        <w:t>2 của</w:t>
      </w:r>
      <w:r w:rsidR="00430FAC">
        <w:rPr>
          <w:rFonts w:ascii="Times New Roman" w:hAnsi="Times New Roman"/>
          <w:color w:val="000000" w:themeColor="text1"/>
        </w:rPr>
        <w:t xml:space="preserve"> </w:t>
      </w:r>
      <w:r w:rsidR="006C1473" w:rsidRPr="00557C07">
        <w:rPr>
          <w:rFonts w:ascii="Times New Roman" w:hAnsi="Times New Roman"/>
          <w:color w:val="000000" w:themeColor="text1"/>
        </w:rPr>
        <w:t>Hội đồng nhân dân tỉnh khóa XI</w:t>
      </w:r>
      <w:r w:rsidR="006C7A86">
        <w:rPr>
          <w:rFonts w:ascii="Times New Roman" w:hAnsi="Times New Roman"/>
          <w:color w:val="000000" w:themeColor="text1"/>
        </w:rPr>
        <w:t>I</w:t>
      </w:r>
      <w:r w:rsidR="006C1473" w:rsidRPr="00557C07">
        <w:rPr>
          <w:rFonts w:ascii="Times New Roman" w:hAnsi="Times New Roman"/>
          <w:color w:val="000000" w:themeColor="text1"/>
        </w:rPr>
        <w:t xml:space="preserve">, </w:t>
      </w:r>
      <w:r w:rsidR="00430FAC">
        <w:rPr>
          <w:rFonts w:ascii="Times New Roman" w:hAnsi="Times New Roman"/>
          <w:color w:val="000000" w:themeColor="text1"/>
        </w:rPr>
        <w:t>Ủy ban nhân dân tỉnh báo cáo tóm tắt các nội dung trình</w:t>
      </w:r>
      <w:r w:rsidR="00C10626">
        <w:rPr>
          <w:rFonts w:ascii="Times New Roman" w:hAnsi="Times New Roman"/>
          <w:color w:val="000000" w:themeColor="text1"/>
        </w:rPr>
        <w:t xml:space="preserve"> tại Kỳ họp</w:t>
      </w:r>
      <w:r w:rsidR="00430FAC">
        <w:rPr>
          <w:rFonts w:ascii="Times New Roman" w:hAnsi="Times New Roman"/>
          <w:color w:val="000000" w:themeColor="text1"/>
        </w:rPr>
        <w:t xml:space="preserve">, </w:t>
      </w:r>
      <w:r w:rsidR="006C1473" w:rsidRPr="00557C07">
        <w:rPr>
          <w:rFonts w:ascii="Times New Roman" w:hAnsi="Times New Roman"/>
          <w:color w:val="000000" w:themeColor="text1"/>
        </w:rPr>
        <w:t>cụ thể như sau:</w:t>
      </w:r>
    </w:p>
    <w:p w14:paraId="7122637E" w14:textId="77777777" w:rsidR="001D1846" w:rsidRDefault="00C10626" w:rsidP="00FF6278">
      <w:pPr>
        <w:spacing w:before="120" w:after="120"/>
        <w:ind w:firstLine="567"/>
        <w:rPr>
          <w:rFonts w:ascii="Times New Roman" w:hAnsi="Times New Roman"/>
          <w:b/>
          <w:szCs w:val="28"/>
          <w:shd w:val="clear" w:color="auto" w:fill="FFFFFF"/>
        </w:rPr>
      </w:pPr>
      <w:r w:rsidRPr="000052BA">
        <w:rPr>
          <w:rFonts w:ascii="Times New Roman" w:hAnsi="Times New Roman"/>
          <w:b/>
          <w:color w:val="000000" w:themeColor="text1"/>
        </w:rPr>
        <w:t xml:space="preserve">1. </w:t>
      </w:r>
      <w:r w:rsidR="000052BA" w:rsidRPr="000052BA">
        <w:rPr>
          <w:rFonts w:ascii="Times New Roman" w:hAnsi="Times New Roman"/>
          <w:b/>
          <w:color w:val="000000" w:themeColor="text1"/>
        </w:rPr>
        <w:t xml:space="preserve">Tờ trình </w:t>
      </w:r>
      <w:r w:rsidR="000052BA">
        <w:rPr>
          <w:rFonts w:ascii="Times New Roman" w:hAnsi="Times New Roman"/>
          <w:b/>
          <w:color w:val="000000" w:themeColor="text1"/>
        </w:rPr>
        <w:t xml:space="preserve">số 31/TTr-UBND ngày 13 tháng 4 năm 2022 </w:t>
      </w:r>
      <w:r w:rsidR="000052BA" w:rsidRPr="001D1846">
        <w:rPr>
          <w:rFonts w:ascii="Times New Roman" w:hAnsi="Times New Roman"/>
          <w:b/>
          <w:color w:val="000000" w:themeColor="text1"/>
        </w:rPr>
        <w:t>v</w:t>
      </w:r>
      <w:r w:rsidR="000052BA" w:rsidRPr="001D1846">
        <w:rPr>
          <w:rFonts w:ascii="Times New Roman" w:hAnsi="Times New Roman"/>
          <w:b/>
          <w:szCs w:val="28"/>
          <w:shd w:val="clear" w:color="auto" w:fill="FFFFFF"/>
        </w:rPr>
        <w:t>ề việc đề nghị phê duyệt tổng số người làm việc</w:t>
      </w:r>
      <w:r w:rsidR="001D1846" w:rsidRPr="001D1846">
        <w:rPr>
          <w:rFonts w:ascii="Times New Roman" w:hAnsi="Times New Roman"/>
          <w:b/>
          <w:szCs w:val="28"/>
          <w:shd w:val="clear" w:color="auto" w:fill="FFFFFF"/>
        </w:rPr>
        <w:t xml:space="preserve"> </w:t>
      </w:r>
      <w:r w:rsidR="000052BA" w:rsidRPr="001D1846">
        <w:rPr>
          <w:rFonts w:ascii="Times New Roman" w:hAnsi="Times New Roman"/>
          <w:b/>
          <w:szCs w:val="28"/>
          <w:shd w:val="clear" w:color="auto" w:fill="FFFFFF"/>
        </w:rPr>
        <w:t>trong các đơn vị sự nghiệp công lập chưa</w:t>
      </w:r>
      <w:r w:rsidR="001D1846" w:rsidRPr="001D1846">
        <w:rPr>
          <w:rFonts w:ascii="Times New Roman" w:hAnsi="Times New Roman"/>
          <w:b/>
          <w:szCs w:val="28"/>
          <w:shd w:val="clear" w:color="auto" w:fill="FFFFFF"/>
        </w:rPr>
        <w:t xml:space="preserve"> </w:t>
      </w:r>
      <w:r w:rsidR="000052BA" w:rsidRPr="001D1846">
        <w:rPr>
          <w:rFonts w:ascii="Times New Roman" w:hAnsi="Times New Roman"/>
          <w:b/>
          <w:szCs w:val="28"/>
          <w:shd w:val="clear" w:color="auto" w:fill="FFFFFF"/>
        </w:rPr>
        <w:t>tự đảm bảo chi thường xuyên năm 2022 trên địa bàn tỉnh Kon Tum</w:t>
      </w:r>
      <w:r w:rsidR="001D1846">
        <w:rPr>
          <w:rFonts w:ascii="Times New Roman" w:hAnsi="Times New Roman"/>
          <w:b/>
          <w:szCs w:val="28"/>
          <w:shd w:val="clear" w:color="auto" w:fill="FFFFFF"/>
        </w:rPr>
        <w:t xml:space="preserve"> </w:t>
      </w:r>
    </w:p>
    <w:p w14:paraId="4F4FD42E" w14:textId="77777777" w:rsidR="009E3D4A" w:rsidRPr="009E3D4A" w:rsidRDefault="009E3D4A" w:rsidP="00FF6278">
      <w:pPr>
        <w:pStyle w:val="BodyTextIndent3"/>
        <w:spacing w:before="120"/>
        <w:ind w:left="0" w:firstLine="567"/>
        <w:rPr>
          <w:rFonts w:ascii="Times New Roman" w:hAnsi="Times New Roman"/>
          <w:color w:val="000000"/>
          <w:sz w:val="28"/>
          <w:szCs w:val="28"/>
          <w:shd w:val="clear" w:color="auto" w:fill="FFFFFF"/>
        </w:rPr>
      </w:pPr>
      <w:r w:rsidRPr="009E3D4A">
        <w:rPr>
          <w:rFonts w:ascii="Times New Roman" w:hAnsi="Times New Roman"/>
          <w:color w:val="000000"/>
          <w:sz w:val="28"/>
          <w:szCs w:val="28"/>
          <w:shd w:val="clear" w:color="auto" w:fill="FFFFFF"/>
        </w:rPr>
        <w:t>Căn cứ Công v</w:t>
      </w:r>
      <w:r w:rsidRPr="009E3D4A">
        <w:rPr>
          <w:rFonts w:ascii="Times New Roman" w:hAnsi="Times New Roman" w:hint="eastAsia"/>
          <w:color w:val="000000"/>
          <w:sz w:val="28"/>
          <w:szCs w:val="28"/>
          <w:shd w:val="clear" w:color="auto" w:fill="FFFFFF"/>
        </w:rPr>
        <w:t>ă</w:t>
      </w:r>
      <w:r w:rsidRPr="009E3D4A">
        <w:rPr>
          <w:rFonts w:ascii="Times New Roman" w:hAnsi="Times New Roman"/>
          <w:color w:val="000000"/>
          <w:sz w:val="28"/>
          <w:szCs w:val="28"/>
          <w:shd w:val="clear" w:color="auto" w:fill="FFFFFF"/>
        </w:rPr>
        <w:t>n số 5997/BNV-TCBC ngày 26 tháng 11 n</w:t>
      </w:r>
      <w:r w:rsidRPr="009E3D4A">
        <w:rPr>
          <w:rFonts w:ascii="Times New Roman" w:hAnsi="Times New Roman" w:hint="eastAsia"/>
          <w:color w:val="000000"/>
          <w:sz w:val="28"/>
          <w:szCs w:val="28"/>
          <w:shd w:val="clear" w:color="auto" w:fill="FFFFFF"/>
        </w:rPr>
        <w:t>ă</w:t>
      </w:r>
      <w:r w:rsidRPr="009E3D4A">
        <w:rPr>
          <w:rFonts w:ascii="Times New Roman" w:hAnsi="Times New Roman"/>
          <w:color w:val="000000"/>
          <w:sz w:val="28"/>
          <w:szCs w:val="28"/>
          <w:shd w:val="clear" w:color="auto" w:fill="FFFFFF"/>
        </w:rPr>
        <w:t>m 2021 của Bộ Nội vụ về số l</w:t>
      </w:r>
      <w:r w:rsidRPr="009E3D4A">
        <w:rPr>
          <w:rFonts w:ascii="Times New Roman" w:hAnsi="Times New Roman" w:hint="eastAsia"/>
          <w:color w:val="000000"/>
          <w:sz w:val="28"/>
          <w:szCs w:val="28"/>
          <w:shd w:val="clear" w:color="auto" w:fill="FFFFFF"/>
        </w:rPr>
        <w:t>ư</w:t>
      </w:r>
      <w:r w:rsidRPr="009E3D4A">
        <w:rPr>
          <w:rFonts w:ascii="Times New Roman" w:hAnsi="Times New Roman"/>
          <w:color w:val="000000"/>
          <w:sz w:val="28"/>
          <w:szCs w:val="28"/>
          <w:shd w:val="clear" w:color="auto" w:fill="FFFFFF"/>
        </w:rPr>
        <w:t>ợng ng</w:t>
      </w:r>
      <w:r w:rsidRPr="009E3D4A">
        <w:rPr>
          <w:rFonts w:ascii="Times New Roman" w:hAnsi="Times New Roman" w:hint="eastAsia"/>
          <w:color w:val="000000"/>
          <w:sz w:val="28"/>
          <w:szCs w:val="28"/>
          <w:shd w:val="clear" w:color="auto" w:fill="FFFFFF"/>
        </w:rPr>
        <w:t>ư</w:t>
      </w:r>
      <w:r w:rsidRPr="009E3D4A">
        <w:rPr>
          <w:rFonts w:ascii="Times New Roman" w:hAnsi="Times New Roman"/>
          <w:color w:val="000000"/>
          <w:sz w:val="28"/>
          <w:szCs w:val="28"/>
          <w:shd w:val="clear" w:color="auto" w:fill="FFFFFF"/>
        </w:rPr>
        <w:t xml:space="preserve">ời làm việc trong các </w:t>
      </w:r>
      <w:r w:rsidRPr="009E3D4A">
        <w:rPr>
          <w:rFonts w:ascii="Times New Roman" w:hAnsi="Times New Roman" w:hint="eastAsia"/>
          <w:color w:val="000000"/>
          <w:sz w:val="28"/>
          <w:szCs w:val="28"/>
          <w:shd w:val="clear" w:color="auto" w:fill="FFFFFF"/>
        </w:rPr>
        <w:t>đơ</w:t>
      </w:r>
      <w:r w:rsidRPr="009E3D4A">
        <w:rPr>
          <w:rFonts w:ascii="Times New Roman" w:hAnsi="Times New Roman"/>
          <w:color w:val="000000"/>
          <w:sz w:val="28"/>
          <w:szCs w:val="28"/>
          <w:shd w:val="clear" w:color="auto" w:fill="FFFFFF"/>
        </w:rPr>
        <w:t>n vị sự nghiệp công lập của tỉnh Kon Tum n</w:t>
      </w:r>
      <w:r w:rsidRPr="009E3D4A">
        <w:rPr>
          <w:rFonts w:ascii="Times New Roman" w:hAnsi="Times New Roman" w:hint="eastAsia"/>
          <w:color w:val="000000"/>
          <w:sz w:val="28"/>
          <w:szCs w:val="28"/>
          <w:shd w:val="clear" w:color="auto" w:fill="FFFFFF"/>
        </w:rPr>
        <w:t>ă</w:t>
      </w:r>
      <w:r w:rsidRPr="009E3D4A">
        <w:rPr>
          <w:rFonts w:ascii="Times New Roman" w:hAnsi="Times New Roman"/>
          <w:color w:val="000000"/>
          <w:sz w:val="28"/>
          <w:szCs w:val="28"/>
          <w:shd w:val="clear" w:color="auto" w:fill="FFFFFF"/>
        </w:rPr>
        <w:t>m 2022</w:t>
      </w:r>
      <w:r>
        <w:rPr>
          <w:rFonts w:ascii="Times New Roman" w:hAnsi="Times New Roman"/>
          <w:color w:val="000000"/>
          <w:sz w:val="28"/>
          <w:szCs w:val="28"/>
          <w:shd w:val="clear" w:color="auto" w:fill="FFFFFF"/>
        </w:rPr>
        <w:t>, Ủy ban nhân dân tỉnh trình Hội đồng nhân dân tỉnh p</w:t>
      </w:r>
      <w:r w:rsidRPr="009E3D4A">
        <w:rPr>
          <w:rFonts w:ascii="Times New Roman" w:hAnsi="Times New Roman"/>
          <w:color w:val="000000"/>
          <w:sz w:val="28"/>
          <w:szCs w:val="28"/>
          <w:shd w:val="clear" w:color="auto" w:fill="FFFFFF"/>
          <w:lang w:val="vi-VN"/>
        </w:rPr>
        <w:t xml:space="preserve">hê duyệt </w:t>
      </w:r>
      <w:r w:rsidRPr="009E3D4A">
        <w:rPr>
          <w:rFonts w:ascii="Times New Roman" w:hAnsi="Times New Roman"/>
          <w:color w:val="000000"/>
          <w:sz w:val="28"/>
          <w:szCs w:val="28"/>
          <w:shd w:val="clear" w:color="auto" w:fill="FFFFFF"/>
        </w:rPr>
        <w:t xml:space="preserve">tổng </w:t>
      </w:r>
      <w:r w:rsidRPr="009E3D4A">
        <w:rPr>
          <w:rFonts w:ascii="Times New Roman" w:hAnsi="Times New Roman"/>
          <w:color w:val="000000"/>
          <w:sz w:val="28"/>
          <w:szCs w:val="28"/>
          <w:shd w:val="clear" w:color="auto" w:fill="FFFFFF"/>
          <w:lang w:val="vi-VN"/>
        </w:rPr>
        <w:t>số lượng người làm việc</w:t>
      </w:r>
      <w:r w:rsidRPr="009E3D4A">
        <w:rPr>
          <w:rFonts w:ascii="Times New Roman" w:hAnsi="Times New Roman"/>
          <w:color w:val="000000"/>
          <w:sz w:val="28"/>
          <w:szCs w:val="28"/>
          <w:shd w:val="clear" w:color="auto" w:fill="FFFFFF"/>
        </w:rPr>
        <w:t xml:space="preserve"> trong các đơn vị sự nghiệp công lập chưa tự đảm bảo chi thường xuyên năm 2022 trên địa bàn tỉnh Kon Tum như sau</w:t>
      </w:r>
    </w:p>
    <w:p w14:paraId="448BC8D8" w14:textId="77777777" w:rsidR="009E3D4A" w:rsidRPr="0022280E" w:rsidRDefault="009E3D4A" w:rsidP="00FF6278">
      <w:pPr>
        <w:pStyle w:val="NormalWeb"/>
        <w:widowControl w:val="0"/>
        <w:shd w:val="clear" w:color="auto" w:fill="FFFFFF"/>
        <w:spacing w:before="120" w:after="120"/>
        <w:ind w:firstLine="567"/>
        <w:rPr>
          <w:color w:val="000000"/>
          <w:sz w:val="28"/>
          <w:szCs w:val="28"/>
        </w:rPr>
      </w:pPr>
      <w:r w:rsidRPr="0022280E">
        <w:rPr>
          <w:sz w:val="28"/>
          <w:szCs w:val="28"/>
          <w:lang w:val="af-ZA"/>
        </w:rPr>
        <w:t xml:space="preserve">- </w:t>
      </w:r>
      <w:r w:rsidRPr="0022280E">
        <w:rPr>
          <w:sz w:val="28"/>
          <w:szCs w:val="28"/>
          <w:lang w:val="vi-VN"/>
        </w:rPr>
        <w:t xml:space="preserve">Tổng số lượng người làm việc </w:t>
      </w:r>
      <w:r w:rsidRPr="0022280E">
        <w:rPr>
          <w:sz w:val="28"/>
          <w:szCs w:val="28"/>
        </w:rPr>
        <w:t xml:space="preserve">là viên chức hưởng lương từ ngân sách </w:t>
      </w:r>
      <w:r w:rsidRPr="0022280E">
        <w:rPr>
          <w:sz w:val="28"/>
          <w:szCs w:val="28"/>
          <w:lang w:val="vi-VN"/>
        </w:rPr>
        <w:t>giao cho các đơn vị là 1</w:t>
      </w:r>
      <w:r w:rsidRPr="0022280E">
        <w:rPr>
          <w:sz w:val="28"/>
          <w:szCs w:val="28"/>
        </w:rPr>
        <w:t>3</w:t>
      </w:r>
      <w:r w:rsidRPr="0022280E">
        <w:rPr>
          <w:sz w:val="28"/>
          <w:szCs w:val="28"/>
          <w:lang w:val="vi-VN"/>
        </w:rPr>
        <w:t>.</w:t>
      </w:r>
      <w:r w:rsidRPr="0022280E">
        <w:rPr>
          <w:sz w:val="28"/>
          <w:szCs w:val="28"/>
        </w:rPr>
        <w:t>999</w:t>
      </w:r>
      <w:r w:rsidRPr="0022280E">
        <w:rPr>
          <w:sz w:val="28"/>
          <w:szCs w:val="28"/>
          <w:lang w:val="vi-VN"/>
        </w:rPr>
        <w:t xml:space="preserve"> chỉ tiêu. Trong đó:</w:t>
      </w:r>
      <w:r w:rsidR="0022280E" w:rsidRPr="0022280E">
        <w:rPr>
          <w:sz w:val="28"/>
          <w:szCs w:val="28"/>
        </w:rPr>
        <w:t xml:space="preserve"> </w:t>
      </w:r>
      <w:r w:rsidR="0022280E" w:rsidRPr="0022280E">
        <w:rPr>
          <w:color w:val="000000"/>
          <w:sz w:val="28"/>
          <w:szCs w:val="28"/>
        </w:rPr>
        <w:t>Sự nghiệp giáo dục và đào tạo</w:t>
      </w:r>
      <w:r w:rsidRPr="0022280E">
        <w:rPr>
          <w:color w:val="000000"/>
          <w:sz w:val="28"/>
          <w:szCs w:val="28"/>
        </w:rPr>
        <w:t xml:space="preserve"> 11.325 chỉ tiêu</w:t>
      </w:r>
      <w:r w:rsidR="0022280E" w:rsidRPr="0022280E">
        <w:rPr>
          <w:color w:val="000000"/>
          <w:sz w:val="28"/>
          <w:szCs w:val="28"/>
        </w:rPr>
        <w:t xml:space="preserve">; Sự nghiệp Y tế 1.819 chỉ tiêu; Sự nghiệp Văn hóa- Thông tin 296 chỉ tiêu; </w:t>
      </w:r>
      <w:r w:rsidRPr="0022280E">
        <w:rPr>
          <w:color w:val="000000"/>
          <w:sz w:val="28"/>
          <w:szCs w:val="28"/>
        </w:rPr>
        <w:t>Sự nghiệp khác 559 chỉ tiêu.</w:t>
      </w:r>
    </w:p>
    <w:p w14:paraId="41A4E208" w14:textId="77777777" w:rsidR="009E3D4A" w:rsidRPr="0022280E" w:rsidRDefault="009E3D4A" w:rsidP="00FF6278">
      <w:pPr>
        <w:pStyle w:val="NormalWeb"/>
        <w:widowControl w:val="0"/>
        <w:shd w:val="clear" w:color="auto" w:fill="FFFFFF"/>
        <w:spacing w:before="120" w:after="120"/>
        <w:ind w:firstLine="567"/>
        <w:rPr>
          <w:sz w:val="28"/>
          <w:szCs w:val="28"/>
          <w:lang w:val="vi-VN"/>
        </w:rPr>
      </w:pPr>
      <w:r w:rsidRPr="0022280E">
        <w:rPr>
          <w:sz w:val="28"/>
          <w:szCs w:val="28"/>
        </w:rPr>
        <w:t>-</w:t>
      </w:r>
      <w:r w:rsidRPr="0022280E">
        <w:rPr>
          <w:sz w:val="28"/>
          <w:szCs w:val="28"/>
          <w:lang w:val="vi-VN"/>
        </w:rPr>
        <w:t xml:space="preserve"> Tổng số lượng người làm việc hợp đồng theo </w:t>
      </w:r>
      <w:r w:rsidRPr="0022280E">
        <w:rPr>
          <w:color w:val="000000"/>
          <w:sz w:val="28"/>
          <w:szCs w:val="28"/>
          <w:lang w:val="vi-VN"/>
        </w:rPr>
        <w:t xml:space="preserve">Nghị định số 68/2000/NĐ-CP và Nghị định số 161/2018/NĐ-CP là </w:t>
      </w:r>
      <w:r w:rsidRPr="0022280E">
        <w:rPr>
          <w:color w:val="000000"/>
          <w:sz w:val="28"/>
          <w:szCs w:val="28"/>
        </w:rPr>
        <w:t>581</w:t>
      </w:r>
      <w:r w:rsidRPr="0022280E">
        <w:rPr>
          <w:color w:val="000000"/>
          <w:sz w:val="28"/>
          <w:szCs w:val="28"/>
          <w:lang w:val="vi-VN"/>
        </w:rPr>
        <w:t xml:space="preserve"> chỉ tiêu. Trong đó:</w:t>
      </w:r>
      <w:r w:rsidRPr="0022280E">
        <w:rPr>
          <w:sz w:val="28"/>
          <w:szCs w:val="28"/>
          <w:lang w:val="vi-VN"/>
        </w:rPr>
        <w:t xml:space="preserve"> </w:t>
      </w:r>
      <w:r w:rsidRPr="0022280E">
        <w:rPr>
          <w:sz w:val="28"/>
          <w:szCs w:val="28"/>
        </w:rPr>
        <w:t>G</w:t>
      </w:r>
      <w:r w:rsidRPr="0022280E">
        <w:rPr>
          <w:sz w:val="28"/>
          <w:szCs w:val="28"/>
          <w:lang w:val="vi-VN"/>
        </w:rPr>
        <w:t>iao cho các đơn vị 5</w:t>
      </w:r>
      <w:r w:rsidRPr="0022280E">
        <w:rPr>
          <w:sz w:val="28"/>
          <w:szCs w:val="28"/>
        </w:rPr>
        <w:t>25</w:t>
      </w:r>
      <w:r w:rsidRPr="0022280E">
        <w:rPr>
          <w:sz w:val="28"/>
          <w:szCs w:val="28"/>
          <w:lang w:val="vi-VN"/>
        </w:rPr>
        <w:t xml:space="preserve"> chỉ tiêu</w:t>
      </w:r>
      <w:r w:rsidR="0022280E" w:rsidRPr="0022280E">
        <w:rPr>
          <w:sz w:val="28"/>
          <w:szCs w:val="28"/>
        </w:rPr>
        <w:t xml:space="preserve">; </w:t>
      </w:r>
      <w:r w:rsidRPr="0022280E">
        <w:rPr>
          <w:sz w:val="28"/>
          <w:szCs w:val="28"/>
          <w:lang w:val="vi-VN"/>
        </w:rPr>
        <w:t xml:space="preserve">Số lượng dự phòng </w:t>
      </w:r>
      <w:r w:rsidRPr="0022280E">
        <w:rPr>
          <w:sz w:val="28"/>
          <w:szCs w:val="28"/>
        </w:rPr>
        <w:t>56</w:t>
      </w:r>
      <w:r w:rsidRPr="0022280E">
        <w:rPr>
          <w:sz w:val="28"/>
          <w:szCs w:val="28"/>
          <w:lang w:val="vi-VN"/>
        </w:rPr>
        <w:t xml:space="preserve"> chỉ tiêu.</w:t>
      </w:r>
    </w:p>
    <w:p w14:paraId="6D802565" w14:textId="77777777" w:rsidR="001D1846" w:rsidRPr="00B45148" w:rsidRDefault="001D1846" w:rsidP="00FF6278">
      <w:pPr>
        <w:spacing w:before="120" w:after="120"/>
        <w:ind w:firstLine="567"/>
        <w:rPr>
          <w:rFonts w:ascii="Times New Roman" w:hAnsi="Times New Roman"/>
          <w:b/>
          <w:color w:val="000000" w:themeColor="text1"/>
          <w:szCs w:val="28"/>
        </w:rPr>
      </w:pPr>
      <w:r>
        <w:rPr>
          <w:rFonts w:ascii="Times New Roman" w:hAnsi="Times New Roman"/>
          <w:b/>
          <w:color w:val="000000" w:themeColor="text1"/>
          <w:szCs w:val="28"/>
        </w:rPr>
        <w:t xml:space="preserve">2. </w:t>
      </w:r>
      <w:r w:rsidR="00B45148">
        <w:rPr>
          <w:rFonts w:ascii="Times New Roman" w:hAnsi="Times New Roman"/>
          <w:b/>
          <w:color w:val="000000" w:themeColor="text1"/>
          <w:szCs w:val="28"/>
        </w:rPr>
        <w:t xml:space="preserve">Tờ trình số 34/TTr-UBND ngày 14 tháng 4 năm 2022 </w:t>
      </w:r>
      <w:r w:rsidR="00B45148">
        <w:rPr>
          <w:rFonts w:ascii="Times New Roman" w:hAnsi="Times New Roman"/>
          <w:b/>
          <w:bCs/>
          <w:lang w:val="de-DE"/>
        </w:rPr>
        <w:t>q</w:t>
      </w:r>
      <w:r w:rsidR="00B45148" w:rsidRPr="00B45148">
        <w:rPr>
          <w:rFonts w:ascii="Times New Roman" w:hAnsi="Times New Roman"/>
          <w:b/>
          <w:bCs/>
          <w:lang w:val="de-DE"/>
        </w:rPr>
        <w:t>uy định mức giá dịch vụ xét nghiệm SARS-CoV-2 trong trường hợp không thuộc phạm vi thanh toán của Quỹ bảo hiểm y tế trên địa bàn tỉnh Kon Tum</w:t>
      </w:r>
    </w:p>
    <w:p w14:paraId="68278162" w14:textId="77777777" w:rsidR="00C10626" w:rsidRPr="00646015" w:rsidRDefault="00F149B2" w:rsidP="00FF6278">
      <w:pPr>
        <w:spacing w:before="120" w:after="120"/>
        <w:ind w:firstLine="567"/>
        <w:rPr>
          <w:rFonts w:ascii="Times New Roman" w:hAnsi="Times New Roman"/>
          <w:bCs/>
          <w:lang w:val="de-DE"/>
        </w:rPr>
      </w:pPr>
      <w:r w:rsidRPr="00646015">
        <w:rPr>
          <w:rFonts w:ascii="Times New Roman" w:hAnsi="Times New Roman"/>
          <w:szCs w:val="28"/>
        </w:rPr>
        <w:t xml:space="preserve">Ủy ban nhân dân tỉnh trình Hội đồng nhân dân tỉnh ban hành Nghị quyết </w:t>
      </w:r>
      <w:r w:rsidR="008C55C6" w:rsidRPr="00646015">
        <w:rPr>
          <w:rFonts w:ascii="Times New Roman" w:hAnsi="Times New Roman"/>
          <w:bCs/>
          <w:lang w:val="de-DE"/>
        </w:rPr>
        <w:t>quy định mức giá dịch vụ xét nghiệm SARS-CoV-2 trong trường hợp không thuộc phạm vi thanh toán của Quỹ bảo hiểm y tế trên địa bàn tỉnh Kon Tum cụ thể như sau:</w:t>
      </w:r>
    </w:p>
    <w:p w14:paraId="4E9B89CE" w14:textId="77777777" w:rsidR="006224B1" w:rsidRPr="006224B1" w:rsidRDefault="006224B1" w:rsidP="00FF6278">
      <w:pPr>
        <w:spacing w:before="120" w:after="120"/>
        <w:ind w:firstLine="567"/>
        <w:rPr>
          <w:rFonts w:ascii="Times New Roman" w:hAnsi="Times New Roman"/>
          <w:szCs w:val="28"/>
        </w:rPr>
      </w:pPr>
      <w:r>
        <w:rPr>
          <w:rFonts w:ascii="Times New Roman" w:hAnsi="Times New Roman"/>
          <w:bCs/>
          <w:szCs w:val="28"/>
        </w:rPr>
        <w:t>-</w:t>
      </w:r>
      <w:r w:rsidRPr="006224B1">
        <w:rPr>
          <w:rFonts w:ascii="Times New Roman" w:hAnsi="Times New Roman"/>
          <w:bCs/>
          <w:szCs w:val="28"/>
        </w:rPr>
        <w:t xml:space="preserve"> Xét nghiệm SARS-CoV-2 Ag test nhanh mẫu đơn: Giá dịch vụ bao gồm</w:t>
      </w:r>
      <w:r w:rsidRPr="006224B1">
        <w:rPr>
          <w:rFonts w:ascii="Times New Roman" w:hAnsi="Times New Roman"/>
          <w:szCs w:val="28"/>
        </w:rPr>
        <w:t xml:space="preserve"> chi phí trực tiếp và chi phí tiền lương theo quy định là </w:t>
      </w:r>
      <w:r w:rsidRPr="006224B1">
        <w:rPr>
          <w:rFonts w:ascii="Times New Roman" w:hAnsi="Times New Roman"/>
          <w:b/>
          <w:szCs w:val="28"/>
        </w:rPr>
        <w:t>11.200 đồng</w:t>
      </w:r>
      <w:r w:rsidRPr="006224B1">
        <w:rPr>
          <w:rFonts w:ascii="Times New Roman" w:hAnsi="Times New Roman"/>
          <w:szCs w:val="28"/>
        </w:rPr>
        <w:t>.</w:t>
      </w:r>
    </w:p>
    <w:p w14:paraId="400291AE" w14:textId="77777777" w:rsidR="006224B1" w:rsidRPr="00646015" w:rsidRDefault="006224B1" w:rsidP="00FF6278">
      <w:pPr>
        <w:spacing w:before="120" w:after="120"/>
        <w:ind w:firstLine="567"/>
        <w:rPr>
          <w:rFonts w:ascii="Times New Roman" w:hAnsi="Times New Roman"/>
          <w:szCs w:val="28"/>
        </w:rPr>
      </w:pPr>
      <w:r w:rsidRPr="00646015">
        <w:rPr>
          <w:rFonts w:ascii="Times New Roman" w:hAnsi="Times New Roman"/>
          <w:szCs w:val="28"/>
        </w:rPr>
        <w:t xml:space="preserve">- Xét nghiệm SARS-CoV-2 Ag miễn dịch tự động/bán tự động mẫu đơn: Giá dịch vụ bao gồm chi phí trực tiếp và chi phí tiền lương theo quy định là </w:t>
      </w:r>
      <w:r w:rsidRPr="00646015">
        <w:rPr>
          <w:rFonts w:ascii="Times New Roman" w:hAnsi="Times New Roman"/>
          <w:b/>
          <w:szCs w:val="28"/>
        </w:rPr>
        <w:t>30.800 đồng</w:t>
      </w:r>
      <w:r w:rsidRPr="00646015">
        <w:rPr>
          <w:rFonts w:ascii="Times New Roman" w:hAnsi="Times New Roman"/>
          <w:szCs w:val="28"/>
        </w:rPr>
        <w:t>.</w:t>
      </w:r>
    </w:p>
    <w:p w14:paraId="3D9BA4FD" w14:textId="77777777" w:rsidR="006224B1" w:rsidRPr="006224B1" w:rsidRDefault="006224B1" w:rsidP="00FF6278">
      <w:pPr>
        <w:spacing w:before="120" w:after="120"/>
        <w:ind w:firstLine="567"/>
        <w:rPr>
          <w:rFonts w:ascii="Times New Roman" w:hAnsi="Times New Roman"/>
          <w:szCs w:val="28"/>
        </w:rPr>
      </w:pPr>
      <w:r>
        <w:rPr>
          <w:rFonts w:ascii="Times New Roman" w:hAnsi="Times New Roman"/>
          <w:szCs w:val="28"/>
        </w:rPr>
        <w:t>-</w:t>
      </w:r>
      <w:r w:rsidRPr="006224B1">
        <w:rPr>
          <w:rFonts w:ascii="Times New Roman" w:hAnsi="Times New Roman"/>
          <w:szCs w:val="28"/>
        </w:rPr>
        <w:t xml:space="preserve"> Xét nghiệm SARS-CoV-2 bằng kỹ thuật Realtime RT-PCR mẫu đơn: Giá dịch vụ bao gồm chi phí trực tiếp và chi phí tiền lương theo quy định là </w:t>
      </w:r>
      <w:r w:rsidRPr="006224B1">
        <w:rPr>
          <w:rFonts w:ascii="Times New Roman" w:hAnsi="Times New Roman"/>
          <w:b/>
          <w:szCs w:val="28"/>
        </w:rPr>
        <w:t xml:space="preserve">212.700 </w:t>
      </w:r>
      <w:r w:rsidRPr="006224B1">
        <w:rPr>
          <w:rFonts w:ascii="Times New Roman" w:hAnsi="Times New Roman"/>
          <w:b/>
          <w:szCs w:val="28"/>
        </w:rPr>
        <w:lastRenderedPageBreak/>
        <w:t>đồng</w:t>
      </w:r>
      <w:r w:rsidRPr="006224B1">
        <w:rPr>
          <w:rFonts w:ascii="Times New Roman" w:hAnsi="Times New Roman"/>
          <w:szCs w:val="28"/>
        </w:rPr>
        <w:t xml:space="preserve"> </w:t>
      </w:r>
      <w:r w:rsidRPr="006224B1">
        <w:rPr>
          <w:rFonts w:ascii="Times New Roman" w:hAnsi="Times New Roman"/>
          <w:i/>
          <w:szCs w:val="28"/>
        </w:rPr>
        <w:t>(trong đó: lấy mẫu và bảo quản bệnh phẩm 45.400 đồng; thực hiện xét nghiệm và trả kết quả 167.300 đồng)</w:t>
      </w:r>
      <w:r w:rsidRPr="006224B1">
        <w:rPr>
          <w:rFonts w:ascii="Times New Roman" w:hAnsi="Times New Roman"/>
          <w:szCs w:val="28"/>
        </w:rPr>
        <w:t xml:space="preserve">. </w:t>
      </w:r>
    </w:p>
    <w:p w14:paraId="17156384" w14:textId="77777777" w:rsidR="006224B1" w:rsidRPr="006224B1" w:rsidRDefault="006224B1" w:rsidP="00FF6278">
      <w:pPr>
        <w:spacing w:before="120" w:after="120"/>
        <w:ind w:firstLine="567"/>
        <w:rPr>
          <w:rFonts w:ascii="Times New Roman" w:hAnsi="Times New Roman"/>
          <w:bCs/>
          <w:szCs w:val="28"/>
        </w:rPr>
      </w:pPr>
      <w:r>
        <w:rPr>
          <w:rFonts w:ascii="Times New Roman" w:hAnsi="Times New Roman"/>
          <w:bCs/>
          <w:szCs w:val="28"/>
        </w:rPr>
        <w:t>-</w:t>
      </w:r>
      <w:r w:rsidRPr="006224B1">
        <w:rPr>
          <w:rFonts w:ascii="Times New Roman" w:hAnsi="Times New Roman"/>
          <w:bCs/>
          <w:szCs w:val="28"/>
        </w:rPr>
        <w:t xml:space="preserve"> Xét nghiệm SARS-CoV-2 bằng kỹ thuật Realtime RT-PCR mẫu gộp: </w:t>
      </w:r>
    </w:p>
    <w:p w14:paraId="2A977E1F" w14:textId="77777777" w:rsidR="006224B1" w:rsidRPr="006224B1" w:rsidRDefault="006224B1" w:rsidP="00FF6278">
      <w:pPr>
        <w:spacing w:before="120" w:after="120"/>
        <w:ind w:firstLine="567"/>
        <w:rPr>
          <w:rFonts w:ascii="Times New Roman" w:hAnsi="Times New Roman"/>
          <w:szCs w:val="28"/>
        </w:rPr>
      </w:pPr>
      <w:bookmarkStart w:id="0" w:name="_Hlk97197557"/>
      <w:r>
        <w:rPr>
          <w:rFonts w:ascii="Times New Roman" w:hAnsi="Times New Roman"/>
          <w:bCs/>
          <w:iCs/>
          <w:szCs w:val="28"/>
        </w:rPr>
        <w:t>+</w:t>
      </w:r>
      <w:r w:rsidRPr="006224B1">
        <w:rPr>
          <w:rFonts w:ascii="Times New Roman" w:hAnsi="Times New Roman"/>
          <w:bCs/>
          <w:iCs/>
          <w:szCs w:val="28"/>
        </w:rPr>
        <w:t xml:space="preserve"> Trường hợp gộp ≤ 5 que tại thực địa </w:t>
      </w:r>
      <w:r w:rsidRPr="006224B1">
        <w:rPr>
          <w:rFonts w:ascii="Times New Roman" w:hAnsi="Times New Roman"/>
          <w:bCs/>
          <w:i/>
          <w:iCs/>
          <w:szCs w:val="28"/>
        </w:rPr>
        <w:t>(nơi lấy mẫu)</w:t>
      </w:r>
      <w:r w:rsidRPr="006224B1">
        <w:rPr>
          <w:rFonts w:ascii="Times New Roman" w:hAnsi="Times New Roman"/>
          <w:bCs/>
          <w:iCs/>
          <w:szCs w:val="28"/>
        </w:rPr>
        <w:t>: Giá dịch vụ bao gồm</w:t>
      </w:r>
      <w:r w:rsidRPr="006224B1">
        <w:rPr>
          <w:rFonts w:ascii="Times New Roman" w:hAnsi="Times New Roman"/>
          <w:szCs w:val="28"/>
        </w:rPr>
        <w:t xml:space="preserve"> chi phí trực tiếp và chi phí tiền lương theo quy định là </w:t>
      </w:r>
      <w:r w:rsidRPr="004C5990">
        <w:rPr>
          <w:rFonts w:ascii="Times New Roman" w:hAnsi="Times New Roman"/>
          <w:b/>
          <w:szCs w:val="28"/>
        </w:rPr>
        <w:t>78.800 đồng</w:t>
      </w:r>
      <w:r w:rsidRPr="006224B1">
        <w:rPr>
          <w:rFonts w:ascii="Times New Roman" w:hAnsi="Times New Roman"/>
          <w:szCs w:val="28"/>
        </w:rPr>
        <w:t xml:space="preserve"> </w:t>
      </w:r>
      <w:r w:rsidRPr="006224B1">
        <w:rPr>
          <w:rFonts w:ascii="Times New Roman" w:hAnsi="Times New Roman"/>
          <w:i/>
          <w:szCs w:val="28"/>
        </w:rPr>
        <w:t>(trong đó: lấy mẫu và bảo quản bệnh phẩm 24.100 đồng; thực hiện xét nghiệm và trả kết quả 54.700 đồng)</w:t>
      </w:r>
      <w:r w:rsidRPr="006224B1">
        <w:rPr>
          <w:rFonts w:ascii="Times New Roman" w:hAnsi="Times New Roman"/>
          <w:szCs w:val="28"/>
        </w:rPr>
        <w:t>.</w:t>
      </w:r>
    </w:p>
    <w:bookmarkEnd w:id="0"/>
    <w:p w14:paraId="10CE2376" w14:textId="77777777" w:rsidR="006224B1" w:rsidRPr="006224B1" w:rsidRDefault="004C5990" w:rsidP="00FF6278">
      <w:pPr>
        <w:spacing w:before="120" w:after="120"/>
        <w:ind w:firstLine="567"/>
        <w:rPr>
          <w:rFonts w:ascii="Times New Roman" w:hAnsi="Times New Roman"/>
          <w:szCs w:val="28"/>
        </w:rPr>
      </w:pPr>
      <w:r>
        <w:rPr>
          <w:rFonts w:ascii="Times New Roman" w:hAnsi="Times New Roman"/>
          <w:bCs/>
          <w:iCs/>
          <w:szCs w:val="28"/>
        </w:rPr>
        <w:t>+</w:t>
      </w:r>
      <w:r w:rsidR="006224B1" w:rsidRPr="006224B1">
        <w:rPr>
          <w:rFonts w:ascii="Times New Roman" w:hAnsi="Times New Roman"/>
          <w:bCs/>
          <w:iCs/>
          <w:szCs w:val="28"/>
        </w:rPr>
        <w:t xml:space="preserve"> Trường hợp gộp 6-10 que tại thực địa (nơi lấy mẫu): Giá</w:t>
      </w:r>
      <w:r w:rsidR="006224B1" w:rsidRPr="006224B1">
        <w:rPr>
          <w:rFonts w:ascii="Times New Roman" w:hAnsi="Times New Roman"/>
          <w:iCs/>
          <w:szCs w:val="28"/>
        </w:rPr>
        <w:t xml:space="preserve"> dịch vụ bao gồm</w:t>
      </w:r>
      <w:r w:rsidR="006224B1" w:rsidRPr="006224B1">
        <w:rPr>
          <w:rFonts w:ascii="Times New Roman" w:hAnsi="Times New Roman"/>
          <w:szCs w:val="28"/>
        </w:rPr>
        <w:t xml:space="preserve"> chi phí trực tiếp và chi phí tiền lương theo quy định là </w:t>
      </w:r>
      <w:r w:rsidR="006224B1" w:rsidRPr="004C5990">
        <w:rPr>
          <w:rFonts w:ascii="Times New Roman" w:hAnsi="Times New Roman"/>
          <w:b/>
          <w:szCs w:val="28"/>
        </w:rPr>
        <w:t>62.500 đồng</w:t>
      </w:r>
      <w:r w:rsidR="006224B1" w:rsidRPr="006224B1">
        <w:rPr>
          <w:rFonts w:ascii="Times New Roman" w:hAnsi="Times New Roman"/>
          <w:szCs w:val="28"/>
        </w:rPr>
        <w:t xml:space="preserve"> </w:t>
      </w:r>
      <w:r w:rsidR="006224B1" w:rsidRPr="006224B1">
        <w:rPr>
          <w:rFonts w:ascii="Times New Roman" w:hAnsi="Times New Roman"/>
          <w:i/>
          <w:szCs w:val="28"/>
        </w:rPr>
        <w:t>(trong đó: lấy mẫu và bảo quản bệnh phẩm 23.300 đồng; thực hiện xét nghiệm và trả kết quả 39.200 đồng)</w:t>
      </w:r>
      <w:r w:rsidR="006224B1" w:rsidRPr="006224B1">
        <w:rPr>
          <w:rFonts w:ascii="Times New Roman" w:hAnsi="Times New Roman"/>
          <w:szCs w:val="28"/>
        </w:rPr>
        <w:t>.</w:t>
      </w:r>
    </w:p>
    <w:p w14:paraId="4F33222F" w14:textId="77777777" w:rsidR="006224B1" w:rsidRPr="006224B1" w:rsidRDefault="004C5990" w:rsidP="00FF6278">
      <w:pPr>
        <w:spacing w:before="120" w:after="120"/>
        <w:ind w:firstLine="567"/>
        <w:rPr>
          <w:rFonts w:ascii="Times New Roman" w:hAnsi="Times New Roman"/>
          <w:szCs w:val="28"/>
        </w:rPr>
      </w:pPr>
      <w:r>
        <w:rPr>
          <w:rFonts w:ascii="Times New Roman" w:hAnsi="Times New Roman"/>
          <w:bCs/>
          <w:iCs/>
          <w:szCs w:val="28"/>
        </w:rPr>
        <w:t>+</w:t>
      </w:r>
      <w:r w:rsidR="006224B1" w:rsidRPr="006224B1">
        <w:rPr>
          <w:rFonts w:ascii="Times New Roman" w:hAnsi="Times New Roman"/>
          <w:bCs/>
          <w:iCs/>
          <w:szCs w:val="28"/>
        </w:rPr>
        <w:t xml:space="preserve"> Trường hợp gộp ≤ 5 que tại phòng xét nghiệm:</w:t>
      </w:r>
      <w:r w:rsidR="006224B1" w:rsidRPr="006224B1">
        <w:rPr>
          <w:rFonts w:ascii="Times New Roman" w:hAnsi="Times New Roman"/>
          <w:b/>
          <w:iCs/>
          <w:szCs w:val="28"/>
        </w:rPr>
        <w:t xml:space="preserve"> </w:t>
      </w:r>
      <w:r w:rsidR="006224B1" w:rsidRPr="006224B1">
        <w:rPr>
          <w:rFonts w:ascii="Times New Roman" w:hAnsi="Times New Roman"/>
          <w:iCs/>
          <w:szCs w:val="28"/>
        </w:rPr>
        <w:t>Giá dịch vụ bao gồm</w:t>
      </w:r>
      <w:r w:rsidR="006224B1" w:rsidRPr="006224B1">
        <w:rPr>
          <w:rFonts w:ascii="Times New Roman" w:hAnsi="Times New Roman"/>
          <w:szCs w:val="28"/>
        </w:rPr>
        <w:t xml:space="preserve"> chi phí trực tiếp và chi p</w:t>
      </w:r>
      <w:r>
        <w:rPr>
          <w:rFonts w:ascii="Times New Roman" w:hAnsi="Times New Roman"/>
          <w:szCs w:val="28"/>
        </w:rPr>
        <w:t>hí tiền lương theo quy định</w:t>
      </w:r>
      <w:r w:rsidR="006224B1" w:rsidRPr="006224B1">
        <w:rPr>
          <w:rFonts w:ascii="Times New Roman" w:hAnsi="Times New Roman"/>
          <w:szCs w:val="28"/>
        </w:rPr>
        <w:t xml:space="preserve"> là </w:t>
      </w:r>
      <w:r w:rsidR="006224B1" w:rsidRPr="006E1EF4">
        <w:rPr>
          <w:rFonts w:ascii="Times New Roman" w:hAnsi="Times New Roman"/>
          <w:b/>
          <w:szCs w:val="28"/>
        </w:rPr>
        <w:t>112.500 đồng</w:t>
      </w:r>
      <w:r w:rsidR="006224B1" w:rsidRPr="006224B1">
        <w:rPr>
          <w:rFonts w:ascii="Times New Roman" w:hAnsi="Times New Roman"/>
          <w:szCs w:val="28"/>
        </w:rPr>
        <w:t xml:space="preserve"> </w:t>
      </w:r>
      <w:r w:rsidR="006224B1" w:rsidRPr="006224B1">
        <w:rPr>
          <w:rFonts w:ascii="Times New Roman" w:hAnsi="Times New Roman"/>
          <w:i/>
          <w:szCs w:val="28"/>
        </w:rPr>
        <w:t>(trong đó: lấy mẫu và bảo quản bệnh phẩm 48.400 đồng; thực hiện xét nghiệm và trả kết quả 64.100 đồng)</w:t>
      </w:r>
      <w:r w:rsidR="006224B1" w:rsidRPr="006224B1">
        <w:rPr>
          <w:rFonts w:ascii="Times New Roman" w:hAnsi="Times New Roman"/>
          <w:szCs w:val="28"/>
        </w:rPr>
        <w:t>.</w:t>
      </w:r>
    </w:p>
    <w:p w14:paraId="77B34761" w14:textId="77777777" w:rsidR="006224B1" w:rsidRPr="006224B1" w:rsidRDefault="004C5990" w:rsidP="00FF6278">
      <w:pPr>
        <w:spacing w:before="120" w:after="120"/>
        <w:ind w:firstLine="567"/>
        <w:rPr>
          <w:rFonts w:ascii="Times New Roman" w:hAnsi="Times New Roman"/>
          <w:szCs w:val="28"/>
        </w:rPr>
      </w:pPr>
      <w:r>
        <w:rPr>
          <w:rFonts w:ascii="Times New Roman" w:hAnsi="Times New Roman"/>
          <w:bCs/>
          <w:szCs w:val="28"/>
        </w:rPr>
        <w:t>+</w:t>
      </w:r>
      <w:r w:rsidR="006224B1" w:rsidRPr="006224B1">
        <w:rPr>
          <w:rFonts w:ascii="Times New Roman" w:hAnsi="Times New Roman"/>
          <w:bCs/>
          <w:szCs w:val="28"/>
        </w:rPr>
        <w:t xml:space="preserve"> Trường hợp gộp 6-10 mẫu tại phòng xét nghiệm:</w:t>
      </w:r>
      <w:r w:rsidR="006224B1" w:rsidRPr="006224B1">
        <w:rPr>
          <w:rFonts w:ascii="Times New Roman" w:hAnsi="Times New Roman"/>
          <w:b/>
          <w:szCs w:val="28"/>
        </w:rPr>
        <w:t xml:space="preserve"> </w:t>
      </w:r>
      <w:r w:rsidR="006224B1" w:rsidRPr="006224B1">
        <w:rPr>
          <w:rFonts w:ascii="Times New Roman" w:hAnsi="Times New Roman"/>
          <w:szCs w:val="28"/>
        </w:rPr>
        <w:t xml:space="preserve">Giá dịch vụ bao gồm chi phí trực tiếp và chi phí tiền lương theo quy định là </w:t>
      </w:r>
      <w:r w:rsidR="006224B1" w:rsidRPr="006E1EF4">
        <w:rPr>
          <w:rFonts w:ascii="Times New Roman" w:hAnsi="Times New Roman"/>
          <w:b/>
          <w:szCs w:val="28"/>
        </w:rPr>
        <w:t>97.200 đồng</w:t>
      </w:r>
      <w:r w:rsidR="006224B1" w:rsidRPr="006224B1">
        <w:rPr>
          <w:rFonts w:ascii="Times New Roman" w:hAnsi="Times New Roman"/>
          <w:szCs w:val="28"/>
        </w:rPr>
        <w:t xml:space="preserve"> </w:t>
      </w:r>
      <w:r w:rsidR="006224B1" w:rsidRPr="006224B1">
        <w:rPr>
          <w:rFonts w:ascii="Times New Roman" w:hAnsi="Times New Roman"/>
          <w:i/>
          <w:szCs w:val="28"/>
        </w:rPr>
        <w:t>(trong đó: lấy mẫu và bảo quản bệnh phẩm 49.200 đồng; thực hiện xét nghiệm và trả kết quả 48.000 đồng)</w:t>
      </w:r>
      <w:r w:rsidR="006224B1" w:rsidRPr="006224B1">
        <w:rPr>
          <w:rFonts w:ascii="Times New Roman" w:hAnsi="Times New Roman"/>
          <w:szCs w:val="28"/>
        </w:rPr>
        <w:t>.</w:t>
      </w:r>
    </w:p>
    <w:p w14:paraId="33C63A11" w14:textId="77777777" w:rsidR="008C55C6" w:rsidRPr="004C5990" w:rsidRDefault="004C5990" w:rsidP="00FF6278">
      <w:pPr>
        <w:spacing w:before="120" w:after="120"/>
        <w:ind w:firstLine="567"/>
        <w:rPr>
          <w:rFonts w:ascii="Times New Roman" w:hAnsi="Times New Roman"/>
          <w:b/>
          <w:color w:val="000000" w:themeColor="text1"/>
          <w:szCs w:val="28"/>
        </w:rPr>
      </w:pPr>
      <w:r w:rsidRPr="004C5990">
        <w:rPr>
          <w:rFonts w:ascii="Times New Roman" w:hAnsi="Times New Roman"/>
          <w:b/>
          <w:color w:val="000000" w:themeColor="text1"/>
        </w:rPr>
        <w:t xml:space="preserve">3. Tờ trình số 30/TTr-UBND ngày </w:t>
      </w:r>
      <w:r>
        <w:rPr>
          <w:rFonts w:ascii="Times New Roman" w:hAnsi="Times New Roman"/>
          <w:b/>
          <w:color w:val="000000" w:themeColor="text1"/>
        </w:rPr>
        <w:t xml:space="preserve">12 tháng 4 năm 2022 </w:t>
      </w:r>
      <w:r>
        <w:rPr>
          <w:rFonts w:ascii="Times New Roman" w:hAnsi="Times New Roman"/>
          <w:b/>
          <w:szCs w:val="28"/>
          <w:shd w:val="clear" w:color="auto" w:fill="FFFFFF"/>
        </w:rPr>
        <w:t>v</w:t>
      </w:r>
      <w:r w:rsidRPr="004C5990">
        <w:rPr>
          <w:rFonts w:ascii="Times New Roman" w:hAnsi="Times New Roman"/>
          <w:b/>
          <w:szCs w:val="28"/>
          <w:shd w:val="clear" w:color="auto" w:fill="FFFFFF"/>
        </w:rPr>
        <w:t>ề việc phân bổ kinh phí thường xuyên thực hiện Chương trình mục tiêu quốc gia Giảm nghèo bền vững và Chương trình mục tiêu Giáo dục nghề nghiệp –Việc làm và An toàn lao động năm 2021</w:t>
      </w:r>
    </w:p>
    <w:p w14:paraId="56AE7252" w14:textId="77777777" w:rsidR="004C5990" w:rsidRPr="002E5E15" w:rsidRDefault="002E5E15" w:rsidP="00FF6278">
      <w:pPr>
        <w:spacing w:before="120" w:after="120"/>
        <w:ind w:firstLine="567"/>
        <w:rPr>
          <w:rFonts w:ascii="Times New Roman" w:hAnsi="Times New Roman"/>
          <w:b/>
          <w:color w:val="000000" w:themeColor="text1"/>
          <w:szCs w:val="28"/>
        </w:rPr>
      </w:pPr>
      <w:r>
        <w:rPr>
          <w:rFonts w:ascii="Times New Roman" w:hAnsi="Times New Roman"/>
          <w:szCs w:val="28"/>
          <w:shd w:val="clear" w:color="auto" w:fill="FFFFFF"/>
        </w:rPr>
        <w:t xml:space="preserve">Ủy ban nhân dân tỉnh trình Hội đồng nhân dân tỉnh </w:t>
      </w:r>
      <w:r w:rsidRPr="002E5E15">
        <w:rPr>
          <w:rFonts w:ascii="Times New Roman" w:hAnsi="Times New Roman"/>
          <w:szCs w:val="28"/>
          <w:shd w:val="clear" w:color="auto" w:fill="FFFFFF"/>
        </w:rPr>
        <w:t>xem xét, phân bổ</w:t>
      </w:r>
      <w:r>
        <w:rPr>
          <w:rFonts w:ascii="Times New Roman" w:hAnsi="Times New Roman"/>
          <w:szCs w:val="28"/>
          <w:shd w:val="clear" w:color="auto" w:fill="FFFFFF"/>
        </w:rPr>
        <w:t xml:space="preserve"> </w:t>
      </w:r>
      <w:r w:rsidRPr="002E5E15">
        <w:rPr>
          <w:rFonts w:ascii="Times New Roman" w:hAnsi="Times New Roman"/>
          <w:szCs w:val="28"/>
          <w:shd w:val="clear" w:color="auto" w:fill="FFFFFF"/>
        </w:rPr>
        <w:t>kinh phí thường xuyên thực hiện Chương trình mục tiêu quốc gia Giảm nghèo bền vững và Chương trình mục tiêu Giáo dục nghề nghiệp –Việc làm và An toàn lao động năm 2021, cụ thể</w:t>
      </w:r>
      <w:r>
        <w:rPr>
          <w:rFonts w:ascii="Times New Roman" w:hAnsi="Times New Roman"/>
          <w:szCs w:val="28"/>
          <w:shd w:val="clear" w:color="auto" w:fill="FFFFFF"/>
        </w:rPr>
        <w:t xml:space="preserve"> </w:t>
      </w:r>
      <w:r w:rsidRPr="002E5E15">
        <w:rPr>
          <w:rFonts w:ascii="Times New Roman" w:hAnsi="Times New Roman"/>
          <w:szCs w:val="28"/>
          <w:shd w:val="clear" w:color="auto" w:fill="FFFFFF"/>
        </w:rPr>
        <w:t>như sau</w:t>
      </w:r>
    </w:p>
    <w:p w14:paraId="7D648CF3" w14:textId="77777777" w:rsidR="002E5E15" w:rsidRPr="000647FA" w:rsidRDefault="002C46EF" w:rsidP="00FF6278">
      <w:pPr>
        <w:spacing w:before="120" w:after="120"/>
        <w:ind w:firstLine="567"/>
        <w:rPr>
          <w:rFonts w:ascii="Times New Roman" w:hAnsi="Times New Roman"/>
          <w:b/>
          <w:szCs w:val="28"/>
          <w:lang w:val="nl-NL"/>
        </w:rPr>
      </w:pPr>
      <w:r>
        <w:rPr>
          <w:rFonts w:ascii="Times New Roman" w:hAnsi="Times New Roman"/>
          <w:b/>
          <w:szCs w:val="28"/>
          <w:lang w:val="nl-NL"/>
        </w:rPr>
        <w:t>3.1.</w:t>
      </w:r>
      <w:r w:rsidR="002E5E15" w:rsidRPr="000647FA">
        <w:rPr>
          <w:rFonts w:ascii="Times New Roman" w:hAnsi="Times New Roman"/>
          <w:b/>
          <w:szCs w:val="28"/>
          <w:lang w:val="nl-NL"/>
        </w:rPr>
        <w:t xml:space="preserve"> Nguyên tắc phân bổ:</w:t>
      </w:r>
    </w:p>
    <w:p w14:paraId="15804C54" w14:textId="77777777" w:rsidR="002E5E15" w:rsidRPr="000647FA" w:rsidRDefault="000647FA" w:rsidP="00FF6278">
      <w:pPr>
        <w:spacing w:before="120" w:after="120"/>
        <w:ind w:firstLine="567"/>
        <w:rPr>
          <w:rFonts w:ascii="Times New Roman" w:hAnsi="Times New Roman"/>
          <w:szCs w:val="28"/>
          <w:lang w:val="nl-NL"/>
        </w:rPr>
      </w:pPr>
      <w:r>
        <w:rPr>
          <w:rFonts w:ascii="Times New Roman" w:hAnsi="Times New Roman"/>
          <w:szCs w:val="28"/>
          <w:lang w:val="nl-NL"/>
        </w:rPr>
        <w:t>-</w:t>
      </w:r>
      <w:r w:rsidR="002E5E15" w:rsidRPr="000647FA">
        <w:rPr>
          <w:rFonts w:ascii="Times New Roman" w:hAnsi="Times New Roman"/>
          <w:szCs w:val="28"/>
          <w:lang w:val="nl-NL"/>
        </w:rPr>
        <w:t xml:space="preserve"> Kinh phí bố trí để thực hiện các dự án, hoạt động của Chương trình mục tiêu quốc gia Giảm nghèo bền vững và Chương trình mục tiêu Giáo dục nghề nghiệp – Việc làm và An toàn lao động năm 2021 nhằm tác động thực hiện có hiệu quả mục tiêu giảm nghèo đã được cấp thẩm quyền thông qua.</w:t>
      </w:r>
    </w:p>
    <w:p w14:paraId="75FCE457" w14:textId="77777777" w:rsidR="002E5E15" w:rsidRPr="000647FA" w:rsidRDefault="002C46EF" w:rsidP="00FF6278">
      <w:pPr>
        <w:spacing w:before="120" w:after="120"/>
        <w:ind w:firstLine="567"/>
        <w:rPr>
          <w:rFonts w:ascii="Times New Roman" w:hAnsi="Times New Roman"/>
          <w:szCs w:val="28"/>
          <w:lang w:val="nl-NL"/>
        </w:rPr>
      </w:pPr>
      <w:r>
        <w:rPr>
          <w:rFonts w:ascii="Times New Roman" w:hAnsi="Times New Roman"/>
          <w:szCs w:val="28"/>
          <w:lang w:val="nl-NL"/>
        </w:rPr>
        <w:t>-</w:t>
      </w:r>
      <w:r w:rsidR="002E5E15" w:rsidRPr="000647FA">
        <w:rPr>
          <w:rFonts w:ascii="Times New Roman" w:hAnsi="Times New Roman"/>
          <w:szCs w:val="28"/>
          <w:lang w:val="nl-NL"/>
        </w:rPr>
        <w:t xml:space="preserve"> Bố trí kinh phí tập trung, không dàn trải, ưu tiên cho những địa bàn tỷ lệ nghèo nhất. Việc bố trí kinh phí phải phát huy được tính chủ động của địa phương, huy động được các nguồn lực tham gia thực hiện mục tiêu giảm nghèo.</w:t>
      </w:r>
    </w:p>
    <w:p w14:paraId="01D0D5CB" w14:textId="77777777" w:rsidR="002E5E15" w:rsidRPr="000647FA" w:rsidRDefault="002C46EF" w:rsidP="00FF6278">
      <w:pPr>
        <w:spacing w:before="120" w:after="120"/>
        <w:ind w:firstLine="567"/>
        <w:rPr>
          <w:rFonts w:ascii="Times New Roman" w:hAnsi="Times New Roman"/>
          <w:b/>
          <w:szCs w:val="28"/>
          <w:lang w:val="nl-NL"/>
        </w:rPr>
      </w:pPr>
      <w:r>
        <w:rPr>
          <w:rFonts w:ascii="Times New Roman" w:hAnsi="Times New Roman"/>
          <w:b/>
          <w:szCs w:val="28"/>
          <w:lang w:val="nl-NL"/>
        </w:rPr>
        <w:t>3.2.</w:t>
      </w:r>
      <w:r w:rsidR="002E5E15" w:rsidRPr="000647FA">
        <w:rPr>
          <w:rFonts w:ascii="Times New Roman" w:hAnsi="Times New Roman"/>
          <w:b/>
          <w:szCs w:val="28"/>
          <w:lang w:val="nl-NL"/>
        </w:rPr>
        <w:t xml:space="preserve"> Phương án phân bổ</w:t>
      </w:r>
    </w:p>
    <w:p w14:paraId="43A68DB6" w14:textId="77777777" w:rsidR="002E5E15" w:rsidRPr="000647FA" w:rsidRDefault="002C46EF" w:rsidP="00FF6278">
      <w:pPr>
        <w:spacing w:before="120" w:after="120"/>
        <w:ind w:firstLine="567"/>
        <w:rPr>
          <w:rFonts w:ascii="Times New Roman" w:hAnsi="Times New Roman"/>
          <w:b/>
          <w:szCs w:val="28"/>
          <w:lang w:val="nl-NL"/>
        </w:rPr>
      </w:pPr>
      <w:r>
        <w:rPr>
          <w:rFonts w:ascii="Times New Roman" w:hAnsi="Times New Roman"/>
          <w:b/>
          <w:szCs w:val="28"/>
          <w:lang w:val="nl-NL"/>
        </w:rPr>
        <w:t>a)</w:t>
      </w:r>
      <w:r w:rsidR="002E5E15" w:rsidRPr="000647FA">
        <w:rPr>
          <w:rFonts w:ascii="Times New Roman" w:hAnsi="Times New Roman"/>
          <w:b/>
          <w:szCs w:val="28"/>
          <w:lang w:val="nl-NL"/>
        </w:rPr>
        <w:t xml:space="preserve"> Chương trình mục tiêu quốc gia Giảm nghèo bền vững năm 2021:</w:t>
      </w:r>
    </w:p>
    <w:p w14:paraId="6797451A" w14:textId="77777777" w:rsidR="002E5E15" w:rsidRPr="000647FA" w:rsidRDefault="002E5E15" w:rsidP="00FF6278">
      <w:pPr>
        <w:spacing w:before="120" w:after="120"/>
        <w:ind w:firstLine="567"/>
        <w:rPr>
          <w:rFonts w:ascii="Times New Roman" w:hAnsi="Times New Roman"/>
          <w:szCs w:val="28"/>
          <w:lang w:val="nl-NL"/>
        </w:rPr>
      </w:pPr>
      <w:r w:rsidRPr="000647FA">
        <w:rPr>
          <w:rFonts w:ascii="Times New Roman" w:hAnsi="Times New Roman"/>
          <w:szCs w:val="28"/>
          <w:lang w:val="nl-NL"/>
        </w:rPr>
        <w:lastRenderedPageBreak/>
        <w:t xml:space="preserve">Tổng kinh phí chi thường xuyên Trung ương bổ sung cho tỉnh thực hiện Chương trình mục tiêu quốc gia Giảm nghèo bền vững năm 2021 là </w:t>
      </w:r>
      <w:r w:rsidRPr="000647FA">
        <w:rPr>
          <w:rFonts w:ascii="Times New Roman" w:hAnsi="Times New Roman"/>
          <w:b/>
          <w:szCs w:val="28"/>
          <w:lang w:val="nl-NL"/>
        </w:rPr>
        <w:t>4.435 triệu đồng</w:t>
      </w:r>
      <w:r w:rsidRPr="000647FA">
        <w:rPr>
          <w:rFonts w:ascii="Times New Roman" w:hAnsi="Times New Roman"/>
          <w:szCs w:val="28"/>
          <w:lang w:val="nl-NL"/>
        </w:rPr>
        <w:t xml:space="preserve"> được phân bổ cho các huyện, thành phố như sau:</w:t>
      </w:r>
    </w:p>
    <w:p w14:paraId="3142D9F4" w14:textId="77777777" w:rsidR="002E5E15" w:rsidRPr="000647FA" w:rsidRDefault="00FA0BA5" w:rsidP="00FF6278">
      <w:pPr>
        <w:spacing w:before="120" w:after="120"/>
        <w:ind w:firstLine="567"/>
        <w:rPr>
          <w:rFonts w:ascii="Times New Roman" w:hAnsi="Times New Roman"/>
          <w:b/>
          <w:i/>
          <w:szCs w:val="28"/>
          <w:lang w:val="nl-NL"/>
        </w:rPr>
      </w:pPr>
      <w:r>
        <w:rPr>
          <w:rFonts w:ascii="Times New Roman" w:hAnsi="Times New Roman"/>
          <w:b/>
          <w:i/>
          <w:szCs w:val="28"/>
          <w:lang w:val="nl-NL"/>
        </w:rPr>
        <w:t>-</w:t>
      </w:r>
      <w:r w:rsidR="002E5E15" w:rsidRPr="000647FA">
        <w:rPr>
          <w:rFonts w:ascii="Times New Roman" w:hAnsi="Times New Roman"/>
          <w:b/>
          <w:i/>
          <w:szCs w:val="28"/>
          <w:lang w:val="nl-NL"/>
        </w:rPr>
        <w:t xml:space="preserve"> Dự án 1: Chương trình 30a, Tiểu dự án: Hỗ trợ phát triển sản xuất, đa dạng hóa sinh kế và nhân rộng mô hình giảm nghèo trên địa bàn các huyện nghèo:</w:t>
      </w:r>
    </w:p>
    <w:p w14:paraId="6CB02182" w14:textId="77777777" w:rsidR="002E5E15" w:rsidRPr="000647FA" w:rsidRDefault="006E1EF4" w:rsidP="00FF6278">
      <w:pPr>
        <w:spacing w:before="120" w:after="120"/>
        <w:ind w:firstLine="567"/>
        <w:rPr>
          <w:rFonts w:ascii="Times New Roman" w:hAnsi="Times New Roman"/>
          <w:szCs w:val="28"/>
          <w:lang w:val="nl-NL"/>
        </w:rPr>
      </w:pPr>
      <w:r>
        <w:rPr>
          <w:rFonts w:ascii="Times New Roman" w:hAnsi="Times New Roman"/>
          <w:szCs w:val="28"/>
          <w:lang w:val="nl-NL"/>
        </w:rPr>
        <w:t>+ Huyện Tu Mơ Rông</w:t>
      </w:r>
      <w:r w:rsidR="002E5E15" w:rsidRPr="000647FA">
        <w:rPr>
          <w:rFonts w:ascii="Times New Roman" w:hAnsi="Times New Roman"/>
          <w:szCs w:val="28"/>
          <w:lang w:val="nl-NL"/>
        </w:rPr>
        <w:t xml:space="preserve"> </w:t>
      </w:r>
      <w:r w:rsidR="002E5E15" w:rsidRPr="006E1EF4">
        <w:rPr>
          <w:rFonts w:ascii="Times New Roman" w:hAnsi="Times New Roman"/>
          <w:b/>
          <w:szCs w:val="28"/>
          <w:lang w:val="nl-NL"/>
        </w:rPr>
        <w:t>2.040 triệu đồng</w:t>
      </w:r>
      <w:r w:rsidR="002E5E15" w:rsidRPr="000647FA">
        <w:rPr>
          <w:rFonts w:ascii="Times New Roman" w:hAnsi="Times New Roman"/>
          <w:szCs w:val="28"/>
          <w:lang w:val="nl-NL"/>
        </w:rPr>
        <w:t>, trong đó</w:t>
      </w:r>
      <w:r>
        <w:rPr>
          <w:rFonts w:ascii="Times New Roman" w:hAnsi="Times New Roman"/>
          <w:szCs w:val="28"/>
          <w:lang w:val="nl-NL"/>
        </w:rPr>
        <w:t>:</w:t>
      </w:r>
      <w:r w:rsidR="002E5E15" w:rsidRPr="000647FA">
        <w:rPr>
          <w:rFonts w:ascii="Times New Roman" w:hAnsi="Times New Roman"/>
          <w:szCs w:val="28"/>
          <w:lang w:val="nl-NL"/>
        </w:rPr>
        <w:t xml:space="preserve"> </w:t>
      </w:r>
      <w:r>
        <w:rPr>
          <w:rFonts w:ascii="Times New Roman" w:hAnsi="Times New Roman"/>
          <w:szCs w:val="28"/>
          <w:lang w:val="nl-NL"/>
        </w:rPr>
        <w:t>H</w:t>
      </w:r>
      <w:r w:rsidR="002E5E15" w:rsidRPr="000647FA">
        <w:rPr>
          <w:rFonts w:ascii="Times New Roman" w:hAnsi="Times New Roman"/>
          <w:szCs w:val="28"/>
          <w:lang w:val="nl-NL"/>
        </w:rPr>
        <w:t>ỗ trợ phát triển sản xuất, đa dạng hóa sinh kế là 1.632 triệu đồng; nhân rộng mô hình giảm nghèo là 408 triệu đồng.</w:t>
      </w:r>
    </w:p>
    <w:p w14:paraId="3C025716" w14:textId="77777777" w:rsidR="002E5E15" w:rsidRPr="000647FA" w:rsidRDefault="002E5E15" w:rsidP="00FF6278">
      <w:pPr>
        <w:spacing w:before="120" w:after="120"/>
        <w:ind w:firstLine="567"/>
        <w:rPr>
          <w:rFonts w:ascii="Times New Roman" w:hAnsi="Times New Roman"/>
          <w:szCs w:val="28"/>
          <w:lang w:val="nl-NL"/>
        </w:rPr>
      </w:pPr>
      <w:r w:rsidRPr="000647FA">
        <w:rPr>
          <w:rFonts w:ascii="Times New Roman" w:hAnsi="Times New Roman"/>
          <w:szCs w:val="28"/>
          <w:lang w:val="nl-NL"/>
        </w:rPr>
        <w:t xml:space="preserve">+ Huyện Kon Plông </w:t>
      </w:r>
      <w:r w:rsidRPr="006E1EF4">
        <w:rPr>
          <w:rFonts w:ascii="Times New Roman" w:hAnsi="Times New Roman"/>
          <w:b/>
          <w:szCs w:val="28"/>
          <w:lang w:val="nl-NL"/>
        </w:rPr>
        <w:t>1.999 triệu đồng</w:t>
      </w:r>
      <w:r w:rsidRPr="000647FA">
        <w:rPr>
          <w:rFonts w:ascii="Times New Roman" w:hAnsi="Times New Roman"/>
          <w:szCs w:val="28"/>
          <w:lang w:val="nl-NL"/>
        </w:rPr>
        <w:t>, trong đó</w:t>
      </w:r>
      <w:r w:rsidR="006E1EF4">
        <w:rPr>
          <w:rFonts w:ascii="Times New Roman" w:hAnsi="Times New Roman"/>
          <w:szCs w:val="28"/>
          <w:lang w:val="nl-NL"/>
        </w:rPr>
        <w:t>:</w:t>
      </w:r>
      <w:r w:rsidRPr="000647FA">
        <w:rPr>
          <w:rFonts w:ascii="Times New Roman" w:hAnsi="Times New Roman"/>
          <w:szCs w:val="28"/>
          <w:lang w:val="nl-NL"/>
        </w:rPr>
        <w:t xml:space="preserve"> </w:t>
      </w:r>
      <w:r w:rsidR="006E1EF4">
        <w:rPr>
          <w:rFonts w:ascii="Times New Roman" w:hAnsi="Times New Roman"/>
          <w:szCs w:val="28"/>
          <w:lang w:val="nl-NL"/>
        </w:rPr>
        <w:t>H</w:t>
      </w:r>
      <w:r w:rsidRPr="000647FA">
        <w:rPr>
          <w:rFonts w:ascii="Times New Roman" w:hAnsi="Times New Roman"/>
          <w:szCs w:val="28"/>
          <w:lang w:val="nl-NL"/>
        </w:rPr>
        <w:t>ỗ trợ phát triển sản xuất, đa dạng hóa sinh kế là 1.599 triệu đồng; nhân rộng mô hình giảm nghèo là 400 triệu đồng.</w:t>
      </w:r>
    </w:p>
    <w:p w14:paraId="40D3BF55" w14:textId="77777777" w:rsidR="002E5E15" w:rsidRPr="000647FA" w:rsidRDefault="00FA0BA5" w:rsidP="00FF6278">
      <w:pPr>
        <w:spacing w:before="120" w:after="120"/>
        <w:ind w:firstLine="567"/>
        <w:rPr>
          <w:rFonts w:ascii="Times New Roman" w:hAnsi="Times New Roman"/>
          <w:b/>
          <w:i/>
          <w:szCs w:val="28"/>
          <w:lang w:val="nl-NL"/>
        </w:rPr>
      </w:pPr>
      <w:r>
        <w:rPr>
          <w:rFonts w:ascii="Times New Roman" w:hAnsi="Times New Roman"/>
          <w:b/>
          <w:i/>
          <w:szCs w:val="28"/>
          <w:lang w:val="nl-NL"/>
        </w:rPr>
        <w:t>-</w:t>
      </w:r>
      <w:r w:rsidR="002E5E15" w:rsidRPr="000647FA">
        <w:rPr>
          <w:rFonts w:ascii="Times New Roman" w:hAnsi="Times New Roman"/>
          <w:b/>
          <w:i/>
          <w:szCs w:val="28"/>
          <w:lang w:val="nl-NL"/>
        </w:rPr>
        <w:t xml:space="preserve"> Dự án 3. Hỗ trợ phát triển sản xuất, đa dạng hóa sinh kế và nhân rộng mô hình giảm nghèo trên địa bàn các xã ngooài Chương trình 30a và Chương trình 135:</w:t>
      </w:r>
    </w:p>
    <w:p w14:paraId="165FFFA4" w14:textId="77777777" w:rsidR="002E5E15" w:rsidRPr="00570481" w:rsidRDefault="00570481" w:rsidP="00FF6278">
      <w:pPr>
        <w:spacing w:before="120" w:after="120"/>
        <w:ind w:firstLine="567"/>
        <w:rPr>
          <w:rFonts w:ascii="Times New Roman" w:hAnsi="Times New Roman"/>
          <w:i/>
          <w:spacing w:val="-6"/>
          <w:szCs w:val="28"/>
          <w:lang w:val="nl-NL"/>
        </w:rPr>
      </w:pPr>
      <w:r w:rsidRPr="00570481">
        <w:rPr>
          <w:rFonts w:ascii="Times New Roman" w:hAnsi="Times New Roman"/>
          <w:spacing w:val="-6"/>
          <w:szCs w:val="28"/>
          <w:lang w:val="nl-NL"/>
        </w:rPr>
        <w:t>Hỗ trợ</w:t>
      </w:r>
      <w:r w:rsidR="002E5E15" w:rsidRPr="00570481">
        <w:rPr>
          <w:rFonts w:ascii="Times New Roman" w:hAnsi="Times New Roman"/>
          <w:spacing w:val="-6"/>
          <w:szCs w:val="28"/>
          <w:lang w:val="nl-NL"/>
        </w:rPr>
        <w:t xml:space="preserve"> cho các xã ngoài Chương trình 30a, Chương trình 135 thuộc địa bàn huyện Đắk Tô </w:t>
      </w:r>
      <w:r w:rsidR="002E5E15" w:rsidRPr="00570481">
        <w:rPr>
          <w:rFonts w:ascii="Times New Roman" w:hAnsi="Times New Roman"/>
          <w:b/>
          <w:spacing w:val="-6"/>
          <w:szCs w:val="28"/>
          <w:lang w:val="nl-NL"/>
        </w:rPr>
        <w:t>396 triệu đồng</w:t>
      </w:r>
      <w:r w:rsidR="002E5E15" w:rsidRPr="00570481">
        <w:rPr>
          <w:rFonts w:ascii="Times New Roman" w:hAnsi="Times New Roman"/>
          <w:spacing w:val="-6"/>
          <w:szCs w:val="28"/>
          <w:lang w:val="nl-NL"/>
        </w:rPr>
        <w:t>, cụ thể như sau: Hỗ trợ nhân rộng mô hình giảm nghèo 119 triệu đồng; Hỗ trợ phát triển sản xuất, đa dạng hóa sinh kế 277 triệu đồng</w:t>
      </w:r>
      <w:r w:rsidR="002E5E15" w:rsidRPr="00570481">
        <w:rPr>
          <w:rFonts w:ascii="Times New Roman" w:hAnsi="Times New Roman"/>
          <w:i/>
          <w:spacing w:val="-6"/>
          <w:szCs w:val="28"/>
          <w:lang w:val="nl-NL"/>
        </w:rPr>
        <w:t>.</w:t>
      </w:r>
    </w:p>
    <w:p w14:paraId="7BDEEF4C" w14:textId="77777777" w:rsidR="002E5E15" w:rsidRPr="000647FA" w:rsidRDefault="00C154B6" w:rsidP="00FF6278">
      <w:pPr>
        <w:spacing w:before="120" w:after="120"/>
        <w:ind w:firstLine="567"/>
        <w:rPr>
          <w:rFonts w:ascii="Times New Roman" w:hAnsi="Times New Roman"/>
          <w:b/>
          <w:szCs w:val="28"/>
          <w:lang w:val="nl-NL"/>
        </w:rPr>
      </w:pPr>
      <w:r>
        <w:rPr>
          <w:rFonts w:ascii="Times New Roman" w:hAnsi="Times New Roman"/>
          <w:b/>
          <w:szCs w:val="28"/>
          <w:lang w:val="nl-NL"/>
        </w:rPr>
        <w:t>b)</w:t>
      </w:r>
      <w:r w:rsidR="002E5E15" w:rsidRPr="000647FA">
        <w:rPr>
          <w:rFonts w:ascii="Times New Roman" w:hAnsi="Times New Roman"/>
          <w:b/>
          <w:szCs w:val="28"/>
          <w:lang w:val="nl-NL"/>
        </w:rPr>
        <w:t xml:space="preserve"> Chương trình mục tiêu Giáo dục nghề nghiệp - Việc làm và An toàn lao động năm 2021</w:t>
      </w:r>
    </w:p>
    <w:p w14:paraId="328F23B5" w14:textId="77777777" w:rsidR="00C10626" w:rsidRPr="000647FA" w:rsidRDefault="00570481" w:rsidP="00FF6278">
      <w:pPr>
        <w:spacing w:before="120" w:after="120"/>
        <w:ind w:firstLine="567"/>
        <w:rPr>
          <w:rFonts w:ascii="Times New Roman" w:hAnsi="Times New Roman"/>
          <w:b/>
          <w:color w:val="000000" w:themeColor="text1"/>
          <w:szCs w:val="28"/>
        </w:rPr>
      </w:pPr>
      <w:r>
        <w:rPr>
          <w:rFonts w:ascii="Times New Roman" w:hAnsi="Times New Roman"/>
          <w:szCs w:val="28"/>
          <w:lang w:val="nl-NL"/>
        </w:rPr>
        <w:t>P</w:t>
      </w:r>
      <w:r w:rsidR="002E5E15" w:rsidRPr="000647FA">
        <w:rPr>
          <w:rFonts w:ascii="Times New Roman" w:hAnsi="Times New Roman"/>
          <w:szCs w:val="28"/>
          <w:lang w:val="nl-NL"/>
        </w:rPr>
        <w:t xml:space="preserve">hân bổ dự toán năm 2021 với kinh phí </w:t>
      </w:r>
      <w:r w:rsidR="002E5E15" w:rsidRPr="000647FA">
        <w:rPr>
          <w:rFonts w:ascii="Times New Roman" w:hAnsi="Times New Roman"/>
          <w:b/>
          <w:szCs w:val="28"/>
          <w:lang w:val="nl-NL"/>
        </w:rPr>
        <w:t>6.000 triệu đồng</w:t>
      </w:r>
      <w:r w:rsidR="002E5E15" w:rsidRPr="000647FA">
        <w:rPr>
          <w:rFonts w:ascii="Times New Roman" w:hAnsi="Times New Roman"/>
          <w:szCs w:val="28"/>
          <w:lang w:val="nl-NL"/>
        </w:rPr>
        <w:t xml:space="preserve"> cho trường Cao đẳng Cộng đồng Kon Tum để thực hiện nội dung </w:t>
      </w:r>
      <w:r w:rsidR="002E5E15" w:rsidRPr="000647FA">
        <w:rPr>
          <w:rFonts w:ascii="Times New Roman" w:hAnsi="Times New Roman"/>
          <w:i/>
          <w:iCs/>
          <w:szCs w:val="28"/>
          <w:lang w:val="nl-NL"/>
        </w:rPr>
        <w:t xml:space="preserve">“Đổi mới và nâng cao chất lượng giáo dục nghề nghiệp” </w:t>
      </w:r>
      <w:r w:rsidR="002E5E15" w:rsidRPr="000647FA">
        <w:rPr>
          <w:rFonts w:ascii="Times New Roman" w:hAnsi="Times New Roman"/>
          <w:szCs w:val="28"/>
          <w:lang w:val="nl-NL"/>
        </w:rPr>
        <w:t>thuộc Dự án 1 Chương trình mục tiêu Giáo dục nghề nghiệp - Việc làm và An toàn lao động giai đoạn 2016-2020 tiếp tục thực hiện trong CTMTQG giảm nghèo bền vững giai đoạn 2021-2025.</w:t>
      </w:r>
    </w:p>
    <w:p w14:paraId="38599C37" w14:textId="77777777" w:rsidR="00C10626" w:rsidRDefault="00C154B6" w:rsidP="00FF6278">
      <w:pPr>
        <w:spacing w:before="120" w:after="120"/>
        <w:ind w:firstLine="567"/>
        <w:rPr>
          <w:rFonts w:ascii="Times New Roman" w:hAnsi="Times New Roman"/>
          <w:b/>
          <w:color w:val="FF0000"/>
          <w:szCs w:val="28"/>
          <w:shd w:val="clear" w:color="auto" w:fill="FFFFFF"/>
        </w:rPr>
      </w:pPr>
      <w:r>
        <w:rPr>
          <w:rFonts w:ascii="Times New Roman" w:hAnsi="Times New Roman"/>
          <w:b/>
          <w:color w:val="000000" w:themeColor="text1"/>
        </w:rPr>
        <w:t xml:space="preserve">4. Tờ trình số 43/TTr-UBND ngày 15 tháng 4 năm 2022 </w:t>
      </w:r>
      <w:r w:rsidRPr="00C154B6">
        <w:rPr>
          <w:rFonts w:ascii="Times New Roman" w:hAnsi="Times New Roman"/>
          <w:b/>
          <w:szCs w:val="28"/>
          <w:shd w:val="clear" w:color="auto" w:fill="FFFFFF"/>
        </w:rPr>
        <w:t>chủ</w:t>
      </w:r>
      <w:r>
        <w:rPr>
          <w:rFonts w:ascii="Times New Roman" w:hAnsi="Times New Roman"/>
          <w:b/>
          <w:szCs w:val="28"/>
          <w:shd w:val="clear" w:color="auto" w:fill="FFFFFF"/>
        </w:rPr>
        <w:t xml:space="preserve"> </w:t>
      </w:r>
      <w:r w:rsidRPr="00C154B6">
        <w:rPr>
          <w:rFonts w:ascii="Times New Roman" w:hAnsi="Times New Roman"/>
          <w:b/>
          <w:szCs w:val="28"/>
          <w:shd w:val="clear" w:color="auto" w:fill="FFFFFF"/>
        </w:rPr>
        <w:t>trương chuyển mục đích sử</w:t>
      </w:r>
      <w:r>
        <w:rPr>
          <w:rFonts w:ascii="Times New Roman" w:hAnsi="Times New Roman"/>
          <w:b/>
          <w:szCs w:val="28"/>
          <w:shd w:val="clear" w:color="auto" w:fill="FFFFFF"/>
        </w:rPr>
        <w:t xml:space="preserve"> </w:t>
      </w:r>
      <w:r w:rsidRPr="00C154B6">
        <w:rPr>
          <w:rFonts w:ascii="Times New Roman" w:hAnsi="Times New Roman"/>
          <w:b/>
          <w:szCs w:val="28"/>
          <w:shd w:val="clear" w:color="auto" w:fill="FFFFFF"/>
        </w:rPr>
        <w:t>dụng rừng</w:t>
      </w:r>
      <w:r>
        <w:rPr>
          <w:rFonts w:ascii="Times New Roman" w:hAnsi="Times New Roman"/>
          <w:b/>
          <w:szCs w:val="28"/>
          <w:shd w:val="clear" w:color="auto" w:fill="FFFFFF"/>
        </w:rPr>
        <w:t xml:space="preserve"> </w:t>
      </w:r>
      <w:r w:rsidRPr="00C154B6">
        <w:rPr>
          <w:rFonts w:ascii="Times New Roman" w:hAnsi="Times New Roman"/>
          <w:b/>
          <w:szCs w:val="28"/>
          <w:shd w:val="clear" w:color="auto" w:fill="FFFFFF"/>
        </w:rPr>
        <w:t>sang mục đích</w:t>
      </w:r>
      <w:r>
        <w:rPr>
          <w:rFonts w:ascii="Times New Roman" w:hAnsi="Times New Roman"/>
          <w:b/>
          <w:szCs w:val="28"/>
          <w:shd w:val="clear" w:color="auto" w:fill="FFFFFF"/>
        </w:rPr>
        <w:t xml:space="preserve"> </w:t>
      </w:r>
      <w:r w:rsidRPr="00C154B6">
        <w:rPr>
          <w:rFonts w:ascii="Times New Roman" w:hAnsi="Times New Roman"/>
          <w:b/>
          <w:szCs w:val="28"/>
          <w:shd w:val="clear" w:color="auto" w:fill="FFFFFF"/>
        </w:rPr>
        <w:t>khác</w:t>
      </w:r>
      <w:r>
        <w:rPr>
          <w:rFonts w:ascii="Times New Roman" w:hAnsi="Times New Roman"/>
          <w:b/>
          <w:szCs w:val="28"/>
          <w:shd w:val="clear" w:color="auto" w:fill="FFFFFF"/>
        </w:rPr>
        <w:t xml:space="preserve"> </w:t>
      </w:r>
      <w:r w:rsidRPr="00C154B6">
        <w:rPr>
          <w:rFonts w:ascii="Times New Roman" w:hAnsi="Times New Roman"/>
          <w:b/>
          <w:szCs w:val="28"/>
          <w:shd w:val="clear" w:color="auto" w:fill="FFFFFF"/>
        </w:rPr>
        <w:t>để</w:t>
      </w:r>
      <w:r>
        <w:rPr>
          <w:rFonts w:ascii="Times New Roman" w:hAnsi="Times New Roman"/>
          <w:b/>
          <w:szCs w:val="28"/>
          <w:shd w:val="clear" w:color="auto" w:fill="FFFFFF"/>
        </w:rPr>
        <w:t xml:space="preserve"> </w:t>
      </w:r>
      <w:r w:rsidRPr="00C154B6">
        <w:rPr>
          <w:rFonts w:ascii="Times New Roman" w:hAnsi="Times New Roman"/>
          <w:b/>
          <w:szCs w:val="28"/>
          <w:shd w:val="clear" w:color="auto" w:fill="FFFFFF"/>
        </w:rPr>
        <w:t>thực hiện dự</w:t>
      </w:r>
      <w:r>
        <w:rPr>
          <w:rFonts w:ascii="Times New Roman" w:hAnsi="Times New Roman"/>
          <w:b/>
          <w:szCs w:val="28"/>
          <w:shd w:val="clear" w:color="auto" w:fill="FFFFFF"/>
        </w:rPr>
        <w:t xml:space="preserve"> </w:t>
      </w:r>
      <w:r w:rsidRPr="00C154B6">
        <w:rPr>
          <w:rFonts w:ascii="Times New Roman" w:hAnsi="Times New Roman"/>
          <w:b/>
          <w:szCs w:val="28"/>
          <w:shd w:val="clear" w:color="auto" w:fill="FFFFFF"/>
        </w:rPr>
        <w:t>án Khu nhà ở</w:t>
      </w:r>
      <w:r>
        <w:rPr>
          <w:rFonts w:ascii="Times New Roman" w:hAnsi="Times New Roman"/>
          <w:b/>
          <w:szCs w:val="28"/>
          <w:shd w:val="clear" w:color="auto" w:fill="FFFFFF"/>
        </w:rPr>
        <w:t xml:space="preserve"> </w:t>
      </w:r>
      <w:r w:rsidRPr="00C154B6">
        <w:rPr>
          <w:rFonts w:ascii="Times New Roman" w:hAnsi="Times New Roman"/>
          <w:b/>
          <w:szCs w:val="28"/>
          <w:shd w:val="clear" w:color="auto" w:fill="FFFFFF"/>
        </w:rPr>
        <w:t>liền kề</w:t>
      </w:r>
      <w:r>
        <w:rPr>
          <w:rFonts w:ascii="Times New Roman" w:hAnsi="Times New Roman"/>
          <w:b/>
          <w:szCs w:val="28"/>
          <w:shd w:val="clear" w:color="auto" w:fill="FFFFFF"/>
        </w:rPr>
        <w:t xml:space="preserve"> </w:t>
      </w:r>
      <w:r w:rsidRPr="00C154B6">
        <w:rPr>
          <w:rFonts w:ascii="Times New Roman" w:hAnsi="Times New Roman"/>
          <w:b/>
          <w:szCs w:val="28"/>
          <w:shd w:val="clear" w:color="auto" w:fill="FFFFFF"/>
        </w:rPr>
        <w:t>có vườn</w:t>
      </w:r>
      <w:r>
        <w:rPr>
          <w:rFonts w:ascii="Times New Roman" w:hAnsi="Times New Roman"/>
          <w:b/>
          <w:szCs w:val="28"/>
          <w:shd w:val="clear" w:color="auto" w:fill="FFFFFF"/>
        </w:rPr>
        <w:t xml:space="preserve"> </w:t>
      </w:r>
      <w:r w:rsidRPr="00C154B6">
        <w:rPr>
          <w:rFonts w:ascii="Times New Roman" w:hAnsi="Times New Roman"/>
          <w:b/>
          <w:szCs w:val="28"/>
          <w:shd w:val="clear" w:color="auto" w:fill="FFFFFF"/>
        </w:rPr>
        <w:t>tại thị</w:t>
      </w:r>
      <w:r>
        <w:rPr>
          <w:rFonts w:ascii="Times New Roman" w:hAnsi="Times New Roman"/>
          <w:b/>
          <w:szCs w:val="28"/>
          <w:shd w:val="clear" w:color="auto" w:fill="FFFFFF"/>
        </w:rPr>
        <w:t xml:space="preserve"> </w:t>
      </w:r>
      <w:r w:rsidRPr="00C154B6">
        <w:rPr>
          <w:rFonts w:ascii="Times New Roman" w:hAnsi="Times New Roman"/>
          <w:b/>
          <w:szCs w:val="28"/>
          <w:shd w:val="clear" w:color="auto" w:fill="FFFFFF"/>
        </w:rPr>
        <w:t>trấn Măng Đen, huyện Kon Plông</w:t>
      </w:r>
      <w:r w:rsidR="00AC1B06">
        <w:rPr>
          <w:rFonts w:ascii="Times New Roman" w:hAnsi="Times New Roman"/>
          <w:b/>
          <w:szCs w:val="28"/>
          <w:shd w:val="clear" w:color="auto" w:fill="FFFFFF"/>
        </w:rPr>
        <w:t xml:space="preserve"> </w:t>
      </w:r>
    </w:p>
    <w:p w14:paraId="60CAAC11" w14:textId="77777777" w:rsidR="0022280E" w:rsidRPr="0022280E" w:rsidRDefault="0022280E" w:rsidP="00FF6278">
      <w:pPr>
        <w:widowControl w:val="0"/>
        <w:spacing w:before="120" w:after="120"/>
        <w:ind w:firstLine="567"/>
        <w:rPr>
          <w:rFonts w:ascii="Times New Roman" w:hAnsi="Times New Roman"/>
        </w:rPr>
      </w:pPr>
      <w:r>
        <w:rPr>
          <w:rFonts w:ascii="Times New Roman" w:hAnsi="Times New Roman"/>
          <w:b/>
        </w:rPr>
        <w:t>a)</w:t>
      </w:r>
      <w:r w:rsidRPr="0022280E">
        <w:rPr>
          <w:rFonts w:ascii="Times New Roman" w:hAnsi="Times New Roman"/>
          <w:b/>
        </w:rPr>
        <w:t xml:space="preserve"> Thông tin chung về dự án:</w:t>
      </w:r>
      <w:r w:rsidRPr="0022280E">
        <w:rPr>
          <w:rFonts w:ascii="Times New Roman" w:hAnsi="Times New Roman"/>
        </w:rPr>
        <w:t xml:space="preserve"> Dự án </w:t>
      </w:r>
      <w:r w:rsidRPr="0022280E">
        <w:rPr>
          <w:rFonts w:ascii="Times New Roman" w:hAnsi="Times New Roman"/>
          <w:lang w:val="nl-NL"/>
        </w:rPr>
        <w:t>Khu nhà ở liền kề có vườn tại thị trấn Măng Đen, huyện Kon Plông đã được</w:t>
      </w:r>
      <w:r w:rsidRPr="0022280E">
        <w:rPr>
          <w:rFonts w:ascii="Times New Roman" w:hAnsi="Times New Roman"/>
        </w:rPr>
        <w:t xml:space="preserve"> Ủy ban nhân dân tỉnh</w:t>
      </w:r>
      <w:r w:rsidRPr="0022280E">
        <w:rPr>
          <w:rFonts w:ascii="Times New Roman" w:hAnsi="Times New Roman"/>
          <w:lang w:val="nl-NL"/>
        </w:rPr>
        <w:t xml:space="preserve"> chấp thuận chủ trương đầu tư tại Quyết định số 427/QĐ-UBND ngày 18 tháng 5 năm 2021 và điều chỉnh chủ trương đầu tư dự án tại Quyết định số 543/QĐ-UBND ngày 23 tháng 6 năm 2021, với một số thông tin cơ bản sau:</w:t>
      </w:r>
    </w:p>
    <w:p w14:paraId="5A37E9F5" w14:textId="77777777" w:rsidR="0022280E" w:rsidRPr="0022280E" w:rsidRDefault="006E1EF4" w:rsidP="00FF6278">
      <w:pPr>
        <w:widowControl w:val="0"/>
        <w:tabs>
          <w:tab w:val="left" w:pos="426"/>
        </w:tabs>
        <w:spacing w:before="120" w:after="120"/>
        <w:ind w:firstLine="567"/>
        <w:rPr>
          <w:rFonts w:ascii="Times New Roman" w:hAnsi="Times New Roman"/>
          <w:lang w:val="nl-NL"/>
        </w:rPr>
      </w:pPr>
      <w:r>
        <w:rPr>
          <w:rFonts w:ascii="Times New Roman" w:hAnsi="Times New Roman"/>
          <w:lang w:val="sv-SE"/>
        </w:rPr>
        <w:t xml:space="preserve">- Diện tích đất, </w:t>
      </w:r>
      <w:r w:rsidR="0022280E" w:rsidRPr="0022280E">
        <w:rPr>
          <w:rFonts w:ascii="Times New Roman" w:hAnsi="Times New Roman"/>
          <w:lang w:val="sv-SE"/>
        </w:rPr>
        <w:t>mặt bằng dự kiến sử dụng là</w:t>
      </w:r>
      <w:r w:rsidR="0022280E" w:rsidRPr="0022280E">
        <w:rPr>
          <w:rFonts w:ascii="Times New Roman" w:hAnsi="Times New Roman"/>
          <w:i/>
          <w:lang w:val="sv-SE"/>
        </w:rPr>
        <w:t xml:space="preserve"> </w:t>
      </w:r>
      <w:r w:rsidR="0022280E" w:rsidRPr="0022280E">
        <w:rPr>
          <w:rFonts w:ascii="Times New Roman" w:hAnsi="Times New Roman"/>
          <w:lang w:val="nl-NL"/>
        </w:rPr>
        <w:t>5,80 ha</w:t>
      </w:r>
      <w:r w:rsidR="0022280E" w:rsidRPr="0022280E">
        <w:rPr>
          <w:rFonts w:ascii="Times New Roman" w:hAnsi="Times New Roman"/>
          <w:lang w:val="sv-SE"/>
        </w:rPr>
        <w:t>.</w:t>
      </w:r>
    </w:p>
    <w:p w14:paraId="2E17376B" w14:textId="77777777" w:rsidR="0022280E" w:rsidRPr="0022280E" w:rsidRDefault="0022280E" w:rsidP="00FF6278">
      <w:pPr>
        <w:widowControl w:val="0"/>
        <w:tabs>
          <w:tab w:val="left" w:pos="426"/>
        </w:tabs>
        <w:spacing w:before="120" w:after="120"/>
        <w:ind w:firstLine="567"/>
        <w:rPr>
          <w:rFonts w:ascii="Times New Roman" w:hAnsi="Times New Roman"/>
          <w:lang w:val="nl-NL"/>
        </w:rPr>
      </w:pPr>
      <w:r w:rsidRPr="0022280E">
        <w:rPr>
          <w:rFonts w:ascii="Times New Roman" w:hAnsi="Times New Roman"/>
          <w:lang w:val="sv-SE"/>
        </w:rPr>
        <w:t>- Công suất thiết kế: Dự án tạo nên quỹ đất bao gồm 145 lô đất nhà ở liền kề, ngoài ra có các tuyến giao thông đối nội và đối ngoại, các tiện ích kèm theo phục vụ nhu cầu ở, kinh doanh dịch vụ du lịch.</w:t>
      </w:r>
    </w:p>
    <w:p w14:paraId="4BB5CE6D" w14:textId="77777777" w:rsidR="0022280E" w:rsidRPr="0022280E" w:rsidRDefault="0022280E" w:rsidP="00FF6278">
      <w:pPr>
        <w:widowControl w:val="0"/>
        <w:tabs>
          <w:tab w:val="left" w:pos="426"/>
        </w:tabs>
        <w:spacing w:before="120" w:after="120"/>
        <w:ind w:firstLine="567"/>
        <w:rPr>
          <w:rFonts w:ascii="Times New Roman" w:hAnsi="Times New Roman"/>
          <w:lang w:val="nl-NL"/>
        </w:rPr>
      </w:pPr>
      <w:r w:rsidRPr="0022280E">
        <w:rPr>
          <w:rFonts w:ascii="Times New Roman" w:hAnsi="Times New Roman"/>
          <w:lang w:val="sv-SE"/>
        </w:rPr>
        <w:t>- Sản phẩm, dịch vụ cung cấp: Tạo nên một khu vực nhà ở, nghỉ dưỡng, kinh doanh dịch vụ, góp phần phát triển vùng du lịch sinh thái Măng Đen nói riêng, huyện Kon Plông nói chung.</w:t>
      </w:r>
    </w:p>
    <w:p w14:paraId="18BCFB2D" w14:textId="77777777" w:rsidR="0022280E" w:rsidRPr="0022280E" w:rsidRDefault="0022280E" w:rsidP="00FF6278">
      <w:pPr>
        <w:widowControl w:val="0"/>
        <w:tabs>
          <w:tab w:val="left" w:pos="426"/>
        </w:tabs>
        <w:spacing w:before="120" w:after="120"/>
        <w:ind w:firstLine="567"/>
        <w:rPr>
          <w:rFonts w:ascii="Times New Roman" w:hAnsi="Times New Roman"/>
          <w:lang w:val="nl-NL"/>
        </w:rPr>
      </w:pPr>
      <w:r w:rsidRPr="0022280E">
        <w:rPr>
          <w:rFonts w:ascii="Times New Roman" w:hAnsi="Times New Roman"/>
          <w:lang w:val="sv-SE"/>
        </w:rPr>
        <w:lastRenderedPageBreak/>
        <w:t xml:space="preserve">- Quy mô kiến trúc xây dựng: </w:t>
      </w:r>
      <w:r w:rsidRPr="0022280E">
        <w:rPr>
          <w:rFonts w:ascii="Times New Roman" w:hAnsi="Times New Roman"/>
          <w:shd w:val="clear" w:color="auto" w:fill="FFFFFF"/>
          <w:lang w:val="nl-NL"/>
        </w:rPr>
        <w:t>Khu tổ hợp mới được bố trí các chức năng chủ yếu: Đất ở, đất công viên cây xanh, đất giao thông, đất bãi xe.</w:t>
      </w:r>
    </w:p>
    <w:p w14:paraId="24FC9D14" w14:textId="77777777" w:rsidR="0022280E" w:rsidRPr="0022280E" w:rsidRDefault="0022280E" w:rsidP="00FF6278">
      <w:pPr>
        <w:widowControl w:val="0"/>
        <w:tabs>
          <w:tab w:val="left" w:leader="dot" w:pos="9072"/>
        </w:tabs>
        <w:spacing w:before="120" w:after="120"/>
        <w:ind w:firstLine="567"/>
        <w:rPr>
          <w:rFonts w:ascii="Times New Roman" w:hAnsi="Times New Roman"/>
          <w:lang w:val="nl-NL"/>
        </w:rPr>
      </w:pPr>
      <w:r w:rsidRPr="0022280E">
        <w:rPr>
          <w:rFonts w:ascii="Times New Roman" w:hAnsi="Times New Roman"/>
          <w:lang w:val="nl-NL"/>
        </w:rPr>
        <w:t>- Vốn đầu tư của dự án:</w:t>
      </w:r>
      <w:r w:rsidRPr="0022280E">
        <w:rPr>
          <w:rFonts w:ascii="Times New Roman" w:hAnsi="Times New Roman"/>
          <w:b/>
          <w:lang w:val="nl-NL"/>
        </w:rPr>
        <w:t xml:space="preserve"> </w:t>
      </w:r>
      <w:r w:rsidR="006E1EF4" w:rsidRPr="006E1EF4">
        <w:rPr>
          <w:rFonts w:ascii="Times New Roman" w:hAnsi="Times New Roman"/>
          <w:b/>
          <w:lang w:val="nl-NL"/>
        </w:rPr>
        <w:t>261 tỷ</w:t>
      </w:r>
      <w:r w:rsidRPr="006E1EF4">
        <w:rPr>
          <w:rFonts w:ascii="Times New Roman" w:hAnsi="Times New Roman"/>
          <w:b/>
          <w:lang w:val="nl-NL"/>
        </w:rPr>
        <w:t xml:space="preserve"> đồng</w:t>
      </w:r>
      <w:r w:rsidRPr="0022280E">
        <w:rPr>
          <w:rFonts w:ascii="Times New Roman" w:hAnsi="Times New Roman"/>
          <w:lang w:val="nl-NL"/>
        </w:rPr>
        <w:t xml:space="preserve">. </w:t>
      </w:r>
    </w:p>
    <w:p w14:paraId="0A22D6CB" w14:textId="77777777" w:rsidR="0022280E" w:rsidRPr="0022280E" w:rsidRDefault="0022280E" w:rsidP="00FF6278">
      <w:pPr>
        <w:widowControl w:val="0"/>
        <w:tabs>
          <w:tab w:val="left" w:leader="dot" w:pos="9072"/>
        </w:tabs>
        <w:spacing w:before="120" w:after="120"/>
        <w:ind w:firstLine="567"/>
        <w:rPr>
          <w:rFonts w:ascii="Times New Roman" w:hAnsi="Times New Roman"/>
        </w:rPr>
      </w:pPr>
      <w:r w:rsidRPr="0022280E">
        <w:rPr>
          <w:rFonts w:ascii="Times New Roman" w:hAnsi="Times New Roman"/>
          <w:lang w:val="nl-NL"/>
        </w:rPr>
        <w:t>-</w:t>
      </w:r>
      <w:r w:rsidRPr="0022280E">
        <w:rPr>
          <w:rFonts w:ascii="Times New Roman" w:hAnsi="Times New Roman"/>
        </w:rPr>
        <w:t xml:space="preserve"> Hình thức lựa chọn nhà đầu tư:</w:t>
      </w:r>
      <w:r w:rsidRPr="0022280E">
        <w:rPr>
          <w:rFonts w:ascii="Times New Roman" w:hAnsi="Times New Roman"/>
          <w:b/>
        </w:rPr>
        <w:t xml:space="preserve"> </w:t>
      </w:r>
      <w:r w:rsidRPr="0022280E">
        <w:rPr>
          <w:rFonts w:ascii="Times New Roman" w:hAnsi="Times New Roman"/>
        </w:rPr>
        <w:t>Triển khai thực hiện theo đúng quy định hiện hành.</w:t>
      </w:r>
    </w:p>
    <w:p w14:paraId="7596EB01" w14:textId="77777777" w:rsidR="0022280E" w:rsidRPr="0022280E" w:rsidRDefault="0022280E" w:rsidP="00FF6278">
      <w:pPr>
        <w:widowControl w:val="0"/>
        <w:tabs>
          <w:tab w:val="left" w:pos="426"/>
        </w:tabs>
        <w:spacing w:before="120" w:after="120"/>
        <w:ind w:firstLine="567"/>
        <w:rPr>
          <w:rFonts w:ascii="Times New Roman" w:hAnsi="Times New Roman"/>
        </w:rPr>
      </w:pPr>
      <w:r>
        <w:rPr>
          <w:rFonts w:ascii="Times New Roman" w:hAnsi="Times New Roman"/>
          <w:b/>
        </w:rPr>
        <w:t>b)</w:t>
      </w:r>
      <w:r w:rsidRPr="0022280E">
        <w:rPr>
          <w:rFonts w:ascii="Times New Roman" w:hAnsi="Times New Roman"/>
          <w:b/>
        </w:rPr>
        <w:t xml:space="preserve"> Sự cần thiết đầu tư dự án: </w:t>
      </w:r>
      <w:r w:rsidRPr="0022280E">
        <w:rPr>
          <w:rFonts w:ascii="Times New Roman" w:hAnsi="Times New Roman"/>
        </w:rPr>
        <w:t>Hình thành khu nhà ở liền kề có vườn phục vụ nhu cầu ở, du lịch, nghỉ dưỡng kết hợp khu công viên cây xanh, vườn hoa; khu vui chơi, giải trí; thể dục thể thao phục vụ cho dân cư và khách du lịch.</w:t>
      </w:r>
    </w:p>
    <w:p w14:paraId="39C28D95" w14:textId="77777777" w:rsidR="0022280E" w:rsidRPr="0022280E" w:rsidRDefault="0022280E" w:rsidP="00FF6278">
      <w:pPr>
        <w:tabs>
          <w:tab w:val="left" w:pos="426"/>
        </w:tabs>
        <w:spacing w:before="120" w:after="120"/>
        <w:ind w:firstLine="567"/>
        <w:rPr>
          <w:rFonts w:ascii="Times New Roman" w:hAnsi="Times New Roman"/>
          <w:b/>
        </w:rPr>
      </w:pPr>
      <w:r>
        <w:rPr>
          <w:rFonts w:ascii="Times New Roman" w:hAnsi="Times New Roman"/>
          <w:b/>
        </w:rPr>
        <w:t>c)</w:t>
      </w:r>
      <w:r w:rsidRPr="0022280E">
        <w:rPr>
          <w:rFonts w:ascii="Times New Roman" w:hAnsi="Times New Roman"/>
          <w:b/>
        </w:rPr>
        <w:t xml:space="preserve"> Diện tích, vị trí và đối tượng rừng đề nghị chuyển đổi:  </w:t>
      </w:r>
    </w:p>
    <w:p w14:paraId="77BE6FA8" w14:textId="77777777" w:rsidR="0022280E" w:rsidRPr="0022280E" w:rsidRDefault="0022280E" w:rsidP="00FF6278">
      <w:pPr>
        <w:tabs>
          <w:tab w:val="left" w:pos="426"/>
        </w:tabs>
        <w:spacing w:before="120" w:after="120"/>
        <w:ind w:firstLine="567"/>
        <w:rPr>
          <w:rFonts w:ascii="Times New Roman" w:hAnsi="Times New Roman"/>
          <w:b/>
        </w:rPr>
      </w:pPr>
      <w:r w:rsidRPr="0022280E">
        <w:rPr>
          <w:rFonts w:ascii="Times New Roman" w:hAnsi="Times New Roman"/>
        </w:rPr>
        <w:t>- Tổng diện thực hiện dự án k</w:t>
      </w:r>
      <w:r w:rsidRPr="0022280E">
        <w:rPr>
          <w:rFonts w:ascii="Times New Roman" w:hAnsi="Times New Roman"/>
          <w:lang w:val="nl-NL"/>
        </w:rPr>
        <w:t xml:space="preserve">hu nhà ở liền kề có vườn tại thị trấn Măng Đen, huyện Kon Plông là 5,8 ha </w:t>
      </w:r>
      <w:r w:rsidRPr="0022280E">
        <w:rPr>
          <w:rFonts w:ascii="Times New Roman" w:hAnsi="Times New Roman"/>
          <w:i/>
          <w:lang w:val="nl-NL"/>
        </w:rPr>
        <w:t>(Trong đó, diện tích có rừng trồng là 4,74 ha; diện tích đất lâm nghiệp không có rừng là 1,06 ha).</w:t>
      </w:r>
    </w:p>
    <w:p w14:paraId="5FCE7AC3" w14:textId="77777777" w:rsidR="0022280E" w:rsidRPr="0022280E" w:rsidRDefault="0022280E" w:rsidP="00FF6278">
      <w:pPr>
        <w:tabs>
          <w:tab w:val="left" w:pos="426"/>
        </w:tabs>
        <w:spacing w:before="120" w:after="120"/>
        <w:ind w:firstLine="567"/>
        <w:rPr>
          <w:rFonts w:ascii="Times New Roman" w:hAnsi="Times New Roman"/>
          <w:b/>
        </w:rPr>
      </w:pPr>
      <w:r w:rsidRPr="0022280E">
        <w:rPr>
          <w:rFonts w:ascii="Times New Roman" w:hAnsi="Times New Roman"/>
          <w:lang w:val="nl-NL"/>
        </w:rPr>
        <w:t xml:space="preserve">- </w:t>
      </w:r>
      <w:r w:rsidRPr="0022280E">
        <w:rPr>
          <w:rFonts w:ascii="Times New Roman" w:hAnsi="Times New Roman"/>
        </w:rPr>
        <w:t>Diện tích</w:t>
      </w:r>
      <w:r w:rsidRPr="0022280E">
        <w:rPr>
          <w:rFonts w:ascii="Times New Roman" w:hAnsi="Times New Roman"/>
          <w:lang w:val="nl-NL"/>
        </w:rPr>
        <w:t xml:space="preserve"> trình chủ trương chuyển mục đích sử dụng rừng sang mục đích khác để thực hiện dự án là 4,74 ha. </w:t>
      </w:r>
    </w:p>
    <w:p w14:paraId="0F487910" w14:textId="77777777" w:rsidR="0022280E" w:rsidRPr="0022280E" w:rsidRDefault="0022280E" w:rsidP="00FF6278">
      <w:pPr>
        <w:tabs>
          <w:tab w:val="left" w:pos="426"/>
        </w:tabs>
        <w:spacing w:before="120" w:after="120"/>
        <w:ind w:firstLine="567"/>
        <w:rPr>
          <w:rFonts w:ascii="Times New Roman" w:hAnsi="Times New Roman"/>
          <w:b/>
        </w:rPr>
      </w:pPr>
      <w:r w:rsidRPr="0022280E">
        <w:rPr>
          <w:rFonts w:ascii="Times New Roman" w:hAnsi="Times New Roman"/>
          <w:lang w:val="nl-NL"/>
        </w:rPr>
        <w:t>- Vị trí khu rừng đề nghị chuyển mục đích sử dụng rừng: Tại khoảnh 1, 2 tiểu khu 488, thị trấn Măng Đen, huyện Kon Plông, tỉnh Kon Tum.</w:t>
      </w:r>
    </w:p>
    <w:p w14:paraId="6A5915B4" w14:textId="77777777" w:rsidR="0022280E" w:rsidRPr="0022280E" w:rsidRDefault="0022280E" w:rsidP="00FF6278">
      <w:pPr>
        <w:tabs>
          <w:tab w:val="left" w:pos="426"/>
        </w:tabs>
        <w:spacing w:before="120" w:after="120"/>
        <w:ind w:firstLine="567"/>
        <w:rPr>
          <w:rFonts w:ascii="Times New Roman" w:hAnsi="Times New Roman"/>
          <w:b/>
        </w:rPr>
      </w:pPr>
      <w:r w:rsidRPr="0022280E">
        <w:rPr>
          <w:rFonts w:ascii="Times New Roman" w:hAnsi="Times New Roman"/>
        </w:rPr>
        <w:t xml:space="preserve">- Đối tượng và đất rừng đề nghị chuyển đổi: Rừng thông trồng quy hoạch chức năng sản xuất. </w:t>
      </w:r>
    </w:p>
    <w:p w14:paraId="76A291C0" w14:textId="77777777" w:rsidR="0022280E" w:rsidRPr="0022280E" w:rsidRDefault="00AC6F77" w:rsidP="00FF6278">
      <w:pPr>
        <w:tabs>
          <w:tab w:val="left" w:pos="426"/>
        </w:tabs>
        <w:spacing w:before="120" w:after="120"/>
        <w:ind w:firstLine="567"/>
        <w:rPr>
          <w:rFonts w:ascii="Times New Roman" w:hAnsi="Times New Roman"/>
          <w:b/>
        </w:rPr>
      </w:pPr>
      <w:r>
        <w:rPr>
          <w:rFonts w:ascii="Times New Roman" w:hAnsi="Times New Roman"/>
          <w:b/>
        </w:rPr>
        <w:t>d</w:t>
      </w:r>
      <w:r w:rsidR="00F17EE2">
        <w:rPr>
          <w:rFonts w:ascii="Times New Roman" w:hAnsi="Times New Roman"/>
          <w:b/>
        </w:rPr>
        <w:t>)</w:t>
      </w:r>
      <w:r w:rsidR="0022280E" w:rsidRPr="0022280E">
        <w:rPr>
          <w:rFonts w:ascii="Times New Roman" w:hAnsi="Times New Roman"/>
          <w:b/>
        </w:rPr>
        <w:t xml:space="preserve"> Hiệu quả kinh tế - xã hội của dự án: </w:t>
      </w:r>
      <w:r w:rsidR="0022280E" w:rsidRPr="0022280E">
        <w:rPr>
          <w:rFonts w:ascii="Times New Roman" w:hAnsi="Times New Roman"/>
        </w:rPr>
        <w:t xml:space="preserve">Góp phần tạo điều kiện cho việc phát triển kinh tế - xã hội của địa phương theo định hướng của quy hoạch chung được Chính phủ phê duyệt, đồng thời đảm bảo nguồn thu tiền sử dụng đất năm 2021 trên địa bàn huyện theo Kế hoạch; thu hút mở rộng dân cư thị trấn. </w:t>
      </w:r>
    </w:p>
    <w:p w14:paraId="55BE5A26" w14:textId="77777777" w:rsidR="0022280E" w:rsidRPr="0022280E" w:rsidRDefault="00AC6F77" w:rsidP="00FF6278">
      <w:pPr>
        <w:spacing w:before="120" w:after="120"/>
        <w:ind w:firstLine="567"/>
        <w:rPr>
          <w:rFonts w:ascii="Times New Roman" w:hAnsi="Times New Roman"/>
        </w:rPr>
      </w:pPr>
      <w:r>
        <w:rPr>
          <w:rFonts w:ascii="Times New Roman" w:hAnsi="Times New Roman"/>
          <w:b/>
          <w:szCs w:val="28"/>
        </w:rPr>
        <w:t>d</w:t>
      </w:r>
      <w:r w:rsidR="00F17EE2">
        <w:rPr>
          <w:rFonts w:ascii="Times New Roman" w:hAnsi="Times New Roman"/>
          <w:b/>
          <w:szCs w:val="28"/>
        </w:rPr>
        <w:t>)</w:t>
      </w:r>
      <w:r w:rsidR="0022280E" w:rsidRPr="0022280E">
        <w:rPr>
          <w:rFonts w:ascii="Times New Roman" w:hAnsi="Times New Roman"/>
          <w:b/>
          <w:szCs w:val="28"/>
        </w:rPr>
        <w:t xml:space="preserve"> Đề xuất, kiến nghị: </w:t>
      </w:r>
      <w:r w:rsidR="0022280E" w:rsidRPr="0022280E">
        <w:rPr>
          <w:rFonts w:ascii="Times New Roman" w:hAnsi="Times New Roman"/>
          <w:szCs w:val="28"/>
          <w:lang w:val="pt-BR"/>
        </w:rPr>
        <w:t xml:space="preserve">Ủy ban nhân dân tỉnh kính trình </w:t>
      </w:r>
      <w:r w:rsidR="0022280E" w:rsidRPr="0022280E">
        <w:rPr>
          <w:rFonts w:ascii="Times New Roman" w:hAnsi="Times New Roman"/>
        </w:rPr>
        <w:t>Hội đồng nhân dân tỉnh</w:t>
      </w:r>
      <w:r w:rsidR="0022280E" w:rsidRPr="0022280E">
        <w:rPr>
          <w:rFonts w:ascii="Times New Roman" w:hAnsi="Times New Roman"/>
          <w:szCs w:val="28"/>
        </w:rPr>
        <w:t xml:space="preserve"> </w:t>
      </w:r>
      <w:r w:rsidR="0022280E" w:rsidRPr="0022280E">
        <w:rPr>
          <w:rFonts w:ascii="Times New Roman" w:hAnsi="Times New Roman"/>
          <w:szCs w:val="28"/>
          <w:lang w:val="pt-BR"/>
        </w:rPr>
        <w:t xml:space="preserve">xem xét chủ trương chuyển mục đích sử dụng rừng trồng để </w:t>
      </w:r>
      <w:r w:rsidR="0022280E" w:rsidRPr="0022280E">
        <w:rPr>
          <w:rFonts w:ascii="Times New Roman" w:hAnsi="Times New Roman"/>
          <w:szCs w:val="28"/>
        </w:rPr>
        <w:t>làm cơ sở triển khai thực hiện các bước tiếp theo của dự án theo quy định, cụ thể:</w:t>
      </w:r>
      <w:r w:rsidR="0022280E" w:rsidRPr="0022280E">
        <w:rPr>
          <w:rFonts w:ascii="Times New Roman" w:hAnsi="Times New Roman"/>
        </w:rPr>
        <w:t xml:space="preserve"> Vị trí</w:t>
      </w:r>
      <w:r w:rsidR="00570481">
        <w:rPr>
          <w:rFonts w:ascii="Times New Roman" w:hAnsi="Times New Roman"/>
        </w:rPr>
        <w:t xml:space="preserve"> t</w:t>
      </w:r>
      <w:r w:rsidR="0022280E" w:rsidRPr="0022280E">
        <w:rPr>
          <w:rFonts w:ascii="Times New Roman" w:hAnsi="Times New Roman"/>
          <w:lang w:val="nl-NL"/>
        </w:rPr>
        <w:t>ại khoảnh 1, 2 tiểu khu 488, thị trấn Măng Đen</w:t>
      </w:r>
      <w:r w:rsidR="00570481">
        <w:rPr>
          <w:rFonts w:ascii="Times New Roman" w:hAnsi="Times New Roman"/>
          <w:lang w:val="nl-NL"/>
        </w:rPr>
        <w:t xml:space="preserve">, huyện Kon Plông, tỉnh Kon Tum; </w:t>
      </w:r>
      <w:r w:rsidR="0022280E" w:rsidRPr="0022280E">
        <w:rPr>
          <w:rFonts w:ascii="Times New Roman" w:hAnsi="Times New Roman"/>
        </w:rPr>
        <w:t>Di</w:t>
      </w:r>
      <w:r w:rsidR="00570481">
        <w:rPr>
          <w:rFonts w:ascii="Times New Roman" w:hAnsi="Times New Roman"/>
        </w:rPr>
        <w:t>ện tích rừng đề nghị chuyển đổi</w:t>
      </w:r>
      <w:r w:rsidR="0022280E" w:rsidRPr="0022280E">
        <w:rPr>
          <w:rFonts w:ascii="Times New Roman" w:hAnsi="Times New Roman"/>
        </w:rPr>
        <w:t xml:space="preserve"> </w:t>
      </w:r>
      <w:r w:rsidR="00570481">
        <w:rPr>
          <w:rFonts w:ascii="Times New Roman" w:hAnsi="Times New Roman"/>
          <w:lang w:val="nl-NL"/>
        </w:rPr>
        <w:t xml:space="preserve">4,74 ha; </w:t>
      </w:r>
      <w:r w:rsidR="0022280E" w:rsidRPr="0022280E">
        <w:rPr>
          <w:rFonts w:ascii="Times New Roman" w:hAnsi="Times New Roman"/>
        </w:rPr>
        <w:t>Loại rừng</w:t>
      </w:r>
      <w:r w:rsidR="00570481">
        <w:rPr>
          <w:rFonts w:ascii="Times New Roman" w:hAnsi="Times New Roman"/>
        </w:rPr>
        <w:t xml:space="preserve"> sản xuất; Nguồn gốc hành thành rừng là rừng trồng; </w:t>
      </w:r>
      <w:r w:rsidR="0022280E" w:rsidRPr="0022280E">
        <w:rPr>
          <w:rFonts w:ascii="Times New Roman" w:hAnsi="Times New Roman"/>
          <w:szCs w:val="28"/>
        </w:rPr>
        <w:t xml:space="preserve">Loài cây: Thông ba lá. </w:t>
      </w:r>
    </w:p>
    <w:p w14:paraId="02955720" w14:textId="77777777" w:rsidR="00AC1B06" w:rsidRPr="00AA1EC2" w:rsidRDefault="00AC1B06" w:rsidP="00FF6278">
      <w:pPr>
        <w:spacing w:before="120" w:after="120"/>
        <w:ind w:firstLine="567"/>
        <w:rPr>
          <w:rFonts w:ascii="Times New Roman" w:hAnsi="Times New Roman"/>
          <w:b/>
          <w:color w:val="000000" w:themeColor="text1"/>
          <w:szCs w:val="28"/>
          <w:shd w:val="clear" w:color="auto" w:fill="FFFFFF"/>
        </w:rPr>
      </w:pPr>
      <w:r w:rsidRPr="00AA1EC2">
        <w:rPr>
          <w:rFonts w:ascii="Times New Roman" w:hAnsi="Times New Roman"/>
          <w:b/>
          <w:color w:val="000000" w:themeColor="text1"/>
          <w:szCs w:val="28"/>
          <w:shd w:val="clear" w:color="auto" w:fill="FFFFFF"/>
        </w:rPr>
        <w:t xml:space="preserve">5. </w:t>
      </w:r>
      <w:r w:rsidR="00AA1EC2" w:rsidRPr="00AA1EC2">
        <w:rPr>
          <w:rFonts w:ascii="Times New Roman" w:hAnsi="Times New Roman"/>
          <w:b/>
          <w:color w:val="000000" w:themeColor="text1"/>
          <w:szCs w:val="28"/>
          <w:shd w:val="clear" w:color="auto" w:fill="FFFFFF"/>
        </w:rPr>
        <w:t xml:space="preserve">Tờ trình số </w:t>
      </w:r>
      <w:r w:rsidR="00AA1EC2">
        <w:rPr>
          <w:rFonts w:ascii="Times New Roman" w:hAnsi="Times New Roman"/>
          <w:b/>
          <w:color w:val="000000" w:themeColor="text1"/>
          <w:szCs w:val="28"/>
          <w:shd w:val="clear" w:color="auto" w:fill="FFFFFF"/>
        </w:rPr>
        <w:t>36/TTr-UBND ngày 15 tháng 4 năm 2022 quyết định thời gian</w:t>
      </w:r>
      <w:r w:rsidR="00AA1EC2" w:rsidRPr="00AA1EC2">
        <w:rPr>
          <w:rFonts w:ascii="Times New Roman" w:hAnsi="Times New Roman"/>
          <w:b/>
          <w:szCs w:val="28"/>
          <w:shd w:val="clear" w:color="auto" w:fill="FFFFFF"/>
        </w:rPr>
        <w:t xml:space="preserve"> bố trí kế hoạch vốn đầu tư công năm 2022 cho một số dự án</w:t>
      </w:r>
      <w:r w:rsidR="00B410A9">
        <w:rPr>
          <w:rFonts w:ascii="Times New Roman" w:hAnsi="Times New Roman"/>
          <w:b/>
          <w:szCs w:val="28"/>
          <w:shd w:val="clear" w:color="auto" w:fill="FFFFFF"/>
        </w:rPr>
        <w:t xml:space="preserve"> </w:t>
      </w:r>
      <w:r w:rsidR="00AA1EC2" w:rsidRPr="00AA1EC2">
        <w:rPr>
          <w:rFonts w:ascii="Times New Roman" w:hAnsi="Times New Roman"/>
          <w:b/>
          <w:szCs w:val="28"/>
          <w:shd w:val="clear" w:color="auto" w:fill="FFFFFF"/>
        </w:rPr>
        <w:t>sử dụng vốn ngân sách địa phương đã quá thời gian bố trí</w:t>
      </w:r>
    </w:p>
    <w:p w14:paraId="363C08A5" w14:textId="77777777" w:rsidR="00B410A9" w:rsidRDefault="00B410A9" w:rsidP="00FF6278">
      <w:pPr>
        <w:tabs>
          <w:tab w:val="left" w:pos="981"/>
        </w:tabs>
        <w:spacing w:before="120" w:after="120"/>
        <w:ind w:firstLine="567"/>
        <w:rPr>
          <w:rFonts w:ascii="Times New Roman" w:hAnsi="Times New Roman"/>
          <w:i/>
          <w:szCs w:val="28"/>
        </w:rPr>
      </w:pPr>
      <w:r w:rsidRPr="00B410A9">
        <w:rPr>
          <w:rFonts w:ascii="Times New Roman" w:hAnsi="Times New Roman"/>
          <w:szCs w:val="28"/>
        </w:rPr>
        <w:t xml:space="preserve">Qua rà soát và tổng hợp báo cáo, đề xuất của các đơn vị, địa phương thì có một số dự án có thời gian bố trí vốn thực hiện chưa đáp ứng thời hạn theo quy định cần được tiếp tục bố trí vốn trong năm 2022. </w:t>
      </w:r>
      <w:r w:rsidR="00646015">
        <w:rPr>
          <w:rFonts w:ascii="Times New Roman" w:hAnsi="Times New Roman"/>
          <w:szCs w:val="28"/>
        </w:rPr>
        <w:t>Đ</w:t>
      </w:r>
      <w:r w:rsidRPr="00B410A9">
        <w:rPr>
          <w:rFonts w:ascii="Times New Roman" w:hAnsi="Times New Roman"/>
          <w:szCs w:val="28"/>
        </w:rPr>
        <w:t>ể tạo điều kiện cho các đơn vị có cơ sở tiếp tục bố trí vốn đầu tư hoàn thành các dự án đưa vào khai thác sử dụng, phát huy tối đa hiệu quả đầu tư từ các nguồn vốn đã bố trí</w:t>
      </w:r>
      <w:r>
        <w:rPr>
          <w:rFonts w:ascii="Times New Roman" w:hAnsi="Times New Roman"/>
          <w:szCs w:val="28"/>
        </w:rPr>
        <w:t>, Ủy ban nhân dân tỉnh</w:t>
      </w:r>
      <w:r w:rsidRPr="00B410A9">
        <w:rPr>
          <w:rFonts w:ascii="Times New Roman" w:hAnsi="Times New Roman"/>
          <w:szCs w:val="28"/>
        </w:rPr>
        <w:t xml:space="preserve"> trình Hội đồng nhân dân tỉnh xem xét, quyết định tiếp tục bố trí kế hoạch vốn đầu tư công năm 2022 cho các dự án </w:t>
      </w:r>
      <w:r>
        <w:rPr>
          <w:rFonts w:ascii="Times New Roman" w:hAnsi="Times New Roman"/>
          <w:szCs w:val="28"/>
        </w:rPr>
        <w:t xml:space="preserve">theo </w:t>
      </w:r>
      <w:r w:rsidRPr="00B410A9">
        <w:rPr>
          <w:rFonts w:ascii="Times New Roman" w:hAnsi="Times New Roman"/>
          <w:szCs w:val="28"/>
        </w:rPr>
        <w:t>quy định tại khoản 2, Điều 52 Luật Đầu tư công.</w:t>
      </w:r>
      <w:r>
        <w:rPr>
          <w:rFonts w:ascii="Times New Roman" w:hAnsi="Times New Roman"/>
          <w:szCs w:val="28"/>
        </w:rPr>
        <w:t xml:space="preserve"> </w:t>
      </w:r>
      <w:r w:rsidRPr="00B410A9">
        <w:rPr>
          <w:rFonts w:ascii="Times New Roman" w:hAnsi="Times New Roman"/>
          <w:szCs w:val="28"/>
        </w:rPr>
        <w:t xml:space="preserve">Ngoài ra, qua rà soát thì có một số dự án mặc dù đã quá thời gian bố trí vốn nhưng đã được Ủy ban nhân dân tỉnh trình Hội đồng nhân dân tỉnh thống nhất </w:t>
      </w:r>
      <w:r w:rsidRPr="00B410A9">
        <w:rPr>
          <w:rFonts w:ascii="Times New Roman" w:hAnsi="Times New Roman"/>
          <w:szCs w:val="28"/>
        </w:rPr>
        <w:lastRenderedPageBreak/>
        <w:t>bố trí kế hoạch vốn năm 2021 và năm 2022; đồng thời, các dự án này không có nhu cầu tiếp tục bố trí vốn. Do đó, Ủy ban nhân dân tỉnh báo cáo và đề xuất Hội đồng nhân dân tỉnh không xem xét việc ban hành Nghị quyết đối với các dự án này</w:t>
      </w:r>
      <w:r>
        <w:rPr>
          <w:rFonts w:ascii="Times New Roman" w:hAnsi="Times New Roman"/>
          <w:szCs w:val="28"/>
        </w:rPr>
        <w:t xml:space="preserve"> </w:t>
      </w:r>
      <w:r>
        <w:rPr>
          <w:rFonts w:ascii="Times New Roman" w:hAnsi="Times New Roman"/>
          <w:i/>
          <w:szCs w:val="28"/>
        </w:rPr>
        <w:t>(chi tiết các phụ lục kèm theo Tờ trình số 36/TTr-UBDN ngày 15 tháng 4 năm 2022 của Ủy ban nhân dân tỉnh).</w:t>
      </w:r>
    </w:p>
    <w:p w14:paraId="38246741" w14:textId="77777777" w:rsidR="007F11BE" w:rsidRDefault="00B410A9" w:rsidP="00FF6278">
      <w:pPr>
        <w:tabs>
          <w:tab w:val="left" w:pos="981"/>
        </w:tabs>
        <w:spacing w:before="120" w:after="120"/>
        <w:ind w:firstLine="567"/>
        <w:rPr>
          <w:rFonts w:ascii="Times New Roman" w:hAnsi="Times New Roman"/>
          <w:b/>
          <w:szCs w:val="28"/>
          <w:shd w:val="clear" w:color="auto" w:fill="FFFFFF"/>
        </w:rPr>
      </w:pPr>
      <w:r w:rsidRPr="00B410A9">
        <w:rPr>
          <w:rFonts w:ascii="Times New Roman" w:hAnsi="Times New Roman"/>
          <w:b/>
          <w:szCs w:val="28"/>
        </w:rPr>
        <w:t xml:space="preserve">6. </w:t>
      </w:r>
      <w:r w:rsidR="0063483B">
        <w:rPr>
          <w:rFonts w:ascii="Times New Roman" w:hAnsi="Times New Roman"/>
          <w:b/>
          <w:szCs w:val="28"/>
        </w:rPr>
        <w:t xml:space="preserve">Tờ trình số 39/TTr-UBND ngày 15 tháng 4 năm 2022 </w:t>
      </w:r>
      <w:r w:rsidR="0063483B" w:rsidRPr="0063483B">
        <w:rPr>
          <w:rFonts w:ascii="Times New Roman" w:hAnsi="Times New Roman"/>
          <w:b/>
          <w:szCs w:val="28"/>
          <w:shd w:val="clear" w:color="auto" w:fill="FFFFFF"/>
        </w:rPr>
        <w:t>kéo dài thời gian thực hiện và giải ngân kế hoạch năm 2021 sang năm 2022 và phân bổ kế hoạch năm 2022 từ nguồn kế hoạch năm 2021 chuyển nguồn sang năm 2022 chưa phân bổ chi tiết</w:t>
      </w:r>
    </w:p>
    <w:p w14:paraId="6799F3C4" w14:textId="77777777" w:rsidR="0048525C" w:rsidRPr="0048525C" w:rsidRDefault="0048525C" w:rsidP="00FF6278">
      <w:pPr>
        <w:tabs>
          <w:tab w:val="left" w:pos="981"/>
        </w:tabs>
        <w:spacing w:before="120" w:after="120"/>
        <w:ind w:firstLine="567"/>
        <w:rPr>
          <w:rFonts w:ascii="Times New Roman" w:hAnsi="Times New Roman"/>
          <w:b/>
          <w:szCs w:val="28"/>
        </w:rPr>
      </w:pPr>
      <w:r w:rsidRPr="0048525C">
        <w:rPr>
          <w:rFonts w:ascii="Times New Roman" w:hAnsi="Times New Roman"/>
          <w:b/>
          <w:szCs w:val="28"/>
        </w:rPr>
        <w:t xml:space="preserve">a) </w:t>
      </w:r>
      <w:r w:rsidRPr="0048525C">
        <w:rPr>
          <w:rFonts w:ascii="Times New Roman" w:hAnsi="Times New Roman" w:hint="eastAsia"/>
          <w:b/>
          <w:szCs w:val="28"/>
        </w:rPr>
        <w:t>Đ</w:t>
      </w:r>
      <w:r w:rsidRPr="0048525C">
        <w:rPr>
          <w:rFonts w:ascii="Times New Roman" w:hAnsi="Times New Roman"/>
          <w:b/>
          <w:szCs w:val="28"/>
        </w:rPr>
        <w:t>ối với các dự án sử dụng nguồn vốn do cấp tỉnh quản lý</w:t>
      </w:r>
    </w:p>
    <w:p w14:paraId="1829872A" w14:textId="77777777" w:rsidR="0048525C" w:rsidRPr="0048525C" w:rsidRDefault="0048525C" w:rsidP="00FF6278">
      <w:pPr>
        <w:tabs>
          <w:tab w:val="left" w:pos="981"/>
        </w:tabs>
        <w:spacing w:before="120" w:after="120"/>
        <w:ind w:firstLine="567"/>
        <w:rPr>
          <w:rFonts w:ascii="Times New Roman" w:hAnsi="Times New Roman"/>
          <w:szCs w:val="28"/>
        </w:rPr>
      </w:pPr>
      <w:r w:rsidRPr="0048525C">
        <w:rPr>
          <w:rFonts w:ascii="Times New Roman" w:hAnsi="Times New Roman"/>
          <w:szCs w:val="28"/>
        </w:rPr>
        <w:t>C</w:t>
      </w:r>
      <w:r w:rsidRPr="0048525C">
        <w:rPr>
          <w:rFonts w:ascii="Times New Roman" w:hAnsi="Times New Roman" w:hint="eastAsia"/>
          <w:szCs w:val="28"/>
        </w:rPr>
        <w:t>ă</w:t>
      </w:r>
      <w:r w:rsidRPr="0048525C">
        <w:rPr>
          <w:rFonts w:ascii="Times New Roman" w:hAnsi="Times New Roman"/>
          <w:szCs w:val="28"/>
        </w:rPr>
        <w:t xml:space="preserve">n cứ quy </w:t>
      </w:r>
      <w:r w:rsidRPr="0048525C">
        <w:rPr>
          <w:rFonts w:ascii="Times New Roman" w:hAnsi="Times New Roman" w:hint="eastAsia"/>
          <w:szCs w:val="28"/>
        </w:rPr>
        <w:t>đ</w:t>
      </w:r>
      <w:r w:rsidRPr="0048525C">
        <w:rPr>
          <w:rFonts w:ascii="Times New Roman" w:hAnsi="Times New Roman"/>
          <w:szCs w:val="28"/>
        </w:rPr>
        <w:t xml:space="preserve">ịnh của Luật </w:t>
      </w:r>
      <w:r w:rsidRPr="0048525C">
        <w:rPr>
          <w:rFonts w:ascii="Times New Roman" w:hAnsi="Times New Roman" w:hint="eastAsia"/>
          <w:szCs w:val="28"/>
        </w:rPr>
        <w:t>Đ</w:t>
      </w:r>
      <w:r w:rsidRPr="0048525C">
        <w:rPr>
          <w:rFonts w:ascii="Times New Roman" w:hAnsi="Times New Roman"/>
          <w:szCs w:val="28"/>
        </w:rPr>
        <w:t>ầu t</w:t>
      </w:r>
      <w:r w:rsidRPr="0048525C">
        <w:rPr>
          <w:rFonts w:ascii="Times New Roman" w:hAnsi="Times New Roman" w:hint="eastAsia"/>
          <w:szCs w:val="28"/>
        </w:rPr>
        <w:t>ư</w:t>
      </w:r>
      <w:r w:rsidRPr="0048525C">
        <w:rPr>
          <w:rFonts w:ascii="Times New Roman" w:hAnsi="Times New Roman"/>
          <w:szCs w:val="28"/>
        </w:rPr>
        <w:t xml:space="preserve"> công, Luật Ngân sách Nhà n</w:t>
      </w:r>
      <w:r w:rsidRPr="0048525C">
        <w:rPr>
          <w:rFonts w:ascii="Times New Roman" w:hAnsi="Times New Roman" w:hint="eastAsia"/>
          <w:szCs w:val="28"/>
        </w:rPr>
        <w:t>ư</w:t>
      </w:r>
      <w:r w:rsidRPr="0048525C">
        <w:rPr>
          <w:rFonts w:ascii="Times New Roman" w:hAnsi="Times New Roman"/>
          <w:szCs w:val="28"/>
        </w:rPr>
        <w:t>ớc và tình hình thực hiện giải ngân kế hoạch vốn n</w:t>
      </w:r>
      <w:r w:rsidRPr="0048525C">
        <w:rPr>
          <w:rFonts w:ascii="Times New Roman" w:hAnsi="Times New Roman" w:hint="eastAsia"/>
          <w:szCs w:val="28"/>
        </w:rPr>
        <w:t>ă</w:t>
      </w:r>
      <w:r w:rsidRPr="0048525C">
        <w:rPr>
          <w:rFonts w:ascii="Times New Roman" w:hAnsi="Times New Roman"/>
          <w:szCs w:val="28"/>
        </w:rPr>
        <w:t xml:space="preserve">m 2021, Ủy ban nhân dân tỉnh </w:t>
      </w:r>
      <w:r w:rsidRPr="0048525C">
        <w:rPr>
          <w:rFonts w:ascii="Times New Roman" w:hAnsi="Times New Roman" w:hint="eastAsia"/>
          <w:szCs w:val="28"/>
        </w:rPr>
        <w:t>đã</w:t>
      </w:r>
      <w:r w:rsidRPr="0048525C">
        <w:rPr>
          <w:rFonts w:ascii="Times New Roman" w:hAnsi="Times New Roman"/>
          <w:szCs w:val="28"/>
        </w:rPr>
        <w:t xml:space="preserve"> chuyển nguồn vốn </w:t>
      </w:r>
      <w:r w:rsidRPr="0048525C">
        <w:rPr>
          <w:rFonts w:ascii="Times New Roman" w:hAnsi="Times New Roman" w:hint="eastAsia"/>
          <w:szCs w:val="28"/>
        </w:rPr>
        <w:t>đ</w:t>
      </w:r>
      <w:r w:rsidRPr="0048525C">
        <w:rPr>
          <w:rFonts w:ascii="Times New Roman" w:hAnsi="Times New Roman"/>
          <w:szCs w:val="28"/>
        </w:rPr>
        <w:t>ầu t</w:t>
      </w:r>
      <w:r w:rsidRPr="0048525C">
        <w:rPr>
          <w:rFonts w:ascii="Times New Roman" w:hAnsi="Times New Roman" w:hint="eastAsia"/>
          <w:szCs w:val="28"/>
        </w:rPr>
        <w:t>ư</w:t>
      </w:r>
      <w:r w:rsidRPr="0048525C">
        <w:rPr>
          <w:rFonts w:ascii="Times New Roman" w:hAnsi="Times New Roman"/>
          <w:szCs w:val="28"/>
        </w:rPr>
        <w:t xml:space="preserve"> phát triển ngân sách tỉnh không giải ngân hết n</w:t>
      </w:r>
      <w:r w:rsidRPr="0048525C">
        <w:rPr>
          <w:rFonts w:ascii="Times New Roman" w:hAnsi="Times New Roman" w:hint="eastAsia"/>
          <w:szCs w:val="28"/>
        </w:rPr>
        <w:t>ă</w:t>
      </w:r>
      <w:r w:rsidRPr="0048525C">
        <w:rPr>
          <w:rFonts w:ascii="Times New Roman" w:hAnsi="Times New Roman"/>
          <w:szCs w:val="28"/>
        </w:rPr>
        <w:t>m 2021 sang n</w:t>
      </w:r>
      <w:r w:rsidRPr="0048525C">
        <w:rPr>
          <w:rFonts w:ascii="Times New Roman" w:hAnsi="Times New Roman" w:hint="eastAsia"/>
          <w:szCs w:val="28"/>
        </w:rPr>
        <w:t>ă</w:t>
      </w:r>
      <w:r w:rsidRPr="0048525C">
        <w:rPr>
          <w:rFonts w:ascii="Times New Roman" w:hAnsi="Times New Roman"/>
          <w:szCs w:val="28"/>
        </w:rPr>
        <w:t xml:space="preserve">m 2022 với tổng số tiền là </w:t>
      </w:r>
      <w:r w:rsidRPr="0048525C">
        <w:rPr>
          <w:rFonts w:ascii="Times New Roman" w:hAnsi="Times New Roman"/>
          <w:b/>
          <w:szCs w:val="28"/>
        </w:rPr>
        <w:t xml:space="preserve">86.803 triệu </w:t>
      </w:r>
      <w:r w:rsidRPr="0048525C">
        <w:rPr>
          <w:rFonts w:ascii="Times New Roman" w:hAnsi="Times New Roman" w:hint="eastAsia"/>
          <w:b/>
          <w:szCs w:val="28"/>
        </w:rPr>
        <w:t>đ</w:t>
      </w:r>
      <w:r w:rsidRPr="0048525C">
        <w:rPr>
          <w:rFonts w:ascii="Times New Roman" w:hAnsi="Times New Roman"/>
          <w:b/>
          <w:szCs w:val="28"/>
        </w:rPr>
        <w:t>ồng</w:t>
      </w:r>
      <w:r w:rsidRPr="0048525C">
        <w:rPr>
          <w:rFonts w:ascii="Times New Roman" w:hAnsi="Times New Roman"/>
          <w:szCs w:val="28"/>
        </w:rPr>
        <w:t xml:space="preserve"> tại Quyết </w:t>
      </w:r>
      <w:r w:rsidRPr="0048525C">
        <w:rPr>
          <w:rFonts w:ascii="Times New Roman" w:hAnsi="Times New Roman" w:hint="eastAsia"/>
          <w:szCs w:val="28"/>
        </w:rPr>
        <w:t>đ</w:t>
      </w:r>
      <w:r w:rsidRPr="0048525C">
        <w:rPr>
          <w:rFonts w:ascii="Times New Roman" w:hAnsi="Times New Roman"/>
          <w:szCs w:val="28"/>
        </w:rPr>
        <w:t>ịnh số 169/Q</w:t>
      </w:r>
      <w:r w:rsidRPr="0048525C">
        <w:rPr>
          <w:rFonts w:ascii="Times New Roman" w:hAnsi="Times New Roman" w:hint="eastAsia"/>
          <w:szCs w:val="28"/>
        </w:rPr>
        <w:t>Đ</w:t>
      </w:r>
      <w:r w:rsidRPr="0048525C">
        <w:rPr>
          <w:rFonts w:ascii="Times New Roman" w:hAnsi="Times New Roman"/>
          <w:szCs w:val="28"/>
        </w:rPr>
        <w:t>-UBND ngày 05 tháng 4 n</w:t>
      </w:r>
      <w:r w:rsidRPr="0048525C">
        <w:rPr>
          <w:rFonts w:ascii="Times New Roman" w:hAnsi="Times New Roman" w:hint="eastAsia"/>
          <w:szCs w:val="28"/>
        </w:rPr>
        <w:t>ă</w:t>
      </w:r>
      <w:r w:rsidRPr="0048525C">
        <w:rPr>
          <w:rFonts w:ascii="Times New Roman" w:hAnsi="Times New Roman"/>
          <w:szCs w:val="28"/>
        </w:rPr>
        <w:t xml:space="preserve">m 2022. Qua rà soát, Ủy ban nhân dân tỉnh kính trình Hội </w:t>
      </w:r>
      <w:r w:rsidRPr="0048525C">
        <w:rPr>
          <w:rFonts w:ascii="Times New Roman" w:hAnsi="Times New Roman" w:hint="eastAsia"/>
          <w:szCs w:val="28"/>
        </w:rPr>
        <w:t>đ</w:t>
      </w:r>
      <w:r w:rsidRPr="0048525C">
        <w:rPr>
          <w:rFonts w:ascii="Times New Roman" w:hAnsi="Times New Roman"/>
          <w:szCs w:val="28"/>
        </w:rPr>
        <w:t xml:space="preserve">ồng nhân dân tỉnh xử lý </w:t>
      </w:r>
      <w:r w:rsidRPr="0048525C">
        <w:rPr>
          <w:rFonts w:ascii="Times New Roman" w:hAnsi="Times New Roman" w:hint="eastAsia"/>
          <w:szCs w:val="28"/>
        </w:rPr>
        <w:t>đ</w:t>
      </w:r>
      <w:r w:rsidRPr="0048525C">
        <w:rPr>
          <w:rFonts w:ascii="Times New Roman" w:hAnsi="Times New Roman"/>
          <w:szCs w:val="28"/>
        </w:rPr>
        <w:t>ối với số vốn n</w:t>
      </w:r>
      <w:r w:rsidRPr="0048525C">
        <w:rPr>
          <w:rFonts w:ascii="Times New Roman" w:hAnsi="Times New Roman" w:hint="eastAsia"/>
          <w:szCs w:val="28"/>
        </w:rPr>
        <w:t>ă</w:t>
      </w:r>
      <w:r w:rsidRPr="0048525C">
        <w:rPr>
          <w:rFonts w:ascii="Times New Roman" w:hAnsi="Times New Roman"/>
          <w:szCs w:val="28"/>
        </w:rPr>
        <w:t xml:space="preserve">m 2021 chuyển nguồn sang 2022 thuộc thẩm quyền của Hội </w:t>
      </w:r>
      <w:r w:rsidRPr="0048525C">
        <w:rPr>
          <w:rFonts w:ascii="Times New Roman" w:hAnsi="Times New Roman" w:hint="eastAsia"/>
          <w:szCs w:val="28"/>
        </w:rPr>
        <w:t>đ</w:t>
      </w:r>
      <w:r w:rsidRPr="0048525C">
        <w:rPr>
          <w:rFonts w:ascii="Times New Roman" w:hAnsi="Times New Roman"/>
          <w:szCs w:val="28"/>
        </w:rPr>
        <w:t>ồng nhân dân tỉnh nh</w:t>
      </w:r>
      <w:r w:rsidRPr="0048525C">
        <w:rPr>
          <w:rFonts w:ascii="Times New Roman" w:hAnsi="Times New Roman" w:hint="eastAsia"/>
          <w:szCs w:val="28"/>
        </w:rPr>
        <w:t>ư</w:t>
      </w:r>
      <w:r w:rsidRPr="0048525C">
        <w:rPr>
          <w:rFonts w:ascii="Times New Roman" w:hAnsi="Times New Roman"/>
          <w:szCs w:val="28"/>
        </w:rPr>
        <w:t xml:space="preserve"> sau:</w:t>
      </w:r>
    </w:p>
    <w:p w14:paraId="0C330B63" w14:textId="77777777" w:rsidR="0048525C" w:rsidRPr="0048525C" w:rsidRDefault="0048525C" w:rsidP="00FF6278">
      <w:pPr>
        <w:tabs>
          <w:tab w:val="left" w:pos="981"/>
        </w:tabs>
        <w:spacing w:before="120" w:after="120"/>
        <w:ind w:firstLine="567"/>
        <w:rPr>
          <w:rFonts w:ascii="Times New Roman" w:hAnsi="Times New Roman"/>
          <w:szCs w:val="28"/>
        </w:rPr>
      </w:pPr>
      <w:r>
        <w:rPr>
          <w:rFonts w:ascii="Times New Roman" w:hAnsi="Times New Roman"/>
          <w:szCs w:val="28"/>
        </w:rPr>
        <w:t>-</w:t>
      </w:r>
      <w:r w:rsidRPr="0048525C">
        <w:rPr>
          <w:rFonts w:ascii="Times New Roman" w:hAnsi="Times New Roman"/>
          <w:szCs w:val="28"/>
        </w:rPr>
        <w:t xml:space="preserve"> Cho phép kéo dài thời gian thực hiện và giải ngân kế hoạch </w:t>
      </w:r>
      <w:r w:rsidRPr="0048525C">
        <w:rPr>
          <w:rFonts w:ascii="Times New Roman" w:hAnsi="Times New Roman" w:hint="eastAsia"/>
          <w:szCs w:val="28"/>
        </w:rPr>
        <w:t>đ</w:t>
      </w:r>
      <w:r w:rsidRPr="0048525C">
        <w:rPr>
          <w:rFonts w:ascii="Times New Roman" w:hAnsi="Times New Roman"/>
          <w:szCs w:val="28"/>
        </w:rPr>
        <w:t>ầu t</w:t>
      </w:r>
      <w:r w:rsidRPr="0048525C">
        <w:rPr>
          <w:rFonts w:ascii="Times New Roman" w:hAnsi="Times New Roman" w:hint="eastAsia"/>
          <w:szCs w:val="28"/>
        </w:rPr>
        <w:t>ư</w:t>
      </w:r>
      <w:r w:rsidRPr="0048525C">
        <w:rPr>
          <w:rFonts w:ascii="Times New Roman" w:hAnsi="Times New Roman"/>
          <w:szCs w:val="28"/>
        </w:rPr>
        <w:t xml:space="preserve"> công n</w:t>
      </w:r>
      <w:r w:rsidRPr="0048525C">
        <w:rPr>
          <w:rFonts w:ascii="Times New Roman" w:hAnsi="Times New Roman" w:hint="eastAsia"/>
          <w:szCs w:val="28"/>
        </w:rPr>
        <w:t>ă</w:t>
      </w:r>
      <w:r w:rsidRPr="0048525C">
        <w:rPr>
          <w:rFonts w:ascii="Times New Roman" w:hAnsi="Times New Roman"/>
          <w:szCs w:val="28"/>
        </w:rPr>
        <w:t>m 2021 sang n</w:t>
      </w:r>
      <w:r w:rsidRPr="0048525C">
        <w:rPr>
          <w:rFonts w:ascii="Times New Roman" w:hAnsi="Times New Roman" w:hint="eastAsia"/>
          <w:szCs w:val="28"/>
        </w:rPr>
        <w:t>ă</w:t>
      </w:r>
      <w:r w:rsidRPr="0048525C">
        <w:rPr>
          <w:rFonts w:ascii="Times New Roman" w:hAnsi="Times New Roman"/>
          <w:szCs w:val="28"/>
        </w:rPr>
        <w:t xml:space="preserve">m 2022 </w:t>
      </w:r>
      <w:r w:rsidRPr="0048525C">
        <w:rPr>
          <w:rFonts w:ascii="Times New Roman" w:hAnsi="Times New Roman" w:hint="eastAsia"/>
          <w:szCs w:val="28"/>
        </w:rPr>
        <w:t>đ</w:t>
      </w:r>
      <w:r w:rsidRPr="0048525C">
        <w:rPr>
          <w:rFonts w:ascii="Times New Roman" w:hAnsi="Times New Roman"/>
          <w:szCs w:val="28"/>
        </w:rPr>
        <w:t xml:space="preserve">ể tiếp tục thực hiện 22 dự án, nhiệm vụ do cấp tỉnh quản lý với tổng kế hoạch là </w:t>
      </w:r>
      <w:r w:rsidRPr="00AC6F77">
        <w:rPr>
          <w:rFonts w:ascii="Times New Roman" w:hAnsi="Times New Roman"/>
          <w:b/>
          <w:szCs w:val="28"/>
        </w:rPr>
        <w:t xml:space="preserve">60.853 triệu </w:t>
      </w:r>
      <w:r w:rsidRPr="00AC6F77">
        <w:rPr>
          <w:rFonts w:ascii="Times New Roman" w:hAnsi="Times New Roman" w:hint="eastAsia"/>
          <w:b/>
          <w:szCs w:val="28"/>
        </w:rPr>
        <w:t>đ</w:t>
      </w:r>
      <w:r w:rsidRPr="00AC6F77">
        <w:rPr>
          <w:rFonts w:ascii="Times New Roman" w:hAnsi="Times New Roman"/>
          <w:b/>
          <w:szCs w:val="28"/>
        </w:rPr>
        <w:t>ồng</w:t>
      </w:r>
      <w:r w:rsidRPr="0048525C">
        <w:rPr>
          <w:rFonts w:ascii="Times New Roman" w:hAnsi="Times New Roman"/>
          <w:szCs w:val="28"/>
        </w:rPr>
        <w:t xml:space="preserve">. </w:t>
      </w:r>
    </w:p>
    <w:p w14:paraId="1D488020" w14:textId="77777777" w:rsidR="0048525C" w:rsidRPr="0048525C" w:rsidRDefault="0048525C" w:rsidP="00FF6278">
      <w:pPr>
        <w:tabs>
          <w:tab w:val="left" w:pos="981"/>
        </w:tabs>
        <w:spacing w:before="120" w:after="120"/>
        <w:ind w:firstLine="567"/>
        <w:rPr>
          <w:rFonts w:ascii="Times New Roman" w:hAnsi="Times New Roman"/>
          <w:szCs w:val="28"/>
        </w:rPr>
      </w:pPr>
      <w:r>
        <w:rPr>
          <w:rFonts w:ascii="Times New Roman" w:hAnsi="Times New Roman"/>
          <w:szCs w:val="28"/>
        </w:rPr>
        <w:t>-</w:t>
      </w:r>
      <w:r w:rsidRPr="0048525C">
        <w:rPr>
          <w:rFonts w:ascii="Times New Roman" w:hAnsi="Times New Roman"/>
          <w:szCs w:val="28"/>
        </w:rPr>
        <w:t xml:space="preserve"> Phân bổ chi tiết </w:t>
      </w:r>
      <w:r w:rsidRPr="00AC6F77">
        <w:rPr>
          <w:rFonts w:ascii="Times New Roman" w:hAnsi="Times New Roman"/>
          <w:b/>
          <w:szCs w:val="28"/>
        </w:rPr>
        <w:t xml:space="preserve">21.476 triệu </w:t>
      </w:r>
      <w:r w:rsidRPr="00AC6F77">
        <w:rPr>
          <w:rFonts w:ascii="Times New Roman" w:hAnsi="Times New Roman" w:hint="eastAsia"/>
          <w:b/>
          <w:szCs w:val="28"/>
        </w:rPr>
        <w:t>đ</w:t>
      </w:r>
      <w:r w:rsidRPr="00AC6F77">
        <w:rPr>
          <w:rFonts w:ascii="Times New Roman" w:hAnsi="Times New Roman"/>
          <w:b/>
          <w:szCs w:val="28"/>
        </w:rPr>
        <w:t>ồng</w:t>
      </w:r>
      <w:r w:rsidRPr="0048525C">
        <w:rPr>
          <w:rFonts w:ascii="Times New Roman" w:hAnsi="Times New Roman"/>
          <w:szCs w:val="28"/>
        </w:rPr>
        <w:t xml:space="preserve"> số vốn </w:t>
      </w:r>
      <w:r w:rsidRPr="0048525C">
        <w:rPr>
          <w:rFonts w:ascii="Times New Roman" w:hAnsi="Times New Roman" w:hint="eastAsia"/>
          <w:szCs w:val="28"/>
        </w:rPr>
        <w:t>đư</w:t>
      </w:r>
      <w:r w:rsidRPr="0048525C">
        <w:rPr>
          <w:rFonts w:ascii="Times New Roman" w:hAnsi="Times New Roman"/>
          <w:szCs w:val="28"/>
        </w:rPr>
        <w:t xml:space="preserve">ợc chuyển nguồn sang 2022 </w:t>
      </w:r>
      <w:r w:rsidRPr="0048525C">
        <w:rPr>
          <w:rFonts w:ascii="Times New Roman" w:hAnsi="Times New Roman" w:hint="eastAsia"/>
          <w:szCs w:val="28"/>
        </w:rPr>
        <w:t>đ</w:t>
      </w:r>
      <w:r w:rsidRPr="0048525C">
        <w:rPr>
          <w:rFonts w:ascii="Times New Roman" w:hAnsi="Times New Roman"/>
          <w:szCs w:val="28"/>
        </w:rPr>
        <w:t xml:space="preserve">ể thực hiện các dự án do cấp tỉnh quản lý từ nguồn vốn của các dự án hoàn thành thừa vốn, dừng thực hiện và nguồn vốn không </w:t>
      </w:r>
      <w:r w:rsidRPr="0048525C">
        <w:rPr>
          <w:rFonts w:ascii="Times New Roman" w:hAnsi="Times New Roman" w:hint="eastAsia"/>
          <w:szCs w:val="28"/>
        </w:rPr>
        <w:t>đư</w:t>
      </w:r>
      <w:r w:rsidRPr="0048525C">
        <w:rPr>
          <w:rFonts w:ascii="Times New Roman" w:hAnsi="Times New Roman"/>
          <w:szCs w:val="28"/>
        </w:rPr>
        <w:t xml:space="preserve">ợc phép tiếp tục kéo dài theo quy </w:t>
      </w:r>
      <w:r w:rsidRPr="0048525C">
        <w:rPr>
          <w:rFonts w:ascii="Times New Roman" w:hAnsi="Times New Roman" w:hint="eastAsia"/>
          <w:szCs w:val="28"/>
        </w:rPr>
        <w:t>đ</w:t>
      </w:r>
      <w:r w:rsidRPr="0048525C">
        <w:rPr>
          <w:rFonts w:ascii="Times New Roman" w:hAnsi="Times New Roman"/>
          <w:szCs w:val="28"/>
        </w:rPr>
        <w:t xml:space="preserve">ịnh </w:t>
      </w:r>
      <w:r w:rsidRPr="0048525C">
        <w:rPr>
          <w:rFonts w:ascii="Times New Roman" w:hAnsi="Times New Roman"/>
          <w:i/>
          <w:szCs w:val="28"/>
        </w:rPr>
        <w:t>(vốn n</w:t>
      </w:r>
      <w:r w:rsidRPr="0048525C">
        <w:rPr>
          <w:rFonts w:ascii="Times New Roman" w:hAnsi="Times New Roman" w:hint="eastAsia"/>
          <w:i/>
          <w:szCs w:val="28"/>
        </w:rPr>
        <w:t>ă</w:t>
      </w:r>
      <w:r w:rsidRPr="0048525C">
        <w:rPr>
          <w:rFonts w:ascii="Times New Roman" w:hAnsi="Times New Roman"/>
          <w:i/>
          <w:szCs w:val="28"/>
        </w:rPr>
        <w:t xml:space="preserve">m 2020 </w:t>
      </w:r>
      <w:r w:rsidRPr="0048525C">
        <w:rPr>
          <w:rFonts w:ascii="Times New Roman" w:hAnsi="Times New Roman" w:hint="eastAsia"/>
          <w:i/>
          <w:szCs w:val="28"/>
        </w:rPr>
        <w:t>đã</w:t>
      </w:r>
      <w:r w:rsidRPr="0048525C">
        <w:rPr>
          <w:rFonts w:ascii="Times New Roman" w:hAnsi="Times New Roman"/>
          <w:i/>
          <w:szCs w:val="28"/>
        </w:rPr>
        <w:t xml:space="preserve"> </w:t>
      </w:r>
      <w:r w:rsidRPr="0048525C">
        <w:rPr>
          <w:rFonts w:ascii="Times New Roman" w:hAnsi="Times New Roman" w:hint="eastAsia"/>
          <w:i/>
          <w:szCs w:val="28"/>
        </w:rPr>
        <w:t>đư</w:t>
      </w:r>
      <w:r w:rsidRPr="0048525C">
        <w:rPr>
          <w:rFonts w:ascii="Times New Roman" w:hAnsi="Times New Roman"/>
          <w:i/>
          <w:szCs w:val="28"/>
        </w:rPr>
        <w:t>ợc kéo dài sang 2021)</w:t>
      </w:r>
      <w:r w:rsidRPr="0048525C">
        <w:rPr>
          <w:rFonts w:ascii="Times New Roman" w:hAnsi="Times New Roman"/>
          <w:szCs w:val="28"/>
        </w:rPr>
        <w:t>.</w:t>
      </w:r>
    </w:p>
    <w:p w14:paraId="01681715" w14:textId="77777777" w:rsidR="0048525C" w:rsidRPr="0048525C" w:rsidRDefault="0048525C" w:rsidP="00FF6278">
      <w:pPr>
        <w:tabs>
          <w:tab w:val="left" w:pos="981"/>
        </w:tabs>
        <w:spacing w:before="120" w:after="120"/>
        <w:ind w:firstLine="567"/>
        <w:rPr>
          <w:rFonts w:ascii="Times New Roman" w:hAnsi="Times New Roman"/>
          <w:szCs w:val="28"/>
        </w:rPr>
      </w:pPr>
      <w:r>
        <w:rPr>
          <w:rFonts w:ascii="Times New Roman" w:hAnsi="Times New Roman"/>
          <w:szCs w:val="28"/>
        </w:rPr>
        <w:t>-</w:t>
      </w:r>
      <w:r w:rsidRPr="0048525C">
        <w:rPr>
          <w:rFonts w:ascii="Times New Roman" w:hAnsi="Times New Roman"/>
          <w:szCs w:val="28"/>
        </w:rPr>
        <w:t xml:space="preserve"> </w:t>
      </w:r>
      <w:r w:rsidRPr="0048525C">
        <w:rPr>
          <w:rFonts w:ascii="Times New Roman" w:hAnsi="Times New Roman" w:hint="eastAsia"/>
          <w:szCs w:val="28"/>
        </w:rPr>
        <w:t>Đ</w:t>
      </w:r>
      <w:r w:rsidRPr="0048525C">
        <w:rPr>
          <w:rFonts w:ascii="Times New Roman" w:hAnsi="Times New Roman"/>
          <w:szCs w:val="28"/>
        </w:rPr>
        <w:t xml:space="preserve">ối với nguồn ngân sách tỉnh chuyển nguồn sang 2022 còn lại </w:t>
      </w:r>
      <w:r w:rsidRPr="00AC6F77">
        <w:rPr>
          <w:rFonts w:ascii="Times New Roman" w:hAnsi="Times New Roman"/>
          <w:b/>
          <w:szCs w:val="28"/>
        </w:rPr>
        <w:t xml:space="preserve">4.474 triệu </w:t>
      </w:r>
      <w:r w:rsidRPr="00AC6F77">
        <w:rPr>
          <w:rFonts w:ascii="Times New Roman" w:hAnsi="Times New Roman" w:hint="eastAsia"/>
          <w:b/>
          <w:szCs w:val="28"/>
        </w:rPr>
        <w:t>đ</w:t>
      </w:r>
      <w:r w:rsidRPr="00AC6F77">
        <w:rPr>
          <w:rFonts w:ascii="Times New Roman" w:hAnsi="Times New Roman"/>
          <w:b/>
          <w:szCs w:val="28"/>
        </w:rPr>
        <w:t>ồng</w:t>
      </w:r>
      <w:r w:rsidRPr="0048525C">
        <w:rPr>
          <w:rFonts w:ascii="Times New Roman" w:hAnsi="Times New Roman"/>
          <w:szCs w:val="28"/>
        </w:rPr>
        <w:t xml:space="preserve">: Ủy ban nhân dân tỉnh sẽ tiếp tục rà soát, xử lý theo quy </w:t>
      </w:r>
      <w:r w:rsidRPr="0048525C">
        <w:rPr>
          <w:rFonts w:ascii="Times New Roman" w:hAnsi="Times New Roman" w:hint="eastAsia"/>
          <w:szCs w:val="28"/>
        </w:rPr>
        <w:t>đ</w:t>
      </w:r>
      <w:r w:rsidRPr="0048525C">
        <w:rPr>
          <w:rFonts w:ascii="Times New Roman" w:hAnsi="Times New Roman"/>
          <w:szCs w:val="28"/>
        </w:rPr>
        <w:t xml:space="preserve">ịnh. </w:t>
      </w:r>
    </w:p>
    <w:p w14:paraId="114A30BC" w14:textId="77777777" w:rsidR="0048525C" w:rsidRPr="0048525C" w:rsidRDefault="0048525C" w:rsidP="00FF6278">
      <w:pPr>
        <w:tabs>
          <w:tab w:val="left" w:pos="981"/>
        </w:tabs>
        <w:spacing w:before="120" w:after="120"/>
        <w:ind w:firstLine="567"/>
        <w:rPr>
          <w:rFonts w:ascii="Times New Roman" w:hAnsi="Times New Roman"/>
          <w:b/>
          <w:szCs w:val="28"/>
        </w:rPr>
      </w:pPr>
      <w:r w:rsidRPr="0048525C">
        <w:rPr>
          <w:rFonts w:ascii="Times New Roman" w:hAnsi="Times New Roman"/>
          <w:b/>
          <w:szCs w:val="28"/>
        </w:rPr>
        <w:t xml:space="preserve">b) </w:t>
      </w:r>
      <w:r w:rsidRPr="0048525C">
        <w:rPr>
          <w:rFonts w:ascii="Times New Roman" w:hAnsi="Times New Roman" w:hint="eastAsia"/>
          <w:b/>
          <w:szCs w:val="28"/>
        </w:rPr>
        <w:t>Đ</w:t>
      </w:r>
      <w:r w:rsidRPr="0048525C">
        <w:rPr>
          <w:rFonts w:ascii="Times New Roman" w:hAnsi="Times New Roman"/>
          <w:b/>
          <w:szCs w:val="28"/>
        </w:rPr>
        <w:t>ối với các dự án do cấp huyện quản lý</w:t>
      </w:r>
    </w:p>
    <w:p w14:paraId="663C674D" w14:textId="77777777" w:rsidR="0048525C" w:rsidRPr="0048525C" w:rsidRDefault="0048525C" w:rsidP="00FF6278">
      <w:pPr>
        <w:tabs>
          <w:tab w:val="left" w:pos="981"/>
        </w:tabs>
        <w:spacing w:before="120" w:after="120"/>
        <w:ind w:firstLine="567"/>
        <w:rPr>
          <w:rFonts w:ascii="Times New Roman" w:hAnsi="Times New Roman"/>
          <w:szCs w:val="28"/>
        </w:rPr>
      </w:pPr>
      <w:r w:rsidRPr="0048525C">
        <w:rPr>
          <w:rFonts w:ascii="Times New Roman" w:hAnsi="Times New Roman"/>
          <w:szCs w:val="28"/>
        </w:rPr>
        <w:t xml:space="preserve">Kính </w:t>
      </w:r>
      <w:r w:rsidRPr="0048525C">
        <w:rPr>
          <w:rFonts w:ascii="Times New Roman" w:hAnsi="Times New Roman" w:hint="eastAsia"/>
          <w:szCs w:val="28"/>
        </w:rPr>
        <w:t>đ</w:t>
      </w:r>
      <w:r w:rsidRPr="0048525C">
        <w:rPr>
          <w:rFonts w:ascii="Times New Roman" w:hAnsi="Times New Roman"/>
          <w:szCs w:val="28"/>
        </w:rPr>
        <w:t xml:space="preserve">ề nghị Hội </w:t>
      </w:r>
      <w:r w:rsidRPr="0048525C">
        <w:rPr>
          <w:rFonts w:ascii="Times New Roman" w:hAnsi="Times New Roman" w:hint="eastAsia"/>
          <w:szCs w:val="28"/>
        </w:rPr>
        <w:t>đ</w:t>
      </w:r>
      <w:r w:rsidRPr="0048525C">
        <w:rPr>
          <w:rFonts w:ascii="Times New Roman" w:hAnsi="Times New Roman"/>
          <w:szCs w:val="28"/>
        </w:rPr>
        <w:t>ồng nhân dân tỉnh xem xét cho phép kéo dài thời gian thực hiện và giải ngân sang n</w:t>
      </w:r>
      <w:r w:rsidRPr="0048525C">
        <w:rPr>
          <w:rFonts w:ascii="Times New Roman" w:hAnsi="Times New Roman" w:hint="eastAsia"/>
          <w:szCs w:val="28"/>
        </w:rPr>
        <w:t>ă</w:t>
      </w:r>
      <w:r w:rsidRPr="0048525C">
        <w:rPr>
          <w:rFonts w:ascii="Times New Roman" w:hAnsi="Times New Roman"/>
          <w:szCs w:val="28"/>
        </w:rPr>
        <w:t xml:space="preserve">m 2022 </w:t>
      </w:r>
      <w:r w:rsidRPr="0048525C">
        <w:rPr>
          <w:rFonts w:ascii="Times New Roman" w:hAnsi="Times New Roman" w:hint="eastAsia"/>
          <w:szCs w:val="28"/>
        </w:rPr>
        <w:t>đ</w:t>
      </w:r>
      <w:r w:rsidRPr="0048525C">
        <w:rPr>
          <w:rFonts w:ascii="Times New Roman" w:hAnsi="Times New Roman"/>
          <w:szCs w:val="28"/>
        </w:rPr>
        <w:t xml:space="preserve">ối với nguồn vốn </w:t>
      </w:r>
      <w:r w:rsidRPr="0048525C">
        <w:rPr>
          <w:rFonts w:ascii="Times New Roman" w:hAnsi="Times New Roman" w:hint="eastAsia"/>
          <w:szCs w:val="28"/>
        </w:rPr>
        <w:t>đ</w:t>
      </w:r>
      <w:r w:rsidRPr="0048525C">
        <w:rPr>
          <w:rFonts w:ascii="Times New Roman" w:hAnsi="Times New Roman"/>
          <w:szCs w:val="28"/>
        </w:rPr>
        <w:t>ầu t</w:t>
      </w:r>
      <w:r w:rsidRPr="0048525C">
        <w:rPr>
          <w:rFonts w:ascii="Times New Roman" w:hAnsi="Times New Roman" w:hint="eastAsia"/>
          <w:szCs w:val="28"/>
        </w:rPr>
        <w:t>ư</w:t>
      </w:r>
      <w:r w:rsidRPr="0048525C">
        <w:rPr>
          <w:rFonts w:ascii="Times New Roman" w:hAnsi="Times New Roman"/>
          <w:szCs w:val="28"/>
        </w:rPr>
        <w:t xml:space="preserve"> công ngân sách huyện là </w:t>
      </w:r>
      <w:r w:rsidRPr="00AC6F77">
        <w:rPr>
          <w:rFonts w:ascii="Times New Roman" w:hAnsi="Times New Roman"/>
          <w:b/>
          <w:szCs w:val="28"/>
        </w:rPr>
        <w:t xml:space="preserve">46.116 triệu </w:t>
      </w:r>
      <w:r w:rsidRPr="00AC6F77">
        <w:rPr>
          <w:rFonts w:ascii="Times New Roman" w:hAnsi="Times New Roman" w:hint="eastAsia"/>
          <w:b/>
          <w:szCs w:val="28"/>
        </w:rPr>
        <w:t>đ</w:t>
      </w:r>
      <w:r w:rsidRPr="00AC6F77">
        <w:rPr>
          <w:rFonts w:ascii="Times New Roman" w:hAnsi="Times New Roman"/>
          <w:b/>
          <w:szCs w:val="28"/>
        </w:rPr>
        <w:t>ồng</w:t>
      </w:r>
      <w:r w:rsidRPr="0048525C">
        <w:rPr>
          <w:rFonts w:ascii="Times New Roman" w:hAnsi="Times New Roman"/>
          <w:szCs w:val="28"/>
        </w:rPr>
        <w:t xml:space="preserve"> thuộc ngân sách của 08 huyện, thành phố.</w:t>
      </w:r>
    </w:p>
    <w:p w14:paraId="3653D37F" w14:textId="77777777" w:rsidR="00B410A9" w:rsidRPr="00B410A9" w:rsidRDefault="007F11BE" w:rsidP="00FF6278">
      <w:pPr>
        <w:tabs>
          <w:tab w:val="left" w:pos="981"/>
        </w:tabs>
        <w:spacing w:before="120" w:after="120"/>
        <w:ind w:firstLine="567"/>
        <w:rPr>
          <w:rFonts w:ascii="Times New Roman" w:hAnsi="Times New Roman"/>
          <w:b/>
          <w:szCs w:val="28"/>
        </w:rPr>
      </w:pPr>
      <w:r>
        <w:rPr>
          <w:rFonts w:ascii="Times New Roman" w:hAnsi="Times New Roman"/>
          <w:b/>
          <w:szCs w:val="28"/>
        </w:rPr>
        <w:t xml:space="preserve">7. </w:t>
      </w:r>
      <w:r w:rsidR="00B410A9">
        <w:rPr>
          <w:rFonts w:ascii="Times New Roman" w:hAnsi="Times New Roman"/>
          <w:b/>
          <w:szCs w:val="28"/>
        </w:rPr>
        <w:t>Tờ trình số 40/TTr-UBND ngày 15 tháng 4 năm 2022 v</w:t>
      </w:r>
      <w:r w:rsidR="00B410A9" w:rsidRPr="00B410A9">
        <w:rPr>
          <w:rFonts w:ascii="Times New Roman" w:hAnsi="Times New Roman"/>
          <w:b/>
          <w:szCs w:val="28"/>
        </w:rPr>
        <w:t xml:space="preserve">ề phân bổ chi tiết kế hoạch </w:t>
      </w:r>
      <w:r w:rsidR="00B410A9" w:rsidRPr="00B410A9">
        <w:rPr>
          <w:rFonts w:ascii="Times New Roman" w:hAnsi="Times New Roman" w:hint="eastAsia"/>
          <w:b/>
          <w:szCs w:val="28"/>
        </w:rPr>
        <w:t>đ</w:t>
      </w:r>
      <w:r w:rsidR="00B410A9" w:rsidRPr="00B410A9">
        <w:rPr>
          <w:rFonts w:ascii="Times New Roman" w:hAnsi="Times New Roman"/>
          <w:b/>
          <w:szCs w:val="28"/>
        </w:rPr>
        <w:t>ầu t</w:t>
      </w:r>
      <w:r w:rsidR="00B410A9" w:rsidRPr="00B410A9">
        <w:rPr>
          <w:rFonts w:ascii="Times New Roman" w:hAnsi="Times New Roman" w:hint="eastAsia"/>
          <w:b/>
          <w:szCs w:val="28"/>
        </w:rPr>
        <w:t>ư</w:t>
      </w:r>
      <w:r w:rsidR="00B410A9" w:rsidRPr="00B410A9">
        <w:rPr>
          <w:rFonts w:ascii="Times New Roman" w:hAnsi="Times New Roman"/>
          <w:b/>
          <w:szCs w:val="28"/>
        </w:rPr>
        <w:t xml:space="preserve"> công</w:t>
      </w:r>
      <w:r w:rsidR="00B410A9">
        <w:rPr>
          <w:rFonts w:ascii="Times New Roman" w:hAnsi="Times New Roman"/>
          <w:b/>
          <w:szCs w:val="28"/>
        </w:rPr>
        <w:t xml:space="preserve"> </w:t>
      </w:r>
      <w:r w:rsidR="00B410A9" w:rsidRPr="00B410A9">
        <w:rPr>
          <w:rFonts w:ascii="Times New Roman" w:hAnsi="Times New Roman"/>
          <w:b/>
          <w:szCs w:val="28"/>
        </w:rPr>
        <w:t xml:space="preserve">nguồn ngân sách </w:t>
      </w:r>
      <w:r w:rsidR="00B410A9" w:rsidRPr="00B410A9">
        <w:rPr>
          <w:rFonts w:ascii="Times New Roman" w:hAnsi="Times New Roman" w:hint="eastAsia"/>
          <w:b/>
          <w:szCs w:val="28"/>
        </w:rPr>
        <w:t>đ</w:t>
      </w:r>
      <w:r w:rsidR="00B410A9" w:rsidRPr="00B410A9">
        <w:rPr>
          <w:rFonts w:ascii="Times New Roman" w:hAnsi="Times New Roman"/>
          <w:b/>
          <w:szCs w:val="28"/>
        </w:rPr>
        <w:t>ịa ph</w:t>
      </w:r>
      <w:r w:rsidR="00B410A9" w:rsidRPr="00B410A9">
        <w:rPr>
          <w:rFonts w:ascii="Times New Roman" w:hAnsi="Times New Roman" w:hint="eastAsia"/>
          <w:b/>
          <w:szCs w:val="28"/>
        </w:rPr>
        <w:t>ươ</w:t>
      </w:r>
      <w:r w:rsidR="00B410A9" w:rsidRPr="00B410A9">
        <w:rPr>
          <w:rFonts w:ascii="Times New Roman" w:hAnsi="Times New Roman"/>
          <w:b/>
          <w:szCs w:val="28"/>
        </w:rPr>
        <w:t>ng n</w:t>
      </w:r>
      <w:r w:rsidR="00B410A9" w:rsidRPr="00B410A9">
        <w:rPr>
          <w:rFonts w:ascii="Times New Roman" w:hAnsi="Times New Roman" w:hint="eastAsia"/>
          <w:b/>
          <w:szCs w:val="28"/>
        </w:rPr>
        <w:t>ă</w:t>
      </w:r>
      <w:r w:rsidR="00B410A9" w:rsidRPr="00B410A9">
        <w:rPr>
          <w:rFonts w:ascii="Times New Roman" w:hAnsi="Times New Roman"/>
          <w:b/>
          <w:szCs w:val="28"/>
        </w:rPr>
        <w:t>m 2022 (</w:t>
      </w:r>
      <w:r w:rsidR="00B410A9" w:rsidRPr="00B410A9">
        <w:rPr>
          <w:rFonts w:ascii="Times New Roman" w:hAnsi="Times New Roman" w:hint="eastAsia"/>
          <w:b/>
          <w:szCs w:val="28"/>
        </w:rPr>
        <w:t>đ</w:t>
      </w:r>
      <w:r w:rsidR="00B410A9" w:rsidRPr="00B410A9">
        <w:rPr>
          <w:rFonts w:ascii="Times New Roman" w:hAnsi="Times New Roman"/>
          <w:b/>
          <w:szCs w:val="28"/>
        </w:rPr>
        <w:t>ợt</w:t>
      </w:r>
      <w:r w:rsidR="00B410A9">
        <w:rPr>
          <w:rFonts w:ascii="Times New Roman" w:hAnsi="Times New Roman"/>
          <w:b/>
          <w:szCs w:val="28"/>
        </w:rPr>
        <w:t xml:space="preserve"> </w:t>
      </w:r>
      <w:r w:rsidR="00B410A9" w:rsidRPr="00B410A9">
        <w:rPr>
          <w:rFonts w:ascii="Times New Roman" w:hAnsi="Times New Roman"/>
          <w:b/>
          <w:szCs w:val="28"/>
        </w:rPr>
        <w:t>2)</w:t>
      </w:r>
    </w:p>
    <w:p w14:paraId="48E57B1D" w14:textId="77777777" w:rsidR="007F11BE" w:rsidRPr="007F11BE" w:rsidRDefault="007F11BE" w:rsidP="00FF6278">
      <w:pPr>
        <w:spacing w:before="120" w:after="120"/>
        <w:ind w:firstLine="567"/>
        <w:rPr>
          <w:rFonts w:ascii="Times New Roman" w:hAnsi="Times New Roman"/>
          <w:spacing w:val="-4"/>
          <w:szCs w:val="28"/>
        </w:rPr>
      </w:pPr>
      <w:r w:rsidRPr="007F11BE">
        <w:rPr>
          <w:rFonts w:ascii="Times New Roman" w:hAnsi="Times New Roman"/>
          <w:spacing w:val="-4"/>
          <w:szCs w:val="28"/>
        </w:rPr>
        <w:t xml:space="preserve">Tại Nghị quyết số 61/NQ-HĐND ngày 09 tháng 12 năm 2021 của Hội đồng nhân dân tỉnh về phê duyệt Kế hoạch đầu tư công nguồn ngân sách địa phương năm 2022 tỉnh Kon Tum, tổng kế hoạch năm 2022 của các nguồn vốn ngân sách địa phương chưa được phân bổ chi tiết là </w:t>
      </w:r>
      <w:r w:rsidRPr="007F11BE">
        <w:rPr>
          <w:rFonts w:ascii="Times New Roman" w:hAnsi="Times New Roman"/>
          <w:b/>
          <w:spacing w:val="-4"/>
          <w:szCs w:val="28"/>
        </w:rPr>
        <w:t>316.373 triệu đồng</w:t>
      </w:r>
      <w:r w:rsidRPr="007F11BE">
        <w:rPr>
          <w:rFonts w:ascii="Times New Roman" w:hAnsi="Times New Roman"/>
          <w:spacing w:val="-4"/>
          <w:szCs w:val="28"/>
        </w:rPr>
        <w:t xml:space="preserve">. Bên cạnh đó, nguồn vốn đầu tư trong cân đối theo tiêu chí, định mức được Hội đồng nhân dân tỉnh phân bổ để thực hiện công tác chuẩn bị đầu tư là </w:t>
      </w:r>
      <w:r w:rsidRPr="007F11BE">
        <w:rPr>
          <w:rFonts w:ascii="Times New Roman" w:hAnsi="Times New Roman"/>
          <w:b/>
          <w:spacing w:val="-4"/>
          <w:szCs w:val="28"/>
        </w:rPr>
        <w:t>1.000 triệu đồng</w:t>
      </w:r>
      <w:r w:rsidRPr="007F11BE">
        <w:rPr>
          <w:rFonts w:ascii="Times New Roman" w:hAnsi="Times New Roman"/>
          <w:spacing w:val="-4"/>
          <w:szCs w:val="28"/>
        </w:rPr>
        <w:t xml:space="preserve">, tuy nhiên nhiệm vụ này chưa được phân bổ chi tiết cho các dự án triển khai thực hiện. Do đó, tổng kế hoạch đầu tư công năm 2022 chưa được Hội đồng nhân dân tỉnh phân bổ chi tiết là </w:t>
      </w:r>
      <w:r w:rsidRPr="007F11BE">
        <w:rPr>
          <w:rFonts w:ascii="Times New Roman" w:hAnsi="Times New Roman"/>
          <w:b/>
          <w:spacing w:val="-4"/>
          <w:szCs w:val="28"/>
        </w:rPr>
        <w:t xml:space="preserve">317.373 </w:t>
      </w:r>
      <w:r w:rsidRPr="007F11BE">
        <w:rPr>
          <w:rFonts w:ascii="Times New Roman" w:hAnsi="Times New Roman"/>
          <w:b/>
          <w:spacing w:val="-4"/>
          <w:szCs w:val="28"/>
        </w:rPr>
        <w:lastRenderedPageBreak/>
        <w:t>triệu đồng</w:t>
      </w:r>
      <w:r w:rsidRPr="007F11BE">
        <w:rPr>
          <w:rFonts w:ascii="Times New Roman" w:hAnsi="Times New Roman"/>
          <w:spacing w:val="-4"/>
          <w:szCs w:val="28"/>
        </w:rPr>
        <w:t>, cụ thể gồm:</w:t>
      </w:r>
      <w:r w:rsidRPr="007F11BE">
        <w:rPr>
          <w:rFonts w:ascii="Times New Roman" w:hAnsi="Times New Roman"/>
          <w:szCs w:val="28"/>
        </w:rPr>
        <w:t xml:space="preserve"> Vốn đầu tư trong cân đối theo tiêu chí, định mức </w:t>
      </w:r>
      <w:r w:rsidRPr="007F11BE">
        <w:rPr>
          <w:rFonts w:ascii="Times New Roman" w:hAnsi="Times New Roman"/>
          <w:i/>
          <w:szCs w:val="28"/>
        </w:rPr>
        <w:t>(thực hiện công tác chuẩn bị đầu tư)</w:t>
      </w:r>
      <w:r>
        <w:rPr>
          <w:rFonts w:ascii="Times New Roman" w:hAnsi="Times New Roman"/>
          <w:szCs w:val="28"/>
        </w:rPr>
        <w:t xml:space="preserve"> </w:t>
      </w:r>
      <w:r w:rsidRPr="007F11BE">
        <w:rPr>
          <w:rFonts w:ascii="Times New Roman" w:hAnsi="Times New Roman"/>
          <w:b/>
          <w:szCs w:val="28"/>
        </w:rPr>
        <w:t>1.000</w:t>
      </w:r>
      <w:r w:rsidRPr="007F11BE">
        <w:rPr>
          <w:rFonts w:ascii="Times New Roman" w:hAnsi="Times New Roman"/>
          <w:szCs w:val="28"/>
        </w:rPr>
        <w:t>;</w:t>
      </w:r>
      <w:r>
        <w:rPr>
          <w:rFonts w:ascii="Times New Roman" w:hAnsi="Times New Roman"/>
          <w:b/>
          <w:szCs w:val="28"/>
        </w:rPr>
        <w:t xml:space="preserve"> </w:t>
      </w:r>
      <w:r w:rsidRPr="007F11BE">
        <w:rPr>
          <w:rFonts w:ascii="Times New Roman" w:hAnsi="Times New Roman"/>
          <w:szCs w:val="28"/>
        </w:rPr>
        <w:t>Nguồn thu tiền sử dụng đất</w:t>
      </w:r>
      <w:r>
        <w:rPr>
          <w:rFonts w:ascii="Times New Roman" w:hAnsi="Times New Roman"/>
          <w:szCs w:val="28"/>
        </w:rPr>
        <w:t xml:space="preserve"> </w:t>
      </w:r>
      <w:r w:rsidRPr="007F11BE">
        <w:rPr>
          <w:rFonts w:ascii="Times New Roman" w:hAnsi="Times New Roman"/>
          <w:b/>
          <w:szCs w:val="28"/>
        </w:rPr>
        <w:t>293.373</w:t>
      </w:r>
      <w:r>
        <w:rPr>
          <w:rFonts w:ascii="Times New Roman" w:hAnsi="Times New Roman"/>
          <w:szCs w:val="28"/>
        </w:rPr>
        <w:t xml:space="preserve">; </w:t>
      </w:r>
      <w:r w:rsidRPr="007F11BE">
        <w:rPr>
          <w:rFonts w:ascii="Times New Roman" w:hAnsi="Times New Roman"/>
          <w:szCs w:val="28"/>
        </w:rPr>
        <w:t>Nguồn thu xổ số kiến thiết</w:t>
      </w:r>
      <w:r>
        <w:rPr>
          <w:rFonts w:ascii="Times New Roman" w:hAnsi="Times New Roman"/>
          <w:szCs w:val="28"/>
        </w:rPr>
        <w:t xml:space="preserve"> </w:t>
      </w:r>
      <w:r w:rsidRPr="007F11BE">
        <w:rPr>
          <w:rFonts w:ascii="Times New Roman" w:hAnsi="Times New Roman"/>
          <w:b/>
          <w:szCs w:val="28"/>
        </w:rPr>
        <w:t>23.000</w:t>
      </w:r>
      <w:r w:rsidR="00F17EE2">
        <w:rPr>
          <w:rFonts w:ascii="Times New Roman" w:hAnsi="Times New Roman"/>
          <w:szCs w:val="28"/>
        </w:rPr>
        <w:t>.</w:t>
      </w:r>
    </w:p>
    <w:p w14:paraId="26B0E86B" w14:textId="77777777" w:rsidR="007F11BE" w:rsidRPr="000D72BF" w:rsidRDefault="007F11BE" w:rsidP="00FF6278">
      <w:pPr>
        <w:tabs>
          <w:tab w:val="left" w:pos="993"/>
        </w:tabs>
        <w:spacing w:before="120" w:after="120"/>
        <w:ind w:firstLine="567"/>
        <w:rPr>
          <w:rFonts w:ascii="Times New Roman" w:hAnsi="Times New Roman"/>
          <w:szCs w:val="28"/>
        </w:rPr>
      </w:pPr>
      <w:r w:rsidRPr="000D72BF">
        <w:rPr>
          <w:rFonts w:ascii="Times New Roman" w:hAnsi="Times New Roman"/>
          <w:b/>
          <w:szCs w:val="28"/>
          <w:lang w:val="pt-BR"/>
        </w:rPr>
        <w:t>- Đối với vốn đầu tư trong cân đối theo tiêu chí, định mức</w:t>
      </w:r>
      <w:r w:rsidR="00A6123C">
        <w:rPr>
          <w:rFonts w:ascii="Times New Roman" w:hAnsi="Times New Roman"/>
          <w:b/>
          <w:szCs w:val="28"/>
          <w:lang w:val="pt-BR"/>
        </w:rPr>
        <w:t xml:space="preserve"> </w:t>
      </w:r>
      <w:r w:rsidR="00A6123C" w:rsidRPr="000D72BF">
        <w:rPr>
          <w:rFonts w:ascii="Times New Roman" w:hAnsi="Times New Roman"/>
          <w:b/>
          <w:szCs w:val="28"/>
        </w:rPr>
        <w:t>1.000 triệu đồng</w:t>
      </w:r>
      <w:r w:rsidR="0063483B" w:rsidRPr="000D72BF">
        <w:rPr>
          <w:rFonts w:ascii="Times New Roman" w:hAnsi="Times New Roman"/>
          <w:b/>
          <w:szCs w:val="28"/>
          <w:lang w:val="pt-BR"/>
        </w:rPr>
        <w:t xml:space="preserve">: </w:t>
      </w:r>
      <w:r w:rsidRPr="000D72BF">
        <w:rPr>
          <w:rFonts w:ascii="Times New Roman" w:hAnsi="Times New Roman"/>
          <w:szCs w:val="28"/>
          <w:lang w:val="vi-VN"/>
        </w:rPr>
        <w:t xml:space="preserve">Ủy ban nhân dân tỉnh kính trình Hội đồng nhân dân tỉnh </w:t>
      </w:r>
      <w:r w:rsidRPr="000D72BF">
        <w:rPr>
          <w:rFonts w:ascii="Times New Roman" w:hAnsi="Times New Roman"/>
          <w:szCs w:val="28"/>
        </w:rPr>
        <w:t>giao</w:t>
      </w:r>
      <w:r w:rsidRPr="000D72BF">
        <w:rPr>
          <w:rFonts w:ascii="Times New Roman" w:hAnsi="Times New Roman"/>
          <w:szCs w:val="28"/>
          <w:lang w:val="vi-VN"/>
        </w:rPr>
        <w:t xml:space="preserve"> chi tiết</w:t>
      </w:r>
      <w:r w:rsidRPr="000D72BF">
        <w:rPr>
          <w:rFonts w:ascii="Times New Roman" w:hAnsi="Times New Roman"/>
          <w:szCs w:val="28"/>
        </w:rPr>
        <w:t xml:space="preserve"> nguồn vốn cân </w:t>
      </w:r>
      <w:r w:rsidR="000D72BF">
        <w:rPr>
          <w:rFonts w:ascii="Times New Roman" w:hAnsi="Times New Roman"/>
          <w:szCs w:val="28"/>
        </w:rPr>
        <w:t>trên</w:t>
      </w:r>
      <w:r w:rsidRPr="000D72BF">
        <w:rPr>
          <w:rFonts w:ascii="Times New Roman" w:hAnsi="Times New Roman"/>
          <w:szCs w:val="28"/>
        </w:rPr>
        <w:t xml:space="preserve"> để thực hiện công tác chuẩn bị đầu tư trong năm 2022 theo quy định.</w:t>
      </w:r>
    </w:p>
    <w:p w14:paraId="6BD12563" w14:textId="77777777" w:rsidR="007F11BE" w:rsidRPr="007F11BE" w:rsidRDefault="0063483B" w:rsidP="00FF6278">
      <w:pPr>
        <w:tabs>
          <w:tab w:val="left" w:pos="993"/>
        </w:tabs>
        <w:spacing w:before="120" w:after="120"/>
        <w:ind w:firstLine="567"/>
        <w:rPr>
          <w:rFonts w:ascii="Times New Roman" w:hAnsi="Times New Roman"/>
          <w:szCs w:val="28"/>
          <w:lang w:val="vi-VN"/>
        </w:rPr>
      </w:pPr>
      <w:r>
        <w:rPr>
          <w:rFonts w:ascii="Times New Roman" w:hAnsi="Times New Roman"/>
          <w:b/>
          <w:szCs w:val="28"/>
          <w:lang w:val="pt-BR"/>
        </w:rPr>
        <w:t>-</w:t>
      </w:r>
      <w:r w:rsidR="007F11BE" w:rsidRPr="007F11BE">
        <w:rPr>
          <w:rFonts w:ascii="Times New Roman" w:hAnsi="Times New Roman"/>
          <w:b/>
          <w:szCs w:val="28"/>
          <w:lang w:val="pt-BR"/>
        </w:rPr>
        <w:t xml:space="preserve"> Đối với nguồn thu tiền sử dụng đất</w:t>
      </w:r>
      <w:r w:rsidR="00A6123C">
        <w:rPr>
          <w:rFonts w:ascii="Times New Roman" w:hAnsi="Times New Roman"/>
          <w:b/>
          <w:szCs w:val="28"/>
          <w:lang w:val="pt-BR"/>
        </w:rPr>
        <w:t xml:space="preserve"> </w:t>
      </w:r>
      <w:r w:rsidR="00A6123C" w:rsidRPr="00A6123C">
        <w:rPr>
          <w:rFonts w:ascii="Times New Roman" w:hAnsi="Times New Roman"/>
          <w:b/>
          <w:spacing w:val="-4"/>
          <w:szCs w:val="28"/>
        </w:rPr>
        <w:t>293.373 triệu đồng</w:t>
      </w:r>
      <w:r w:rsidR="00A6123C" w:rsidRPr="007F11BE">
        <w:rPr>
          <w:rFonts w:ascii="Times New Roman" w:hAnsi="Times New Roman"/>
          <w:spacing w:val="-4"/>
          <w:szCs w:val="28"/>
        </w:rPr>
        <w:t xml:space="preserve"> chưa phân bổ chi tiết cho dự án</w:t>
      </w:r>
      <w:r w:rsidR="00A6123C">
        <w:rPr>
          <w:rFonts w:ascii="Times New Roman" w:hAnsi="Times New Roman"/>
          <w:spacing w:val="-4"/>
          <w:szCs w:val="28"/>
        </w:rPr>
        <w:t>:</w:t>
      </w:r>
      <w:r w:rsidR="007F11BE" w:rsidRPr="007F11BE">
        <w:rPr>
          <w:rFonts w:ascii="Times New Roman" w:hAnsi="Times New Roman"/>
          <w:spacing w:val="-4"/>
          <w:szCs w:val="28"/>
        </w:rPr>
        <w:t xml:space="preserve"> </w:t>
      </w:r>
      <w:r w:rsidR="007F11BE" w:rsidRPr="007F11BE">
        <w:rPr>
          <w:rFonts w:ascii="Times New Roman" w:hAnsi="Times New Roman"/>
          <w:szCs w:val="28"/>
        </w:rPr>
        <w:t>Ủy</w:t>
      </w:r>
      <w:r w:rsidR="007F11BE" w:rsidRPr="007F11BE">
        <w:rPr>
          <w:rFonts w:ascii="Times New Roman" w:hAnsi="Times New Roman"/>
          <w:szCs w:val="28"/>
          <w:lang w:val="vi-VN"/>
        </w:rPr>
        <w:t xml:space="preserve"> ban nhân dân tỉnh trình Hội đồng nhân dân tỉnh phân bổ </w:t>
      </w:r>
      <w:r w:rsidR="007F11BE" w:rsidRPr="007F11BE">
        <w:rPr>
          <w:rFonts w:ascii="Times New Roman" w:hAnsi="Times New Roman"/>
          <w:b/>
          <w:spacing w:val="-4"/>
          <w:szCs w:val="28"/>
        </w:rPr>
        <w:t>232.803 triệu đồng</w:t>
      </w:r>
      <w:r w:rsidR="007F11BE" w:rsidRPr="007F11BE">
        <w:rPr>
          <w:rFonts w:ascii="Times New Roman" w:hAnsi="Times New Roman"/>
          <w:spacing w:val="-4"/>
          <w:szCs w:val="28"/>
        </w:rPr>
        <w:t xml:space="preserve"> để triển khai thực hiện. Đối với số vốn còn lại 60.570 triệu đồng,</w:t>
      </w:r>
      <w:r w:rsidR="007F11BE" w:rsidRPr="007F11BE">
        <w:rPr>
          <w:rFonts w:ascii="Times New Roman" w:hAnsi="Times New Roman"/>
          <w:szCs w:val="28"/>
          <w:lang w:val="vi-VN"/>
        </w:rPr>
        <w:t xml:space="preserve"> Ủy ban nhân dân tỉnh </w:t>
      </w:r>
      <w:r w:rsidR="007F11BE" w:rsidRPr="007F11BE">
        <w:rPr>
          <w:rFonts w:ascii="Times New Roman" w:hAnsi="Times New Roman"/>
          <w:szCs w:val="28"/>
        </w:rPr>
        <w:t xml:space="preserve">tiếp tục chỉ đạo rà soát, tham mưu </w:t>
      </w:r>
      <w:r w:rsidR="007F11BE" w:rsidRPr="007F11BE">
        <w:rPr>
          <w:rFonts w:ascii="Times New Roman" w:hAnsi="Times New Roman"/>
          <w:szCs w:val="28"/>
          <w:lang w:val="vi-VN"/>
        </w:rPr>
        <w:t>trình Hội đồng nhân dân tỉnh theo quy định.</w:t>
      </w:r>
    </w:p>
    <w:p w14:paraId="519442F8" w14:textId="77777777" w:rsidR="007F11BE" w:rsidRDefault="0063483B" w:rsidP="00FF6278">
      <w:pPr>
        <w:tabs>
          <w:tab w:val="left" w:pos="5829"/>
          <w:tab w:val="right" w:pos="8040"/>
        </w:tabs>
        <w:spacing w:before="120" w:after="120"/>
        <w:ind w:firstLine="567"/>
        <w:rPr>
          <w:rFonts w:ascii="Times New Roman" w:hAnsi="Times New Roman"/>
          <w:szCs w:val="28"/>
        </w:rPr>
      </w:pPr>
      <w:r>
        <w:rPr>
          <w:rFonts w:ascii="Times New Roman" w:hAnsi="Times New Roman"/>
          <w:b/>
          <w:szCs w:val="28"/>
          <w:lang w:val="pt-BR"/>
        </w:rPr>
        <w:t>-</w:t>
      </w:r>
      <w:r w:rsidR="007F11BE" w:rsidRPr="007F11BE">
        <w:rPr>
          <w:rFonts w:ascii="Times New Roman" w:hAnsi="Times New Roman"/>
          <w:b/>
          <w:szCs w:val="28"/>
          <w:lang w:val="pt-BR"/>
        </w:rPr>
        <w:t xml:space="preserve"> Nguồn thu xổ số kiến thiết</w:t>
      </w:r>
      <w:r w:rsidR="00A6123C">
        <w:rPr>
          <w:rFonts w:ascii="Times New Roman" w:hAnsi="Times New Roman"/>
          <w:b/>
          <w:szCs w:val="28"/>
          <w:lang w:val="pt-BR"/>
        </w:rPr>
        <w:t xml:space="preserve"> </w:t>
      </w:r>
      <w:r w:rsidR="00A6123C" w:rsidRPr="00A6123C">
        <w:rPr>
          <w:rFonts w:ascii="Times New Roman" w:hAnsi="Times New Roman"/>
          <w:b/>
          <w:szCs w:val="28"/>
          <w:lang w:val="pt-BR"/>
        </w:rPr>
        <w:t>23.000 triệu đồng</w:t>
      </w:r>
      <w:r w:rsidR="00A6123C" w:rsidRPr="007F11BE">
        <w:rPr>
          <w:rFonts w:ascii="Times New Roman" w:hAnsi="Times New Roman"/>
          <w:szCs w:val="28"/>
          <w:lang w:val="pt-BR"/>
        </w:rPr>
        <w:t xml:space="preserve"> chưa phân bổ chi tiết cho dự án</w:t>
      </w:r>
      <w:r>
        <w:rPr>
          <w:rFonts w:ascii="Times New Roman" w:hAnsi="Times New Roman"/>
          <w:b/>
          <w:szCs w:val="28"/>
          <w:lang w:val="pt-BR"/>
        </w:rPr>
        <w:t xml:space="preserve">: </w:t>
      </w:r>
      <w:r w:rsidR="007F11BE" w:rsidRPr="007F11BE">
        <w:rPr>
          <w:rFonts w:ascii="Times New Roman" w:hAnsi="Times New Roman"/>
          <w:szCs w:val="28"/>
          <w:lang w:val="pt-BR"/>
        </w:rPr>
        <w:t>Ủy ban nhân dân tỉnh kính</w:t>
      </w:r>
      <w:r w:rsidR="007F11BE" w:rsidRPr="007F11BE">
        <w:rPr>
          <w:rFonts w:ascii="Times New Roman" w:hAnsi="Times New Roman"/>
          <w:szCs w:val="28"/>
          <w:lang w:val="vi-VN"/>
        </w:rPr>
        <w:t xml:space="preserve"> trình Hội đồng nhân dân tỉnh xem xét </w:t>
      </w:r>
      <w:r w:rsidR="007F11BE" w:rsidRPr="007F11BE">
        <w:rPr>
          <w:rFonts w:ascii="Times New Roman" w:hAnsi="Times New Roman"/>
          <w:szCs w:val="28"/>
        </w:rPr>
        <w:t>phân bổ để thực hiện khởi công mới 03 dự án</w:t>
      </w:r>
      <w:r w:rsidR="007F11BE" w:rsidRPr="007F11BE">
        <w:rPr>
          <w:rFonts w:ascii="Times New Roman" w:hAnsi="Times New Roman"/>
          <w:szCs w:val="28"/>
          <w:lang w:val="pt-BR"/>
        </w:rPr>
        <w:t xml:space="preserve"> là </w:t>
      </w:r>
      <w:r w:rsidR="007F11BE" w:rsidRPr="007F11BE">
        <w:rPr>
          <w:rFonts w:ascii="Times New Roman" w:hAnsi="Times New Roman"/>
          <w:b/>
          <w:szCs w:val="28"/>
        </w:rPr>
        <w:t>18.000 triệu đồng</w:t>
      </w:r>
      <w:r w:rsidR="007F11BE" w:rsidRPr="007F11BE">
        <w:rPr>
          <w:rFonts w:ascii="Times New Roman" w:hAnsi="Times New Roman"/>
          <w:szCs w:val="28"/>
          <w:lang w:val="pt-BR"/>
        </w:rPr>
        <w:t xml:space="preserve">. </w:t>
      </w:r>
      <w:r w:rsidR="007F11BE" w:rsidRPr="007F11BE">
        <w:rPr>
          <w:rFonts w:ascii="Times New Roman" w:hAnsi="Times New Roman"/>
          <w:spacing w:val="-4"/>
          <w:szCs w:val="28"/>
        </w:rPr>
        <w:t xml:space="preserve">Đối với số vốn còn lại 5.000 triệu đồng, </w:t>
      </w:r>
      <w:r w:rsidR="007F11BE" w:rsidRPr="007F11BE">
        <w:rPr>
          <w:rFonts w:ascii="Times New Roman" w:hAnsi="Times New Roman"/>
          <w:szCs w:val="28"/>
          <w:lang w:val="vi-VN"/>
        </w:rPr>
        <w:t xml:space="preserve">Ủy ban nhân dân tỉnh </w:t>
      </w:r>
      <w:r w:rsidR="007F11BE" w:rsidRPr="007F11BE">
        <w:rPr>
          <w:rFonts w:ascii="Times New Roman" w:hAnsi="Times New Roman"/>
          <w:szCs w:val="28"/>
        </w:rPr>
        <w:t xml:space="preserve">tiếp tục chỉ đạo rà soát, tham mưu </w:t>
      </w:r>
      <w:r w:rsidR="007F11BE" w:rsidRPr="007F11BE">
        <w:rPr>
          <w:rFonts w:ascii="Times New Roman" w:hAnsi="Times New Roman"/>
          <w:szCs w:val="28"/>
          <w:lang w:val="vi-VN"/>
        </w:rPr>
        <w:t xml:space="preserve">trình Hội đồng nhân dân tỉnh </w:t>
      </w:r>
      <w:r w:rsidR="007F11BE" w:rsidRPr="007F11BE">
        <w:rPr>
          <w:rFonts w:ascii="Times New Roman" w:hAnsi="Times New Roman"/>
          <w:szCs w:val="28"/>
        </w:rPr>
        <w:t xml:space="preserve">khi đảm bảo </w:t>
      </w:r>
      <w:r w:rsidR="007F11BE" w:rsidRPr="007F11BE">
        <w:rPr>
          <w:rFonts w:ascii="Times New Roman" w:hAnsi="Times New Roman"/>
          <w:szCs w:val="28"/>
          <w:lang w:val="vi-VN"/>
        </w:rPr>
        <w:t>theo quy định.</w:t>
      </w:r>
    </w:p>
    <w:p w14:paraId="3FDA159C" w14:textId="77777777" w:rsidR="00DA78CE" w:rsidRDefault="00EF78F1" w:rsidP="00FF6278">
      <w:pPr>
        <w:tabs>
          <w:tab w:val="left" w:pos="5829"/>
          <w:tab w:val="right" w:pos="8040"/>
        </w:tabs>
        <w:spacing w:before="120" w:after="120"/>
        <w:ind w:firstLine="567"/>
        <w:rPr>
          <w:rFonts w:ascii="Times New Roman" w:hAnsi="Times New Roman"/>
          <w:b/>
          <w:szCs w:val="28"/>
        </w:rPr>
      </w:pPr>
      <w:r>
        <w:rPr>
          <w:rFonts w:ascii="Times New Roman" w:hAnsi="Times New Roman"/>
          <w:b/>
          <w:szCs w:val="28"/>
        </w:rPr>
        <w:t>8</w:t>
      </w:r>
      <w:r w:rsidR="00EA4BEB">
        <w:rPr>
          <w:rFonts w:ascii="Times New Roman" w:hAnsi="Times New Roman"/>
          <w:b/>
          <w:szCs w:val="28"/>
        </w:rPr>
        <w:t xml:space="preserve">. Tờ trình số 44/TTr-UBND ngày 19 tháng 4 năm 2022 </w:t>
      </w:r>
      <w:r w:rsidR="00EA4BEB" w:rsidRPr="00EA4BEB">
        <w:rPr>
          <w:rFonts w:ascii="Times New Roman" w:hAnsi="Times New Roman" w:hint="eastAsia"/>
          <w:b/>
          <w:szCs w:val="28"/>
        </w:rPr>
        <w:t>đă</w:t>
      </w:r>
      <w:r w:rsidR="00EA4BEB" w:rsidRPr="00EA4BEB">
        <w:rPr>
          <w:rFonts w:ascii="Times New Roman" w:hAnsi="Times New Roman"/>
          <w:b/>
          <w:szCs w:val="28"/>
        </w:rPr>
        <w:t xml:space="preserve">ng ký Danh mục dự án bố trí Kế hoạch </w:t>
      </w:r>
      <w:r w:rsidR="00EA4BEB" w:rsidRPr="00EA4BEB">
        <w:rPr>
          <w:rFonts w:ascii="Times New Roman" w:hAnsi="Times New Roman" w:hint="eastAsia"/>
          <w:b/>
          <w:szCs w:val="28"/>
        </w:rPr>
        <w:t>đ</w:t>
      </w:r>
      <w:r w:rsidR="00EA4BEB" w:rsidRPr="00EA4BEB">
        <w:rPr>
          <w:rFonts w:ascii="Times New Roman" w:hAnsi="Times New Roman"/>
          <w:b/>
          <w:szCs w:val="28"/>
        </w:rPr>
        <w:t>ầu t</w:t>
      </w:r>
      <w:r w:rsidR="00EA4BEB" w:rsidRPr="00EA4BEB">
        <w:rPr>
          <w:rFonts w:ascii="Times New Roman" w:hAnsi="Times New Roman" w:hint="eastAsia"/>
          <w:b/>
          <w:szCs w:val="28"/>
        </w:rPr>
        <w:t>ư</w:t>
      </w:r>
      <w:r w:rsidR="00EA4BEB" w:rsidRPr="00EA4BEB">
        <w:rPr>
          <w:rFonts w:ascii="Times New Roman" w:hAnsi="Times New Roman"/>
          <w:b/>
          <w:szCs w:val="28"/>
        </w:rPr>
        <w:t xml:space="preserve"> trung hạn</w:t>
      </w:r>
      <w:r w:rsidR="006301DB">
        <w:rPr>
          <w:rFonts w:ascii="Times New Roman" w:hAnsi="Times New Roman"/>
          <w:b/>
          <w:szCs w:val="28"/>
        </w:rPr>
        <w:t xml:space="preserve"> </w:t>
      </w:r>
      <w:r w:rsidR="00EA4BEB" w:rsidRPr="00EA4BEB">
        <w:rPr>
          <w:rFonts w:ascii="Times New Roman" w:hAnsi="Times New Roman"/>
          <w:b/>
          <w:szCs w:val="28"/>
        </w:rPr>
        <w:t xml:space="preserve">vốn ODA và vốn vay </w:t>
      </w:r>
      <w:r w:rsidR="00EA4BEB" w:rsidRPr="00EA4BEB">
        <w:rPr>
          <w:rFonts w:ascii="Times New Roman" w:hAnsi="Times New Roman" w:hint="eastAsia"/>
          <w:b/>
          <w:szCs w:val="28"/>
        </w:rPr>
        <w:t>ư</w:t>
      </w:r>
      <w:r w:rsidR="00EA4BEB" w:rsidRPr="00EA4BEB">
        <w:rPr>
          <w:rFonts w:ascii="Times New Roman" w:hAnsi="Times New Roman"/>
          <w:b/>
          <w:szCs w:val="28"/>
        </w:rPr>
        <w:t xml:space="preserve">u </w:t>
      </w:r>
      <w:r w:rsidR="00EA4BEB" w:rsidRPr="00EA4BEB">
        <w:rPr>
          <w:rFonts w:ascii="Times New Roman" w:hAnsi="Times New Roman" w:hint="eastAsia"/>
          <w:b/>
          <w:szCs w:val="28"/>
        </w:rPr>
        <w:t>đã</w:t>
      </w:r>
      <w:r w:rsidR="00EA4BEB" w:rsidRPr="00EA4BEB">
        <w:rPr>
          <w:rFonts w:ascii="Times New Roman" w:hAnsi="Times New Roman"/>
          <w:b/>
          <w:szCs w:val="28"/>
        </w:rPr>
        <w:t>i của các nhà tài trợ n</w:t>
      </w:r>
      <w:r w:rsidR="00EA4BEB" w:rsidRPr="00EA4BEB">
        <w:rPr>
          <w:rFonts w:ascii="Times New Roman" w:hAnsi="Times New Roman" w:hint="eastAsia"/>
          <w:b/>
          <w:szCs w:val="28"/>
        </w:rPr>
        <w:t>ư</w:t>
      </w:r>
      <w:r w:rsidR="00EA4BEB" w:rsidRPr="00EA4BEB">
        <w:rPr>
          <w:rFonts w:ascii="Times New Roman" w:hAnsi="Times New Roman"/>
          <w:b/>
          <w:szCs w:val="28"/>
        </w:rPr>
        <w:t>ớc ngoài nguồn NSTW</w:t>
      </w:r>
      <w:r w:rsidR="006301DB">
        <w:rPr>
          <w:rFonts w:ascii="Times New Roman" w:hAnsi="Times New Roman"/>
          <w:b/>
          <w:szCs w:val="28"/>
        </w:rPr>
        <w:t xml:space="preserve"> </w:t>
      </w:r>
      <w:r w:rsidR="00EA4BEB" w:rsidRPr="00EA4BEB">
        <w:rPr>
          <w:rFonts w:ascii="Times New Roman" w:hAnsi="Times New Roman"/>
          <w:b/>
          <w:szCs w:val="28"/>
        </w:rPr>
        <w:t xml:space="preserve">cấp phát giai </w:t>
      </w:r>
      <w:r w:rsidR="00EA4BEB" w:rsidRPr="00EA4BEB">
        <w:rPr>
          <w:rFonts w:ascii="Times New Roman" w:hAnsi="Times New Roman" w:hint="eastAsia"/>
          <w:b/>
          <w:szCs w:val="28"/>
        </w:rPr>
        <w:t>đ</w:t>
      </w:r>
      <w:r w:rsidR="00EA4BEB" w:rsidRPr="00EA4BEB">
        <w:rPr>
          <w:rFonts w:ascii="Times New Roman" w:hAnsi="Times New Roman"/>
          <w:b/>
          <w:szCs w:val="28"/>
        </w:rPr>
        <w:t xml:space="preserve">oạn 2021-2025 </w:t>
      </w:r>
      <w:r w:rsidR="00EA4BEB" w:rsidRPr="00EA4BEB">
        <w:rPr>
          <w:rFonts w:ascii="Times New Roman" w:hAnsi="Times New Roman" w:hint="eastAsia"/>
          <w:b/>
          <w:szCs w:val="28"/>
        </w:rPr>
        <w:t>đ</w:t>
      </w:r>
      <w:r w:rsidR="00EA4BEB" w:rsidRPr="00EA4BEB">
        <w:rPr>
          <w:rFonts w:ascii="Times New Roman" w:hAnsi="Times New Roman"/>
          <w:b/>
          <w:szCs w:val="28"/>
        </w:rPr>
        <w:t xml:space="preserve">ối với Dự án “Hiện </w:t>
      </w:r>
      <w:r w:rsidR="00EA4BEB" w:rsidRPr="00EA4BEB">
        <w:rPr>
          <w:rFonts w:ascii="Times New Roman" w:hAnsi="Times New Roman" w:hint="eastAsia"/>
          <w:b/>
          <w:szCs w:val="28"/>
        </w:rPr>
        <w:t>đ</w:t>
      </w:r>
      <w:r w:rsidR="00EA4BEB" w:rsidRPr="00EA4BEB">
        <w:rPr>
          <w:rFonts w:ascii="Times New Roman" w:hAnsi="Times New Roman"/>
          <w:b/>
          <w:szCs w:val="28"/>
        </w:rPr>
        <w:t>ại hóa thủy lợi</w:t>
      </w:r>
      <w:r w:rsidR="006301DB">
        <w:rPr>
          <w:rFonts w:ascii="Times New Roman" w:hAnsi="Times New Roman"/>
          <w:b/>
          <w:szCs w:val="28"/>
        </w:rPr>
        <w:t xml:space="preserve"> </w:t>
      </w:r>
      <w:r w:rsidR="00EA4BEB" w:rsidRPr="00EA4BEB">
        <w:rPr>
          <w:rFonts w:ascii="Times New Roman" w:hAnsi="Times New Roman"/>
          <w:b/>
          <w:szCs w:val="28"/>
        </w:rPr>
        <w:t xml:space="preserve">thích ứng biến </w:t>
      </w:r>
      <w:r w:rsidR="00EA4BEB" w:rsidRPr="00EA4BEB">
        <w:rPr>
          <w:rFonts w:ascii="Times New Roman" w:hAnsi="Times New Roman" w:hint="eastAsia"/>
          <w:b/>
          <w:szCs w:val="28"/>
        </w:rPr>
        <w:t>đ</w:t>
      </w:r>
      <w:r w:rsidR="00EA4BEB" w:rsidRPr="00EA4BEB">
        <w:rPr>
          <w:rFonts w:ascii="Times New Roman" w:hAnsi="Times New Roman"/>
          <w:b/>
          <w:szCs w:val="28"/>
        </w:rPr>
        <w:t>ổi khí hậu tỉnh</w:t>
      </w:r>
      <w:r w:rsidR="006301DB">
        <w:rPr>
          <w:rFonts w:ascii="Times New Roman" w:hAnsi="Times New Roman"/>
          <w:b/>
          <w:szCs w:val="28"/>
        </w:rPr>
        <w:t xml:space="preserve"> </w:t>
      </w:r>
      <w:r w:rsidR="00EA4BEB" w:rsidRPr="00EA4BEB">
        <w:rPr>
          <w:rFonts w:ascii="Times New Roman" w:hAnsi="Times New Roman"/>
          <w:b/>
          <w:szCs w:val="28"/>
        </w:rPr>
        <w:t>Kon Tum”</w:t>
      </w:r>
    </w:p>
    <w:p w14:paraId="2C7BE2A1" w14:textId="77777777" w:rsidR="00EA4BEB" w:rsidRPr="00EA4BEB" w:rsidRDefault="00EA4BEB" w:rsidP="00FF6278">
      <w:pPr>
        <w:spacing w:before="120" w:after="120"/>
        <w:ind w:firstLine="567"/>
        <w:rPr>
          <w:rFonts w:ascii="Times New Roman" w:hAnsi="Times New Roman"/>
          <w:bCs/>
          <w:szCs w:val="28"/>
        </w:rPr>
      </w:pPr>
      <w:r w:rsidRPr="00EA4BEB">
        <w:rPr>
          <w:rFonts w:ascii="Times New Roman" w:hAnsi="Times New Roman"/>
          <w:color w:val="000000"/>
          <w:szCs w:val="28"/>
        </w:rPr>
        <w:t xml:space="preserve">Trên cơ sở rà soát nhu cầu vốn nước ngoài thực hiện của Dự án từ năm 2023 đến 2025, Ủy ban nhân dân tỉnh Kon Tum kính trình Hội đồng nhân dân tỉnh cho ý kiến đối với việc </w:t>
      </w:r>
      <w:r w:rsidRPr="00EA4BEB">
        <w:rPr>
          <w:rFonts w:ascii="Times New Roman" w:hAnsi="Times New Roman"/>
          <w:bCs/>
          <w:szCs w:val="28"/>
        </w:rPr>
        <w:t xml:space="preserve">đăng ký </w:t>
      </w:r>
      <w:r w:rsidRPr="00EA4BEB">
        <w:rPr>
          <w:rFonts w:ascii="Times New Roman" w:hAnsi="Times New Roman"/>
          <w:szCs w:val="28"/>
        </w:rPr>
        <w:t>Danh mục dự án bố trí Kế hoạch đầu tư trung hạn vốn ODA và vốn vay ưu đãi của các nhà tài trợ nước ngoài nguồn NSTW cấp phát giai đoạn 2021-2025 đối với Dự án</w:t>
      </w:r>
      <w:r w:rsidRPr="00EA4BEB">
        <w:rPr>
          <w:rFonts w:ascii="Times New Roman" w:hAnsi="Times New Roman"/>
          <w:b/>
          <w:szCs w:val="28"/>
        </w:rPr>
        <w:t xml:space="preserve"> </w:t>
      </w:r>
      <w:r w:rsidRPr="00EA4BEB">
        <w:rPr>
          <w:rFonts w:ascii="Times New Roman" w:hAnsi="Times New Roman"/>
          <w:bCs/>
          <w:szCs w:val="28"/>
        </w:rPr>
        <w:t>với số vốn là 139.313 triệu đồng</w:t>
      </w:r>
      <w:r w:rsidRPr="00EA4BEB">
        <w:rPr>
          <w:rFonts w:ascii="Times New Roman" w:hAnsi="Times New Roman"/>
          <w:b/>
          <w:bCs/>
          <w:szCs w:val="28"/>
        </w:rPr>
        <w:t xml:space="preserve"> </w:t>
      </w:r>
      <w:r w:rsidRPr="00EA4BEB">
        <w:rPr>
          <w:rFonts w:ascii="Times New Roman" w:hAnsi="Times New Roman"/>
          <w:bCs/>
          <w:szCs w:val="28"/>
        </w:rPr>
        <w:t xml:space="preserve">từ </w:t>
      </w:r>
      <w:r w:rsidRPr="00EA4BEB">
        <w:rPr>
          <w:rFonts w:ascii="Times New Roman" w:hAnsi="Times New Roman"/>
          <w:color w:val="000000"/>
          <w:szCs w:val="28"/>
        </w:rPr>
        <w:t>nguồn vốn chưa phân bổ theo Nghị quyết số 29/2021/QH15</w:t>
      </w:r>
      <w:r w:rsidRPr="00EA4BEB">
        <w:rPr>
          <w:rFonts w:ascii="Times New Roman" w:hAnsi="Times New Roman"/>
          <w:bCs/>
          <w:szCs w:val="28"/>
        </w:rPr>
        <w:t>, trong đó:</w:t>
      </w:r>
    </w:p>
    <w:p w14:paraId="27B215FA" w14:textId="77777777" w:rsidR="00EA4BEB" w:rsidRPr="00EA4BEB" w:rsidRDefault="00EA4BEB" w:rsidP="00FF6278">
      <w:pPr>
        <w:spacing w:before="120" w:after="120"/>
        <w:ind w:firstLine="567"/>
        <w:rPr>
          <w:rFonts w:ascii="Times New Roman" w:hAnsi="Times New Roman"/>
          <w:bCs/>
          <w:szCs w:val="28"/>
        </w:rPr>
      </w:pPr>
      <w:r w:rsidRPr="00EA4BEB">
        <w:rPr>
          <w:rFonts w:ascii="Times New Roman" w:hAnsi="Times New Roman"/>
          <w:bCs/>
          <w:szCs w:val="28"/>
        </w:rPr>
        <w:t>- Nguồn vốn ADB NSTW cấp phát là 133.781 triệu đồng.</w:t>
      </w:r>
    </w:p>
    <w:p w14:paraId="7601E957" w14:textId="77777777" w:rsidR="00EA4BEB" w:rsidRPr="00EA4BEB" w:rsidRDefault="00EA4BEB" w:rsidP="00FF6278">
      <w:pPr>
        <w:spacing w:before="120" w:after="120"/>
        <w:ind w:firstLine="567"/>
        <w:rPr>
          <w:rFonts w:ascii="Times New Roman" w:hAnsi="Times New Roman"/>
          <w:bCs/>
          <w:szCs w:val="28"/>
        </w:rPr>
      </w:pPr>
      <w:r w:rsidRPr="00EA4BEB">
        <w:rPr>
          <w:rFonts w:ascii="Times New Roman" w:hAnsi="Times New Roman"/>
          <w:bCs/>
          <w:szCs w:val="28"/>
        </w:rPr>
        <w:t>- Nguồn vốn viện trợ không hoàn lại là 5.532 triệu đồng.</w:t>
      </w:r>
    </w:p>
    <w:p w14:paraId="4261A06C" w14:textId="77777777" w:rsidR="00EA4BEB" w:rsidRDefault="00EF78F1" w:rsidP="00FF6278">
      <w:pPr>
        <w:tabs>
          <w:tab w:val="left" w:pos="5829"/>
          <w:tab w:val="right" w:pos="8040"/>
        </w:tabs>
        <w:spacing w:before="120" w:after="120"/>
        <w:ind w:firstLine="567"/>
        <w:rPr>
          <w:rFonts w:ascii="Times New Roman" w:hAnsi="Times New Roman"/>
          <w:b/>
          <w:szCs w:val="28"/>
        </w:rPr>
      </w:pPr>
      <w:r>
        <w:rPr>
          <w:rFonts w:ascii="Times New Roman" w:hAnsi="Times New Roman"/>
          <w:b/>
          <w:szCs w:val="28"/>
        </w:rPr>
        <w:t>9</w:t>
      </w:r>
      <w:r w:rsidR="006301DB">
        <w:rPr>
          <w:rFonts w:ascii="Times New Roman" w:hAnsi="Times New Roman"/>
          <w:b/>
          <w:szCs w:val="28"/>
        </w:rPr>
        <w:t xml:space="preserve">. </w:t>
      </w:r>
      <w:r w:rsidR="006301DB" w:rsidRPr="006301DB">
        <w:rPr>
          <w:rFonts w:ascii="Times New Roman" w:hAnsi="Times New Roman"/>
          <w:b/>
          <w:szCs w:val="28"/>
        </w:rPr>
        <w:t>Về</w:t>
      </w:r>
      <w:r w:rsidR="006301DB">
        <w:rPr>
          <w:rFonts w:ascii="Times New Roman" w:hAnsi="Times New Roman"/>
          <w:b/>
          <w:szCs w:val="28"/>
        </w:rPr>
        <w:t xml:space="preserve"> </w:t>
      </w:r>
      <w:r w:rsidR="006301DB" w:rsidRPr="006301DB">
        <w:rPr>
          <w:rFonts w:ascii="Times New Roman" w:hAnsi="Times New Roman" w:hint="eastAsia"/>
          <w:b/>
          <w:szCs w:val="28"/>
        </w:rPr>
        <w:t>đ</w:t>
      </w:r>
      <w:r w:rsidR="006301DB" w:rsidRPr="006301DB">
        <w:rPr>
          <w:rFonts w:ascii="Times New Roman" w:hAnsi="Times New Roman"/>
          <w:b/>
          <w:szCs w:val="28"/>
        </w:rPr>
        <w:t>iều chỉnh chủ</w:t>
      </w:r>
      <w:r w:rsidR="006301DB">
        <w:rPr>
          <w:rFonts w:ascii="Times New Roman" w:hAnsi="Times New Roman"/>
          <w:b/>
          <w:szCs w:val="28"/>
        </w:rPr>
        <w:t xml:space="preserve"> </w:t>
      </w:r>
      <w:r w:rsidR="006301DB" w:rsidRPr="006301DB">
        <w:rPr>
          <w:rFonts w:ascii="Times New Roman" w:hAnsi="Times New Roman"/>
          <w:b/>
          <w:szCs w:val="28"/>
        </w:rPr>
        <w:t>tr</w:t>
      </w:r>
      <w:r w:rsidR="006301DB" w:rsidRPr="006301DB">
        <w:rPr>
          <w:rFonts w:ascii="Times New Roman" w:hAnsi="Times New Roman" w:hint="eastAsia"/>
          <w:b/>
          <w:szCs w:val="28"/>
        </w:rPr>
        <w:t>ươ</w:t>
      </w:r>
      <w:r w:rsidR="006301DB" w:rsidRPr="006301DB">
        <w:rPr>
          <w:rFonts w:ascii="Times New Roman" w:hAnsi="Times New Roman"/>
          <w:b/>
          <w:szCs w:val="28"/>
        </w:rPr>
        <w:t xml:space="preserve">ng </w:t>
      </w:r>
      <w:r w:rsidR="006301DB" w:rsidRPr="006301DB">
        <w:rPr>
          <w:rFonts w:ascii="Times New Roman" w:hAnsi="Times New Roman" w:hint="eastAsia"/>
          <w:b/>
          <w:szCs w:val="28"/>
        </w:rPr>
        <w:t>đ</w:t>
      </w:r>
      <w:r w:rsidR="006301DB" w:rsidRPr="006301DB">
        <w:rPr>
          <w:rFonts w:ascii="Times New Roman" w:hAnsi="Times New Roman"/>
          <w:b/>
          <w:szCs w:val="28"/>
        </w:rPr>
        <w:t>ầu t</w:t>
      </w:r>
      <w:r w:rsidR="006301DB" w:rsidRPr="006301DB">
        <w:rPr>
          <w:rFonts w:ascii="Times New Roman" w:hAnsi="Times New Roman" w:hint="eastAsia"/>
          <w:b/>
          <w:szCs w:val="28"/>
        </w:rPr>
        <w:t>ư</w:t>
      </w:r>
      <w:r w:rsidR="006301DB" w:rsidRPr="006301DB">
        <w:rPr>
          <w:rFonts w:ascii="Times New Roman" w:hAnsi="Times New Roman"/>
          <w:b/>
          <w:szCs w:val="28"/>
        </w:rPr>
        <w:t xml:space="preserve"> các dự</w:t>
      </w:r>
      <w:r w:rsidR="006301DB">
        <w:rPr>
          <w:rFonts w:ascii="Times New Roman" w:hAnsi="Times New Roman"/>
          <w:b/>
          <w:szCs w:val="28"/>
        </w:rPr>
        <w:t xml:space="preserve"> </w:t>
      </w:r>
      <w:r w:rsidR="006301DB" w:rsidRPr="006301DB">
        <w:rPr>
          <w:rFonts w:ascii="Times New Roman" w:hAnsi="Times New Roman"/>
          <w:b/>
          <w:szCs w:val="28"/>
        </w:rPr>
        <w:t xml:space="preserve">án </w:t>
      </w:r>
      <w:r w:rsidR="006301DB" w:rsidRPr="006301DB">
        <w:rPr>
          <w:rFonts w:ascii="Times New Roman" w:hAnsi="Times New Roman" w:hint="eastAsia"/>
          <w:b/>
          <w:szCs w:val="28"/>
        </w:rPr>
        <w:t>đ</w:t>
      </w:r>
      <w:r w:rsidR="006301DB" w:rsidRPr="006301DB">
        <w:rPr>
          <w:rFonts w:ascii="Times New Roman" w:hAnsi="Times New Roman"/>
          <w:b/>
          <w:szCs w:val="28"/>
        </w:rPr>
        <w:t>ầu t</w:t>
      </w:r>
      <w:r w:rsidR="006301DB" w:rsidRPr="006301DB">
        <w:rPr>
          <w:rFonts w:ascii="Times New Roman" w:hAnsi="Times New Roman" w:hint="eastAsia"/>
          <w:b/>
          <w:szCs w:val="28"/>
        </w:rPr>
        <w:t>ư</w:t>
      </w:r>
      <w:r w:rsidR="006301DB" w:rsidRPr="006301DB">
        <w:rPr>
          <w:rFonts w:ascii="Times New Roman" w:hAnsi="Times New Roman"/>
          <w:b/>
          <w:szCs w:val="28"/>
        </w:rPr>
        <w:t xml:space="preserve"> công</w:t>
      </w:r>
      <w:r w:rsidR="006301DB">
        <w:rPr>
          <w:rFonts w:ascii="Times New Roman" w:hAnsi="Times New Roman"/>
          <w:b/>
          <w:szCs w:val="28"/>
        </w:rPr>
        <w:t>:</w:t>
      </w:r>
    </w:p>
    <w:p w14:paraId="365425C7" w14:textId="77777777" w:rsidR="005773E1" w:rsidRPr="004A47DC" w:rsidRDefault="005773E1" w:rsidP="00FF6278">
      <w:pPr>
        <w:tabs>
          <w:tab w:val="left" w:pos="5829"/>
          <w:tab w:val="right" w:pos="8040"/>
        </w:tabs>
        <w:spacing w:before="120" w:after="120"/>
        <w:ind w:firstLine="567"/>
        <w:rPr>
          <w:rFonts w:ascii="Times New Roman" w:hAnsi="Times New Roman"/>
          <w:spacing w:val="-2"/>
          <w:szCs w:val="28"/>
        </w:rPr>
      </w:pPr>
      <w:r w:rsidRPr="004A47DC">
        <w:rPr>
          <w:rFonts w:ascii="Times New Roman" w:hAnsi="Times New Roman"/>
          <w:spacing w:val="-2"/>
          <w:szCs w:val="28"/>
        </w:rPr>
        <w:t>Trong</w:t>
      </w:r>
      <w:r w:rsidRPr="004A47DC">
        <w:rPr>
          <w:rFonts w:ascii="Times New Roman" w:hAnsi="Times New Roman"/>
          <w:b/>
          <w:spacing w:val="-2"/>
          <w:szCs w:val="28"/>
        </w:rPr>
        <w:t xml:space="preserve"> </w:t>
      </w:r>
      <w:r w:rsidRPr="004A47DC">
        <w:rPr>
          <w:rFonts w:ascii="Times New Roman" w:hAnsi="Times New Roman"/>
          <w:spacing w:val="-2"/>
          <w:szCs w:val="28"/>
        </w:rPr>
        <w:t>quá trình triển khai các bước lập hồ sơ trình phê duyệt dự án, căn cứ ý kiến Bộ Kế hoạch và Đầu tư, chỉ đạo của Ban Thường vụ Tỉnh ủy</w:t>
      </w:r>
      <w:r w:rsidR="004A47DC" w:rsidRPr="004A47DC">
        <w:rPr>
          <w:rFonts w:ascii="Times New Roman" w:hAnsi="Times New Roman"/>
          <w:spacing w:val="-2"/>
          <w:szCs w:val="28"/>
        </w:rPr>
        <w:t xml:space="preserve"> và để phù hợp với tình hình thực tế, </w:t>
      </w:r>
      <w:r w:rsidRPr="004A47DC">
        <w:rPr>
          <w:rFonts w:ascii="Times New Roman" w:hAnsi="Times New Roman"/>
          <w:spacing w:val="-2"/>
          <w:szCs w:val="28"/>
        </w:rPr>
        <w:t>các đơn vị, địa phương đã rà soát, đánh giá kỹ hiện trạng</w:t>
      </w:r>
      <w:r w:rsidR="004A47DC" w:rsidRPr="004A47DC">
        <w:rPr>
          <w:rFonts w:ascii="Times New Roman" w:hAnsi="Times New Roman"/>
          <w:spacing w:val="-2"/>
          <w:szCs w:val="28"/>
        </w:rPr>
        <w:t xml:space="preserve"> và tham mưu Ủy ban nhân dân tỉnh có các Tờ trình trình Hội đồng nhân dân tỉnh xem xét, điều chỉnh chủ tr</w:t>
      </w:r>
      <w:r w:rsidR="004A47DC" w:rsidRPr="004A47DC">
        <w:rPr>
          <w:rFonts w:ascii="Times New Roman" w:hAnsi="Times New Roman" w:hint="eastAsia"/>
          <w:spacing w:val="-2"/>
          <w:szCs w:val="28"/>
        </w:rPr>
        <w:t>ươ</w:t>
      </w:r>
      <w:r w:rsidR="004A47DC" w:rsidRPr="004A47DC">
        <w:rPr>
          <w:rFonts w:ascii="Times New Roman" w:hAnsi="Times New Roman"/>
          <w:spacing w:val="-2"/>
          <w:szCs w:val="28"/>
        </w:rPr>
        <w:t xml:space="preserve">ng </w:t>
      </w:r>
      <w:r w:rsidR="004A47DC" w:rsidRPr="004A47DC">
        <w:rPr>
          <w:rFonts w:ascii="Times New Roman" w:hAnsi="Times New Roman" w:hint="eastAsia"/>
          <w:spacing w:val="-2"/>
          <w:szCs w:val="28"/>
        </w:rPr>
        <w:t>đ</w:t>
      </w:r>
      <w:r w:rsidR="004A47DC" w:rsidRPr="004A47DC">
        <w:rPr>
          <w:rFonts w:ascii="Times New Roman" w:hAnsi="Times New Roman"/>
          <w:spacing w:val="-2"/>
          <w:szCs w:val="28"/>
        </w:rPr>
        <w:t>ầu t</w:t>
      </w:r>
      <w:r w:rsidR="004A47DC" w:rsidRPr="004A47DC">
        <w:rPr>
          <w:rFonts w:ascii="Times New Roman" w:hAnsi="Times New Roman" w:hint="eastAsia"/>
          <w:spacing w:val="-2"/>
          <w:szCs w:val="28"/>
        </w:rPr>
        <w:t>ư</w:t>
      </w:r>
      <w:r w:rsidR="004A47DC" w:rsidRPr="004A47DC">
        <w:rPr>
          <w:rFonts w:ascii="Times New Roman" w:hAnsi="Times New Roman"/>
          <w:spacing w:val="-2"/>
          <w:szCs w:val="28"/>
        </w:rPr>
        <w:t xml:space="preserve"> đối với 0</w:t>
      </w:r>
      <w:r w:rsidR="004A47DC">
        <w:rPr>
          <w:rFonts w:ascii="Times New Roman" w:hAnsi="Times New Roman"/>
          <w:spacing w:val="-2"/>
          <w:szCs w:val="28"/>
        </w:rPr>
        <w:t>8</w:t>
      </w:r>
      <w:r w:rsidR="004A47DC" w:rsidRPr="004A47DC">
        <w:rPr>
          <w:rFonts w:ascii="Times New Roman" w:hAnsi="Times New Roman"/>
          <w:spacing w:val="-2"/>
          <w:szCs w:val="28"/>
        </w:rPr>
        <w:t xml:space="preserve"> dự án </w:t>
      </w:r>
      <w:r w:rsidR="004A47DC" w:rsidRPr="004A47DC">
        <w:rPr>
          <w:rFonts w:ascii="Times New Roman" w:hAnsi="Times New Roman" w:hint="eastAsia"/>
          <w:spacing w:val="-2"/>
          <w:szCs w:val="28"/>
        </w:rPr>
        <w:t>đ</w:t>
      </w:r>
      <w:r w:rsidR="004A47DC" w:rsidRPr="004A47DC">
        <w:rPr>
          <w:rFonts w:ascii="Times New Roman" w:hAnsi="Times New Roman"/>
          <w:spacing w:val="-2"/>
          <w:szCs w:val="28"/>
        </w:rPr>
        <w:t>ầu t</w:t>
      </w:r>
      <w:r w:rsidR="004A47DC" w:rsidRPr="004A47DC">
        <w:rPr>
          <w:rFonts w:ascii="Times New Roman" w:hAnsi="Times New Roman" w:hint="eastAsia"/>
          <w:spacing w:val="-2"/>
          <w:szCs w:val="28"/>
        </w:rPr>
        <w:t>ư</w:t>
      </w:r>
      <w:r w:rsidR="004A47DC" w:rsidRPr="004A47DC">
        <w:rPr>
          <w:rFonts w:ascii="Times New Roman" w:hAnsi="Times New Roman"/>
          <w:spacing w:val="-2"/>
          <w:szCs w:val="28"/>
        </w:rPr>
        <w:t xml:space="preserve"> công, gồm:</w:t>
      </w:r>
    </w:p>
    <w:p w14:paraId="553A1543" w14:textId="77777777" w:rsidR="00492BFB" w:rsidRPr="004A47DC" w:rsidRDefault="00492BFB" w:rsidP="00492BFB">
      <w:pPr>
        <w:tabs>
          <w:tab w:val="left" w:pos="5829"/>
          <w:tab w:val="right" w:pos="8040"/>
        </w:tabs>
        <w:spacing w:before="120" w:after="120"/>
        <w:ind w:firstLine="567"/>
        <w:rPr>
          <w:rFonts w:ascii="Times New Roman" w:hAnsi="Times New Roman"/>
          <w:szCs w:val="28"/>
        </w:rPr>
      </w:pPr>
      <w:r w:rsidRPr="004A47DC">
        <w:rPr>
          <w:rFonts w:ascii="Times New Roman" w:hAnsi="Times New Roman"/>
          <w:szCs w:val="28"/>
        </w:rPr>
        <w:t xml:space="preserve">- Tờ trình số 23/TTr-UBND ngày 29 tháng 3 năm 2022 </w:t>
      </w:r>
      <w:r w:rsidRPr="004A47DC">
        <w:rPr>
          <w:rFonts w:ascii="Times New Roman" w:hAnsi="Times New Roman" w:hint="eastAsia"/>
          <w:szCs w:val="28"/>
        </w:rPr>
        <w:t>đ</w:t>
      </w:r>
      <w:r w:rsidRPr="004A47DC">
        <w:rPr>
          <w:rFonts w:ascii="Times New Roman" w:hAnsi="Times New Roman"/>
          <w:szCs w:val="28"/>
        </w:rPr>
        <w:t>iều chỉnh chủ tr</w:t>
      </w:r>
      <w:r w:rsidRPr="004A47DC">
        <w:rPr>
          <w:rFonts w:ascii="Times New Roman" w:hAnsi="Times New Roman" w:hint="eastAsia"/>
          <w:szCs w:val="28"/>
        </w:rPr>
        <w:t>ươ</w:t>
      </w:r>
      <w:r w:rsidRPr="004A47DC">
        <w:rPr>
          <w:rFonts w:ascii="Times New Roman" w:hAnsi="Times New Roman"/>
          <w:szCs w:val="28"/>
        </w:rPr>
        <w:t xml:space="preserve">ng </w:t>
      </w:r>
      <w:r w:rsidRPr="004A47DC">
        <w:rPr>
          <w:rFonts w:ascii="Times New Roman" w:hAnsi="Times New Roman" w:hint="eastAsia"/>
          <w:szCs w:val="28"/>
        </w:rPr>
        <w:t>đ</w:t>
      </w:r>
      <w:r w:rsidRPr="004A47DC">
        <w:rPr>
          <w:rFonts w:ascii="Times New Roman" w:hAnsi="Times New Roman"/>
          <w:szCs w:val="28"/>
        </w:rPr>
        <w:t>ầu t</w:t>
      </w:r>
      <w:r w:rsidRPr="004A47DC">
        <w:rPr>
          <w:rFonts w:ascii="Times New Roman" w:hAnsi="Times New Roman" w:hint="eastAsia"/>
          <w:szCs w:val="28"/>
        </w:rPr>
        <w:t>ư</w:t>
      </w:r>
      <w:r w:rsidRPr="004A47DC">
        <w:rPr>
          <w:rFonts w:ascii="Times New Roman" w:hAnsi="Times New Roman"/>
          <w:szCs w:val="28"/>
        </w:rPr>
        <w:t xml:space="preserve"> Dự án </w:t>
      </w:r>
      <w:r w:rsidRPr="004A47DC">
        <w:rPr>
          <w:rFonts w:ascii="Times New Roman" w:hAnsi="Times New Roman" w:hint="eastAsia"/>
          <w:szCs w:val="28"/>
        </w:rPr>
        <w:t>Đư</w:t>
      </w:r>
      <w:r w:rsidRPr="004A47DC">
        <w:rPr>
          <w:rFonts w:ascii="Times New Roman" w:hAnsi="Times New Roman"/>
          <w:szCs w:val="28"/>
        </w:rPr>
        <w:t xml:space="preserve">ờng vào thôn 8, xã </w:t>
      </w:r>
      <w:r w:rsidRPr="004A47DC">
        <w:rPr>
          <w:rFonts w:ascii="Times New Roman" w:hAnsi="Times New Roman" w:hint="eastAsia"/>
          <w:szCs w:val="28"/>
        </w:rPr>
        <w:t>Đă</w:t>
      </w:r>
      <w:r w:rsidRPr="004A47DC">
        <w:rPr>
          <w:rFonts w:ascii="Times New Roman" w:hAnsi="Times New Roman"/>
          <w:szCs w:val="28"/>
        </w:rPr>
        <w:t>k T</w:t>
      </w:r>
      <w:r w:rsidRPr="004A47DC">
        <w:rPr>
          <w:rFonts w:ascii="Times New Roman" w:hAnsi="Times New Roman" w:hint="eastAsia"/>
          <w:szCs w:val="28"/>
        </w:rPr>
        <w:t>ơ</w:t>
      </w:r>
      <w:r w:rsidRPr="004A47DC">
        <w:rPr>
          <w:rFonts w:ascii="Times New Roman" w:hAnsi="Times New Roman"/>
          <w:szCs w:val="28"/>
        </w:rPr>
        <w:t xml:space="preserve"> Lung, huyện Kon Rẫy</w:t>
      </w:r>
      <w:r>
        <w:rPr>
          <w:rFonts w:ascii="Times New Roman" w:hAnsi="Times New Roman"/>
          <w:szCs w:val="28"/>
        </w:rPr>
        <w:t>;</w:t>
      </w:r>
    </w:p>
    <w:p w14:paraId="304EA09B" w14:textId="77777777" w:rsidR="006301DB" w:rsidRPr="004A47DC" w:rsidRDefault="004A47DC" w:rsidP="00FF6278">
      <w:pPr>
        <w:tabs>
          <w:tab w:val="left" w:pos="5829"/>
          <w:tab w:val="right" w:pos="8040"/>
        </w:tabs>
        <w:spacing w:before="120" w:after="120"/>
        <w:ind w:firstLine="567"/>
        <w:rPr>
          <w:rFonts w:ascii="Times New Roman" w:hAnsi="Times New Roman"/>
          <w:szCs w:val="28"/>
        </w:rPr>
      </w:pPr>
      <w:r w:rsidRPr="004A47DC">
        <w:rPr>
          <w:rFonts w:ascii="Times New Roman" w:hAnsi="Times New Roman"/>
          <w:szCs w:val="28"/>
        </w:rPr>
        <w:t>-</w:t>
      </w:r>
      <w:r w:rsidR="00A72129" w:rsidRPr="004A47DC">
        <w:rPr>
          <w:rFonts w:ascii="Times New Roman" w:hAnsi="Times New Roman"/>
          <w:szCs w:val="28"/>
        </w:rPr>
        <w:t xml:space="preserve"> Tờ trình số 24/TTr-UBND ngày 05 tháng 4 năm 2022 </w:t>
      </w:r>
      <w:r w:rsidR="00A72129" w:rsidRPr="004A47DC">
        <w:rPr>
          <w:rFonts w:ascii="Times New Roman" w:hAnsi="Times New Roman" w:hint="eastAsia"/>
          <w:szCs w:val="28"/>
        </w:rPr>
        <w:t>đ</w:t>
      </w:r>
      <w:r w:rsidR="00A72129" w:rsidRPr="004A47DC">
        <w:rPr>
          <w:rFonts w:ascii="Times New Roman" w:hAnsi="Times New Roman"/>
          <w:szCs w:val="28"/>
        </w:rPr>
        <w:t>iều chỉnh chủ tr</w:t>
      </w:r>
      <w:r w:rsidR="00A72129" w:rsidRPr="004A47DC">
        <w:rPr>
          <w:rFonts w:ascii="Times New Roman" w:hAnsi="Times New Roman" w:hint="eastAsia"/>
          <w:szCs w:val="28"/>
        </w:rPr>
        <w:t>ươ</w:t>
      </w:r>
      <w:r w:rsidR="00A72129" w:rsidRPr="004A47DC">
        <w:rPr>
          <w:rFonts w:ascii="Times New Roman" w:hAnsi="Times New Roman"/>
          <w:szCs w:val="28"/>
        </w:rPr>
        <w:t xml:space="preserve">ng </w:t>
      </w:r>
      <w:r w:rsidR="00A72129" w:rsidRPr="004A47DC">
        <w:rPr>
          <w:rFonts w:ascii="Times New Roman" w:hAnsi="Times New Roman" w:hint="eastAsia"/>
          <w:szCs w:val="28"/>
        </w:rPr>
        <w:t>đ</w:t>
      </w:r>
      <w:r w:rsidR="00A72129" w:rsidRPr="004A47DC">
        <w:rPr>
          <w:rFonts w:ascii="Times New Roman" w:hAnsi="Times New Roman"/>
          <w:szCs w:val="28"/>
        </w:rPr>
        <w:t>ầu t</w:t>
      </w:r>
      <w:r w:rsidR="00A72129" w:rsidRPr="004A47DC">
        <w:rPr>
          <w:rFonts w:ascii="Times New Roman" w:hAnsi="Times New Roman" w:hint="eastAsia"/>
          <w:szCs w:val="28"/>
        </w:rPr>
        <w:t>ư</w:t>
      </w:r>
      <w:r w:rsidR="00A72129" w:rsidRPr="004A47DC">
        <w:rPr>
          <w:rFonts w:ascii="Times New Roman" w:hAnsi="Times New Roman"/>
          <w:szCs w:val="28"/>
        </w:rPr>
        <w:t xml:space="preserve"> dự án</w:t>
      </w:r>
      <w:r>
        <w:rPr>
          <w:rFonts w:ascii="Times New Roman" w:hAnsi="Times New Roman"/>
          <w:szCs w:val="28"/>
        </w:rPr>
        <w:t xml:space="preserve"> </w:t>
      </w:r>
      <w:r w:rsidR="00A72129" w:rsidRPr="004A47DC">
        <w:rPr>
          <w:rFonts w:ascii="Times New Roman" w:hAnsi="Times New Roman"/>
          <w:szCs w:val="28"/>
        </w:rPr>
        <w:t xml:space="preserve">Sửa chữa nâng cấp </w:t>
      </w:r>
      <w:r w:rsidR="00A72129" w:rsidRPr="004A47DC">
        <w:rPr>
          <w:rFonts w:ascii="Times New Roman" w:hAnsi="Times New Roman" w:hint="eastAsia"/>
          <w:szCs w:val="28"/>
        </w:rPr>
        <w:t>Đ</w:t>
      </w:r>
      <w:r w:rsidR="00A72129" w:rsidRPr="004A47DC">
        <w:rPr>
          <w:rFonts w:ascii="Times New Roman" w:hAnsi="Times New Roman"/>
          <w:szCs w:val="28"/>
        </w:rPr>
        <w:t xml:space="preserve">ập </w:t>
      </w:r>
      <w:r w:rsidR="00A72129" w:rsidRPr="004A47DC">
        <w:rPr>
          <w:rFonts w:ascii="Times New Roman" w:hAnsi="Times New Roman" w:hint="eastAsia"/>
          <w:szCs w:val="28"/>
        </w:rPr>
        <w:t>Đă</w:t>
      </w:r>
      <w:r w:rsidR="00A72129" w:rsidRPr="004A47DC">
        <w:rPr>
          <w:rFonts w:ascii="Times New Roman" w:hAnsi="Times New Roman"/>
          <w:szCs w:val="28"/>
        </w:rPr>
        <w:t>k Cấm, thành phố Kon Tum</w:t>
      </w:r>
      <w:r w:rsidR="00492BFB">
        <w:rPr>
          <w:rFonts w:ascii="Times New Roman" w:hAnsi="Times New Roman"/>
          <w:szCs w:val="28"/>
        </w:rPr>
        <w:t>;</w:t>
      </w:r>
    </w:p>
    <w:p w14:paraId="5374180C" w14:textId="77777777" w:rsidR="00492BFB" w:rsidRPr="00492BFB" w:rsidRDefault="00492BFB" w:rsidP="00492BFB">
      <w:pPr>
        <w:spacing w:before="120" w:after="120"/>
        <w:ind w:firstLine="567"/>
        <w:rPr>
          <w:rFonts w:ascii="Times New Roman" w:hAnsi="Times New Roman"/>
          <w:iCs/>
          <w:spacing w:val="-6"/>
          <w:szCs w:val="28"/>
        </w:rPr>
      </w:pPr>
      <w:r w:rsidRPr="004A47DC">
        <w:rPr>
          <w:rFonts w:ascii="Times New Roman" w:hAnsi="Times New Roman"/>
          <w:iCs/>
          <w:spacing w:val="-6"/>
          <w:szCs w:val="28"/>
        </w:rPr>
        <w:t xml:space="preserve">- Tờ trình số 25/TTr-UBND ngày 25 tháng 4 năm 2022 </w:t>
      </w:r>
      <w:r w:rsidRPr="004A47DC">
        <w:rPr>
          <w:rFonts w:ascii="Times New Roman" w:hAnsi="Times New Roman" w:hint="eastAsia"/>
          <w:iCs/>
          <w:spacing w:val="-6"/>
          <w:szCs w:val="28"/>
        </w:rPr>
        <w:t>đ</w:t>
      </w:r>
      <w:r w:rsidRPr="004A47DC">
        <w:rPr>
          <w:rFonts w:ascii="Times New Roman" w:hAnsi="Times New Roman"/>
          <w:iCs/>
          <w:spacing w:val="-6"/>
          <w:szCs w:val="28"/>
        </w:rPr>
        <w:t>iều chỉnh chủ tr</w:t>
      </w:r>
      <w:r w:rsidRPr="004A47DC">
        <w:rPr>
          <w:rFonts w:ascii="Times New Roman" w:hAnsi="Times New Roman" w:hint="eastAsia"/>
          <w:iCs/>
          <w:spacing w:val="-6"/>
          <w:szCs w:val="28"/>
        </w:rPr>
        <w:t>ươ</w:t>
      </w:r>
      <w:r w:rsidRPr="004A47DC">
        <w:rPr>
          <w:rFonts w:ascii="Times New Roman" w:hAnsi="Times New Roman"/>
          <w:iCs/>
          <w:spacing w:val="-6"/>
          <w:szCs w:val="28"/>
        </w:rPr>
        <w:t xml:space="preserve">ng </w:t>
      </w:r>
      <w:r w:rsidRPr="004A47DC">
        <w:rPr>
          <w:rFonts w:ascii="Times New Roman" w:hAnsi="Times New Roman" w:hint="eastAsia"/>
          <w:iCs/>
          <w:spacing w:val="-6"/>
          <w:szCs w:val="28"/>
        </w:rPr>
        <w:t>đ</w:t>
      </w:r>
      <w:r w:rsidRPr="004A47DC">
        <w:rPr>
          <w:rFonts w:ascii="Times New Roman" w:hAnsi="Times New Roman"/>
          <w:iCs/>
          <w:spacing w:val="-6"/>
          <w:szCs w:val="28"/>
        </w:rPr>
        <w:t>ầu t</w:t>
      </w:r>
      <w:r w:rsidRPr="004A47DC">
        <w:rPr>
          <w:rFonts w:ascii="Times New Roman" w:hAnsi="Times New Roman" w:hint="eastAsia"/>
          <w:iCs/>
          <w:spacing w:val="-6"/>
          <w:szCs w:val="28"/>
        </w:rPr>
        <w:t>ư</w:t>
      </w:r>
      <w:r w:rsidRPr="004A47DC">
        <w:rPr>
          <w:rFonts w:ascii="Times New Roman" w:hAnsi="Times New Roman"/>
          <w:iCs/>
          <w:spacing w:val="-6"/>
          <w:szCs w:val="28"/>
        </w:rPr>
        <w:t xml:space="preserve">dự án Kè chống lũ lụt, sạt lở các làng </w:t>
      </w:r>
      <w:r w:rsidRPr="004A47DC">
        <w:rPr>
          <w:rFonts w:ascii="Times New Roman" w:hAnsi="Times New Roman" w:hint="eastAsia"/>
          <w:iCs/>
          <w:spacing w:val="-6"/>
          <w:szCs w:val="28"/>
        </w:rPr>
        <w:t>đ</w:t>
      </w:r>
      <w:r w:rsidRPr="004A47DC">
        <w:rPr>
          <w:rFonts w:ascii="Times New Roman" w:hAnsi="Times New Roman"/>
          <w:iCs/>
          <w:spacing w:val="-6"/>
          <w:szCs w:val="28"/>
        </w:rPr>
        <w:t xml:space="preserve">ồng bào dân tộc thiểu số dọc sông </w:t>
      </w:r>
      <w:r w:rsidRPr="004A47DC">
        <w:rPr>
          <w:rFonts w:ascii="Times New Roman" w:hAnsi="Times New Roman" w:hint="eastAsia"/>
          <w:iCs/>
          <w:spacing w:val="-6"/>
          <w:szCs w:val="28"/>
        </w:rPr>
        <w:t>Đă</w:t>
      </w:r>
      <w:r w:rsidRPr="004A47DC">
        <w:rPr>
          <w:rFonts w:ascii="Times New Roman" w:hAnsi="Times New Roman"/>
          <w:iCs/>
          <w:spacing w:val="-6"/>
          <w:szCs w:val="28"/>
        </w:rPr>
        <w:t xml:space="preserve">k </w:t>
      </w:r>
      <w:r w:rsidRPr="004A47DC">
        <w:rPr>
          <w:rFonts w:ascii="Times New Roman" w:hAnsi="Times New Roman"/>
          <w:iCs/>
          <w:spacing w:val="-6"/>
          <w:szCs w:val="28"/>
        </w:rPr>
        <w:lastRenderedPageBreak/>
        <w:t xml:space="preserve">Bla trên </w:t>
      </w:r>
      <w:r w:rsidRPr="004A47DC">
        <w:rPr>
          <w:rFonts w:ascii="Times New Roman" w:hAnsi="Times New Roman" w:hint="eastAsia"/>
          <w:iCs/>
          <w:spacing w:val="-6"/>
          <w:szCs w:val="28"/>
        </w:rPr>
        <w:t>đ</w:t>
      </w:r>
      <w:r w:rsidRPr="004A47DC">
        <w:rPr>
          <w:rFonts w:ascii="Times New Roman" w:hAnsi="Times New Roman"/>
          <w:iCs/>
          <w:spacing w:val="-6"/>
          <w:szCs w:val="28"/>
        </w:rPr>
        <w:t xml:space="preserve">ịa bàn thành phố Kon Tum </w:t>
      </w:r>
      <w:r w:rsidRPr="004A47DC">
        <w:rPr>
          <w:rFonts w:ascii="Times New Roman" w:hAnsi="Times New Roman"/>
          <w:i/>
          <w:iCs/>
          <w:spacing w:val="-6"/>
          <w:szCs w:val="28"/>
        </w:rPr>
        <w:t>(tuyến bờ Bắc -</w:t>
      </w:r>
      <w:r w:rsidRPr="004A47DC">
        <w:rPr>
          <w:rFonts w:ascii="Times New Roman" w:hAnsi="Times New Roman" w:hint="eastAsia"/>
          <w:i/>
          <w:iCs/>
          <w:spacing w:val="-6"/>
          <w:szCs w:val="28"/>
        </w:rPr>
        <w:t>đ</w:t>
      </w:r>
      <w:r w:rsidRPr="004A47DC">
        <w:rPr>
          <w:rFonts w:ascii="Times New Roman" w:hAnsi="Times New Roman"/>
          <w:i/>
          <w:iCs/>
          <w:spacing w:val="-6"/>
          <w:szCs w:val="28"/>
        </w:rPr>
        <w:t xml:space="preserve">oạn từ làng Kon Hra Chót </w:t>
      </w:r>
      <w:r w:rsidRPr="004A47DC">
        <w:rPr>
          <w:rFonts w:ascii="Times New Roman" w:hAnsi="Times New Roman" w:hint="eastAsia"/>
          <w:i/>
          <w:iCs/>
          <w:spacing w:val="-6"/>
          <w:szCs w:val="28"/>
        </w:rPr>
        <w:t>đ</w:t>
      </w:r>
      <w:r w:rsidRPr="004A47DC">
        <w:rPr>
          <w:rFonts w:ascii="Times New Roman" w:hAnsi="Times New Roman"/>
          <w:i/>
          <w:iCs/>
          <w:spacing w:val="-6"/>
          <w:szCs w:val="28"/>
        </w:rPr>
        <w:t>i làng Kon Tum K</w:t>
      </w:r>
      <w:r w:rsidRPr="004A47DC">
        <w:rPr>
          <w:rFonts w:ascii="Times New Roman" w:hAnsi="Times New Roman" w:hint="eastAsia"/>
          <w:i/>
          <w:iCs/>
          <w:spacing w:val="-6"/>
          <w:szCs w:val="28"/>
        </w:rPr>
        <w:t>ơ</w:t>
      </w:r>
      <w:r w:rsidRPr="004A47DC">
        <w:rPr>
          <w:rFonts w:ascii="Times New Roman" w:hAnsi="Times New Roman"/>
          <w:i/>
          <w:iCs/>
          <w:spacing w:val="-6"/>
          <w:szCs w:val="28"/>
        </w:rPr>
        <w:t xml:space="preserve"> Nâm, Kon Klor 1 và Kon Tum K</w:t>
      </w:r>
      <w:r w:rsidRPr="004A47DC">
        <w:rPr>
          <w:rFonts w:ascii="Times New Roman" w:hAnsi="Times New Roman" w:hint="eastAsia"/>
          <w:i/>
          <w:iCs/>
          <w:spacing w:val="-6"/>
          <w:szCs w:val="28"/>
        </w:rPr>
        <w:t>ơ</w:t>
      </w:r>
      <w:r w:rsidRPr="004A47DC">
        <w:rPr>
          <w:rFonts w:ascii="Times New Roman" w:hAnsi="Times New Roman"/>
          <w:i/>
          <w:iCs/>
          <w:spacing w:val="-6"/>
          <w:szCs w:val="28"/>
        </w:rPr>
        <w:t xml:space="preserve"> P</w:t>
      </w:r>
      <w:r w:rsidRPr="004A47DC">
        <w:rPr>
          <w:rFonts w:ascii="Times New Roman" w:hAnsi="Times New Roman" w:hint="eastAsia"/>
          <w:i/>
          <w:iCs/>
          <w:spacing w:val="-6"/>
          <w:szCs w:val="28"/>
        </w:rPr>
        <w:t>ơ</w:t>
      </w:r>
      <w:r w:rsidRPr="004A47DC">
        <w:rPr>
          <w:rFonts w:ascii="Times New Roman" w:hAnsi="Times New Roman"/>
          <w:i/>
          <w:iCs/>
          <w:spacing w:val="-6"/>
          <w:szCs w:val="28"/>
        </w:rPr>
        <w:t>ng)</w:t>
      </w:r>
      <w:r>
        <w:rPr>
          <w:rFonts w:ascii="Times New Roman" w:hAnsi="Times New Roman"/>
          <w:iCs/>
          <w:spacing w:val="-6"/>
          <w:szCs w:val="28"/>
        </w:rPr>
        <w:t>;</w:t>
      </w:r>
    </w:p>
    <w:p w14:paraId="27CB77FA" w14:textId="77777777" w:rsidR="00492BFB" w:rsidRPr="004A47DC" w:rsidRDefault="00492BFB" w:rsidP="00492BFB">
      <w:pPr>
        <w:spacing w:before="120" w:after="120"/>
        <w:ind w:firstLine="567"/>
        <w:rPr>
          <w:rStyle w:val="fontstyle01"/>
        </w:rPr>
      </w:pPr>
      <w:r w:rsidRPr="004A47DC">
        <w:rPr>
          <w:rStyle w:val="fontstyle01"/>
        </w:rPr>
        <w:t xml:space="preserve">- Tờ trình số 26/TTr-UBND ngày 05 tháng 4 năm 2022 về việc </w:t>
      </w:r>
      <w:r w:rsidRPr="004A47DC">
        <w:rPr>
          <w:rStyle w:val="fontstyle01"/>
          <w:rFonts w:hint="eastAsia"/>
        </w:rPr>
        <w:t>đ</w:t>
      </w:r>
      <w:r w:rsidRPr="004A47DC">
        <w:rPr>
          <w:rStyle w:val="fontstyle01"/>
        </w:rPr>
        <w:t>iều chỉnh chủ tr</w:t>
      </w:r>
      <w:r w:rsidRPr="004A47DC">
        <w:rPr>
          <w:rStyle w:val="fontstyle01"/>
          <w:rFonts w:hint="eastAsia"/>
        </w:rPr>
        <w:t>ươ</w:t>
      </w:r>
      <w:r w:rsidRPr="004A47DC">
        <w:rPr>
          <w:rStyle w:val="fontstyle01"/>
        </w:rPr>
        <w:t xml:space="preserve">ng </w:t>
      </w:r>
      <w:r w:rsidRPr="004A47DC">
        <w:rPr>
          <w:rStyle w:val="fontstyle01"/>
          <w:rFonts w:hint="eastAsia"/>
        </w:rPr>
        <w:t>đ</w:t>
      </w:r>
      <w:r w:rsidRPr="004A47DC">
        <w:rPr>
          <w:rStyle w:val="fontstyle01"/>
        </w:rPr>
        <w:t>ầu t</w:t>
      </w:r>
      <w:r w:rsidRPr="004A47DC">
        <w:rPr>
          <w:rStyle w:val="fontstyle01"/>
          <w:rFonts w:hint="eastAsia"/>
        </w:rPr>
        <w:t>ư</w:t>
      </w:r>
      <w:r>
        <w:rPr>
          <w:rStyle w:val="fontstyle01"/>
        </w:rPr>
        <w:t xml:space="preserve"> </w:t>
      </w:r>
      <w:r w:rsidRPr="004A47DC">
        <w:rPr>
          <w:rStyle w:val="fontstyle01"/>
        </w:rPr>
        <w:t xml:space="preserve">dự án </w:t>
      </w:r>
      <w:r w:rsidRPr="004A47DC">
        <w:rPr>
          <w:rStyle w:val="fontstyle01"/>
          <w:rFonts w:hint="eastAsia"/>
        </w:rPr>
        <w:t>Đư</w:t>
      </w:r>
      <w:r w:rsidRPr="004A47DC">
        <w:rPr>
          <w:rStyle w:val="fontstyle01"/>
        </w:rPr>
        <w:t>ờng trục chính phía Tây thành phố Kon Tum</w:t>
      </w:r>
      <w:r>
        <w:rPr>
          <w:rStyle w:val="fontstyle01"/>
        </w:rPr>
        <w:t>;</w:t>
      </w:r>
    </w:p>
    <w:p w14:paraId="43C66FB6" w14:textId="77777777" w:rsidR="00492BFB" w:rsidRPr="004A47DC" w:rsidRDefault="00492BFB" w:rsidP="00492BFB">
      <w:pPr>
        <w:spacing w:before="120" w:after="120"/>
        <w:ind w:firstLine="567"/>
        <w:rPr>
          <w:rFonts w:ascii="Times New Roman" w:hAnsi="Times New Roman"/>
          <w:iCs/>
          <w:szCs w:val="28"/>
        </w:rPr>
      </w:pPr>
      <w:r w:rsidRPr="004A47DC">
        <w:rPr>
          <w:rFonts w:ascii="Times New Roman" w:hAnsi="Times New Roman"/>
          <w:iCs/>
          <w:szCs w:val="28"/>
        </w:rPr>
        <w:t xml:space="preserve">- Tờ trình số 27/TTr-UBND ngày 05 tháng 4 năm 2022 </w:t>
      </w:r>
      <w:r w:rsidRPr="004A47DC">
        <w:rPr>
          <w:rFonts w:ascii="Times New Roman" w:hAnsi="Times New Roman" w:hint="eastAsia"/>
          <w:iCs/>
          <w:szCs w:val="28"/>
        </w:rPr>
        <w:t>đ</w:t>
      </w:r>
      <w:r w:rsidRPr="004A47DC">
        <w:rPr>
          <w:rFonts w:ascii="Times New Roman" w:hAnsi="Times New Roman"/>
          <w:iCs/>
          <w:szCs w:val="28"/>
        </w:rPr>
        <w:t>iều chỉnh chủ tr</w:t>
      </w:r>
      <w:r w:rsidRPr="004A47DC">
        <w:rPr>
          <w:rFonts w:ascii="Times New Roman" w:hAnsi="Times New Roman" w:hint="eastAsia"/>
          <w:iCs/>
          <w:szCs w:val="28"/>
        </w:rPr>
        <w:t>ươ</w:t>
      </w:r>
      <w:r w:rsidRPr="004A47DC">
        <w:rPr>
          <w:rFonts w:ascii="Times New Roman" w:hAnsi="Times New Roman"/>
          <w:iCs/>
          <w:szCs w:val="28"/>
        </w:rPr>
        <w:t xml:space="preserve">ng </w:t>
      </w:r>
      <w:r w:rsidRPr="004A47DC">
        <w:rPr>
          <w:rFonts w:ascii="Times New Roman" w:hAnsi="Times New Roman" w:hint="eastAsia"/>
          <w:iCs/>
          <w:szCs w:val="28"/>
        </w:rPr>
        <w:t>đ</w:t>
      </w:r>
      <w:r w:rsidRPr="004A47DC">
        <w:rPr>
          <w:rFonts w:ascii="Times New Roman" w:hAnsi="Times New Roman"/>
          <w:iCs/>
          <w:szCs w:val="28"/>
        </w:rPr>
        <w:t>ầu t</w:t>
      </w:r>
      <w:r w:rsidRPr="004A47DC">
        <w:rPr>
          <w:rFonts w:ascii="Times New Roman" w:hAnsi="Times New Roman" w:hint="eastAsia"/>
          <w:iCs/>
          <w:szCs w:val="28"/>
        </w:rPr>
        <w:t>ư</w:t>
      </w:r>
      <w:r w:rsidRPr="004A47DC">
        <w:rPr>
          <w:rFonts w:ascii="Times New Roman" w:hAnsi="Times New Roman"/>
          <w:iCs/>
          <w:szCs w:val="28"/>
        </w:rPr>
        <w:t xml:space="preserve"> dự án </w:t>
      </w:r>
      <w:r w:rsidRPr="004A47DC">
        <w:rPr>
          <w:rFonts w:ascii="Times New Roman" w:hAnsi="Times New Roman" w:hint="eastAsia"/>
          <w:iCs/>
          <w:szCs w:val="28"/>
        </w:rPr>
        <w:t>Đư</w:t>
      </w:r>
      <w:r w:rsidRPr="004A47DC">
        <w:rPr>
          <w:rFonts w:ascii="Times New Roman" w:hAnsi="Times New Roman"/>
          <w:iCs/>
          <w:szCs w:val="28"/>
        </w:rPr>
        <w:t xml:space="preserve">ờng và cầu từ tỉnh lộ 671 </w:t>
      </w:r>
      <w:r w:rsidRPr="004A47DC">
        <w:rPr>
          <w:rFonts w:ascii="Times New Roman" w:hAnsi="Times New Roman" w:hint="eastAsia"/>
          <w:iCs/>
          <w:szCs w:val="28"/>
        </w:rPr>
        <w:t>đ</w:t>
      </w:r>
      <w:r w:rsidRPr="004A47DC">
        <w:rPr>
          <w:rFonts w:ascii="Times New Roman" w:hAnsi="Times New Roman"/>
          <w:iCs/>
          <w:szCs w:val="28"/>
        </w:rPr>
        <w:t>i Quốc lộ 14</w:t>
      </w:r>
      <w:r>
        <w:rPr>
          <w:rFonts w:ascii="Times New Roman" w:hAnsi="Times New Roman"/>
          <w:iCs/>
          <w:szCs w:val="28"/>
        </w:rPr>
        <w:t>;</w:t>
      </w:r>
    </w:p>
    <w:p w14:paraId="2EB8744E" w14:textId="77777777" w:rsidR="00492BFB" w:rsidRPr="004A47DC" w:rsidRDefault="00492BFB" w:rsidP="00492BFB">
      <w:pPr>
        <w:tabs>
          <w:tab w:val="left" w:pos="5829"/>
          <w:tab w:val="right" w:pos="8040"/>
        </w:tabs>
        <w:spacing w:before="120" w:after="120"/>
        <w:ind w:firstLine="567"/>
        <w:rPr>
          <w:rFonts w:ascii="Times New Roman" w:hAnsi="Times New Roman"/>
          <w:szCs w:val="28"/>
        </w:rPr>
      </w:pPr>
      <w:r w:rsidRPr="004A47DC">
        <w:rPr>
          <w:rFonts w:ascii="Times New Roman" w:hAnsi="Times New Roman"/>
          <w:szCs w:val="28"/>
        </w:rPr>
        <w:t xml:space="preserve">- Tờ trình số 29/TTr-UBND ngày 08 tháng 4 năm 2022 </w:t>
      </w:r>
      <w:r w:rsidRPr="004A47DC">
        <w:rPr>
          <w:rFonts w:ascii="Times New Roman" w:hAnsi="Times New Roman" w:hint="eastAsia"/>
          <w:szCs w:val="28"/>
        </w:rPr>
        <w:t>đ</w:t>
      </w:r>
      <w:r w:rsidRPr="004A47DC">
        <w:rPr>
          <w:rFonts w:ascii="Times New Roman" w:hAnsi="Times New Roman"/>
          <w:szCs w:val="28"/>
        </w:rPr>
        <w:t>iều chỉnh chủ tr</w:t>
      </w:r>
      <w:r w:rsidRPr="004A47DC">
        <w:rPr>
          <w:rFonts w:ascii="Times New Roman" w:hAnsi="Times New Roman" w:hint="eastAsia"/>
          <w:szCs w:val="28"/>
        </w:rPr>
        <w:t>ươ</w:t>
      </w:r>
      <w:r w:rsidRPr="004A47DC">
        <w:rPr>
          <w:rFonts w:ascii="Times New Roman" w:hAnsi="Times New Roman"/>
          <w:szCs w:val="28"/>
        </w:rPr>
        <w:t xml:space="preserve">ng </w:t>
      </w:r>
      <w:r w:rsidRPr="004A47DC">
        <w:rPr>
          <w:rFonts w:ascii="Times New Roman" w:hAnsi="Times New Roman" w:hint="eastAsia"/>
          <w:szCs w:val="28"/>
        </w:rPr>
        <w:t>đ</w:t>
      </w:r>
      <w:r w:rsidRPr="004A47DC">
        <w:rPr>
          <w:rFonts w:ascii="Times New Roman" w:hAnsi="Times New Roman"/>
          <w:szCs w:val="28"/>
        </w:rPr>
        <w:t>ầu t</w:t>
      </w:r>
      <w:r w:rsidRPr="004A47DC">
        <w:rPr>
          <w:rFonts w:ascii="Times New Roman" w:hAnsi="Times New Roman" w:hint="eastAsia"/>
          <w:szCs w:val="28"/>
        </w:rPr>
        <w:t>ư</w:t>
      </w:r>
      <w:r w:rsidRPr="004A47DC">
        <w:rPr>
          <w:rFonts w:ascii="Times New Roman" w:hAnsi="Times New Roman"/>
          <w:szCs w:val="28"/>
        </w:rPr>
        <w:t xml:space="preserve"> dự án</w:t>
      </w:r>
      <w:r>
        <w:rPr>
          <w:rFonts w:ascii="Times New Roman" w:hAnsi="Times New Roman"/>
          <w:szCs w:val="28"/>
        </w:rPr>
        <w:t xml:space="preserve"> </w:t>
      </w:r>
      <w:r w:rsidRPr="004A47DC">
        <w:rPr>
          <w:rFonts w:ascii="Times New Roman" w:hAnsi="Times New Roman"/>
          <w:szCs w:val="28"/>
        </w:rPr>
        <w:t>Nâng cao n</w:t>
      </w:r>
      <w:r w:rsidRPr="004A47DC">
        <w:rPr>
          <w:rFonts w:ascii="Times New Roman" w:hAnsi="Times New Roman" w:hint="eastAsia"/>
          <w:szCs w:val="28"/>
        </w:rPr>
        <w:t>ă</w:t>
      </w:r>
      <w:r w:rsidRPr="004A47DC">
        <w:rPr>
          <w:rFonts w:ascii="Times New Roman" w:hAnsi="Times New Roman"/>
          <w:szCs w:val="28"/>
        </w:rPr>
        <w:t>ng lực phòng cháy, chữa cháy rừng cho lực l</w:t>
      </w:r>
      <w:r w:rsidRPr="004A47DC">
        <w:rPr>
          <w:rFonts w:ascii="Times New Roman" w:hAnsi="Times New Roman" w:hint="eastAsia"/>
          <w:szCs w:val="28"/>
        </w:rPr>
        <w:t>ư</w:t>
      </w:r>
      <w:r w:rsidRPr="004A47DC">
        <w:rPr>
          <w:rFonts w:ascii="Times New Roman" w:hAnsi="Times New Roman"/>
          <w:szCs w:val="28"/>
        </w:rPr>
        <w:t xml:space="preserve">ợng kiểm lâm tỉnh Kon Tum giai </w:t>
      </w:r>
      <w:r w:rsidRPr="004A47DC">
        <w:rPr>
          <w:rFonts w:ascii="Times New Roman" w:hAnsi="Times New Roman" w:hint="eastAsia"/>
          <w:szCs w:val="28"/>
        </w:rPr>
        <w:t>đ</w:t>
      </w:r>
      <w:r w:rsidRPr="004A47DC">
        <w:rPr>
          <w:rFonts w:ascii="Times New Roman" w:hAnsi="Times New Roman"/>
          <w:szCs w:val="28"/>
        </w:rPr>
        <w:t>oạn 2021 –2025</w:t>
      </w:r>
      <w:r>
        <w:rPr>
          <w:rFonts w:ascii="Times New Roman" w:hAnsi="Times New Roman"/>
          <w:szCs w:val="28"/>
        </w:rPr>
        <w:t>;</w:t>
      </w:r>
    </w:p>
    <w:p w14:paraId="7552B058" w14:textId="77777777" w:rsidR="00492BFB" w:rsidRDefault="00492BFB" w:rsidP="00492BFB">
      <w:pPr>
        <w:spacing w:before="120" w:after="120"/>
        <w:ind w:firstLine="567"/>
        <w:rPr>
          <w:rFonts w:ascii="Times New Roman" w:hAnsi="Times New Roman"/>
          <w:iCs/>
          <w:color w:val="000000"/>
          <w:szCs w:val="28"/>
        </w:rPr>
      </w:pPr>
      <w:r w:rsidRPr="004A47DC">
        <w:rPr>
          <w:rFonts w:ascii="Times New Roman" w:hAnsi="Times New Roman"/>
          <w:iCs/>
          <w:color w:val="000000"/>
          <w:szCs w:val="28"/>
        </w:rPr>
        <w:t xml:space="preserve">- Tờ trình số 37/TTr-UBND ngày 15 tháng 4 năm 2022 </w:t>
      </w:r>
      <w:r w:rsidRPr="004A47DC">
        <w:rPr>
          <w:rFonts w:ascii="Times New Roman" w:hAnsi="Times New Roman" w:hint="eastAsia"/>
          <w:iCs/>
          <w:color w:val="000000"/>
          <w:szCs w:val="28"/>
        </w:rPr>
        <w:t>đ</w:t>
      </w:r>
      <w:r w:rsidRPr="004A47DC">
        <w:rPr>
          <w:rFonts w:ascii="Times New Roman" w:hAnsi="Times New Roman"/>
          <w:iCs/>
          <w:color w:val="000000"/>
          <w:szCs w:val="28"/>
        </w:rPr>
        <w:t>iều chỉnh chủ tr</w:t>
      </w:r>
      <w:r w:rsidRPr="004A47DC">
        <w:rPr>
          <w:rFonts w:ascii="Times New Roman" w:hAnsi="Times New Roman" w:hint="eastAsia"/>
          <w:iCs/>
          <w:color w:val="000000"/>
          <w:szCs w:val="28"/>
        </w:rPr>
        <w:t>ươ</w:t>
      </w:r>
      <w:r w:rsidRPr="004A47DC">
        <w:rPr>
          <w:rFonts w:ascii="Times New Roman" w:hAnsi="Times New Roman"/>
          <w:iCs/>
          <w:color w:val="000000"/>
          <w:szCs w:val="28"/>
        </w:rPr>
        <w:t xml:space="preserve">ng </w:t>
      </w:r>
      <w:r w:rsidRPr="004A47DC">
        <w:rPr>
          <w:rFonts w:ascii="Times New Roman" w:hAnsi="Times New Roman" w:hint="eastAsia"/>
          <w:iCs/>
          <w:color w:val="000000"/>
          <w:szCs w:val="28"/>
        </w:rPr>
        <w:t>đ</w:t>
      </w:r>
      <w:r w:rsidRPr="004A47DC">
        <w:rPr>
          <w:rFonts w:ascii="Times New Roman" w:hAnsi="Times New Roman"/>
          <w:iCs/>
          <w:color w:val="000000"/>
          <w:szCs w:val="28"/>
        </w:rPr>
        <w:t>ầu t</w:t>
      </w:r>
      <w:r w:rsidRPr="004A47DC">
        <w:rPr>
          <w:rFonts w:ascii="Times New Roman" w:hAnsi="Times New Roman" w:hint="eastAsia"/>
          <w:iCs/>
          <w:color w:val="000000"/>
          <w:szCs w:val="28"/>
        </w:rPr>
        <w:t>ư</w:t>
      </w:r>
      <w:r w:rsidRPr="004A47DC">
        <w:rPr>
          <w:rFonts w:ascii="Times New Roman" w:hAnsi="Times New Roman"/>
          <w:iCs/>
          <w:color w:val="000000"/>
          <w:szCs w:val="28"/>
        </w:rPr>
        <w:t xml:space="preserve"> và </w:t>
      </w:r>
      <w:r w:rsidRPr="004A47DC">
        <w:rPr>
          <w:rFonts w:ascii="Times New Roman" w:hAnsi="Times New Roman" w:hint="eastAsia"/>
          <w:iCs/>
          <w:color w:val="000000"/>
          <w:szCs w:val="28"/>
        </w:rPr>
        <w:t>đ</w:t>
      </w:r>
      <w:r w:rsidRPr="004A47DC">
        <w:rPr>
          <w:rFonts w:ascii="Times New Roman" w:hAnsi="Times New Roman"/>
          <w:iCs/>
          <w:color w:val="000000"/>
          <w:szCs w:val="28"/>
        </w:rPr>
        <w:t xml:space="preserve">iều chỉnh, bổ sung kế hoạch vốn thực hiện trong Kế hoạch </w:t>
      </w:r>
      <w:r w:rsidRPr="004A47DC">
        <w:rPr>
          <w:rFonts w:ascii="Times New Roman" w:hAnsi="Times New Roman" w:hint="eastAsia"/>
          <w:iCs/>
          <w:color w:val="000000"/>
          <w:szCs w:val="28"/>
        </w:rPr>
        <w:t>đ</w:t>
      </w:r>
      <w:r w:rsidRPr="004A47DC">
        <w:rPr>
          <w:rFonts w:ascii="Times New Roman" w:hAnsi="Times New Roman"/>
          <w:iCs/>
          <w:color w:val="000000"/>
          <w:szCs w:val="28"/>
        </w:rPr>
        <w:t>ầu t</w:t>
      </w:r>
      <w:r w:rsidRPr="004A47DC">
        <w:rPr>
          <w:rFonts w:ascii="Times New Roman" w:hAnsi="Times New Roman" w:hint="eastAsia"/>
          <w:iCs/>
          <w:color w:val="000000"/>
          <w:szCs w:val="28"/>
        </w:rPr>
        <w:t>ư</w:t>
      </w:r>
      <w:r w:rsidRPr="004A47DC">
        <w:rPr>
          <w:rFonts w:ascii="Times New Roman" w:hAnsi="Times New Roman"/>
          <w:iCs/>
          <w:color w:val="000000"/>
          <w:szCs w:val="28"/>
        </w:rPr>
        <w:t xml:space="preserve"> công trung hạn giai </w:t>
      </w:r>
      <w:r w:rsidRPr="004A47DC">
        <w:rPr>
          <w:rFonts w:ascii="Times New Roman" w:hAnsi="Times New Roman" w:hint="eastAsia"/>
          <w:iCs/>
          <w:color w:val="000000"/>
          <w:szCs w:val="28"/>
        </w:rPr>
        <w:t>đ</w:t>
      </w:r>
      <w:r w:rsidRPr="004A47DC">
        <w:rPr>
          <w:rFonts w:ascii="Times New Roman" w:hAnsi="Times New Roman"/>
          <w:iCs/>
          <w:color w:val="000000"/>
          <w:szCs w:val="28"/>
        </w:rPr>
        <w:t xml:space="preserve">oạn 2021-2025 của Dự án </w:t>
      </w:r>
      <w:r w:rsidRPr="004A47DC">
        <w:rPr>
          <w:rFonts w:ascii="Times New Roman" w:hAnsi="Times New Roman" w:hint="eastAsia"/>
          <w:iCs/>
          <w:color w:val="000000"/>
          <w:szCs w:val="28"/>
        </w:rPr>
        <w:t>Đ</w:t>
      </w:r>
      <w:r w:rsidRPr="004A47DC">
        <w:rPr>
          <w:rFonts w:ascii="Times New Roman" w:hAnsi="Times New Roman"/>
          <w:iCs/>
          <w:color w:val="000000"/>
          <w:szCs w:val="28"/>
        </w:rPr>
        <w:t>ầu t</w:t>
      </w:r>
      <w:r w:rsidRPr="004A47DC">
        <w:rPr>
          <w:rFonts w:ascii="Times New Roman" w:hAnsi="Times New Roman" w:hint="eastAsia"/>
          <w:iCs/>
          <w:color w:val="000000"/>
          <w:szCs w:val="28"/>
        </w:rPr>
        <w:t>ư</w:t>
      </w:r>
      <w:r w:rsidRPr="004A47DC">
        <w:rPr>
          <w:rFonts w:ascii="Times New Roman" w:hAnsi="Times New Roman"/>
          <w:iCs/>
          <w:color w:val="000000"/>
          <w:szCs w:val="28"/>
        </w:rPr>
        <w:t xml:space="preserve"> hạ tầng Khu du lịch v</w:t>
      </w:r>
      <w:r w:rsidRPr="004A47DC">
        <w:rPr>
          <w:rFonts w:ascii="Times New Roman" w:hAnsi="Times New Roman" w:hint="eastAsia"/>
          <w:iCs/>
          <w:color w:val="000000"/>
          <w:szCs w:val="28"/>
        </w:rPr>
        <w:t>ă</w:t>
      </w:r>
      <w:r w:rsidRPr="004A47DC">
        <w:rPr>
          <w:rFonts w:ascii="Times New Roman" w:hAnsi="Times New Roman"/>
          <w:iCs/>
          <w:color w:val="000000"/>
          <w:szCs w:val="28"/>
        </w:rPr>
        <w:t>n hóa lịch sử Ngục Kon Tum</w:t>
      </w:r>
      <w:r>
        <w:rPr>
          <w:rFonts w:ascii="Times New Roman" w:hAnsi="Times New Roman"/>
          <w:iCs/>
          <w:color w:val="000000"/>
          <w:szCs w:val="28"/>
        </w:rPr>
        <w:t>;</w:t>
      </w:r>
    </w:p>
    <w:p w14:paraId="00442246" w14:textId="77777777" w:rsidR="00785816" w:rsidRPr="004A47DC" w:rsidRDefault="004A47DC" w:rsidP="00FF6278">
      <w:pPr>
        <w:tabs>
          <w:tab w:val="left" w:pos="851"/>
        </w:tabs>
        <w:spacing w:before="120" w:after="120"/>
        <w:ind w:firstLine="567"/>
        <w:rPr>
          <w:rFonts w:ascii="Times New Roman" w:hAnsi="Times New Roman"/>
          <w:iCs/>
          <w:color w:val="000000"/>
          <w:szCs w:val="28"/>
        </w:rPr>
      </w:pPr>
      <w:r w:rsidRPr="004A47DC">
        <w:rPr>
          <w:rFonts w:ascii="Times New Roman" w:hAnsi="Times New Roman"/>
          <w:iCs/>
          <w:color w:val="000000"/>
          <w:szCs w:val="28"/>
        </w:rPr>
        <w:t>-</w:t>
      </w:r>
      <w:r w:rsidR="00785816" w:rsidRPr="004A47DC">
        <w:rPr>
          <w:rFonts w:ascii="Times New Roman" w:hAnsi="Times New Roman"/>
          <w:iCs/>
          <w:color w:val="000000"/>
          <w:szCs w:val="28"/>
        </w:rPr>
        <w:t xml:space="preserve"> </w:t>
      </w:r>
      <w:r w:rsidR="00C166B3" w:rsidRPr="004A47DC">
        <w:rPr>
          <w:rFonts w:ascii="Times New Roman" w:hAnsi="Times New Roman"/>
          <w:iCs/>
          <w:color w:val="000000"/>
          <w:szCs w:val="28"/>
        </w:rPr>
        <w:t xml:space="preserve">Tờ trình số 41/TTr-UBND ngày 15 tháng 4 năm 2022 </w:t>
      </w:r>
      <w:r w:rsidR="00C166B3" w:rsidRPr="004A47DC">
        <w:rPr>
          <w:rFonts w:ascii="Times New Roman" w:hAnsi="Times New Roman" w:hint="eastAsia"/>
          <w:iCs/>
          <w:color w:val="000000"/>
          <w:szCs w:val="28"/>
        </w:rPr>
        <w:t>đ</w:t>
      </w:r>
      <w:r w:rsidR="00C166B3" w:rsidRPr="004A47DC">
        <w:rPr>
          <w:rFonts w:ascii="Times New Roman" w:hAnsi="Times New Roman"/>
          <w:iCs/>
          <w:color w:val="000000"/>
          <w:szCs w:val="28"/>
        </w:rPr>
        <w:t>iều chỉnh chủ tr</w:t>
      </w:r>
      <w:r w:rsidR="00C166B3" w:rsidRPr="004A47DC">
        <w:rPr>
          <w:rFonts w:ascii="Times New Roman" w:hAnsi="Times New Roman" w:hint="eastAsia"/>
          <w:iCs/>
          <w:color w:val="000000"/>
          <w:szCs w:val="28"/>
        </w:rPr>
        <w:t>ươ</w:t>
      </w:r>
      <w:r w:rsidR="00C166B3" w:rsidRPr="004A47DC">
        <w:rPr>
          <w:rFonts w:ascii="Times New Roman" w:hAnsi="Times New Roman"/>
          <w:iCs/>
          <w:color w:val="000000"/>
          <w:szCs w:val="28"/>
        </w:rPr>
        <w:t xml:space="preserve">ng </w:t>
      </w:r>
      <w:r w:rsidR="00C166B3" w:rsidRPr="004A47DC">
        <w:rPr>
          <w:rFonts w:ascii="Times New Roman" w:hAnsi="Times New Roman" w:hint="eastAsia"/>
          <w:iCs/>
          <w:color w:val="000000"/>
          <w:szCs w:val="28"/>
        </w:rPr>
        <w:t>đ</w:t>
      </w:r>
      <w:r w:rsidR="00C166B3" w:rsidRPr="004A47DC">
        <w:rPr>
          <w:rFonts w:ascii="Times New Roman" w:hAnsi="Times New Roman"/>
          <w:iCs/>
          <w:color w:val="000000"/>
          <w:szCs w:val="28"/>
        </w:rPr>
        <w:t>ầu t</w:t>
      </w:r>
      <w:r w:rsidR="00C166B3" w:rsidRPr="004A47DC">
        <w:rPr>
          <w:rFonts w:ascii="Times New Roman" w:hAnsi="Times New Roman" w:hint="eastAsia"/>
          <w:iCs/>
          <w:color w:val="000000"/>
          <w:szCs w:val="28"/>
        </w:rPr>
        <w:t>ư</w:t>
      </w:r>
      <w:r w:rsidR="00C166B3" w:rsidRPr="004A47DC">
        <w:rPr>
          <w:rFonts w:ascii="Times New Roman" w:hAnsi="Times New Roman"/>
          <w:iCs/>
          <w:color w:val="000000"/>
          <w:szCs w:val="28"/>
        </w:rPr>
        <w:t xml:space="preserve">dự án </w:t>
      </w:r>
      <w:r w:rsidR="00C166B3" w:rsidRPr="004A47DC">
        <w:rPr>
          <w:rFonts w:ascii="Times New Roman" w:hAnsi="Times New Roman" w:hint="eastAsia"/>
          <w:iCs/>
          <w:color w:val="000000"/>
          <w:szCs w:val="28"/>
        </w:rPr>
        <w:t>Đư</w:t>
      </w:r>
      <w:r w:rsidR="00C166B3" w:rsidRPr="004A47DC">
        <w:rPr>
          <w:rFonts w:ascii="Times New Roman" w:hAnsi="Times New Roman"/>
          <w:iCs/>
          <w:color w:val="000000"/>
          <w:szCs w:val="28"/>
        </w:rPr>
        <w:t xml:space="preserve">ờng giao thông tiếp nối với Tỉnh lộ 674 </w:t>
      </w:r>
      <w:r w:rsidR="00C166B3" w:rsidRPr="004A47DC">
        <w:rPr>
          <w:rFonts w:ascii="Times New Roman" w:hAnsi="Times New Roman" w:hint="eastAsia"/>
          <w:iCs/>
          <w:color w:val="000000"/>
          <w:szCs w:val="28"/>
        </w:rPr>
        <w:t>đ</w:t>
      </w:r>
      <w:r w:rsidR="00C166B3" w:rsidRPr="004A47DC">
        <w:rPr>
          <w:rFonts w:ascii="Times New Roman" w:hAnsi="Times New Roman"/>
          <w:iCs/>
          <w:color w:val="000000"/>
          <w:szCs w:val="28"/>
        </w:rPr>
        <w:t xml:space="preserve">ến </w:t>
      </w:r>
      <w:r w:rsidR="00C166B3" w:rsidRPr="004A47DC">
        <w:rPr>
          <w:rFonts w:ascii="Times New Roman" w:hAnsi="Times New Roman" w:hint="eastAsia"/>
          <w:iCs/>
          <w:color w:val="000000"/>
          <w:szCs w:val="28"/>
        </w:rPr>
        <w:t>đư</w:t>
      </w:r>
      <w:r w:rsidR="00C166B3" w:rsidRPr="004A47DC">
        <w:rPr>
          <w:rFonts w:ascii="Times New Roman" w:hAnsi="Times New Roman"/>
          <w:iCs/>
          <w:color w:val="000000"/>
          <w:szCs w:val="28"/>
        </w:rPr>
        <w:t>ờng tuần tra biên giới xã Mô Rai, huyện Sa Thầy</w:t>
      </w:r>
      <w:r w:rsidR="00492BFB">
        <w:rPr>
          <w:rFonts w:ascii="Times New Roman" w:hAnsi="Times New Roman"/>
          <w:iCs/>
          <w:color w:val="000000"/>
          <w:szCs w:val="28"/>
        </w:rPr>
        <w:t>.</w:t>
      </w:r>
    </w:p>
    <w:p w14:paraId="50E3861C" w14:textId="77777777" w:rsidR="00C709AE" w:rsidRPr="00C709AE" w:rsidRDefault="00C709AE" w:rsidP="00FF6278">
      <w:pPr>
        <w:spacing w:before="120" w:after="120"/>
        <w:ind w:firstLine="567"/>
        <w:rPr>
          <w:rFonts w:ascii="Times New Roman" w:hAnsi="Times New Roman"/>
          <w:i/>
          <w:iCs/>
          <w:color w:val="000000"/>
          <w:szCs w:val="28"/>
        </w:rPr>
      </w:pPr>
      <w:r>
        <w:rPr>
          <w:rFonts w:ascii="Times New Roman" w:hAnsi="Times New Roman"/>
          <w:i/>
          <w:iCs/>
          <w:color w:val="000000"/>
          <w:szCs w:val="28"/>
        </w:rPr>
        <w:t xml:space="preserve">(Chi tiết các nội dung điều chỉnh chủ trương đầu tư được đề cập tại các Tờ trình của Ủy ban nhân dân tỉnh và đã được gửi đến đại biểu Hội đồng nhân dân tỉnh) </w:t>
      </w:r>
    </w:p>
    <w:p w14:paraId="439CC03B" w14:textId="77777777" w:rsidR="00B03CC2" w:rsidRPr="00360DAC" w:rsidRDefault="00307967" w:rsidP="00FF6278">
      <w:pPr>
        <w:pBdr>
          <w:top w:val="dotted" w:sz="4" w:space="0" w:color="FFFFFF"/>
          <w:left w:val="dotted" w:sz="4" w:space="0" w:color="FFFFFF"/>
          <w:bottom w:val="dotted" w:sz="4" w:space="15" w:color="FFFFFF"/>
          <w:right w:val="dotted" w:sz="4" w:space="0" w:color="FFFFFF"/>
        </w:pBdr>
        <w:shd w:val="clear" w:color="auto" w:fill="FFFFFF"/>
        <w:spacing w:before="120" w:after="120"/>
        <w:ind w:firstLine="567"/>
        <w:rPr>
          <w:rFonts w:ascii="Times New Roman" w:hAnsi="Times New Roman"/>
          <w:color w:val="000000" w:themeColor="text1"/>
          <w:szCs w:val="28"/>
          <w:lang w:val="da-DK"/>
        </w:rPr>
      </w:pPr>
      <w:r w:rsidRPr="00360DAC">
        <w:rPr>
          <w:rFonts w:ascii="Times New Roman" w:hAnsi="Times New Roman"/>
          <w:color w:val="000000" w:themeColor="text1"/>
          <w:szCs w:val="28"/>
          <w:lang w:val="da-DK"/>
        </w:rPr>
        <w:t xml:space="preserve">Ủy ban nhân dân tỉnh kính trình </w:t>
      </w:r>
      <w:r w:rsidR="004E717B" w:rsidRPr="00360DAC">
        <w:rPr>
          <w:rFonts w:ascii="Times New Roman" w:hAnsi="Times New Roman"/>
          <w:color w:val="000000" w:themeColor="text1"/>
          <w:szCs w:val="28"/>
          <w:lang w:val="da-DK"/>
        </w:rPr>
        <w:t>Hội đồng nhân dân tỉnh</w:t>
      </w:r>
      <w:r w:rsidRPr="00360DAC">
        <w:rPr>
          <w:rFonts w:ascii="Times New Roman" w:hAnsi="Times New Roman"/>
          <w:color w:val="000000" w:themeColor="text1"/>
          <w:szCs w:val="28"/>
          <w:lang w:val="da-DK"/>
        </w:rPr>
        <w:t xml:space="preserve"> xem xét, </w:t>
      </w:r>
      <w:r w:rsidR="004E717B" w:rsidRPr="00360DAC">
        <w:rPr>
          <w:rFonts w:ascii="Times New Roman" w:hAnsi="Times New Roman"/>
          <w:color w:val="000000" w:themeColor="text1"/>
          <w:szCs w:val="28"/>
          <w:lang w:val="da-DK"/>
        </w:rPr>
        <w:t>quyết định</w:t>
      </w:r>
      <w:r w:rsidRPr="00360DAC">
        <w:rPr>
          <w:rFonts w:ascii="Times New Roman" w:hAnsi="Times New Roman"/>
          <w:color w:val="000000" w:themeColor="text1"/>
          <w:szCs w:val="28"/>
          <w:lang w:val="da-DK"/>
        </w:rPr>
        <w:t>.</w:t>
      </w:r>
      <w:r w:rsidR="00CE281C" w:rsidRPr="00360DAC">
        <w:rPr>
          <w:rFonts w:ascii="Times New Roman" w:hAnsi="Times New Roman"/>
          <w:color w:val="000000" w:themeColor="text1"/>
          <w:szCs w:val="28"/>
          <w:lang w:val="da-DK"/>
        </w:rPr>
        <w:t>/</w:t>
      </w:r>
      <w:r w:rsidR="00E018BC" w:rsidRPr="00360DAC">
        <w:rPr>
          <w:rFonts w:ascii="Times New Roman" w:hAnsi="Times New Roman"/>
          <w:color w:val="000000" w:themeColor="text1"/>
          <w:szCs w:val="28"/>
          <w:lang w:val="da-DK"/>
        </w:rPr>
        <w:t>.</w:t>
      </w:r>
    </w:p>
    <w:sectPr w:rsidR="00B03CC2" w:rsidRPr="00360DAC" w:rsidSect="00FE2003">
      <w:headerReference w:type="default" r:id="rId8"/>
      <w:headerReference w:type="first" r:id="rId9"/>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3179" w14:textId="77777777" w:rsidR="00F0773C" w:rsidRDefault="00F0773C" w:rsidP="00634AD2">
      <w:r>
        <w:separator/>
      </w:r>
    </w:p>
  </w:endnote>
  <w:endnote w:type="continuationSeparator" w:id="0">
    <w:p w14:paraId="30ADFB4E" w14:textId="77777777" w:rsidR="00F0773C" w:rsidRDefault="00F0773C" w:rsidP="0063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9509" w14:textId="77777777" w:rsidR="00F0773C" w:rsidRDefault="00F0773C" w:rsidP="00634AD2">
      <w:r>
        <w:separator/>
      </w:r>
    </w:p>
  </w:footnote>
  <w:footnote w:type="continuationSeparator" w:id="0">
    <w:p w14:paraId="2B713A06" w14:textId="77777777" w:rsidR="00F0773C" w:rsidRDefault="00F0773C" w:rsidP="0063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992732"/>
      <w:docPartObj>
        <w:docPartGallery w:val="Page Numbers (Top of Page)"/>
        <w:docPartUnique/>
      </w:docPartObj>
    </w:sdtPr>
    <w:sdtEndPr>
      <w:rPr>
        <w:rFonts w:ascii="Times New Roman" w:hAnsi="Times New Roman"/>
        <w:noProof/>
      </w:rPr>
    </w:sdtEndPr>
    <w:sdtContent>
      <w:p w14:paraId="41292066" w14:textId="77777777" w:rsidR="002E5E15" w:rsidRPr="00A834B4" w:rsidRDefault="002E5E15">
        <w:pPr>
          <w:pStyle w:val="Header"/>
          <w:jc w:val="center"/>
          <w:rPr>
            <w:rFonts w:ascii="Times New Roman" w:hAnsi="Times New Roman"/>
          </w:rPr>
        </w:pPr>
        <w:r w:rsidRPr="00A834B4">
          <w:rPr>
            <w:rFonts w:ascii="Times New Roman" w:hAnsi="Times New Roman"/>
          </w:rPr>
          <w:fldChar w:fldCharType="begin"/>
        </w:r>
        <w:r w:rsidRPr="00A834B4">
          <w:rPr>
            <w:rFonts w:ascii="Times New Roman" w:hAnsi="Times New Roman"/>
          </w:rPr>
          <w:instrText xml:space="preserve"> PAGE   \* MERGEFORMAT </w:instrText>
        </w:r>
        <w:r w:rsidRPr="00A834B4">
          <w:rPr>
            <w:rFonts w:ascii="Times New Roman" w:hAnsi="Times New Roman"/>
          </w:rPr>
          <w:fldChar w:fldCharType="separate"/>
        </w:r>
        <w:r w:rsidR="00EF78F1">
          <w:rPr>
            <w:rFonts w:ascii="Times New Roman" w:hAnsi="Times New Roman"/>
            <w:noProof/>
          </w:rPr>
          <w:t>2</w:t>
        </w:r>
        <w:r w:rsidRPr="00A834B4">
          <w:rPr>
            <w:rFonts w:ascii="Times New Roman" w:hAnsi="Times New Roman"/>
            <w:noProof/>
          </w:rPr>
          <w:fldChar w:fldCharType="end"/>
        </w:r>
      </w:p>
    </w:sdtContent>
  </w:sdt>
  <w:p w14:paraId="61CCCA4F" w14:textId="77777777" w:rsidR="002E5E15" w:rsidRDefault="002E5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275527"/>
      <w:docPartObj>
        <w:docPartGallery w:val="Page Numbers (Top of Page)"/>
        <w:docPartUnique/>
      </w:docPartObj>
    </w:sdtPr>
    <w:sdtEndPr>
      <w:rPr>
        <w:noProof/>
      </w:rPr>
    </w:sdtEndPr>
    <w:sdtContent>
      <w:p w14:paraId="529296D9" w14:textId="77777777" w:rsidR="002E5E15" w:rsidRDefault="00F0773C">
        <w:pPr>
          <w:pStyle w:val="Header"/>
          <w:jc w:val="center"/>
        </w:pPr>
      </w:p>
    </w:sdtContent>
  </w:sdt>
  <w:p w14:paraId="5CB1F625" w14:textId="77777777" w:rsidR="002E5E15" w:rsidRDefault="002E5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6D0"/>
    <w:multiLevelType w:val="hybridMultilevel"/>
    <w:tmpl w:val="DD78CB36"/>
    <w:lvl w:ilvl="0" w:tplc="D4F0A6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6C4220"/>
    <w:multiLevelType w:val="hybridMultilevel"/>
    <w:tmpl w:val="2FAA1A90"/>
    <w:lvl w:ilvl="0" w:tplc="A00A36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1D52D21"/>
    <w:multiLevelType w:val="multilevel"/>
    <w:tmpl w:val="21D52D2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ACB75D7"/>
    <w:multiLevelType w:val="hybridMultilevel"/>
    <w:tmpl w:val="9C3881C2"/>
    <w:lvl w:ilvl="0" w:tplc="F6D61A0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F9F3072"/>
    <w:multiLevelType w:val="hybridMultilevel"/>
    <w:tmpl w:val="08AABB80"/>
    <w:lvl w:ilvl="0" w:tplc="6F0A401E">
      <w:start w:val="5"/>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5B62978"/>
    <w:multiLevelType w:val="hybridMultilevel"/>
    <w:tmpl w:val="7CAE9EFE"/>
    <w:lvl w:ilvl="0" w:tplc="A2F64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C14043"/>
    <w:multiLevelType w:val="hybridMultilevel"/>
    <w:tmpl w:val="7F962F08"/>
    <w:lvl w:ilvl="0" w:tplc="8AF660A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81024BE"/>
    <w:multiLevelType w:val="hybridMultilevel"/>
    <w:tmpl w:val="7758D20C"/>
    <w:lvl w:ilvl="0" w:tplc="4148B4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48639603">
    <w:abstractNumId w:val="1"/>
  </w:num>
  <w:num w:numId="2" w16cid:durableId="1644626707">
    <w:abstractNumId w:val="2"/>
  </w:num>
  <w:num w:numId="3" w16cid:durableId="1482624636">
    <w:abstractNumId w:val="0"/>
  </w:num>
  <w:num w:numId="4" w16cid:durableId="542329493">
    <w:abstractNumId w:val="7"/>
  </w:num>
  <w:num w:numId="5" w16cid:durableId="1757509495">
    <w:abstractNumId w:val="5"/>
  </w:num>
  <w:num w:numId="6" w16cid:durableId="701516894">
    <w:abstractNumId w:val="4"/>
  </w:num>
  <w:num w:numId="7" w16cid:durableId="647516266">
    <w:abstractNumId w:val="6"/>
  </w:num>
  <w:num w:numId="8" w16cid:durableId="1860702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A6"/>
    <w:rsid w:val="000000BC"/>
    <w:rsid w:val="00000CDA"/>
    <w:rsid w:val="00000E50"/>
    <w:rsid w:val="00004307"/>
    <w:rsid w:val="00004C57"/>
    <w:rsid w:val="000052BA"/>
    <w:rsid w:val="00005A83"/>
    <w:rsid w:val="000169CF"/>
    <w:rsid w:val="000326E3"/>
    <w:rsid w:val="000373D0"/>
    <w:rsid w:val="00040F86"/>
    <w:rsid w:val="00041C50"/>
    <w:rsid w:val="00041E71"/>
    <w:rsid w:val="00053EF0"/>
    <w:rsid w:val="00054C50"/>
    <w:rsid w:val="00060E5B"/>
    <w:rsid w:val="000627EF"/>
    <w:rsid w:val="000647FA"/>
    <w:rsid w:val="00080AAA"/>
    <w:rsid w:val="00086C8E"/>
    <w:rsid w:val="00090DB9"/>
    <w:rsid w:val="000A7023"/>
    <w:rsid w:val="000B00D9"/>
    <w:rsid w:val="000B0961"/>
    <w:rsid w:val="000B340C"/>
    <w:rsid w:val="000D2EB5"/>
    <w:rsid w:val="000D72BF"/>
    <w:rsid w:val="000E5F7E"/>
    <w:rsid w:val="000F6C7A"/>
    <w:rsid w:val="001021D7"/>
    <w:rsid w:val="00113A11"/>
    <w:rsid w:val="00115122"/>
    <w:rsid w:val="0013300E"/>
    <w:rsid w:val="00142E00"/>
    <w:rsid w:val="0015535E"/>
    <w:rsid w:val="001579A5"/>
    <w:rsid w:val="00157EBB"/>
    <w:rsid w:val="00162A45"/>
    <w:rsid w:val="00187E57"/>
    <w:rsid w:val="001961E7"/>
    <w:rsid w:val="001A4C1D"/>
    <w:rsid w:val="001C2F2D"/>
    <w:rsid w:val="001D0D7B"/>
    <w:rsid w:val="001D1846"/>
    <w:rsid w:val="001F6AFD"/>
    <w:rsid w:val="00210064"/>
    <w:rsid w:val="00213170"/>
    <w:rsid w:val="00216A27"/>
    <w:rsid w:val="0022280E"/>
    <w:rsid w:val="0022752B"/>
    <w:rsid w:val="00230618"/>
    <w:rsid w:val="002322A4"/>
    <w:rsid w:val="00242537"/>
    <w:rsid w:val="00246D42"/>
    <w:rsid w:val="00247A7D"/>
    <w:rsid w:val="00256A4B"/>
    <w:rsid w:val="00261038"/>
    <w:rsid w:val="00267A1A"/>
    <w:rsid w:val="00277ADA"/>
    <w:rsid w:val="00286CD0"/>
    <w:rsid w:val="00292345"/>
    <w:rsid w:val="00295249"/>
    <w:rsid w:val="00296147"/>
    <w:rsid w:val="002B03CE"/>
    <w:rsid w:val="002B24AC"/>
    <w:rsid w:val="002B5272"/>
    <w:rsid w:val="002C46EF"/>
    <w:rsid w:val="002D47B8"/>
    <w:rsid w:val="002E2807"/>
    <w:rsid w:val="002E5E15"/>
    <w:rsid w:val="002F5554"/>
    <w:rsid w:val="00301B39"/>
    <w:rsid w:val="003051A9"/>
    <w:rsid w:val="00307967"/>
    <w:rsid w:val="003129EF"/>
    <w:rsid w:val="00340FC0"/>
    <w:rsid w:val="00345C5C"/>
    <w:rsid w:val="00355AEF"/>
    <w:rsid w:val="00360DAC"/>
    <w:rsid w:val="0036218E"/>
    <w:rsid w:val="0037530A"/>
    <w:rsid w:val="0038118C"/>
    <w:rsid w:val="00387EA8"/>
    <w:rsid w:val="00395DEA"/>
    <w:rsid w:val="003A2E9E"/>
    <w:rsid w:val="003B71FD"/>
    <w:rsid w:val="003C0001"/>
    <w:rsid w:val="003C3004"/>
    <w:rsid w:val="003C4A1E"/>
    <w:rsid w:val="003D451D"/>
    <w:rsid w:val="003D57E3"/>
    <w:rsid w:val="003F29A8"/>
    <w:rsid w:val="004076E8"/>
    <w:rsid w:val="004177BF"/>
    <w:rsid w:val="004223DE"/>
    <w:rsid w:val="004232E3"/>
    <w:rsid w:val="0042359F"/>
    <w:rsid w:val="00430FAC"/>
    <w:rsid w:val="00451248"/>
    <w:rsid w:val="00477ADD"/>
    <w:rsid w:val="0048525C"/>
    <w:rsid w:val="004920CC"/>
    <w:rsid w:val="00492BFB"/>
    <w:rsid w:val="0049655A"/>
    <w:rsid w:val="004A4585"/>
    <w:rsid w:val="004A47DC"/>
    <w:rsid w:val="004B5F51"/>
    <w:rsid w:val="004C5990"/>
    <w:rsid w:val="004C60AE"/>
    <w:rsid w:val="004E14AE"/>
    <w:rsid w:val="004E717B"/>
    <w:rsid w:val="0050087D"/>
    <w:rsid w:val="00503042"/>
    <w:rsid w:val="00525534"/>
    <w:rsid w:val="00532CEC"/>
    <w:rsid w:val="00542F59"/>
    <w:rsid w:val="00555EFD"/>
    <w:rsid w:val="00557033"/>
    <w:rsid w:val="00557C07"/>
    <w:rsid w:val="00570481"/>
    <w:rsid w:val="0057118C"/>
    <w:rsid w:val="005743EB"/>
    <w:rsid w:val="005773E1"/>
    <w:rsid w:val="00586342"/>
    <w:rsid w:val="005B0A05"/>
    <w:rsid w:val="005B2217"/>
    <w:rsid w:val="005B4B77"/>
    <w:rsid w:val="005C24EE"/>
    <w:rsid w:val="005C2AFA"/>
    <w:rsid w:val="005C7459"/>
    <w:rsid w:val="005D3606"/>
    <w:rsid w:val="005F1A4B"/>
    <w:rsid w:val="006008E6"/>
    <w:rsid w:val="0060353F"/>
    <w:rsid w:val="00621004"/>
    <w:rsid w:val="006224B1"/>
    <w:rsid w:val="006242C8"/>
    <w:rsid w:val="006301DB"/>
    <w:rsid w:val="0063483B"/>
    <w:rsid w:val="00634AD2"/>
    <w:rsid w:val="00635559"/>
    <w:rsid w:val="00645832"/>
    <w:rsid w:val="00646015"/>
    <w:rsid w:val="0066226D"/>
    <w:rsid w:val="00665567"/>
    <w:rsid w:val="00673330"/>
    <w:rsid w:val="006818BE"/>
    <w:rsid w:val="006876FA"/>
    <w:rsid w:val="00691FB7"/>
    <w:rsid w:val="006A36DE"/>
    <w:rsid w:val="006C1473"/>
    <w:rsid w:val="006C1785"/>
    <w:rsid w:val="006C25F5"/>
    <w:rsid w:val="006C2B56"/>
    <w:rsid w:val="006C5977"/>
    <w:rsid w:val="006C7A86"/>
    <w:rsid w:val="006D33E0"/>
    <w:rsid w:val="006E1EF4"/>
    <w:rsid w:val="006E6BBB"/>
    <w:rsid w:val="006E7535"/>
    <w:rsid w:val="006F7FEC"/>
    <w:rsid w:val="007025C4"/>
    <w:rsid w:val="00705D25"/>
    <w:rsid w:val="00733142"/>
    <w:rsid w:val="00760242"/>
    <w:rsid w:val="00760F27"/>
    <w:rsid w:val="007712DC"/>
    <w:rsid w:val="007727DF"/>
    <w:rsid w:val="007754CD"/>
    <w:rsid w:val="0077708D"/>
    <w:rsid w:val="00785816"/>
    <w:rsid w:val="007942A8"/>
    <w:rsid w:val="007951D5"/>
    <w:rsid w:val="007A37D6"/>
    <w:rsid w:val="007C1158"/>
    <w:rsid w:val="007C1C83"/>
    <w:rsid w:val="007D04E4"/>
    <w:rsid w:val="007D1485"/>
    <w:rsid w:val="007F11BE"/>
    <w:rsid w:val="007F5327"/>
    <w:rsid w:val="0080028A"/>
    <w:rsid w:val="00802362"/>
    <w:rsid w:val="0080678B"/>
    <w:rsid w:val="008109C4"/>
    <w:rsid w:val="00813625"/>
    <w:rsid w:val="0081524D"/>
    <w:rsid w:val="00837042"/>
    <w:rsid w:val="008434AB"/>
    <w:rsid w:val="00856C5B"/>
    <w:rsid w:val="00861C9A"/>
    <w:rsid w:val="00880889"/>
    <w:rsid w:val="00886546"/>
    <w:rsid w:val="0089118A"/>
    <w:rsid w:val="00895131"/>
    <w:rsid w:val="008C55C6"/>
    <w:rsid w:val="008D2EFE"/>
    <w:rsid w:val="008D65CA"/>
    <w:rsid w:val="009022DA"/>
    <w:rsid w:val="00905551"/>
    <w:rsid w:val="00907A4F"/>
    <w:rsid w:val="00910F92"/>
    <w:rsid w:val="00911289"/>
    <w:rsid w:val="0091305A"/>
    <w:rsid w:val="009134D1"/>
    <w:rsid w:val="00915AAD"/>
    <w:rsid w:val="00917DEF"/>
    <w:rsid w:val="00932722"/>
    <w:rsid w:val="00932F21"/>
    <w:rsid w:val="00945FFC"/>
    <w:rsid w:val="009720F5"/>
    <w:rsid w:val="00983AB6"/>
    <w:rsid w:val="009A0E12"/>
    <w:rsid w:val="009A553A"/>
    <w:rsid w:val="009A7729"/>
    <w:rsid w:val="009B5B62"/>
    <w:rsid w:val="009B7511"/>
    <w:rsid w:val="009C0F38"/>
    <w:rsid w:val="009C1C51"/>
    <w:rsid w:val="009D661C"/>
    <w:rsid w:val="009E3D4A"/>
    <w:rsid w:val="00A060EB"/>
    <w:rsid w:val="00A06167"/>
    <w:rsid w:val="00A1407D"/>
    <w:rsid w:val="00A219D1"/>
    <w:rsid w:val="00A3164D"/>
    <w:rsid w:val="00A3242C"/>
    <w:rsid w:val="00A6123C"/>
    <w:rsid w:val="00A671A0"/>
    <w:rsid w:val="00A70BF5"/>
    <w:rsid w:val="00A72129"/>
    <w:rsid w:val="00A80780"/>
    <w:rsid w:val="00A80957"/>
    <w:rsid w:val="00A834B4"/>
    <w:rsid w:val="00AA1944"/>
    <w:rsid w:val="00AA1EC2"/>
    <w:rsid w:val="00AA6B5E"/>
    <w:rsid w:val="00AC1B06"/>
    <w:rsid w:val="00AC6F77"/>
    <w:rsid w:val="00AD6736"/>
    <w:rsid w:val="00AD7BE8"/>
    <w:rsid w:val="00AE2619"/>
    <w:rsid w:val="00AF096B"/>
    <w:rsid w:val="00AF21D5"/>
    <w:rsid w:val="00B03CC2"/>
    <w:rsid w:val="00B06315"/>
    <w:rsid w:val="00B06391"/>
    <w:rsid w:val="00B221A8"/>
    <w:rsid w:val="00B2508D"/>
    <w:rsid w:val="00B319F6"/>
    <w:rsid w:val="00B410A9"/>
    <w:rsid w:val="00B45148"/>
    <w:rsid w:val="00B53488"/>
    <w:rsid w:val="00B6535E"/>
    <w:rsid w:val="00B65E74"/>
    <w:rsid w:val="00B662DB"/>
    <w:rsid w:val="00B82F7E"/>
    <w:rsid w:val="00B917D0"/>
    <w:rsid w:val="00B949F3"/>
    <w:rsid w:val="00B97B17"/>
    <w:rsid w:val="00BA02FD"/>
    <w:rsid w:val="00BA4EB4"/>
    <w:rsid w:val="00BC03A1"/>
    <w:rsid w:val="00BC0C58"/>
    <w:rsid w:val="00BF2EB3"/>
    <w:rsid w:val="00BF3A8B"/>
    <w:rsid w:val="00C10626"/>
    <w:rsid w:val="00C154B6"/>
    <w:rsid w:val="00C166B3"/>
    <w:rsid w:val="00C277B1"/>
    <w:rsid w:val="00C304DE"/>
    <w:rsid w:val="00C63707"/>
    <w:rsid w:val="00C709AE"/>
    <w:rsid w:val="00C71AEA"/>
    <w:rsid w:val="00C90C0C"/>
    <w:rsid w:val="00CC2D10"/>
    <w:rsid w:val="00CE281C"/>
    <w:rsid w:val="00CE4399"/>
    <w:rsid w:val="00D12F4C"/>
    <w:rsid w:val="00D265AB"/>
    <w:rsid w:val="00D27E7E"/>
    <w:rsid w:val="00D304EC"/>
    <w:rsid w:val="00D62B51"/>
    <w:rsid w:val="00D63B5B"/>
    <w:rsid w:val="00D647E5"/>
    <w:rsid w:val="00D75A59"/>
    <w:rsid w:val="00D8344C"/>
    <w:rsid w:val="00D857DA"/>
    <w:rsid w:val="00D86D28"/>
    <w:rsid w:val="00DA01B9"/>
    <w:rsid w:val="00DA78CE"/>
    <w:rsid w:val="00DB725D"/>
    <w:rsid w:val="00DE2F49"/>
    <w:rsid w:val="00DE47C0"/>
    <w:rsid w:val="00DE67B3"/>
    <w:rsid w:val="00DF30B5"/>
    <w:rsid w:val="00E018BC"/>
    <w:rsid w:val="00E079FD"/>
    <w:rsid w:val="00E169DB"/>
    <w:rsid w:val="00E23563"/>
    <w:rsid w:val="00E31959"/>
    <w:rsid w:val="00E31BB2"/>
    <w:rsid w:val="00E34731"/>
    <w:rsid w:val="00E7461D"/>
    <w:rsid w:val="00E80CA4"/>
    <w:rsid w:val="00E80FC0"/>
    <w:rsid w:val="00E9235F"/>
    <w:rsid w:val="00E92521"/>
    <w:rsid w:val="00E9504A"/>
    <w:rsid w:val="00EA0797"/>
    <w:rsid w:val="00EA4BEB"/>
    <w:rsid w:val="00EB43BE"/>
    <w:rsid w:val="00EC3C23"/>
    <w:rsid w:val="00EC7888"/>
    <w:rsid w:val="00ED0970"/>
    <w:rsid w:val="00ED5EC3"/>
    <w:rsid w:val="00EF3FA6"/>
    <w:rsid w:val="00EF78F1"/>
    <w:rsid w:val="00F0773C"/>
    <w:rsid w:val="00F149B2"/>
    <w:rsid w:val="00F17EE2"/>
    <w:rsid w:val="00F30CF7"/>
    <w:rsid w:val="00F41549"/>
    <w:rsid w:val="00F47879"/>
    <w:rsid w:val="00F55955"/>
    <w:rsid w:val="00F57279"/>
    <w:rsid w:val="00F616E7"/>
    <w:rsid w:val="00F637C3"/>
    <w:rsid w:val="00F63902"/>
    <w:rsid w:val="00F66A02"/>
    <w:rsid w:val="00F84005"/>
    <w:rsid w:val="00F865B8"/>
    <w:rsid w:val="00FA0BA5"/>
    <w:rsid w:val="00FA4A40"/>
    <w:rsid w:val="00FA5869"/>
    <w:rsid w:val="00FB1CDA"/>
    <w:rsid w:val="00FB7184"/>
    <w:rsid w:val="00FC2916"/>
    <w:rsid w:val="00FE2003"/>
    <w:rsid w:val="00FE4011"/>
    <w:rsid w:val="00FE5B3D"/>
    <w:rsid w:val="00FF05DA"/>
    <w:rsid w:val="00FF3946"/>
    <w:rsid w:val="00FF4BCB"/>
    <w:rsid w:val="00FF62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0B494"/>
  <w15:docId w15:val="{7C6C7BDE-7D11-412C-95E8-7EF50CCA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FA6"/>
    <w:pPr>
      <w:jc w:val="both"/>
    </w:pPr>
    <w:rPr>
      <w:rFonts w:ascii=".VnTime" w:hAnsi=".VnTime"/>
      <w:sz w:val="28"/>
    </w:rPr>
  </w:style>
  <w:style w:type="paragraph" w:styleId="Heading1">
    <w:name w:val="heading 1"/>
    <w:basedOn w:val="Normal"/>
    <w:next w:val="Normal"/>
    <w:link w:val="Heading1Char"/>
    <w:qFormat/>
    <w:rsid w:val="007025C4"/>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3">
    <w:name w:val="heading 3"/>
    <w:basedOn w:val="Normal"/>
    <w:next w:val="Normal"/>
    <w:link w:val="Heading3Char"/>
    <w:unhideWhenUsed/>
    <w:qFormat/>
    <w:rsid w:val="00DA78CE"/>
    <w:pPr>
      <w:keepNext/>
      <w:jc w:val="center"/>
      <w:outlineLvl w:val="2"/>
    </w:pPr>
    <w:rPr>
      <w:b/>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73"/>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qFormat/>
    <w:rsid w:val="00634AD2"/>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uiPriority w:val="99"/>
    <w:qFormat/>
    <w:rsid w:val="00634AD2"/>
    <w:rPr>
      <w:rFonts w:ascii=".VnTime" w:hAnsi=".VnTim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 BVI fnr"/>
    <w:basedOn w:val="DefaultParagraphFont"/>
    <w:link w:val="ftrefCharCharChar1Char"/>
    <w:qFormat/>
    <w:rsid w:val="00634AD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5C24EE"/>
    <w:pPr>
      <w:spacing w:after="160" w:line="240" w:lineRule="exact"/>
      <w:jc w:val="left"/>
    </w:pPr>
    <w:rPr>
      <w:rFonts w:ascii="Times New Roman" w:hAnsi="Times New Roman"/>
      <w:sz w:val="20"/>
      <w:vertAlign w:val="superscript"/>
    </w:rPr>
  </w:style>
  <w:style w:type="character" w:customStyle="1" w:styleId="fontstyle01">
    <w:name w:val="fontstyle01"/>
    <w:basedOn w:val="DefaultParagraphFont"/>
    <w:rsid w:val="00041C50"/>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unhideWhenUsed/>
    <w:rsid w:val="00041C50"/>
    <w:pPr>
      <w:spacing w:after="120" w:line="259" w:lineRule="auto"/>
      <w:jc w:val="left"/>
    </w:pPr>
    <w:rPr>
      <w:rFonts w:ascii="Times New Roman" w:eastAsiaTheme="minorHAnsi" w:hAnsi="Times New Roman" w:cstheme="minorBidi"/>
      <w:szCs w:val="22"/>
    </w:rPr>
  </w:style>
  <w:style w:type="character" w:customStyle="1" w:styleId="BodyTextChar">
    <w:name w:val="Body Text Char"/>
    <w:basedOn w:val="DefaultParagraphFont"/>
    <w:link w:val="BodyText"/>
    <w:uiPriority w:val="99"/>
    <w:rsid w:val="00041C50"/>
    <w:rPr>
      <w:rFonts w:eastAsiaTheme="minorHAnsi" w:cstheme="minorBidi"/>
      <w:sz w:val="28"/>
      <w:szCs w:val="22"/>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041C50"/>
    <w:rPr>
      <w:rFonts w:ascii="Times New Roman" w:hAnsi="Times New Roman"/>
      <w:sz w:val="24"/>
      <w:szCs w:val="24"/>
    </w:rPr>
  </w:style>
  <w:style w:type="paragraph" w:styleId="Header">
    <w:name w:val="header"/>
    <w:basedOn w:val="Normal"/>
    <w:link w:val="HeaderChar"/>
    <w:uiPriority w:val="99"/>
    <w:rsid w:val="00A834B4"/>
    <w:pPr>
      <w:tabs>
        <w:tab w:val="center" w:pos="4680"/>
        <w:tab w:val="right" w:pos="9360"/>
      </w:tabs>
    </w:pPr>
  </w:style>
  <w:style w:type="character" w:customStyle="1" w:styleId="HeaderChar">
    <w:name w:val="Header Char"/>
    <w:basedOn w:val="DefaultParagraphFont"/>
    <w:link w:val="Header"/>
    <w:uiPriority w:val="99"/>
    <w:rsid w:val="00A834B4"/>
    <w:rPr>
      <w:rFonts w:ascii=".VnTime" w:hAnsi=".VnTime"/>
      <w:sz w:val="28"/>
    </w:rPr>
  </w:style>
  <w:style w:type="paragraph" w:styleId="Footer">
    <w:name w:val="footer"/>
    <w:basedOn w:val="Normal"/>
    <w:link w:val="FooterChar"/>
    <w:rsid w:val="00A834B4"/>
    <w:pPr>
      <w:tabs>
        <w:tab w:val="center" w:pos="4680"/>
        <w:tab w:val="right" w:pos="9360"/>
      </w:tabs>
    </w:pPr>
  </w:style>
  <w:style w:type="character" w:customStyle="1" w:styleId="FooterChar">
    <w:name w:val="Footer Char"/>
    <w:basedOn w:val="DefaultParagraphFont"/>
    <w:link w:val="Footer"/>
    <w:rsid w:val="00A834B4"/>
    <w:rPr>
      <w:rFonts w:ascii=".VnTime" w:hAnsi=".VnTime"/>
      <w:sz w:val="28"/>
    </w:rPr>
  </w:style>
  <w:style w:type="paragraph" w:customStyle="1" w:styleId="CharChar1">
    <w:name w:val="Char Char1"/>
    <w:basedOn w:val="Normal"/>
    <w:next w:val="Normal"/>
    <w:autoRedefine/>
    <w:semiHidden/>
    <w:rsid w:val="00A834B4"/>
    <w:pPr>
      <w:spacing w:before="120" w:after="120" w:line="312" w:lineRule="auto"/>
      <w:jc w:val="left"/>
    </w:pPr>
    <w:rPr>
      <w:rFonts w:ascii="Times New Roman" w:hAnsi="Times New Roman"/>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5D3606"/>
    <w:rPr>
      <w:sz w:val="24"/>
      <w:szCs w:val="24"/>
    </w:rPr>
  </w:style>
  <w:style w:type="character" w:styleId="Hyperlink">
    <w:name w:val="Hyperlink"/>
    <w:uiPriority w:val="99"/>
    <w:rsid w:val="002B24AC"/>
    <w:rPr>
      <w:color w:val="0000FF"/>
      <w:u w:val="single"/>
    </w:rPr>
  </w:style>
  <w:style w:type="character" w:styleId="CommentReference">
    <w:name w:val="annotation reference"/>
    <w:basedOn w:val="DefaultParagraphFont"/>
    <w:semiHidden/>
    <w:unhideWhenUsed/>
    <w:rsid w:val="007A37D6"/>
    <w:rPr>
      <w:sz w:val="16"/>
      <w:szCs w:val="16"/>
    </w:rPr>
  </w:style>
  <w:style w:type="paragraph" w:styleId="CommentText">
    <w:name w:val="annotation text"/>
    <w:basedOn w:val="Normal"/>
    <w:link w:val="CommentTextChar"/>
    <w:semiHidden/>
    <w:unhideWhenUsed/>
    <w:rsid w:val="007A37D6"/>
    <w:rPr>
      <w:sz w:val="20"/>
    </w:rPr>
  </w:style>
  <w:style w:type="character" w:customStyle="1" w:styleId="CommentTextChar">
    <w:name w:val="Comment Text Char"/>
    <w:basedOn w:val="DefaultParagraphFont"/>
    <w:link w:val="CommentText"/>
    <w:semiHidden/>
    <w:rsid w:val="007A37D6"/>
    <w:rPr>
      <w:rFonts w:ascii=".VnTime" w:hAnsi=".VnTime"/>
    </w:rPr>
  </w:style>
  <w:style w:type="paragraph" w:styleId="CommentSubject">
    <w:name w:val="annotation subject"/>
    <w:basedOn w:val="CommentText"/>
    <w:next w:val="CommentText"/>
    <w:link w:val="CommentSubjectChar"/>
    <w:semiHidden/>
    <w:unhideWhenUsed/>
    <w:rsid w:val="007A37D6"/>
    <w:rPr>
      <w:b/>
      <w:bCs/>
    </w:rPr>
  </w:style>
  <w:style w:type="character" w:customStyle="1" w:styleId="CommentSubjectChar">
    <w:name w:val="Comment Subject Char"/>
    <w:basedOn w:val="CommentTextChar"/>
    <w:link w:val="CommentSubject"/>
    <w:semiHidden/>
    <w:rsid w:val="007A37D6"/>
    <w:rPr>
      <w:rFonts w:ascii=".VnTime" w:hAnsi=".VnTime"/>
      <w:b/>
      <w:bCs/>
    </w:rPr>
  </w:style>
  <w:style w:type="paragraph" w:styleId="BalloonText">
    <w:name w:val="Balloon Text"/>
    <w:basedOn w:val="Normal"/>
    <w:link w:val="BalloonTextChar"/>
    <w:semiHidden/>
    <w:unhideWhenUsed/>
    <w:rsid w:val="00917DEF"/>
    <w:rPr>
      <w:rFonts w:ascii="Tahoma" w:hAnsi="Tahoma" w:cs="Tahoma"/>
      <w:sz w:val="16"/>
      <w:szCs w:val="16"/>
    </w:rPr>
  </w:style>
  <w:style w:type="character" w:customStyle="1" w:styleId="BalloonTextChar">
    <w:name w:val="Balloon Text Char"/>
    <w:basedOn w:val="DefaultParagraphFont"/>
    <w:link w:val="BalloonText"/>
    <w:semiHidden/>
    <w:rsid w:val="00917DEF"/>
    <w:rPr>
      <w:rFonts w:ascii="Tahoma" w:hAnsi="Tahoma" w:cs="Tahoma"/>
      <w:sz w:val="16"/>
      <w:szCs w:val="16"/>
    </w:rPr>
  </w:style>
  <w:style w:type="character" w:customStyle="1" w:styleId="Vnbnnidung2">
    <w:name w:val="Văn bản nội dung (2)_"/>
    <w:link w:val="Vnbnnidung20"/>
    <w:locked/>
    <w:rsid w:val="00F66A02"/>
    <w:rPr>
      <w:sz w:val="26"/>
      <w:szCs w:val="26"/>
      <w:shd w:val="clear" w:color="auto" w:fill="FFFFFF"/>
    </w:rPr>
  </w:style>
  <w:style w:type="paragraph" w:customStyle="1" w:styleId="Vnbnnidung20">
    <w:name w:val="Văn bản nội dung (2)"/>
    <w:basedOn w:val="Normal"/>
    <w:link w:val="Vnbnnidung2"/>
    <w:rsid w:val="00F66A02"/>
    <w:pPr>
      <w:widowControl w:val="0"/>
      <w:shd w:val="clear" w:color="auto" w:fill="FFFFFF"/>
      <w:spacing w:after="60" w:line="310" w:lineRule="exact"/>
      <w:ind w:hanging="1180"/>
      <w:jc w:val="center"/>
    </w:pPr>
    <w:rPr>
      <w:rFonts w:ascii="Times New Roman" w:hAnsi="Times New Roman"/>
      <w:sz w:val="26"/>
      <w:szCs w:val="26"/>
    </w:rPr>
  </w:style>
  <w:style w:type="character" w:customStyle="1" w:styleId="Bodytext2Bold">
    <w:name w:val="Body text (2) + Bold"/>
    <w:rsid w:val="00705D2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rsid w:val="00705D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NoSpacing">
    <w:name w:val="No Spacing"/>
    <w:uiPriority w:val="99"/>
    <w:qFormat/>
    <w:rsid w:val="00360DAC"/>
    <w:rPr>
      <w:rFonts w:eastAsia="Calibri"/>
      <w:sz w:val="28"/>
      <w:szCs w:val="22"/>
    </w:rPr>
  </w:style>
  <w:style w:type="table" w:styleId="TableGrid">
    <w:name w:val="Table Grid"/>
    <w:basedOn w:val="TableNormal"/>
    <w:uiPriority w:val="59"/>
    <w:rsid w:val="004C5990"/>
    <w:rPr>
      <w:rFonts w:eastAsia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
    <w:name w:val="Form"/>
    <w:basedOn w:val="Normal"/>
    <w:link w:val="FormChar"/>
    <w:rsid w:val="002E5E15"/>
    <w:pPr>
      <w:tabs>
        <w:tab w:val="left" w:pos="1440"/>
        <w:tab w:val="left" w:pos="2160"/>
        <w:tab w:val="left" w:pos="2880"/>
        <w:tab w:val="right" w:pos="7200"/>
      </w:tabs>
      <w:spacing w:before="80" w:after="80" w:line="264" w:lineRule="auto"/>
      <w:ind w:firstLine="720"/>
    </w:pPr>
    <w:rPr>
      <w:rFonts w:ascii="Times New Roman" w:hAnsi="Times New Roman"/>
      <w:sz w:val="20"/>
    </w:rPr>
  </w:style>
  <w:style w:type="character" w:customStyle="1" w:styleId="FormChar">
    <w:name w:val="Form Char"/>
    <w:link w:val="Form"/>
    <w:rsid w:val="002E5E15"/>
  </w:style>
  <w:style w:type="character" w:customStyle="1" w:styleId="Heading3Char">
    <w:name w:val="Heading 3 Char"/>
    <w:basedOn w:val="DefaultParagraphFont"/>
    <w:link w:val="Heading3"/>
    <w:rsid w:val="00DA78CE"/>
    <w:rPr>
      <w:rFonts w:ascii=".VnTime" w:hAnsi=".VnTime"/>
      <w:b/>
      <w:sz w:val="26"/>
      <w:szCs w:val="24"/>
      <w:lang w:val="x-none" w:eastAsia="x-none"/>
    </w:rPr>
  </w:style>
  <w:style w:type="character" w:customStyle="1" w:styleId="Heading1Char">
    <w:name w:val="Heading 1 Char"/>
    <w:basedOn w:val="DefaultParagraphFont"/>
    <w:link w:val="Heading1"/>
    <w:rsid w:val="007025C4"/>
    <w:rPr>
      <w:rFonts w:asciiTheme="majorHAnsi" w:eastAsiaTheme="majorEastAsia" w:hAnsiTheme="majorHAnsi" w:cstheme="majorBidi"/>
      <w:b/>
      <w:bCs/>
      <w:color w:val="2E74B5" w:themeColor="accent1" w:themeShade="BF"/>
      <w:sz w:val="28"/>
      <w:szCs w:val="28"/>
    </w:rPr>
  </w:style>
  <w:style w:type="paragraph" w:customStyle="1" w:styleId="noidung">
    <w:name w:val="noi dung"/>
    <w:basedOn w:val="Normal"/>
    <w:link w:val="noidungChar"/>
    <w:rsid w:val="007025C4"/>
    <w:pPr>
      <w:tabs>
        <w:tab w:val="left" w:pos="567"/>
      </w:tabs>
      <w:spacing w:after="120" w:line="312" w:lineRule="auto"/>
      <w:ind w:firstLine="567"/>
    </w:pPr>
    <w:rPr>
      <w:rFonts w:ascii="Times New Roman" w:hAnsi="Times New Roman"/>
      <w:bCs/>
      <w:iCs/>
      <w:sz w:val="26"/>
      <w:szCs w:val="26"/>
      <w:lang w:val="en-GB" w:eastAsia="x-none"/>
    </w:rPr>
  </w:style>
  <w:style w:type="character" w:customStyle="1" w:styleId="noidungChar">
    <w:name w:val="noi dung Char"/>
    <w:link w:val="noidung"/>
    <w:rsid w:val="007025C4"/>
    <w:rPr>
      <w:bCs/>
      <w:iCs/>
      <w:sz w:val="26"/>
      <w:szCs w:val="26"/>
      <w:lang w:val="en-GB" w:eastAsia="x-none"/>
    </w:rPr>
  </w:style>
  <w:style w:type="paragraph" w:customStyle="1" w:styleId="DOANVAN">
    <w:name w:val="DOAN VAN"/>
    <w:basedOn w:val="Normal"/>
    <w:qFormat/>
    <w:rsid w:val="00A72129"/>
    <w:pPr>
      <w:spacing w:before="120" w:after="60" w:line="300" w:lineRule="auto"/>
      <w:ind w:firstLine="720"/>
    </w:pPr>
    <w:rPr>
      <w:rFonts w:ascii="Times New Roman" w:eastAsia="Calibri" w:hAnsi="Times New Roman"/>
      <w:sz w:val="26"/>
      <w:szCs w:val="22"/>
    </w:rPr>
  </w:style>
  <w:style w:type="character" w:customStyle="1" w:styleId="fontstyle21">
    <w:name w:val="fontstyle21"/>
    <w:rsid w:val="002B5272"/>
    <w:rPr>
      <w:rFonts w:ascii="TimesNewRomanPS-ItalicMT" w:hAnsi="TimesNewRomanPS-ItalicMT" w:hint="default"/>
      <w:b w:val="0"/>
      <w:bCs w:val="0"/>
      <w:i/>
      <w:iCs/>
      <w:color w:val="000000"/>
      <w:sz w:val="28"/>
      <w:szCs w:val="28"/>
    </w:rPr>
  </w:style>
  <w:style w:type="paragraph" w:styleId="BodyTextIndent3">
    <w:name w:val="Body Text Indent 3"/>
    <w:basedOn w:val="Normal"/>
    <w:link w:val="BodyTextIndent3Char"/>
    <w:unhideWhenUsed/>
    <w:rsid w:val="009E3D4A"/>
    <w:pPr>
      <w:spacing w:after="120"/>
      <w:ind w:left="360"/>
    </w:pPr>
    <w:rPr>
      <w:sz w:val="16"/>
      <w:szCs w:val="16"/>
    </w:rPr>
  </w:style>
  <w:style w:type="character" w:customStyle="1" w:styleId="BodyTextIndent3Char">
    <w:name w:val="Body Text Indent 3 Char"/>
    <w:basedOn w:val="DefaultParagraphFont"/>
    <w:link w:val="BodyTextIndent3"/>
    <w:rsid w:val="009E3D4A"/>
    <w:rPr>
      <w:rFonts w:ascii=".VnTime" w:hAnsi=".VnTim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D9A31-76A8-4DC1-A29D-0EE09B0A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6</cp:revision>
  <dcterms:created xsi:type="dcterms:W3CDTF">2022-04-26T06:18:00Z</dcterms:created>
  <dcterms:modified xsi:type="dcterms:W3CDTF">2022-04-27T07:36:00Z</dcterms:modified>
</cp:coreProperties>
</file>