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367CD" w14:textId="4E33A90D" w:rsidR="00543F4B" w:rsidRPr="00EF22E6" w:rsidRDefault="00B71489" w:rsidP="00B71489">
      <w:pPr>
        <w:jc w:val="center"/>
        <w:rPr>
          <w:b/>
          <w:bCs/>
          <w:sz w:val="26"/>
          <w:szCs w:val="26"/>
        </w:rPr>
      </w:pPr>
      <w:bookmarkStart w:id="0" w:name="_Hlk124759834"/>
      <w:bookmarkStart w:id="1" w:name="_Hlk159574728"/>
      <w:r w:rsidRPr="00EF22E6">
        <w:rPr>
          <w:b/>
          <w:bCs/>
          <w:sz w:val="26"/>
          <w:szCs w:val="26"/>
        </w:rPr>
        <w:t>PHỤ LỤC</w:t>
      </w:r>
    </w:p>
    <w:p w14:paraId="0BA64CD9" w14:textId="7F8FB300" w:rsidR="00CF1C2F" w:rsidRPr="00EF22E6" w:rsidRDefault="002A6DF2" w:rsidP="00B71489">
      <w:pPr>
        <w:jc w:val="center"/>
        <w:rPr>
          <w:b/>
          <w:bCs/>
          <w:sz w:val="26"/>
          <w:szCs w:val="26"/>
        </w:rPr>
      </w:pPr>
      <w:r w:rsidRPr="00EF22E6">
        <w:rPr>
          <w:b/>
          <w:bCs/>
          <w:sz w:val="26"/>
          <w:szCs w:val="26"/>
        </w:rPr>
        <w:t>Giám sát</w:t>
      </w:r>
      <w:r w:rsidR="008E5ED2" w:rsidRPr="00EF22E6">
        <w:rPr>
          <w:b/>
          <w:bCs/>
          <w:sz w:val="26"/>
          <w:szCs w:val="26"/>
        </w:rPr>
        <w:t>, khảo sát</w:t>
      </w:r>
      <w:r w:rsidRPr="00EF22E6">
        <w:rPr>
          <w:b/>
          <w:bCs/>
          <w:sz w:val="26"/>
          <w:szCs w:val="26"/>
        </w:rPr>
        <w:t xml:space="preserve"> </w:t>
      </w:r>
      <w:r w:rsidR="00D6384C" w:rsidRPr="00EF22E6">
        <w:rPr>
          <w:b/>
          <w:bCs/>
          <w:sz w:val="26"/>
          <w:szCs w:val="26"/>
        </w:rPr>
        <w:t xml:space="preserve">chuyên đề </w:t>
      </w:r>
      <w:r w:rsidRPr="00EF22E6">
        <w:rPr>
          <w:b/>
          <w:bCs/>
          <w:sz w:val="26"/>
          <w:szCs w:val="26"/>
        </w:rPr>
        <w:t>của HĐND</w:t>
      </w:r>
      <w:r w:rsidR="00792E4A" w:rsidRPr="00EF22E6">
        <w:rPr>
          <w:b/>
          <w:bCs/>
          <w:sz w:val="26"/>
          <w:szCs w:val="26"/>
        </w:rPr>
        <w:t xml:space="preserve"> </w:t>
      </w:r>
      <w:r w:rsidR="00BD0E1C" w:rsidRPr="00EF22E6">
        <w:rPr>
          <w:b/>
          <w:bCs/>
          <w:sz w:val="26"/>
          <w:szCs w:val="26"/>
        </w:rPr>
        <w:t xml:space="preserve">6 tháng đầu </w:t>
      </w:r>
      <w:r w:rsidR="00611B2B" w:rsidRPr="00EF22E6">
        <w:rPr>
          <w:b/>
          <w:bCs/>
          <w:sz w:val="26"/>
          <w:szCs w:val="26"/>
        </w:rPr>
        <w:t>năm 202</w:t>
      </w:r>
      <w:r w:rsidR="00BD0E1C" w:rsidRPr="00EF22E6">
        <w:rPr>
          <w:b/>
          <w:bCs/>
          <w:sz w:val="26"/>
          <w:szCs w:val="26"/>
        </w:rPr>
        <w:t>4</w:t>
      </w:r>
    </w:p>
    <w:p w14:paraId="03352C9D" w14:textId="6AFED967" w:rsidR="008E5ED2" w:rsidRPr="00EF22E6" w:rsidRDefault="008E5ED2" w:rsidP="00B71489">
      <w:pPr>
        <w:jc w:val="center"/>
        <w:rPr>
          <w:i/>
          <w:iCs/>
          <w:sz w:val="26"/>
          <w:szCs w:val="26"/>
        </w:rPr>
      </w:pPr>
      <w:r w:rsidRPr="00EF22E6">
        <w:rPr>
          <w:i/>
          <w:iCs/>
          <w:sz w:val="26"/>
          <w:szCs w:val="26"/>
        </w:rPr>
        <w:t xml:space="preserve">(Kèm theo Báo cáo số: </w:t>
      </w:r>
      <w:r w:rsidR="00611B2B" w:rsidRPr="00EF22E6">
        <w:rPr>
          <w:i/>
          <w:iCs/>
          <w:sz w:val="26"/>
          <w:szCs w:val="26"/>
        </w:rPr>
        <w:t xml:space="preserve">       </w:t>
      </w:r>
      <w:r w:rsidRPr="00EF22E6">
        <w:rPr>
          <w:i/>
          <w:iCs/>
          <w:sz w:val="26"/>
          <w:szCs w:val="26"/>
        </w:rPr>
        <w:t xml:space="preserve"> /BC-TTHĐND ngày </w:t>
      </w:r>
      <w:r w:rsidR="00611B2B" w:rsidRPr="00EF22E6">
        <w:rPr>
          <w:i/>
          <w:iCs/>
          <w:sz w:val="26"/>
          <w:szCs w:val="26"/>
        </w:rPr>
        <w:t xml:space="preserve">     </w:t>
      </w:r>
      <w:r w:rsidRPr="00EF22E6">
        <w:rPr>
          <w:i/>
          <w:iCs/>
          <w:sz w:val="26"/>
          <w:szCs w:val="26"/>
        </w:rPr>
        <w:t xml:space="preserve"> tháng </w:t>
      </w:r>
      <w:r w:rsidR="00BD0E1C" w:rsidRPr="00EF22E6">
        <w:rPr>
          <w:i/>
          <w:iCs/>
          <w:sz w:val="26"/>
          <w:szCs w:val="26"/>
        </w:rPr>
        <w:t>8</w:t>
      </w:r>
      <w:r w:rsidRPr="00EF22E6">
        <w:rPr>
          <w:i/>
          <w:iCs/>
          <w:sz w:val="26"/>
          <w:szCs w:val="26"/>
        </w:rPr>
        <w:t xml:space="preserve"> năm 202</w:t>
      </w:r>
      <w:r w:rsidR="00611B2B" w:rsidRPr="00EF22E6">
        <w:rPr>
          <w:i/>
          <w:iCs/>
          <w:sz w:val="26"/>
          <w:szCs w:val="26"/>
        </w:rPr>
        <w:t>4</w:t>
      </w:r>
    </w:p>
    <w:p w14:paraId="1BB74678" w14:textId="040D0994" w:rsidR="008E5ED2" w:rsidRPr="00EF22E6" w:rsidRDefault="008E5ED2" w:rsidP="00B71489">
      <w:pPr>
        <w:jc w:val="center"/>
        <w:rPr>
          <w:i/>
          <w:iCs/>
          <w:sz w:val="26"/>
          <w:szCs w:val="26"/>
        </w:rPr>
      </w:pPr>
      <w:r w:rsidRPr="00EF22E6">
        <w:rPr>
          <w:i/>
          <w:iCs/>
          <w:sz w:val="26"/>
          <w:szCs w:val="26"/>
        </w:rPr>
        <w:t xml:space="preserve"> của Thường trực HĐND tỉnh)</w:t>
      </w:r>
    </w:p>
    <w:p w14:paraId="6122C8C1" w14:textId="59F020C2" w:rsidR="00397339" w:rsidRPr="00EF22E6" w:rsidRDefault="00397339" w:rsidP="003C0AC5">
      <w:pPr>
        <w:spacing w:before="60"/>
        <w:jc w:val="center"/>
        <w:rPr>
          <w:sz w:val="26"/>
          <w:szCs w:val="26"/>
        </w:rPr>
      </w:pPr>
      <w:r w:rsidRPr="00EF22E6">
        <w:rPr>
          <w:noProof/>
          <w:sz w:val="26"/>
          <w:szCs w:val="26"/>
        </w:rPr>
        <mc:AlternateContent>
          <mc:Choice Requires="wps">
            <w:drawing>
              <wp:anchor distT="0" distB="0" distL="114300" distR="114300" simplePos="0" relativeHeight="251659264" behindDoc="0" locked="0" layoutInCell="1" allowOverlap="1" wp14:anchorId="7188230C" wp14:editId="519516D6">
                <wp:simplePos x="0" y="0"/>
                <wp:positionH relativeFrom="margin">
                  <wp:posOffset>2457450</wp:posOffset>
                </wp:positionH>
                <wp:positionV relativeFrom="paragraph">
                  <wp:posOffset>69565</wp:posOffset>
                </wp:positionV>
                <wp:extent cx="84616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61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B6BCE7"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93.5pt,5.5pt" to="260.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" strokecolor="black [3200]" strokeweight=".5pt">
                <v:stroke joinstyle="miter"/>
                <w10:wrap anchorx="margin"/>
              </v:line>
            </w:pict>
          </mc:Fallback>
        </mc:AlternateContent>
      </w:r>
    </w:p>
    <w:p w14:paraId="14EC5697" w14:textId="7B31BCA1" w:rsidR="002A6DF2" w:rsidRPr="00EF22E6" w:rsidRDefault="0036719C" w:rsidP="00397339">
      <w:pPr>
        <w:spacing w:before="120" w:after="120"/>
        <w:ind w:firstLine="720"/>
        <w:rPr>
          <w:b/>
          <w:bCs/>
          <w:sz w:val="26"/>
          <w:szCs w:val="26"/>
        </w:rPr>
      </w:pPr>
      <w:r w:rsidRPr="00EF22E6">
        <w:rPr>
          <w:b/>
          <w:bCs/>
          <w:sz w:val="26"/>
          <w:szCs w:val="26"/>
        </w:rPr>
        <w:t>I. GIÁM SÁT, KHẢO SÁT CHUYÊN ĐỀ CỦA HĐND</w:t>
      </w:r>
    </w:p>
    <w:tbl>
      <w:tblPr>
        <w:tblStyle w:val="TableGrid"/>
        <w:tblW w:w="9821" w:type="dxa"/>
        <w:jc w:val="center"/>
        <w:tblLook w:val="04A0" w:firstRow="1" w:lastRow="0" w:firstColumn="1" w:lastColumn="0" w:noHBand="0" w:noVBand="1"/>
      </w:tblPr>
      <w:tblGrid>
        <w:gridCol w:w="708"/>
        <w:gridCol w:w="9113"/>
      </w:tblGrid>
      <w:tr w:rsidR="00EF22E6" w:rsidRPr="00EF22E6" w14:paraId="186158F4" w14:textId="77777777" w:rsidTr="002261BA">
        <w:trPr>
          <w:tblHeader/>
          <w:jc w:val="center"/>
        </w:trPr>
        <w:tc>
          <w:tcPr>
            <w:tcW w:w="708" w:type="dxa"/>
          </w:tcPr>
          <w:p w14:paraId="02A94DB4" w14:textId="57DA48B9" w:rsidR="0031595F" w:rsidRPr="00EF22E6" w:rsidRDefault="0031595F" w:rsidP="00D60A2F">
            <w:pPr>
              <w:spacing w:before="40" w:after="40"/>
              <w:jc w:val="center"/>
              <w:rPr>
                <w:b/>
                <w:bCs/>
                <w:sz w:val="26"/>
                <w:szCs w:val="26"/>
              </w:rPr>
            </w:pPr>
            <w:r w:rsidRPr="00EF22E6">
              <w:rPr>
                <w:b/>
                <w:bCs/>
                <w:sz w:val="26"/>
                <w:szCs w:val="26"/>
              </w:rPr>
              <w:t>TT</w:t>
            </w:r>
          </w:p>
        </w:tc>
        <w:tc>
          <w:tcPr>
            <w:tcW w:w="9113" w:type="dxa"/>
          </w:tcPr>
          <w:p w14:paraId="3416AA23" w14:textId="657C7140" w:rsidR="0031595F" w:rsidRPr="00EF22E6" w:rsidRDefault="0031595F" w:rsidP="00D60A2F">
            <w:pPr>
              <w:spacing w:before="40" w:after="40"/>
              <w:jc w:val="center"/>
              <w:rPr>
                <w:b/>
                <w:bCs/>
                <w:sz w:val="26"/>
                <w:szCs w:val="26"/>
              </w:rPr>
            </w:pPr>
            <w:r w:rsidRPr="00EF22E6">
              <w:rPr>
                <w:b/>
                <w:bCs/>
                <w:sz w:val="26"/>
                <w:szCs w:val="26"/>
              </w:rPr>
              <w:t>Cơ quan thực hiện/Chuyên đề</w:t>
            </w:r>
          </w:p>
        </w:tc>
      </w:tr>
      <w:tr w:rsidR="00EF22E6" w:rsidRPr="00EF22E6" w14:paraId="30A6F8CA" w14:textId="77777777" w:rsidTr="00CE2B91">
        <w:trPr>
          <w:jc w:val="center"/>
        </w:trPr>
        <w:tc>
          <w:tcPr>
            <w:tcW w:w="708" w:type="dxa"/>
            <w:shd w:val="clear" w:color="auto" w:fill="D9D9D9" w:themeFill="background1" w:themeFillShade="D9"/>
          </w:tcPr>
          <w:p w14:paraId="3A424B36" w14:textId="77777777" w:rsidR="00A423DD" w:rsidRPr="00EF22E6" w:rsidRDefault="00A423DD" w:rsidP="00D60A2F">
            <w:pPr>
              <w:spacing w:before="40" w:after="40"/>
              <w:jc w:val="center"/>
              <w:rPr>
                <w:b/>
                <w:bCs/>
                <w:sz w:val="26"/>
                <w:szCs w:val="26"/>
              </w:rPr>
            </w:pPr>
          </w:p>
        </w:tc>
        <w:tc>
          <w:tcPr>
            <w:tcW w:w="9113" w:type="dxa"/>
            <w:shd w:val="clear" w:color="auto" w:fill="D9D9D9" w:themeFill="background1" w:themeFillShade="D9"/>
          </w:tcPr>
          <w:p w14:paraId="1C4C27FE" w14:textId="21A36501" w:rsidR="00A423DD" w:rsidRPr="00EF22E6" w:rsidRDefault="00A423DD" w:rsidP="00D60A2F">
            <w:pPr>
              <w:spacing w:before="40" w:after="40"/>
              <w:rPr>
                <w:b/>
                <w:bCs/>
                <w:sz w:val="26"/>
                <w:szCs w:val="26"/>
              </w:rPr>
            </w:pPr>
            <w:r w:rsidRPr="00EF22E6">
              <w:rPr>
                <w:b/>
                <w:bCs/>
                <w:sz w:val="26"/>
                <w:szCs w:val="26"/>
              </w:rPr>
              <w:t xml:space="preserve">TỔNG CỘNG: </w:t>
            </w:r>
            <w:r w:rsidR="005441ED" w:rsidRPr="00EF22E6">
              <w:rPr>
                <w:b/>
                <w:bCs/>
                <w:sz w:val="26"/>
                <w:szCs w:val="26"/>
              </w:rPr>
              <w:t>10</w:t>
            </w:r>
          </w:p>
        </w:tc>
      </w:tr>
      <w:tr w:rsidR="00EF22E6" w:rsidRPr="00EF22E6" w14:paraId="14FFB132" w14:textId="77777777" w:rsidTr="0031595F">
        <w:trPr>
          <w:jc w:val="center"/>
        </w:trPr>
        <w:tc>
          <w:tcPr>
            <w:tcW w:w="708" w:type="dxa"/>
          </w:tcPr>
          <w:p w14:paraId="1F5F3871" w14:textId="5AB62869" w:rsidR="00DB739C" w:rsidRPr="00EF22E6" w:rsidRDefault="00DB739C" w:rsidP="00D60A2F">
            <w:pPr>
              <w:spacing w:before="40" w:after="40"/>
              <w:jc w:val="center"/>
              <w:rPr>
                <w:b/>
                <w:bCs/>
                <w:sz w:val="26"/>
                <w:szCs w:val="26"/>
              </w:rPr>
            </w:pPr>
            <w:r w:rsidRPr="00EF22E6">
              <w:rPr>
                <w:b/>
                <w:bCs/>
                <w:sz w:val="26"/>
                <w:szCs w:val="26"/>
              </w:rPr>
              <w:t>I</w:t>
            </w:r>
          </w:p>
        </w:tc>
        <w:tc>
          <w:tcPr>
            <w:tcW w:w="9113" w:type="dxa"/>
          </w:tcPr>
          <w:p w14:paraId="230514E7" w14:textId="48262380" w:rsidR="00DB739C" w:rsidRPr="00EF22E6" w:rsidRDefault="00DB739C" w:rsidP="00DB739C">
            <w:pPr>
              <w:spacing w:before="40" w:after="40"/>
              <w:rPr>
                <w:b/>
                <w:bCs/>
                <w:sz w:val="26"/>
                <w:szCs w:val="26"/>
              </w:rPr>
            </w:pPr>
            <w:r w:rsidRPr="00EF22E6">
              <w:rPr>
                <w:b/>
                <w:bCs/>
                <w:sz w:val="26"/>
                <w:szCs w:val="26"/>
              </w:rPr>
              <w:t>HĐND tỉnh</w:t>
            </w:r>
            <w:r w:rsidR="00B82ED9" w:rsidRPr="00EF22E6">
              <w:rPr>
                <w:b/>
                <w:bCs/>
                <w:sz w:val="26"/>
                <w:szCs w:val="26"/>
              </w:rPr>
              <w:t>: 0</w:t>
            </w:r>
            <w:r w:rsidR="00C35AEF" w:rsidRPr="00EF22E6">
              <w:rPr>
                <w:b/>
                <w:bCs/>
                <w:sz w:val="26"/>
                <w:szCs w:val="26"/>
              </w:rPr>
              <w:t>1</w:t>
            </w:r>
          </w:p>
        </w:tc>
      </w:tr>
      <w:tr w:rsidR="00EF22E6" w:rsidRPr="00EF22E6" w14:paraId="17A4AA2A" w14:textId="77777777" w:rsidTr="0031595F">
        <w:trPr>
          <w:jc w:val="center"/>
        </w:trPr>
        <w:tc>
          <w:tcPr>
            <w:tcW w:w="708" w:type="dxa"/>
          </w:tcPr>
          <w:p w14:paraId="699E3CCA" w14:textId="70571DD4" w:rsidR="0031595F" w:rsidRPr="00EF22E6" w:rsidRDefault="0031595F" w:rsidP="00F42A73">
            <w:pPr>
              <w:spacing w:before="40" w:after="40"/>
              <w:rPr>
                <w:sz w:val="26"/>
                <w:szCs w:val="26"/>
              </w:rPr>
            </w:pPr>
          </w:p>
        </w:tc>
        <w:tc>
          <w:tcPr>
            <w:tcW w:w="9113" w:type="dxa"/>
          </w:tcPr>
          <w:p w14:paraId="768EFB67" w14:textId="42F85696" w:rsidR="00611B2B" w:rsidRPr="00EF22E6" w:rsidRDefault="00F42A73" w:rsidP="00D60A2F">
            <w:pPr>
              <w:spacing w:before="40" w:after="40"/>
              <w:rPr>
                <w:sz w:val="26"/>
                <w:szCs w:val="26"/>
              </w:rPr>
            </w:pPr>
            <w:r w:rsidRPr="00EF22E6">
              <w:rPr>
                <w:sz w:val="26"/>
                <w:szCs w:val="26"/>
              </w:rPr>
              <w:t>Giám sát tình hình thực hiện công tác quản lý nhà nước về bảo vệ môi trường trên địa bàn tỉnh Kon Tum</w:t>
            </w:r>
          </w:p>
        </w:tc>
      </w:tr>
      <w:tr w:rsidR="00EF22E6" w:rsidRPr="00EF22E6" w14:paraId="66972351" w14:textId="77777777" w:rsidTr="0031595F">
        <w:trPr>
          <w:jc w:val="center"/>
        </w:trPr>
        <w:tc>
          <w:tcPr>
            <w:tcW w:w="708" w:type="dxa"/>
          </w:tcPr>
          <w:p w14:paraId="4AF7B65A" w14:textId="03F2AA1D" w:rsidR="00E76C7A" w:rsidRPr="00EF22E6" w:rsidRDefault="00DB739C" w:rsidP="00D60A2F">
            <w:pPr>
              <w:spacing w:before="40" w:after="40"/>
              <w:jc w:val="center"/>
              <w:rPr>
                <w:b/>
                <w:bCs/>
                <w:sz w:val="26"/>
                <w:szCs w:val="26"/>
              </w:rPr>
            </w:pPr>
            <w:r w:rsidRPr="00EF22E6">
              <w:rPr>
                <w:b/>
                <w:bCs/>
                <w:sz w:val="26"/>
                <w:szCs w:val="26"/>
              </w:rPr>
              <w:t>II</w:t>
            </w:r>
          </w:p>
        </w:tc>
        <w:tc>
          <w:tcPr>
            <w:tcW w:w="9113" w:type="dxa"/>
          </w:tcPr>
          <w:p w14:paraId="1C1B83AC" w14:textId="38CAFDA8" w:rsidR="00E76C7A" w:rsidRPr="00EF22E6" w:rsidRDefault="00E76C7A" w:rsidP="00E76C7A">
            <w:pPr>
              <w:spacing w:before="40" w:after="40"/>
              <w:rPr>
                <w:b/>
                <w:bCs/>
                <w:sz w:val="26"/>
                <w:szCs w:val="26"/>
              </w:rPr>
            </w:pPr>
            <w:r w:rsidRPr="00EF22E6">
              <w:rPr>
                <w:b/>
                <w:bCs/>
                <w:sz w:val="26"/>
                <w:szCs w:val="26"/>
              </w:rPr>
              <w:t>HĐND thành phố Kon Tum</w:t>
            </w:r>
            <w:r w:rsidR="00483B16" w:rsidRPr="00EF22E6">
              <w:rPr>
                <w:b/>
                <w:bCs/>
                <w:sz w:val="26"/>
                <w:szCs w:val="26"/>
              </w:rPr>
              <w:t>: 01</w:t>
            </w:r>
          </w:p>
        </w:tc>
      </w:tr>
      <w:tr w:rsidR="00EF22E6" w:rsidRPr="00EF22E6" w14:paraId="26620AB5" w14:textId="77777777" w:rsidTr="0031595F">
        <w:trPr>
          <w:jc w:val="center"/>
        </w:trPr>
        <w:tc>
          <w:tcPr>
            <w:tcW w:w="708" w:type="dxa"/>
          </w:tcPr>
          <w:p w14:paraId="55755898" w14:textId="77777777" w:rsidR="0088656B" w:rsidRPr="00EF22E6" w:rsidRDefault="0088656B" w:rsidP="00CE43CE">
            <w:pPr>
              <w:spacing w:before="40" w:after="40"/>
              <w:rPr>
                <w:sz w:val="26"/>
                <w:szCs w:val="26"/>
              </w:rPr>
            </w:pPr>
          </w:p>
        </w:tc>
        <w:tc>
          <w:tcPr>
            <w:tcW w:w="9113" w:type="dxa"/>
          </w:tcPr>
          <w:p w14:paraId="11D4A8F2" w14:textId="3C27C67E" w:rsidR="0088656B" w:rsidRPr="00EF22E6" w:rsidRDefault="00CE43CE" w:rsidP="00E76C7A">
            <w:pPr>
              <w:spacing w:before="40" w:after="40"/>
              <w:rPr>
                <w:sz w:val="26"/>
                <w:szCs w:val="26"/>
              </w:rPr>
            </w:pPr>
            <w:r w:rsidRPr="00EF22E6">
              <w:rPr>
                <w:sz w:val="26"/>
                <w:szCs w:val="26"/>
              </w:rPr>
              <w:t>Giám sát chuyên đề về tình hình ô nhiễm môi trường do chăn nuôi trong khu dân cư trên địa bàn thành phố</w:t>
            </w:r>
          </w:p>
        </w:tc>
      </w:tr>
      <w:tr w:rsidR="00EF22E6" w:rsidRPr="00EF22E6" w14:paraId="120EDB7E" w14:textId="77777777" w:rsidTr="0031595F">
        <w:trPr>
          <w:jc w:val="center"/>
        </w:trPr>
        <w:tc>
          <w:tcPr>
            <w:tcW w:w="708" w:type="dxa"/>
          </w:tcPr>
          <w:p w14:paraId="5179CFAD" w14:textId="45F6103B" w:rsidR="00DB739C" w:rsidRPr="00EF22E6" w:rsidRDefault="00DB739C" w:rsidP="00D60A2F">
            <w:pPr>
              <w:spacing w:before="40" w:after="40"/>
              <w:jc w:val="center"/>
              <w:rPr>
                <w:b/>
                <w:bCs/>
                <w:sz w:val="26"/>
                <w:szCs w:val="26"/>
              </w:rPr>
            </w:pPr>
            <w:r w:rsidRPr="00EF22E6">
              <w:rPr>
                <w:b/>
                <w:bCs/>
                <w:sz w:val="26"/>
                <w:szCs w:val="26"/>
              </w:rPr>
              <w:t>III</w:t>
            </w:r>
          </w:p>
        </w:tc>
        <w:tc>
          <w:tcPr>
            <w:tcW w:w="9113" w:type="dxa"/>
          </w:tcPr>
          <w:p w14:paraId="49210021" w14:textId="1C66F88E" w:rsidR="00DB739C" w:rsidRPr="00EF22E6" w:rsidRDefault="00DB739C" w:rsidP="00D60A2F">
            <w:pPr>
              <w:spacing w:before="40" w:after="40"/>
              <w:rPr>
                <w:b/>
                <w:bCs/>
                <w:sz w:val="26"/>
                <w:szCs w:val="26"/>
              </w:rPr>
            </w:pPr>
            <w:r w:rsidRPr="00EF22E6">
              <w:rPr>
                <w:b/>
                <w:bCs/>
                <w:sz w:val="26"/>
                <w:szCs w:val="26"/>
              </w:rPr>
              <w:t xml:space="preserve">HĐND huyện Đăk Glei: </w:t>
            </w:r>
            <w:r w:rsidR="00B82ED9" w:rsidRPr="00EF22E6">
              <w:rPr>
                <w:b/>
                <w:bCs/>
                <w:sz w:val="26"/>
                <w:szCs w:val="26"/>
              </w:rPr>
              <w:t>0</w:t>
            </w:r>
            <w:r w:rsidR="00BE06A5" w:rsidRPr="00EF22E6">
              <w:rPr>
                <w:b/>
                <w:bCs/>
                <w:sz w:val="26"/>
                <w:szCs w:val="26"/>
              </w:rPr>
              <w:t>1</w:t>
            </w:r>
          </w:p>
        </w:tc>
      </w:tr>
      <w:tr w:rsidR="00EF22E6" w:rsidRPr="00EF22E6" w14:paraId="3F0BAFF5" w14:textId="77777777" w:rsidTr="0031595F">
        <w:trPr>
          <w:jc w:val="center"/>
        </w:trPr>
        <w:tc>
          <w:tcPr>
            <w:tcW w:w="708" w:type="dxa"/>
          </w:tcPr>
          <w:p w14:paraId="521D4794" w14:textId="0C6D0894" w:rsidR="0031595F" w:rsidRPr="00EF22E6" w:rsidRDefault="0031595F" w:rsidP="00122C53">
            <w:pPr>
              <w:spacing w:before="40" w:after="40"/>
              <w:rPr>
                <w:sz w:val="26"/>
                <w:szCs w:val="26"/>
              </w:rPr>
            </w:pPr>
          </w:p>
        </w:tc>
        <w:tc>
          <w:tcPr>
            <w:tcW w:w="9113" w:type="dxa"/>
          </w:tcPr>
          <w:p w14:paraId="484FE2CA" w14:textId="02005A8C" w:rsidR="00D83E79" w:rsidRPr="00EF22E6" w:rsidRDefault="00122C53" w:rsidP="00D83E79">
            <w:pPr>
              <w:spacing w:before="40" w:after="40"/>
              <w:rPr>
                <w:sz w:val="26"/>
                <w:szCs w:val="26"/>
              </w:rPr>
            </w:pPr>
            <w:r w:rsidRPr="00EF22E6">
              <w:rPr>
                <w:sz w:val="26"/>
                <w:szCs w:val="26"/>
              </w:rPr>
              <w:t>Giám sát kết quả công tác triển khai thực hiện các dự án trồng rừng trên địa bàn huyện Đăk Glei từ năm 2021 đến năm 2023</w:t>
            </w:r>
          </w:p>
        </w:tc>
      </w:tr>
      <w:tr w:rsidR="00EF22E6" w:rsidRPr="00EF22E6" w14:paraId="3D8DD3A0" w14:textId="77777777" w:rsidTr="0031595F">
        <w:trPr>
          <w:jc w:val="center"/>
        </w:trPr>
        <w:tc>
          <w:tcPr>
            <w:tcW w:w="708" w:type="dxa"/>
          </w:tcPr>
          <w:p w14:paraId="27A9C31E" w14:textId="7B6CC5C3" w:rsidR="0031595F" w:rsidRPr="00EF22E6" w:rsidRDefault="004825FF" w:rsidP="00D60A2F">
            <w:pPr>
              <w:spacing w:before="40" w:after="40"/>
              <w:jc w:val="center"/>
              <w:rPr>
                <w:b/>
                <w:bCs/>
                <w:sz w:val="26"/>
                <w:szCs w:val="26"/>
              </w:rPr>
            </w:pPr>
            <w:r w:rsidRPr="00EF22E6">
              <w:rPr>
                <w:b/>
                <w:bCs/>
                <w:sz w:val="26"/>
                <w:szCs w:val="26"/>
              </w:rPr>
              <w:t>IV</w:t>
            </w:r>
          </w:p>
        </w:tc>
        <w:tc>
          <w:tcPr>
            <w:tcW w:w="9113" w:type="dxa"/>
          </w:tcPr>
          <w:p w14:paraId="36AF2745" w14:textId="713B2A77" w:rsidR="0031595F" w:rsidRPr="00EF22E6" w:rsidRDefault="00E6712A" w:rsidP="00D60A2F">
            <w:pPr>
              <w:spacing w:before="40" w:after="40"/>
              <w:rPr>
                <w:b/>
                <w:bCs/>
                <w:sz w:val="26"/>
                <w:szCs w:val="26"/>
              </w:rPr>
            </w:pPr>
            <w:r w:rsidRPr="00EF22E6">
              <w:rPr>
                <w:b/>
                <w:bCs/>
                <w:sz w:val="26"/>
                <w:szCs w:val="26"/>
              </w:rPr>
              <w:t xml:space="preserve">HĐND huyện </w:t>
            </w:r>
            <w:r w:rsidR="0031595F" w:rsidRPr="00EF22E6">
              <w:rPr>
                <w:b/>
                <w:bCs/>
                <w:sz w:val="26"/>
                <w:szCs w:val="26"/>
              </w:rPr>
              <w:t xml:space="preserve">Đăk Hà: </w:t>
            </w:r>
            <w:r w:rsidR="004825FF" w:rsidRPr="00EF22E6">
              <w:rPr>
                <w:b/>
                <w:bCs/>
                <w:sz w:val="26"/>
                <w:szCs w:val="26"/>
              </w:rPr>
              <w:t>0</w:t>
            </w:r>
            <w:r w:rsidR="00C35AEF" w:rsidRPr="00EF22E6">
              <w:rPr>
                <w:b/>
                <w:bCs/>
                <w:sz w:val="26"/>
                <w:szCs w:val="26"/>
              </w:rPr>
              <w:t>1</w:t>
            </w:r>
          </w:p>
        </w:tc>
      </w:tr>
      <w:tr w:rsidR="00EF22E6" w:rsidRPr="00EF22E6" w14:paraId="25BFDF19" w14:textId="77777777" w:rsidTr="0031595F">
        <w:trPr>
          <w:jc w:val="center"/>
        </w:trPr>
        <w:tc>
          <w:tcPr>
            <w:tcW w:w="708" w:type="dxa"/>
          </w:tcPr>
          <w:p w14:paraId="2B5FA2D5" w14:textId="61174C18" w:rsidR="004825FF" w:rsidRPr="00EF22E6" w:rsidRDefault="004825FF" w:rsidP="00BE06A5">
            <w:pPr>
              <w:spacing w:before="40" w:after="40"/>
              <w:rPr>
                <w:sz w:val="26"/>
                <w:szCs w:val="26"/>
              </w:rPr>
            </w:pPr>
          </w:p>
        </w:tc>
        <w:tc>
          <w:tcPr>
            <w:tcW w:w="9113" w:type="dxa"/>
          </w:tcPr>
          <w:p w14:paraId="0EF69BB3" w14:textId="5AA29D1E" w:rsidR="004825FF" w:rsidRPr="00EF22E6" w:rsidRDefault="00BE06A5" w:rsidP="00BE06A5">
            <w:pPr>
              <w:rPr>
                <w:sz w:val="26"/>
                <w:szCs w:val="26"/>
              </w:rPr>
            </w:pPr>
            <w:r w:rsidRPr="00EF22E6">
              <w:rPr>
                <w:sz w:val="26"/>
                <w:szCs w:val="26"/>
              </w:rPr>
              <w:t>Giám sát việc triển khai, thực hiện Nghị quyết số 46/NQ-HĐND, ngày 16/12/2022 của Hội đồng nhân dân huyện về phê duyệt Kế hoạch xây dựng huyện đạt chuẩn nông thôn mới vào năm 2025</w:t>
            </w:r>
          </w:p>
        </w:tc>
      </w:tr>
      <w:tr w:rsidR="00EF22E6" w:rsidRPr="00EF22E6" w14:paraId="5CACE876" w14:textId="77777777" w:rsidTr="0031595F">
        <w:trPr>
          <w:jc w:val="center"/>
        </w:trPr>
        <w:tc>
          <w:tcPr>
            <w:tcW w:w="708" w:type="dxa"/>
          </w:tcPr>
          <w:p w14:paraId="79451C05" w14:textId="1FDD510E" w:rsidR="0031595F" w:rsidRPr="00EF22E6" w:rsidRDefault="003D2748" w:rsidP="00D60A2F">
            <w:pPr>
              <w:spacing w:before="40" w:after="40"/>
              <w:jc w:val="center"/>
              <w:rPr>
                <w:b/>
                <w:bCs/>
                <w:sz w:val="26"/>
                <w:szCs w:val="26"/>
              </w:rPr>
            </w:pPr>
            <w:r w:rsidRPr="00EF22E6">
              <w:rPr>
                <w:b/>
                <w:bCs/>
                <w:sz w:val="26"/>
                <w:szCs w:val="26"/>
              </w:rPr>
              <w:t>V</w:t>
            </w:r>
          </w:p>
        </w:tc>
        <w:tc>
          <w:tcPr>
            <w:tcW w:w="9113" w:type="dxa"/>
          </w:tcPr>
          <w:p w14:paraId="6B50D2C4" w14:textId="1CF24241" w:rsidR="0031595F" w:rsidRPr="00EF22E6" w:rsidRDefault="00E6712A" w:rsidP="00D60A2F">
            <w:pPr>
              <w:spacing w:before="40" w:after="40"/>
              <w:rPr>
                <w:b/>
                <w:bCs/>
                <w:sz w:val="26"/>
                <w:szCs w:val="26"/>
              </w:rPr>
            </w:pPr>
            <w:r w:rsidRPr="00EF22E6">
              <w:rPr>
                <w:b/>
                <w:bCs/>
                <w:sz w:val="26"/>
                <w:szCs w:val="26"/>
              </w:rPr>
              <w:t xml:space="preserve">HĐND huyện </w:t>
            </w:r>
            <w:r w:rsidR="0031595F" w:rsidRPr="00EF22E6">
              <w:rPr>
                <w:b/>
                <w:bCs/>
                <w:sz w:val="26"/>
                <w:szCs w:val="26"/>
              </w:rPr>
              <w:t xml:space="preserve">Đăk Tô: </w:t>
            </w:r>
            <w:r w:rsidR="00B82ED9" w:rsidRPr="00EF22E6">
              <w:rPr>
                <w:b/>
                <w:bCs/>
                <w:sz w:val="26"/>
                <w:szCs w:val="26"/>
              </w:rPr>
              <w:t>01</w:t>
            </w:r>
          </w:p>
        </w:tc>
      </w:tr>
      <w:tr w:rsidR="00EF22E6" w:rsidRPr="00EF22E6" w14:paraId="43B6D224" w14:textId="77777777" w:rsidTr="0031595F">
        <w:trPr>
          <w:jc w:val="center"/>
        </w:trPr>
        <w:tc>
          <w:tcPr>
            <w:tcW w:w="708" w:type="dxa"/>
          </w:tcPr>
          <w:p w14:paraId="3BEE5237" w14:textId="7ECC5F81" w:rsidR="00B82ED9" w:rsidRPr="00EF22E6" w:rsidRDefault="00B82ED9" w:rsidP="00C35AEF">
            <w:pPr>
              <w:rPr>
                <w:sz w:val="26"/>
                <w:szCs w:val="26"/>
              </w:rPr>
            </w:pPr>
          </w:p>
        </w:tc>
        <w:tc>
          <w:tcPr>
            <w:tcW w:w="9113" w:type="dxa"/>
          </w:tcPr>
          <w:p w14:paraId="40D4EDE2" w14:textId="0BBC48FE" w:rsidR="00B82ED9" w:rsidRPr="00EF22E6" w:rsidRDefault="00C35AEF" w:rsidP="00C35AEF">
            <w:pPr>
              <w:rPr>
                <w:sz w:val="26"/>
                <w:szCs w:val="26"/>
              </w:rPr>
            </w:pPr>
            <w:r w:rsidRPr="00EF22E6">
              <w:rPr>
                <w:sz w:val="26"/>
                <w:szCs w:val="26"/>
              </w:rPr>
              <w:t>Giám sát tình hình thực hiện Kế hoạch đầu tư công trung hạn huyện Đăk Tô giai đoạn 2021-2025</w:t>
            </w:r>
          </w:p>
        </w:tc>
      </w:tr>
      <w:tr w:rsidR="00EF22E6" w:rsidRPr="00EF22E6" w14:paraId="23221DD7" w14:textId="77777777" w:rsidTr="0031595F">
        <w:trPr>
          <w:jc w:val="center"/>
        </w:trPr>
        <w:tc>
          <w:tcPr>
            <w:tcW w:w="708" w:type="dxa"/>
          </w:tcPr>
          <w:p w14:paraId="0B9AADC6" w14:textId="31E45DC4" w:rsidR="00603523" w:rsidRPr="00EF22E6" w:rsidRDefault="00483B16" w:rsidP="00D60A2F">
            <w:pPr>
              <w:spacing w:before="40" w:after="40"/>
              <w:jc w:val="center"/>
              <w:rPr>
                <w:b/>
                <w:bCs/>
                <w:sz w:val="26"/>
                <w:szCs w:val="26"/>
              </w:rPr>
            </w:pPr>
            <w:r w:rsidRPr="00EF22E6">
              <w:rPr>
                <w:b/>
                <w:bCs/>
                <w:sz w:val="26"/>
                <w:szCs w:val="26"/>
              </w:rPr>
              <w:t>VI</w:t>
            </w:r>
          </w:p>
        </w:tc>
        <w:tc>
          <w:tcPr>
            <w:tcW w:w="9113" w:type="dxa"/>
          </w:tcPr>
          <w:p w14:paraId="48092D78" w14:textId="11F3F060" w:rsidR="00603523" w:rsidRPr="00EF22E6" w:rsidRDefault="00603523" w:rsidP="00D60A2F">
            <w:pPr>
              <w:spacing w:before="40" w:after="40"/>
              <w:rPr>
                <w:sz w:val="26"/>
                <w:szCs w:val="26"/>
              </w:rPr>
            </w:pPr>
            <w:r w:rsidRPr="00EF22E6">
              <w:rPr>
                <w:b/>
                <w:bCs/>
                <w:sz w:val="26"/>
                <w:szCs w:val="26"/>
              </w:rPr>
              <w:t>HĐND huyện Ia H’Drai: 0</w:t>
            </w:r>
          </w:p>
        </w:tc>
      </w:tr>
      <w:tr w:rsidR="00EF22E6" w:rsidRPr="00EF22E6" w14:paraId="0B11E236" w14:textId="77777777" w:rsidTr="0031595F">
        <w:trPr>
          <w:jc w:val="center"/>
        </w:trPr>
        <w:tc>
          <w:tcPr>
            <w:tcW w:w="708" w:type="dxa"/>
          </w:tcPr>
          <w:p w14:paraId="09BF042F" w14:textId="39A75238" w:rsidR="0031595F" w:rsidRPr="00EF22E6" w:rsidRDefault="00483B16" w:rsidP="00D60A2F">
            <w:pPr>
              <w:spacing w:before="40" w:after="40"/>
              <w:jc w:val="center"/>
              <w:rPr>
                <w:b/>
                <w:bCs/>
                <w:sz w:val="26"/>
                <w:szCs w:val="26"/>
              </w:rPr>
            </w:pPr>
            <w:r w:rsidRPr="00EF22E6">
              <w:rPr>
                <w:b/>
                <w:bCs/>
                <w:sz w:val="26"/>
                <w:szCs w:val="26"/>
              </w:rPr>
              <w:t>VII</w:t>
            </w:r>
          </w:p>
        </w:tc>
        <w:tc>
          <w:tcPr>
            <w:tcW w:w="9113" w:type="dxa"/>
          </w:tcPr>
          <w:p w14:paraId="0010358D" w14:textId="4A7D5B8D" w:rsidR="0031595F" w:rsidRPr="00EF22E6" w:rsidRDefault="00E6712A" w:rsidP="00D60A2F">
            <w:pPr>
              <w:spacing w:before="40" w:after="40"/>
              <w:rPr>
                <w:b/>
                <w:bCs/>
                <w:sz w:val="26"/>
                <w:szCs w:val="26"/>
              </w:rPr>
            </w:pPr>
            <w:r w:rsidRPr="00EF22E6">
              <w:rPr>
                <w:b/>
                <w:bCs/>
                <w:sz w:val="26"/>
                <w:szCs w:val="26"/>
              </w:rPr>
              <w:t xml:space="preserve">HĐND huyện </w:t>
            </w:r>
            <w:r w:rsidR="0031595F" w:rsidRPr="00EF22E6">
              <w:rPr>
                <w:b/>
                <w:bCs/>
                <w:sz w:val="26"/>
                <w:szCs w:val="26"/>
              </w:rPr>
              <w:t>Kon Plông:</w:t>
            </w:r>
            <w:r w:rsidR="00A6441F" w:rsidRPr="00EF22E6">
              <w:rPr>
                <w:b/>
                <w:bCs/>
                <w:sz w:val="26"/>
                <w:szCs w:val="26"/>
              </w:rPr>
              <w:t xml:space="preserve"> 0</w:t>
            </w:r>
            <w:r w:rsidR="0077730D" w:rsidRPr="00EF22E6">
              <w:rPr>
                <w:b/>
                <w:bCs/>
                <w:sz w:val="26"/>
                <w:szCs w:val="26"/>
              </w:rPr>
              <w:t>1</w:t>
            </w:r>
          </w:p>
        </w:tc>
      </w:tr>
      <w:tr w:rsidR="00EF22E6" w:rsidRPr="00EF22E6" w14:paraId="3D057EED" w14:textId="77777777" w:rsidTr="0031595F">
        <w:trPr>
          <w:jc w:val="center"/>
        </w:trPr>
        <w:tc>
          <w:tcPr>
            <w:tcW w:w="708" w:type="dxa"/>
          </w:tcPr>
          <w:p w14:paraId="22B47DB9" w14:textId="76CC6935" w:rsidR="00DA7710" w:rsidRPr="00EF22E6" w:rsidRDefault="00DA7710" w:rsidP="0077730D">
            <w:pPr>
              <w:rPr>
                <w:sz w:val="26"/>
                <w:szCs w:val="26"/>
              </w:rPr>
            </w:pPr>
          </w:p>
        </w:tc>
        <w:tc>
          <w:tcPr>
            <w:tcW w:w="9113" w:type="dxa"/>
          </w:tcPr>
          <w:p w14:paraId="0147DD68" w14:textId="62653AF3" w:rsidR="00DA7710" w:rsidRPr="00EF22E6" w:rsidRDefault="0077730D" w:rsidP="0077730D">
            <w:pPr>
              <w:rPr>
                <w:sz w:val="26"/>
                <w:szCs w:val="26"/>
              </w:rPr>
            </w:pPr>
            <w:r w:rsidRPr="00EF22E6">
              <w:rPr>
                <w:sz w:val="26"/>
                <w:szCs w:val="26"/>
              </w:rPr>
              <w:t>Giám sát thực hiện bảo tồn, phát huy giá trị văn hóa truyền thống tốt đẹp của các dân tộc thiểu số gắn với phát triển du lịch theo Dự án 6 thuộc Quyết định 1719/QĐ-TTg ngày 14/10/2021 của Thủ Tướng Chính phủ</w:t>
            </w:r>
          </w:p>
        </w:tc>
      </w:tr>
      <w:tr w:rsidR="00EF22E6" w:rsidRPr="00EF22E6" w14:paraId="2FD1106D" w14:textId="77777777" w:rsidTr="0031595F">
        <w:trPr>
          <w:jc w:val="center"/>
        </w:trPr>
        <w:tc>
          <w:tcPr>
            <w:tcW w:w="708" w:type="dxa"/>
          </w:tcPr>
          <w:p w14:paraId="4D40936C" w14:textId="06473A2F" w:rsidR="0031595F" w:rsidRPr="00EF22E6" w:rsidRDefault="00483B16" w:rsidP="00D60A2F">
            <w:pPr>
              <w:spacing w:before="40" w:after="40"/>
              <w:jc w:val="center"/>
              <w:rPr>
                <w:b/>
                <w:bCs/>
                <w:sz w:val="26"/>
                <w:szCs w:val="26"/>
              </w:rPr>
            </w:pPr>
            <w:r w:rsidRPr="00EF22E6">
              <w:rPr>
                <w:b/>
                <w:bCs/>
                <w:sz w:val="26"/>
                <w:szCs w:val="26"/>
              </w:rPr>
              <w:t>VIII</w:t>
            </w:r>
          </w:p>
        </w:tc>
        <w:tc>
          <w:tcPr>
            <w:tcW w:w="9113" w:type="dxa"/>
          </w:tcPr>
          <w:p w14:paraId="41647CA9" w14:textId="27EB3B5F" w:rsidR="0031595F" w:rsidRPr="00EF22E6" w:rsidRDefault="00E6712A" w:rsidP="00D60A2F">
            <w:pPr>
              <w:spacing w:before="40" w:after="40"/>
              <w:rPr>
                <w:b/>
                <w:bCs/>
                <w:sz w:val="26"/>
                <w:szCs w:val="26"/>
              </w:rPr>
            </w:pPr>
            <w:r w:rsidRPr="00EF22E6">
              <w:rPr>
                <w:b/>
                <w:bCs/>
                <w:sz w:val="26"/>
                <w:szCs w:val="26"/>
              </w:rPr>
              <w:t>HĐND h</w:t>
            </w:r>
            <w:r w:rsidR="0031595F" w:rsidRPr="00EF22E6">
              <w:rPr>
                <w:b/>
                <w:bCs/>
                <w:sz w:val="26"/>
                <w:szCs w:val="26"/>
              </w:rPr>
              <w:t xml:space="preserve">uyện Kon Rẫy: </w:t>
            </w:r>
            <w:r w:rsidR="00A6441F" w:rsidRPr="00EF22E6">
              <w:rPr>
                <w:b/>
                <w:bCs/>
                <w:sz w:val="26"/>
                <w:szCs w:val="26"/>
              </w:rPr>
              <w:t>01</w:t>
            </w:r>
          </w:p>
        </w:tc>
      </w:tr>
      <w:tr w:rsidR="00EF22E6" w:rsidRPr="00EF22E6" w14:paraId="70AF33CE" w14:textId="77777777" w:rsidTr="0031595F">
        <w:trPr>
          <w:jc w:val="center"/>
        </w:trPr>
        <w:tc>
          <w:tcPr>
            <w:tcW w:w="708" w:type="dxa"/>
          </w:tcPr>
          <w:p w14:paraId="551FF1EF" w14:textId="77777777" w:rsidR="00A6441F" w:rsidRPr="00EF22E6" w:rsidRDefault="00A6441F" w:rsidP="0077730D">
            <w:pPr>
              <w:rPr>
                <w:sz w:val="26"/>
                <w:szCs w:val="26"/>
              </w:rPr>
            </w:pPr>
          </w:p>
        </w:tc>
        <w:tc>
          <w:tcPr>
            <w:tcW w:w="9113" w:type="dxa"/>
          </w:tcPr>
          <w:p w14:paraId="45914274" w14:textId="00A14492" w:rsidR="00A6441F" w:rsidRPr="00EF22E6" w:rsidRDefault="0077730D" w:rsidP="00217FBE">
            <w:pPr>
              <w:rPr>
                <w:sz w:val="26"/>
                <w:szCs w:val="26"/>
              </w:rPr>
            </w:pPr>
            <w:r w:rsidRPr="00EF22E6">
              <w:rPr>
                <w:sz w:val="26"/>
                <w:szCs w:val="26"/>
              </w:rPr>
              <w:t>Giám sát về việc thực hiện đầu tư công đối với các dự án huyện phê duyệt chủ trương đầu tư trong năm 2023 theo Nghị quyết số 45/NQ-HĐND ngày 16/12/2022 của HĐND huyện</w:t>
            </w:r>
          </w:p>
        </w:tc>
      </w:tr>
      <w:tr w:rsidR="00EF22E6" w:rsidRPr="00EF22E6" w14:paraId="5213FAF1" w14:textId="77777777" w:rsidTr="0031595F">
        <w:trPr>
          <w:jc w:val="center"/>
        </w:trPr>
        <w:tc>
          <w:tcPr>
            <w:tcW w:w="708" w:type="dxa"/>
          </w:tcPr>
          <w:p w14:paraId="0FFF2F59" w14:textId="5F5F7FAF" w:rsidR="0031595F" w:rsidRPr="00EF22E6" w:rsidRDefault="00483B16" w:rsidP="00D60A2F">
            <w:pPr>
              <w:spacing w:before="40" w:after="40"/>
              <w:jc w:val="center"/>
              <w:rPr>
                <w:b/>
                <w:bCs/>
                <w:sz w:val="26"/>
                <w:szCs w:val="26"/>
              </w:rPr>
            </w:pPr>
            <w:r w:rsidRPr="00EF22E6">
              <w:rPr>
                <w:b/>
                <w:bCs/>
                <w:sz w:val="26"/>
                <w:szCs w:val="26"/>
              </w:rPr>
              <w:t>IX</w:t>
            </w:r>
          </w:p>
        </w:tc>
        <w:tc>
          <w:tcPr>
            <w:tcW w:w="9113" w:type="dxa"/>
          </w:tcPr>
          <w:p w14:paraId="4BC812D8" w14:textId="73D40CBE" w:rsidR="0031595F" w:rsidRPr="00EF22E6" w:rsidRDefault="00E6712A" w:rsidP="00D60A2F">
            <w:pPr>
              <w:spacing w:before="40" w:after="40"/>
              <w:rPr>
                <w:b/>
                <w:bCs/>
                <w:sz w:val="26"/>
                <w:szCs w:val="26"/>
              </w:rPr>
            </w:pPr>
            <w:r w:rsidRPr="00EF22E6">
              <w:rPr>
                <w:b/>
                <w:bCs/>
                <w:sz w:val="26"/>
                <w:szCs w:val="26"/>
              </w:rPr>
              <w:t>HĐND h</w:t>
            </w:r>
            <w:r w:rsidR="0031595F" w:rsidRPr="00EF22E6">
              <w:rPr>
                <w:b/>
                <w:bCs/>
                <w:sz w:val="26"/>
                <w:szCs w:val="26"/>
              </w:rPr>
              <w:t xml:space="preserve">uyện Ngọc Hồi: </w:t>
            </w:r>
            <w:r w:rsidR="005441ED" w:rsidRPr="00EF22E6">
              <w:rPr>
                <w:b/>
                <w:bCs/>
                <w:sz w:val="26"/>
                <w:szCs w:val="26"/>
              </w:rPr>
              <w:t>01</w:t>
            </w:r>
          </w:p>
        </w:tc>
      </w:tr>
      <w:tr w:rsidR="00EF22E6" w:rsidRPr="00EF22E6" w14:paraId="1064D4D1" w14:textId="77777777" w:rsidTr="0031595F">
        <w:trPr>
          <w:jc w:val="center"/>
        </w:trPr>
        <w:tc>
          <w:tcPr>
            <w:tcW w:w="708" w:type="dxa"/>
          </w:tcPr>
          <w:p w14:paraId="5E1C2583" w14:textId="77777777" w:rsidR="005441ED" w:rsidRPr="00EF22E6" w:rsidRDefault="005441ED" w:rsidP="00D60A2F">
            <w:pPr>
              <w:spacing w:before="40" w:after="40"/>
              <w:jc w:val="center"/>
              <w:rPr>
                <w:b/>
                <w:bCs/>
                <w:sz w:val="26"/>
                <w:szCs w:val="26"/>
              </w:rPr>
            </w:pPr>
          </w:p>
        </w:tc>
        <w:tc>
          <w:tcPr>
            <w:tcW w:w="9113" w:type="dxa"/>
          </w:tcPr>
          <w:p w14:paraId="78D7F87D" w14:textId="725EDB69" w:rsidR="005441ED" w:rsidRPr="00EF22E6" w:rsidRDefault="005441ED" w:rsidP="005441ED">
            <w:pPr>
              <w:rPr>
                <w:sz w:val="26"/>
                <w:szCs w:val="26"/>
              </w:rPr>
            </w:pPr>
            <w:r w:rsidRPr="00EF22E6">
              <w:rPr>
                <w:sz w:val="26"/>
                <w:szCs w:val="26"/>
              </w:rPr>
              <w:t>Giám sát tình hình thực hiện các quy định về đầu tư, quản lý và sử dụng các thiết chế văn hóa trên địa bàn huyện</w:t>
            </w:r>
          </w:p>
        </w:tc>
      </w:tr>
      <w:tr w:rsidR="00EF22E6" w:rsidRPr="00EF22E6" w14:paraId="0065B906" w14:textId="77777777" w:rsidTr="0031595F">
        <w:trPr>
          <w:jc w:val="center"/>
        </w:trPr>
        <w:tc>
          <w:tcPr>
            <w:tcW w:w="708" w:type="dxa"/>
          </w:tcPr>
          <w:p w14:paraId="40AD835B" w14:textId="0305656E" w:rsidR="00A72B2D" w:rsidRPr="00EF22E6" w:rsidRDefault="00483B16" w:rsidP="00D60A2F">
            <w:pPr>
              <w:spacing w:before="40" w:after="40"/>
              <w:jc w:val="center"/>
              <w:rPr>
                <w:b/>
                <w:bCs/>
                <w:sz w:val="26"/>
                <w:szCs w:val="26"/>
              </w:rPr>
            </w:pPr>
            <w:r w:rsidRPr="00EF22E6">
              <w:rPr>
                <w:b/>
                <w:bCs/>
                <w:sz w:val="26"/>
                <w:szCs w:val="26"/>
              </w:rPr>
              <w:t>X</w:t>
            </w:r>
          </w:p>
        </w:tc>
        <w:tc>
          <w:tcPr>
            <w:tcW w:w="9113" w:type="dxa"/>
          </w:tcPr>
          <w:p w14:paraId="5B950ECD" w14:textId="39F757F0" w:rsidR="00A72B2D" w:rsidRPr="00EF22E6" w:rsidRDefault="00A72B2D" w:rsidP="00D60A2F">
            <w:pPr>
              <w:spacing w:before="40" w:after="40"/>
              <w:rPr>
                <w:b/>
                <w:bCs/>
                <w:sz w:val="26"/>
                <w:szCs w:val="26"/>
              </w:rPr>
            </w:pPr>
            <w:r w:rsidRPr="00EF22E6">
              <w:rPr>
                <w:b/>
                <w:bCs/>
                <w:sz w:val="26"/>
                <w:szCs w:val="26"/>
              </w:rPr>
              <w:t>HĐND huyện Sa Thầy:</w:t>
            </w:r>
            <w:r w:rsidR="00B91532" w:rsidRPr="00EF22E6">
              <w:rPr>
                <w:b/>
                <w:bCs/>
                <w:sz w:val="26"/>
                <w:szCs w:val="26"/>
              </w:rPr>
              <w:t xml:space="preserve"> 0</w:t>
            </w:r>
            <w:r w:rsidR="00217FBE" w:rsidRPr="00EF22E6">
              <w:rPr>
                <w:b/>
                <w:bCs/>
                <w:sz w:val="26"/>
                <w:szCs w:val="26"/>
              </w:rPr>
              <w:t>1</w:t>
            </w:r>
          </w:p>
        </w:tc>
      </w:tr>
      <w:tr w:rsidR="00EF22E6" w:rsidRPr="00EF22E6" w14:paraId="7442C16F" w14:textId="77777777" w:rsidTr="0031595F">
        <w:trPr>
          <w:jc w:val="center"/>
        </w:trPr>
        <w:tc>
          <w:tcPr>
            <w:tcW w:w="708" w:type="dxa"/>
          </w:tcPr>
          <w:p w14:paraId="23FCFDB1" w14:textId="70850F22" w:rsidR="0031595F" w:rsidRPr="00EF22E6" w:rsidRDefault="0031595F" w:rsidP="00E03624">
            <w:pPr>
              <w:rPr>
                <w:sz w:val="26"/>
                <w:szCs w:val="26"/>
              </w:rPr>
            </w:pPr>
          </w:p>
        </w:tc>
        <w:tc>
          <w:tcPr>
            <w:tcW w:w="9113" w:type="dxa"/>
          </w:tcPr>
          <w:p w14:paraId="3B9D2B78" w14:textId="21333C39" w:rsidR="00A72B2D" w:rsidRPr="00EF22E6" w:rsidRDefault="00217FBE" w:rsidP="00E03624">
            <w:pPr>
              <w:rPr>
                <w:sz w:val="26"/>
                <w:szCs w:val="26"/>
              </w:rPr>
            </w:pPr>
            <w:r w:rsidRPr="00EF22E6">
              <w:rPr>
                <w:sz w:val="26"/>
                <w:szCs w:val="26"/>
              </w:rPr>
              <w:t>Việc thực hiện các quy định pháp luật về cấp phép xây dựng và quản lý trật tự xây dựng trên địa bàn huyện</w:t>
            </w:r>
          </w:p>
        </w:tc>
      </w:tr>
      <w:tr w:rsidR="00EF22E6" w:rsidRPr="00EF22E6" w14:paraId="7E556129" w14:textId="77777777" w:rsidTr="0031595F">
        <w:trPr>
          <w:jc w:val="center"/>
        </w:trPr>
        <w:tc>
          <w:tcPr>
            <w:tcW w:w="708" w:type="dxa"/>
          </w:tcPr>
          <w:p w14:paraId="5BAD77AF" w14:textId="4EF91D3C" w:rsidR="0031595F" w:rsidRPr="00EF22E6" w:rsidRDefault="00483B16" w:rsidP="00D60A2F">
            <w:pPr>
              <w:spacing w:before="40" w:after="40"/>
              <w:jc w:val="center"/>
              <w:rPr>
                <w:b/>
                <w:bCs/>
                <w:sz w:val="26"/>
                <w:szCs w:val="26"/>
              </w:rPr>
            </w:pPr>
            <w:r w:rsidRPr="00EF22E6">
              <w:rPr>
                <w:b/>
                <w:bCs/>
                <w:sz w:val="26"/>
                <w:szCs w:val="26"/>
              </w:rPr>
              <w:t>XI</w:t>
            </w:r>
          </w:p>
        </w:tc>
        <w:tc>
          <w:tcPr>
            <w:tcW w:w="9113" w:type="dxa"/>
          </w:tcPr>
          <w:p w14:paraId="28D56D36" w14:textId="5592FBF7" w:rsidR="0031595F" w:rsidRPr="00EF22E6" w:rsidRDefault="003C3113" w:rsidP="00D60A2F">
            <w:pPr>
              <w:spacing w:before="40" w:after="40"/>
              <w:rPr>
                <w:b/>
                <w:bCs/>
                <w:sz w:val="26"/>
                <w:szCs w:val="26"/>
              </w:rPr>
            </w:pPr>
            <w:r w:rsidRPr="00EF22E6">
              <w:rPr>
                <w:b/>
                <w:bCs/>
                <w:sz w:val="26"/>
                <w:szCs w:val="26"/>
              </w:rPr>
              <w:t xml:space="preserve">HĐND </w:t>
            </w:r>
            <w:r w:rsidR="00E6712A" w:rsidRPr="00EF22E6">
              <w:rPr>
                <w:b/>
                <w:bCs/>
                <w:sz w:val="26"/>
                <w:szCs w:val="26"/>
              </w:rPr>
              <w:t xml:space="preserve">huyện </w:t>
            </w:r>
            <w:r w:rsidR="0031595F" w:rsidRPr="00EF22E6">
              <w:rPr>
                <w:b/>
                <w:bCs/>
                <w:sz w:val="26"/>
                <w:szCs w:val="26"/>
              </w:rPr>
              <w:t xml:space="preserve">Tu Mơ Rông: </w:t>
            </w:r>
            <w:r w:rsidR="00B91532" w:rsidRPr="00EF22E6">
              <w:rPr>
                <w:b/>
                <w:bCs/>
                <w:sz w:val="26"/>
                <w:szCs w:val="26"/>
              </w:rPr>
              <w:t>01</w:t>
            </w:r>
          </w:p>
        </w:tc>
      </w:tr>
      <w:tr w:rsidR="00EF22E6" w:rsidRPr="00EF22E6" w14:paraId="0B937A99" w14:textId="77777777" w:rsidTr="0031595F">
        <w:trPr>
          <w:jc w:val="center"/>
        </w:trPr>
        <w:tc>
          <w:tcPr>
            <w:tcW w:w="708" w:type="dxa"/>
          </w:tcPr>
          <w:p w14:paraId="77BF316D" w14:textId="77777777" w:rsidR="006112B0" w:rsidRPr="00EF22E6" w:rsidRDefault="006112B0" w:rsidP="00D01B7E">
            <w:pPr>
              <w:rPr>
                <w:sz w:val="26"/>
                <w:szCs w:val="26"/>
              </w:rPr>
            </w:pPr>
          </w:p>
        </w:tc>
        <w:tc>
          <w:tcPr>
            <w:tcW w:w="9113" w:type="dxa"/>
          </w:tcPr>
          <w:p w14:paraId="7CD8286B" w14:textId="5148DDE3" w:rsidR="006112B0" w:rsidRPr="00EF22E6" w:rsidRDefault="00D01B7E" w:rsidP="00D01B7E">
            <w:pPr>
              <w:rPr>
                <w:sz w:val="26"/>
                <w:szCs w:val="26"/>
              </w:rPr>
            </w:pPr>
            <w:r w:rsidRPr="00EF22E6">
              <w:rPr>
                <w:sz w:val="26"/>
                <w:szCs w:val="26"/>
              </w:rPr>
              <w:t xml:space="preserve">Giám sát việc triển khai thực hiện Tiểu dự án 1, Dự án 3 Chương trình mục tiêu quốc gia phát triển kinh tế - xã hội vùng đồng bào dân tộc thiểu số và miền núi giai đoạn </w:t>
            </w:r>
            <w:r w:rsidRPr="00EF22E6">
              <w:rPr>
                <w:sz w:val="26"/>
                <w:szCs w:val="26"/>
              </w:rPr>
              <w:lastRenderedPageBreak/>
              <w:t>2021-2030 theo Nghị quyết số 27/NQ-HĐND</w:t>
            </w:r>
            <w:r w:rsidR="00CE43CE" w:rsidRPr="00EF22E6">
              <w:rPr>
                <w:sz w:val="26"/>
                <w:szCs w:val="26"/>
              </w:rPr>
              <w:t xml:space="preserve"> </w:t>
            </w:r>
            <w:r w:rsidRPr="00EF22E6">
              <w:rPr>
                <w:sz w:val="26"/>
                <w:szCs w:val="26"/>
              </w:rPr>
              <w:t>của Hội đồng nhân dân huyện Tu Mơ Rông</w:t>
            </w:r>
          </w:p>
        </w:tc>
      </w:tr>
    </w:tbl>
    <w:bookmarkEnd w:id="0"/>
    <w:p w14:paraId="7961BB66" w14:textId="00D55599" w:rsidR="00397339" w:rsidRPr="00EF22E6" w:rsidRDefault="0036719C" w:rsidP="00397339">
      <w:pPr>
        <w:spacing w:before="120" w:after="120"/>
        <w:ind w:firstLine="720"/>
        <w:rPr>
          <w:b/>
          <w:bCs/>
          <w:sz w:val="26"/>
          <w:szCs w:val="26"/>
        </w:rPr>
      </w:pPr>
      <w:r w:rsidRPr="00EF22E6">
        <w:rPr>
          <w:b/>
          <w:bCs/>
          <w:sz w:val="26"/>
          <w:szCs w:val="26"/>
        </w:rPr>
        <w:lastRenderedPageBreak/>
        <w:t>II. GIÁM SÁT, KHẢO SÁT CHUYÊN ĐỀ CỦA THƯỜNG TRỰC HĐND</w:t>
      </w:r>
    </w:p>
    <w:tbl>
      <w:tblPr>
        <w:tblStyle w:val="TableGrid"/>
        <w:tblW w:w="9821" w:type="dxa"/>
        <w:jc w:val="center"/>
        <w:tblLook w:val="04A0" w:firstRow="1" w:lastRow="0" w:firstColumn="1" w:lastColumn="0" w:noHBand="0" w:noVBand="1"/>
      </w:tblPr>
      <w:tblGrid>
        <w:gridCol w:w="708"/>
        <w:gridCol w:w="9113"/>
      </w:tblGrid>
      <w:tr w:rsidR="00EF22E6" w:rsidRPr="00EF22E6" w14:paraId="70E8CE79" w14:textId="77777777" w:rsidTr="00C80C4A">
        <w:trPr>
          <w:tblHeader/>
          <w:jc w:val="center"/>
        </w:trPr>
        <w:tc>
          <w:tcPr>
            <w:tcW w:w="708" w:type="dxa"/>
            <w:tcBorders>
              <w:top w:val="single" w:sz="4" w:space="0" w:color="auto"/>
              <w:left w:val="single" w:sz="4" w:space="0" w:color="auto"/>
              <w:bottom w:val="single" w:sz="4" w:space="0" w:color="auto"/>
              <w:right w:val="single" w:sz="4" w:space="0" w:color="auto"/>
            </w:tcBorders>
            <w:hideMark/>
          </w:tcPr>
          <w:p w14:paraId="5D3FC630" w14:textId="77777777" w:rsidR="00B74B30" w:rsidRPr="00EF22E6" w:rsidRDefault="00B74B30">
            <w:pPr>
              <w:spacing w:before="40" w:after="40"/>
              <w:jc w:val="center"/>
              <w:rPr>
                <w:b/>
                <w:bCs/>
                <w:sz w:val="26"/>
                <w:szCs w:val="26"/>
              </w:rPr>
            </w:pPr>
            <w:r w:rsidRPr="00EF22E6">
              <w:rPr>
                <w:b/>
                <w:bCs/>
                <w:sz w:val="26"/>
                <w:szCs w:val="26"/>
              </w:rPr>
              <w:t>TT</w:t>
            </w:r>
          </w:p>
        </w:tc>
        <w:tc>
          <w:tcPr>
            <w:tcW w:w="9113" w:type="dxa"/>
            <w:tcBorders>
              <w:top w:val="single" w:sz="4" w:space="0" w:color="auto"/>
              <w:left w:val="single" w:sz="4" w:space="0" w:color="auto"/>
              <w:bottom w:val="single" w:sz="4" w:space="0" w:color="auto"/>
              <w:right w:val="single" w:sz="4" w:space="0" w:color="auto"/>
            </w:tcBorders>
            <w:hideMark/>
          </w:tcPr>
          <w:p w14:paraId="72A2F6F3" w14:textId="77777777" w:rsidR="00B74B30" w:rsidRPr="00EF22E6" w:rsidRDefault="00B74B30">
            <w:pPr>
              <w:spacing w:before="40" w:after="40"/>
              <w:jc w:val="center"/>
              <w:rPr>
                <w:b/>
                <w:bCs/>
                <w:sz w:val="26"/>
                <w:szCs w:val="26"/>
              </w:rPr>
            </w:pPr>
            <w:r w:rsidRPr="00EF22E6">
              <w:rPr>
                <w:b/>
                <w:bCs/>
                <w:sz w:val="26"/>
                <w:szCs w:val="26"/>
              </w:rPr>
              <w:t>Cơ quan thực hiện/Chuyên đề</w:t>
            </w:r>
          </w:p>
        </w:tc>
      </w:tr>
      <w:tr w:rsidR="00EF22E6" w:rsidRPr="00EF22E6" w14:paraId="5EDC97FC"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45DE16" w14:textId="77777777" w:rsidR="00B74B30" w:rsidRPr="00EF22E6" w:rsidRDefault="00B74B30">
            <w:pPr>
              <w:spacing w:before="40" w:after="40"/>
              <w:jc w:val="center"/>
              <w:rPr>
                <w:b/>
                <w:bCs/>
                <w:sz w:val="26"/>
                <w:szCs w:val="26"/>
              </w:rPr>
            </w:pPr>
          </w:p>
        </w:tc>
        <w:tc>
          <w:tcPr>
            <w:tcW w:w="9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65BBA5" w14:textId="493B0615" w:rsidR="00B74B30" w:rsidRPr="00EF22E6" w:rsidRDefault="00B74B30">
            <w:pPr>
              <w:spacing w:before="40" w:after="40"/>
              <w:rPr>
                <w:b/>
                <w:bCs/>
                <w:sz w:val="26"/>
                <w:szCs w:val="26"/>
              </w:rPr>
            </w:pPr>
            <w:r w:rsidRPr="00EF22E6">
              <w:rPr>
                <w:b/>
                <w:bCs/>
                <w:sz w:val="26"/>
                <w:szCs w:val="26"/>
              </w:rPr>
              <w:t xml:space="preserve">TỔNG CỘNG: </w:t>
            </w:r>
            <w:r w:rsidR="00416981" w:rsidRPr="00EF22E6">
              <w:rPr>
                <w:b/>
                <w:bCs/>
                <w:sz w:val="26"/>
                <w:szCs w:val="26"/>
              </w:rPr>
              <w:t>1</w:t>
            </w:r>
            <w:r w:rsidR="00B86156" w:rsidRPr="00EF22E6">
              <w:rPr>
                <w:b/>
                <w:bCs/>
                <w:sz w:val="26"/>
                <w:szCs w:val="26"/>
              </w:rPr>
              <w:t>6</w:t>
            </w:r>
          </w:p>
        </w:tc>
      </w:tr>
      <w:tr w:rsidR="00EF22E6" w:rsidRPr="00EF22E6" w14:paraId="46DCB2E4"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hideMark/>
          </w:tcPr>
          <w:p w14:paraId="4FBF7FBA" w14:textId="77777777" w:rsidR="00B74B30" w:rsidRPr="00EF22E6" w:rsidRDefault="00B74B30">
            <w:pPr>
              <w:spacing w:before="40" w:after="40"/>
              <w:jc w:val="center"/>
              <w:rPr>
                <w:b/>
                <w:bCs/>
                <w:sz w:val="26"/>
                <w:szCs w:val="26"/>
              </w:rPr>
            </w:pPr>
            <w:r w:rsidRPr="00EF22E6">
              <w:rPr>
                <w:b/>
                <w:bCs/>
                <w:sz w:val="26"/>
                <w:szCs w:val="26"/>
              </w:rPr>
              <w:t>I</w:t>
            </w:r>
          </w:p>
        </w:tc>
        <w:tc>
          <w:tcPr>
            <w:tcW w:w="9113" w:type="dxa"/>
            <w:tcBorders>
              <w:top w:val="single" w:sz="4" w:space="0" w:color="auto"/>
              <w:left w:val="single" w:sz="4" w:space="0" w:color="auto"/>
              <w:bottom w:val="single" w:sz="4" w:space="0" w:color="auto"/>
              <w:right w:val="single" w:sz="4" w:space="0" w:color="auto"/>
            </w:tcBorders>
            <w:hideMark/>
          </w:tcPr>
          <w:p w14:paraId="0093F2F8" w14:textId="52FDD321" w:rsidR="00B74B30" w:rsidRPr="00EF22E6" w:rsidRDefault="00B74B30">
            <w:pPr>
              <w:spacing w:before="40" w:after="40"/>
              <w:rPr>
                <w:b/>
                <w:bCs/>
                <w:sz w:val="26"/>
                <w:szCs w:val="26"/>
              </w:rPr>
            </w:pPr>
            <w:r w:rsidRPr="00EF22E6">
              <w:rPr>
                <w:b/>
                <w:bCs/>
                <w:sz w:val="26"/>
                <w:szCs w:val="26"/>
              </w:rPr>
              <w:t>Thường trực HĐND tỉnh: 0</w:t>
            </w:r>
            <w:r w:rsidR="004C50DE" w:rsidRPr="00EF22E6">
              <w:rPr>
                <w:b/>
                <w:bCs/>
                <w:sz w:val="26"/>
                <w:szCs w:val="26"/>
              </w:rPr>
              <w:t>1</w:t>
            </w:r>
          </w:p>
        </w:tc>
      </w:tr>
      <w:tr w:rsidR="00EF22E6" w:rsidRPr="00EF22E6" w14:paraId="7D2E85B3"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hideMark/>
          </w:tcPr>
          <w:p w14:paraId="1BC7A169" w14:textId="505FFE46" w:rsidR="00B74B30" w:rsidRPr="00EF22E6" w:rsidRDefault="00B74B30">
            <w:pPr>
              <w:spacing w:before="40" w:after="40"/>
              <w:jc w:val="center"/>
              <w:rPr>
                <w:sz w:val="26"/>
                <w:szCs w:val="26"/>
              </w:rPr>
            </w:pPr>
          </w:p>
        </w:tc>
        <w:tc>
          <w:tcPr>
            <w:tcW w:w="9113" w:type="dxa"/>
            <w:tcBorders>
              <w:top w:val="single" w:sz="4" w:space="0" w:color="auto"/>
              <w:left w:val="single" w:sz="4" w:space="0" w:color="auto"/>
              <w:bottom w:val="single" w:sz="4" w:space="0" w:color="auto"/>
              <w:right w:val="single" w:sz="4" w:space="0" w:color="auto"/>
            </w:tcBorders>
          </w:tcPr>
          <w:p w14:paraId="5487EA26" w14:textId="6B8197E5" w:rsidR="00B74B30" w:rsidRPr="00EF22E6" w:rsidRDefault="004C50DE" w:rsidP="004C50DE">
            <w:pPr>
              <w:spacing w:before="40" w:after="40"/>
              <w:rPr>
                <w:sz w:val="26"/>
                <w:szCs w:val="26"/>
              </w:rPr>
            </w:pPr>
            <w:r w:rsidRPr="00EF22E6">
              <w:rPr>
                <w:sz w:val="26"/>
                <w:szCs w:val="26"/>
              </w:rPr>
              <w:t xml:space="preserve">Giám sát tình hình thực hiện công tác tiếp công dân, giải quyết khiếu nại, tố cáo của công dân trên địa bàn tỉnh Kon Tum </w:t>
            </w:r>
          </w:p>
        </w:tc>
      </w:tr>
      <w:tr w:rsidR="00EF22E6" w:rsidRPr="00EF22E6" w14:paraId="57E2AD30"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hideMark/>
          </w:tcPr>
          <w:p w14:paraId="4EDD0829" w14:textId="77777777" w:rsidR="00B74B30" w:rsidRPr="00EF22E6" w:rsidRDefault="00B74B30">
            <w:pPr>
              <w:spacing w:before="40" w:after="40"/>
              <w:jc w:val="center"/>
              <w:rPr>
                <w:b/>
                <w:bCs/>
                <w:sz w:val="26"/>
                <w:szCs w:val="26"/>
              </w:rPr>
            </w:pPr>
            <w:r w:rsidRPr="00EF22E6">
              <w:rPr>
                <w:b/>
                <w:bCs/>
                <w:sz w:val="26"/>
                <w:szCs w:val="26"/>
              </w:rPr>
              <w:t>II</w:t>
            </w:r>
          </w:p>
        </w:tc>
        <w:tc>
          <w:tcPr>
            <w:tcW w:w="9113" w:type="dxa"/>
            <w:tcBorders>
              <w:top w:val="single" w:sz="4" w:space="0" w:color="auto"/>
              <w:left w:val="single" w:sz="4" w:space="0" w:color="auto"/>
              <w:bottom w:val="single" w:sz="4" w:space="0" w:color="auto"/>
              <w:right w:val="single" w:sz="4" w:space="0" w:color="auto"/>
            </w:tcBorders>
            <w:hideMark/>
          </w:tcPr>
          <w:p w14:paraId="108EF892" w14:textId="6E998C27" w:rsidR="00B74B30" w:rsidRPr="00EF22E6" w:rsidRDefault="00B74B30">
            <w:pPr>
              <w:spacing w:before="40" w:after="40"/>
              <w:rPr>
                <w:b/>
                <w:bCs/>
                <w:sz w:val="26"/>
                <w:szCs w:val="26"/>
              </w:rPr>
            </w:pPr>
            <w:r w:rsidRPr="00EF22E6">
              <w:rPr>
                <w:b/>
                <w:bCs/>
                <w:sz w:val="26"/>
                <w:szCs w:val="26"/>
              </w:rPr>
              <w:t>Thường trực HĐND thành phố Kon Tum: 0</w:t>
            </w:r>
          </w:p>
        </w:tc>
      </w:tr>
      <w:tr w:rsidR="00EF22E6" w:rsidRPr="00EF22E6" w14:paraId="116FE288"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hideMark/>
          </w:tcPr>
          <w:p w14:paraId="01F3D4CA" w14:textId="77777777" w:rsidR="00B74B30" w:rsidRPr="00EF22E6" w:rsidRDefault="00B74B30">
            <w:pPr>
              <w:spacing w:before="40" w:after="40"/>
              <w:jc w:val="center"/>
              <w:rPr>
                <w:b/>
                <w:bCs/>
                <w:sz w:val="26"/>
                <w:szCs w:val="26"/>
              </w:rPr>
            </w:pPr>
            <w:r w:rsidRPr="00EF22E6">
              <w:rPr>
                <w:b/>
                <w:bCs/>
                <w:sz w:val="26"/>
                <w:szCs w:val="26"/>
              </w:rPr>
              <w:t>III</w:t>
            </w:r>
          </w:p>
        </w:tc>
        <w:tc>
          <w:tcPr>
            <w:tcW w:w="9113" w:type="dxa"/>
            <w:tcBorders>
              <w:top w:val="single" w:sz="4" w:space="0" w:color="auto"/>
              <w:left w:val="single" w:sz="4" w:space="0" w:color="auto"/>
              <w:bottom w:val="single" w:sz="4" w:space="0" w:color="auto"/>
              <w:right w:val="single" w:sz="4" w:space="0" w:color="auto"/>
            </w:tcBorders>
            <w:hideMark/>
          </w:tcPr>
          <w:p w14:paraId="0236F55F" w14:textId="4105518A" w:rsidR="00B74B30" w:rsidRPr="00EF22E6" w:rsidRDefault="00B74B30">
            <w:pPr>
              <w:spacing w:before="40" w:after="40"/>
              <w:rPr>
                <w:b/>
                <w:bCs/>
                <w:sz w:val="26"/>
                <w:szCs w:val="26"/>
              </w:rPr>
            </w:pPr>
            <w:r w:rsidRPr="00EF22E6">
              <w:rPr>
                <w:b/>
                <w:bCs/>
                <w:sz w:val="26"/>
                <w:szCs w:val="26"/>
              </w:rPr>
              <w:t>Thường trực HĐND huyện Đăk Glei: 0</w:t>
            </w:r>
            <w:r w:rsidR="00052C1D" w:rsidRPr="00EF22E6">
              <w:rPr>
                <w:b/>
                <w:bCs/>
                <w:sz w:val="26"/>
                <w:szCs w:val="26"/>
              </w:rPr>
              <w:t>1</w:t>
            </w:r>
          </w:p>
        </w:tc>
      </w:tr>
      <w:tr w:rsidR="00EF22E6" w:rsidRPr="00EF22E6" w14:paraId="592DE537"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hideMark/>
          </w:tcPr>
          <w:p w14:paraId="0C523B8B" w14:textId="63B0630D" w:rsidR="00B74B30" w:rsidRPr="00EF22E6" w:rsidRDefault="00B74B30">
            <w:pPr>
              <w:spacing w:before="40" w:after="40"/>
              <w:jc w:val="center"/>
              <w:rPr>
                <w:sz w:val="26"/>
                <w:szCs w:val="26"/>
              </w:rPr>
            </w:pPr>
          </w:p>
        </w:tc>
        <w:tc>
          <w:tcPr>
            <w:tcW w:w="9113" w:type="dxa"/>
            <w:tcBorders>
              <w:top w:val="single" w:sz="4" w:space="0" w:color="auto"/>
              <w:left w:val="single" w:sz="4" w:space="0" w:color="auto"/>
              <w:bottom w:val="single" w:sz="4" w:space="0" w:color="auto"/>
              <w:right w:val="single" w:sz="4" w:space="0" w:color="auto"/>
            </w:tcBorders>
            <w:hideMark/>
          </w:tcPr>
          <w:p w14:paraId="49C301EE" w14:textId="54C0D093" w:rsidR="00B74B30" w:rsidRPr="00EF22E6" w:rsidRDefault="00B91548" w:rsidP="00B91548">
            <w:pPr>
              <w:spacing w:before="40" w:after="40"/>
              <w:rPr>
                <w:sz w:val="26"/>
                <w:szCs w:val="26"/>
              </w:rPr>
            </w:pPr>
            <w:r w:rsidRPr="00EF22E6">
              <w:rPr>
                <w:sz w:val="26"/>
                <w:szCs w:val="26"/>
              </w:rPr>
              <w:t>Giám sát trách nhiệm của Chủ tịch UBND xã, thị trấn trong việc thực hiện pháp luật về tiếp công dân, giải quyết khiếu nại, tố cáo, kiến nghị, phản ánh của cử tri và nhân dân năm 2023</w:t>
            </w:r>
          </w:p>
        </w:tc>
      </w:tr>
      <w:tr w:rsidR="00EF22E6" w:rsidRPr="00EF22E6" w14:paraId="6B4F8E39"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hideMark/>
          </w:tcPr>
          <w:p w14:paraId="50BF49DE" w14:textId="77777777" w:rsidR="00B74B30" w:rsidRPr="00EF22E6" w:rsidRDefault="00B74B30">
            <w:pPr>
              <w:spacing w:before="40" w:after="40"/>
              <w:jc w:val="center"/>
              <w:rPr>
                <w:b/>
                <w:bCs/>
                <w:sz w:val="26"/>
                <w:szCs w:val="26"/>
              </w:rPr>
            </w:pPr>
            <w:r w:rsidRPr="00EF22E6">
              <w:rPr>
                <w:b/>
                <w:bCs/>
                <w:sz w:val="26"/>
                <w:szCs w:val="26"/>
              </w:rPr>
              <w:t>IV</w:t>
            </w:r>
          </w:p>
        </w:tc>
        <w:tc>
          <w:tcPr>
            <w:tcW w:w="9113" w:type="dxa"/>
            <w:tcBorders>
              <w:top w:val="single" w:sz="4" w:space="0" w:color="auto"/>
              <w:left w:val="single" w:sz="4" w:space="0" w:color="auto"/>
              <w:bottom w:val="single" w:sz="4" w:space="0" w:color="auto"/>
              <w:right w:val="single" w:sz="4" w:space="0" w:color="auto"/>
            </w:tcBorders>
            <w:hideMark/>
          </w:tcPr>
          <w:p w14:paraId="5581B026" w14:textId="57589DAA" w:rsidR="00B74B30" w:rsidRPr="00EF22E6" w:rsidRDefault="00B74B30">
            <w:pPr>
              <w:spacing w:before="40" w:after="40"/>
              <w:rPr>
                <w:b/>
                <w:bCs/>
                <w:sz w:val="26"/>
                <w:szCs w:val="26"/>
              </w:rPr>
            </w:pPr>
            <w:r w:rsidRPr="00EF22E6">
              <w:rPr>
                <w:b/>
                <w:bCs/>
                <w:sz w:val="26"/>
                <w:szCs w:val="26"/>
              </w:rPr>
              <w:t>Thường trực HĐND huyện Đăk Hà: 0</w:t>
            </w:r>
            <w:r w:rsidR="00052C1D" w:rsidRPr="00EF22E6">
              <w:rPr>
                <w:b/>
                <w:bCs/>
                <w:sz w:val="26"/>
                <w:szCs w:val="26"/>
              </w:rPr>
              <w:t>1</w:t>
            </w:r>
          </w:p>
        </w:tc>
      </w:tr>
      <w:tr w:rsidR="00EF22E6" w:rsidRPr="00EF22E6" w14:paraId="305C3CB5"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tcPr>
          <w:p w14:paraId="2A073B6F" w14:textId="045B8477" w:rsidR="00945EF8" w:rsidRPr="00EF22E6" w:rsidRDefault="00945EF8" w:rsidP="004502E0">
            <w:pPr>
              <w:spacing w:before="40" w:after="40"/>
              <w:rPr>
                <w:sz w:val="26"/>
                <w:szCs w:val="26"/>
              </w:rPr>
            </w:pPr>
          </w:p>
        </w:tc>
        <w:tc>
          <w:tcPr>
            <w:tcW w:w="9113" w:type="dxa"/>
            <w:tcBorders>
              <w:top w:val="single" w:sz="4" w:space="0" w:color="auto"/>
              <w:left w:val="single" w:sz="4" w:space="0" w:color="auto"/>
              <w:bottom w:val="single" w:sz="4" w:space="0" w:color="auto"/>
              <w:right w:val="single" w:sz="4" w:space="0" w:color="auto"/>
            </w:tcBorders>
          </w:tcPr>
          <w:p w14:paraId="727FEAB6" w14:textId="03852A26" w:rsidR="00945EF8" w:rsidRPr="00EF22E6" w:rsidRDefault="004C50DE" w:rsidP="004502E0">
            <w:pPr>
              <w:spacing w:before="40" w:after="40"/>
              <w:rPr>
                <w:sz w:val="26"/>
                <w:szCs w:val="26"/>
              </w:rPr>
            </w:pPr>
            <w:r w:rsidRPr="00EF22E6">
              <w:rPr>
                <w:sz w:val="26"/>
                <w:szCs w:val="26"/>
              </w:rPr>
              <w:t xml:space="preserve">Giám sát </w:t>
            </w:r>
            <w:r w:rsidR="004502E0" w:rsidRPr="00EF22E6">
              <w:rPr>
                <w:sz w:val="26"/>
                <w:szCs w:val="26"/>
              </w:rPr>
              <w:t>việc triển khai,</w:t>
            </w:r>
            <w:r w:rsidRPr="00EF22E6">
              <w:rPr>
                <w:sz w:val="26"/>
                <w:szCs w:val="26"/>
              </w:rPr>
              <w:t xml:space="preserve"> </w:t>
            </w:r>
            <w:r w:rsidR="004502E0" w:rsidRPr="00EF22E6">
              <w:rPr>
                <w:sz w:val="26"/>
                <w:szCs w:val="26"/>
              </w:rPr>
              <w:t>thực hiện Nghị quyết số 47/NQ-HĐND, ngày 16/12/2022 của Hội đồng nhân dân huyện Đăk Hà về việc phê duyệt Kế hoạch xây dựng thị trấn Đăk Hà đạt chuẩn đô thị văn minh vào năm 2024</w:t>
            </w:r>
          </w:p>
        </w:tc>
      </w:tr>
      <w:tr w:rsidR="00EF22E6" w:rsidRPr="00EF22E6" w14:paraId="3D210067"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hideMark/>
          </w:tcPr>
          <w:p w14:paraId="3E751AB3" w14:textId="77777777" w:rsidR="00B74B30" w:rsidRPr="00EF22E6" w:rsidRDefault="00B74B30">
            <w:pPr>
              <w:spacing w:before="40" w:after="40"/>
              <w:jc w:val="center"/>
              <w:rPr>
                <w:sz w:val="26"/>
                <w:szCs w:val="26"/>
              </w:rPr>
            </w:pPr>
            <w:r w:rsidRPr="00EF22E6">
              <w:rPr>
                <w:b/>
                <w:bCs/>
                <w:sz w:val="26"/>
                <w:szCs w:val="26"/>
              </w:rPr>
              <w:t>V</w:t>
            </w:r>
          </w:p>
        </w:tc>
        <w:tc>
          <w:tcPr>
            <w:tcW w:w="9113" w:type="dxa"/>
            <w:tcBorders>
              <w:top w:val="single" w:sz="4" w:space="0" w:color="auto"/>
              <w:left w:val="single" w:sz="4" w:space="0" w:color="auto"/>
              <w:bottom w:val="single" w:sz="4" w:space="0" w:color="auto"/>
              <w:right w:val="single" w:sz="4" w:space="0" w:color="auto"/>
            </w:tcBorders>
            <w:hideMark/>
          </w:tcPr>
          <w:p w14:paraId="2D8E09F6" w14:textId="08617B3A" w:rsidR="00B74B30" w:rsidRPr="00EF22E6" w:rsidRDefault="00B74B30">
            <w:pPr>
              <w:spacing w:before="40" w:after="40"/>
              <w:rPr>
                <w:sz w:val="26"/>
                <w:szCs w:val="26"/>
              </w:rPr>
            </w:pPr>
            <w:r w:rsidRPr="00EF22E6">
              <w:rPr>
                <w:b/>
                <w:bCs/>
                <w:sz w:val="26"/>
                <w:szCs w:val="26"/>
              </w:rPr>
              <w:t>Thường trực HĐND huyện Đăk Tô: 0</w:t>
            </w:r>
            <w:r w:rsidR="00052C1D" w:rsidRPr="00EF22E6">
              <w:rPr>
                <w:b/>
                <w:bCs/>
                <w:sz w:val="26"/>
                <w:szCs w:val="26"/>
              </w:rPr>
              <w:t>2</w:t>
            </w:r>
          </w:p>
        </w:tc>
      </w:tr>
      <w:tr w:rsidR="00EF22E6" w:rsidRPr="00EF22E6" w14:paraId="613C1BFD"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tcPr>
          <w:p w14:paraId="361947AF" w14:textId="7EE4B5FC" w:rsidR="00B74B30" w:rsidRPr="00EF22E6" w:rsidRDefault="00C80C4A">
            <w:pPr>
              <w:spacing w:before="40" w:after="40"/>
              <w:jc w:val="center"/>
              <w:rPr>
                <w:sz w:val="26"/>
                <w:szCs w:val="26"/>
              </w:rPr>
            </w:pPr>
            <w:r w:rsidRPr="00EF22E6">
              <w:rPr>
                <w:sz w:val="26"/>
                <w:szCs w:val="26"/>
              </w:rPr>
              <w:t>1</w:t>
            </w:r>
          </w:p>
        </w:tc>
        <w:tc>
          <w:tcPr>
            <w:tcW w:w="9113" w:type="dxa"/>
            <w:tcBorders>
              <w:top w:val="single" w:sz="4" w:space="0" w:color="auto"/>
              <w:left w:val="single" w:sz="4" w:space="0" w:color="auto"/>
              <w:bottom w:val="single" w:sz="4" w:space="0" w:color="auto"/>
              <w:right w:val="single" w:sz="4" w:space="0" w:color="auto"/>
            </w:tcBorders>
          </w:tcPr>
          <w:p w14:paraId="02DFDD5E" w14:textId="6CB57BF8" w:rsidR="00B74B30" w:rsidRPr="00EF22E6" w:rsidRDefault="00052C1D">
            <w:pPr>
              <w:spacing w:before="40" w:after="40"/>
              <w:rPr>
                <w:sz w:val="26"/>
                <w:szCs w:val="26"/>
              </w:rPr>
            </w:pPr>
            <w:r w:rsidRPr="00EF22E6">
              <w:rPr>
                <w:sz w:val="26"/>
                <w:szCs w:val="26"/>
              </w:rPr>
              <w:t xml:space="preserve">Giám sát </w:t>
            </w:r>
            <w:r w:rsidR="00C24C7F" w:rsidRPr="00EF22E6">
              <w:rPr>
                <w:sz w:val="26"/>
                <w:szCs w:val="26"/>
              </w:rPr>
              <w:t>việc triển khai thực hiện Dự án 1 và Dự án 3 của Chương trình mục tiêu quốc gia phát triển kinh tế-xã hội vùng đồng bào dân tộc thiểu số và miền núi trên địa bàn huyện</w:t>
            </w:r>
          </w:p>
        </w:tc>
      </w:tr>
      <w:tr w:rsidR="00EF22E6" w:rsidRPr="00EF22E6" w14:paraId="247C3A5F"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tcPr>
          <w:p w14:paraId="5A0AA5A2" w14:textId="27266F2C" w:rsidR="00B74B30" w:rsidRPr="00EF22E6" w:rsidRDefault="00C80C4A">
            <w:pPr>
              <w:spacing w:before="40" w:after="40"/>
              <w:jc w:val="center"/>
              <w:rPr>
                <w:sz w:val="26"/>
                <w:szCs w:val="26"/>
              </w:rPr>
            </w:pPr>
            <w:r w:rsidRPr="00EF22E6">
              <w:rPr>
                <w:sz w:val="26"/>
                <w:szCs w:val="26"/>
              </w:rPr>
              <w:t>2</w:t>
            </w:r>
          </w:p>
        </w:tc>
        <w:tc>
          <w:tcPr>
            <w:tcW w:w="9113" w:type="dxa"/>
            <w:tcBorders>
              <w:top w:val="single" w:sz="4" w:space="0" w:color="auto"/>
              <w:left w:val="single" w:sz="4" w:space="0" w:color="auto"/>
              <w:bottom w:val="single" w:sz="4" w:space="0" w:color="auto"/>
              <w:right w:val="single" w:sz="4" w:space="0" w:color="auto"/>
            </w:tcBorders>
          </w:tcPr>
          <w:p w14:paraId="658117D5" w14:textId="2006124C" w:rsidR="00B74B30" w:rsidRPr="00EF22E6" w:rsidRDefault="00C24C7F">
            <w:pPr>
              <w:spacing w:before="40" w:after="40"/>
              <w:rPr>
                <w:sz w:val="26"/>
                <w:szCs w:val="26"/>
              </w:rPr>
            </w:pPr>
            <w:r w:rsidRPr="00EF22E6">
              <w:rPr>
                <w:sz w:val="26"/>
                <w:szCs w:val="26"/>
              </w:rPr>
              <w:t xml:space="preserve">Khảo sát việc ban hành và triển khai Nghị quyết Kỳ họp thứ 7 HĐND các xã, thị trấn </w:t>
            </w:r>
          </w:p>
        </w:tc>
      </w:tr>
      <w:tr w:rsidR="00EF22E6" w:rsidRPr="00EF22E6" w14:paraId="394A5F5C"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tcPr>
          <w:p w14:paraId="34B64C63" w14:textId="5FA63A61" w:rsidR="000806FB" w:rsidRPr="00EF22E6" w:rsidRDefault="000806FB" w:rsidP="000806FB">
            <w:pPr>
              <w:spacing w:before="40" w:after="40"/>
              <w:jc w:val="center"/>
              <w:rPr>
                <w:sz w:val="26"/>
                <w:szCs w:val="26"/>
              </w:rPr>
            </w:pPr>
            <w:r w:rsidRPr="00EF22E6">
              <w:rPr>
                <w:b/>
                <w:bCs/>
                <w:sz w:val="26"/>
                <w:szCs w:val="26"/>
              </w:rPr>
              <w:t>V</w:t>
            </w:r>
            <w:r w:rsidR="000A4AC0" w:rsidRPr="00EF22E6">
              <w:rPr>
                <w:b/>
                <w:bCs/>
                <w:sz w:val="26"/>
                <w:szCs w:val="26"/>
              </w:rPr>
              <w:t>I</w:t>
            </w:r>
          </w:p>
        </w:tc>
        <w:tc>
          <w:tcPr>
            <w:tcW w:w="9113" w:type="dxa"/>
            <w:tcBorders>
              <w:top w:val="single" w:sz="4" w:space="0" w:color="auto"/>
              <w:left w:val="single" w:sz="4" w:space="0" w:color="auto"/>
              <w:bottom w:val="single" w:sz="4" w:space="0" w:color="auto"/>
              <w:right w:val="single" w:sz="4" w:space="0" w:color="auto"/>
            </w:tcBorders>
          </w:tcPr>
          <w:p w14:paraId="509D3014" w14:textId="160DBE61" w:rsidR="000806FB" w:rsidRPr="00EF22E6" w:rsidRDefault="000806FB" w:rsidP="000806FB">
            <w:pPr>
              <w:spacing w:before="40" w:after="40"/>
              <w:rPr>
                <w:sz w:val="26"/>
                <w:szCs w:val="26"/>
                <w:lang w:val="vi-VN"/>
              </w:rPr>
            </w:pPr>
            <w:r w:rsidRPr="00EF22E6">
              <w:rPr>
                <w:b/>
                <w:bCs/>
                <w:sz w:val="26"/>
                <w:szCs w:val="26"/>
              </w:rPr>
              <w:t>Thường trực HĐND huyện Ia H’Drai: 0</w:t>
            </w:r>
            <w:r w:rsidR="00CF308C" w:rsidRPr="00EF22E6">
              <w:rPr>
                <w:b/>
                <w:bCs/>
                <w:sz w:val="26"/>
                <w:szCs w:val="26"/>
              </w:rPr>
              <w:t>2</w:t>
            </w:r>
          </w:p>
        </w:tc>
      </w:tr>
      <w:tr w:rsidR="00EF22E6" w:rsidRPr="00EF22E6" w14:paraId="77CDACF6"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tcPr>
          <w:p w14:paraId="44F1DC66" w14:textId="0883B0BF" w:rsidR="00CF308C" w:rsidRPr="00EF22E6" w:rsidRDefault="00C80C4A" w:rsidP="000806FB">
            <w:pPr>
              <w:spacing w:before="40" w:after="40"/>
              <w:jc w:val="center"/>
              <w:rPr>
                <w:sz w:val="26"/>
                <w:szCs w:val="26"/>
              </w:rPr>
            </w:pPr>
            <w:r w:rsidRPr="00EF22E6">
              <w:rPr>
                <w:sz w:val="26"/>
                <w:szCs w:val="26"/>
              </w:rPr>
              <w:t>1</w:t>
            </w:r>
          </w:p>
        </w:tc>
        <w:tc>
          <w:tcPr>
            <w:tcW w:w="9113" w:type="dxa"/>
            <w:tcBorders>
              <w:top w:val="single" w:sz="4" w:space="0" w:color="auto"/>
              <w:left w:val="single" w:sz="4" w:space="0" w:color="auto"/>
              <w:bottom w:val="single" w:sz="4" w:space="0" w:color="auto"/>
              <w:right w:val="single" w:sz="4" w:space="0" w:color="auto"/>
            </w:tcBorders>
          </w:tcPr>
          <w:p w14:paraId="0DA115CA" w14:textId="32D61468" w:rsidR="00CF308C" w:rsidRPr="00EF22E6" w:rsidRDefault="00CF308C" w:rsidP="000806FB">
            <w:pPr>
              <w:spacing w:before="40" w:after="40"/>
              <w:rPr>
                <w:sz w:val="26"/>
                <w:szCs w:val="26"/>
              </w:rPr>
            </w:pPr>
            <w:r w:rsidRPr="00EF22E6">
              <w:rPr>
                <w:sz w:val="26"/>
                <w:szCs w:val="26"/>
              </w:rPr>
              <w:t>Giám sát chuyên đề về việc trả lời và giải quyết ý kiến, kiến nghị của cử tri trên địa bàn huyện từ tháng 6 năm 2022 đến nay</w:t>
            </w:r>
          </w:p>
        </w:tc>
      </w:tr>
      <w:tr w:rsidR="00EF22E6" w:rsidRPr="00EF22E6" w14:paraId="5386FC0C"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tcPr>
          <w:p w14:paraId="7967772B" w14:textId="3F2046FC" w:rsidR="00CF308C" w:rsidRPr="00EF22E6" w:rsidRDefault="00C80C4A" w:rsidP="000806FB">
            <w:pPr>
              <w:spacing w:before="40" w:after="40"/>
              <w:jc w:val="center"/>
              <w:rPr>
                <w:sz w:val="26"/>
                <w:szCs w:val="26"/>
              </w:rPr>
            </w:pPr>
            <w:r w:rsidRPr="00EF22E6">
              <w:rPr>
                <w:sz w:val="26"/>
                <w:szCs w:val="26"/>
              </w:rPr>
              <w:t>2</w:t>
            </w:r>
          </w:p>
        </w:tc>
        <w:tc>
          <w:tcPr>
            <w:tcW w:w="9113" w:type="dxa"/>
            <w:tcBorders>
              <w:top w:val="single" w:sz="4" w:space="0" w:color="auto"/>
              <w:left w:val="single" w:sz="4" w:space="0" w:color="auto"/>
              <w:bottom w:val="single" w:sz="4" w:space="0" w:color="auto"/>
              <w:right w:val="single" w:sz="4" w:space="0" w:color="auto"/>
            </w:tcBorders>
          </w:tcPr>
          <w:p w14:paraId="1153B658" w14:textId="59D9B39E" w:rsidR="00CF308C" w:rsidRPr="00EF22E6" w:rsidRDefault="00CF308C" w:rsidP="000806FB">
            <w:pPr>
              <w:spacing w:before="40" w:after="40"/>
              <w:rPr>
                <w:sz w:val="26"/>
                <w:szCs w:val="26"/>
              </w:rPr>
            </w:pPr>
            <w:r w:rsidRPr="00EF22E6">
              <w:rPr>
                <w:sz w:val="26"/>
                <w:szCs w:val="26"/>
              </w:rPr>
              <w:t>Khảo sát việc triển khai thực hiện việc bố trí, sắp xếp dân cư tại các điểm dân cư 64; 66 thuộc xã Ia Tơi</w:t>
            </w:r>
          </w:p>
        </w:tc>
      </w:tr>
      <w:tr w:rsidR="00EF22E6" w:rsidRPr="00EF22E6" w14:paraId="32434D1B"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hideMark/>
          </w:tcPr>
          <w:p w14:paraId="406200F3" w14:textId="77777777" w:rsidR="000806FB" w:rsidRPr="00EF22E6" w:rsidRDefault="000806FB" w:rsidP="000806FB">
            <w:pPr>
              <w:spacing w:before="40" w:after="40"/>
              <w:jc w:val="center"/>
              <w:rPr>
                <w:b/>
                <w:bCs/>
                <w:sz w:val="26"/>
                <w:szCs w:val="26"/>
              </w:rPr>
            </w:pPr>
            <w:r w:rsidRPr="00EF22E6">
              <w:rPr>
                <w:b/>
                <w:bCs/>
                <w:sz w:val="26"/>
                <w:szCs w:val="26"/>
              </w:rPr>
              <w:t>VII</w:t>
            </w:r>
          </w:p>
        </w:tc>
        <w:tc>
          <w:tcPr>
            <w:tcW w:w="9113" w:type="dxa"/>
            <w:tcBorders>
              <w:top w:val="single" w:sz="4" w:space="0" w:color="auto"/>
              <w:left w:val="single" w:sz="4" w:space="0" w:color="auto"/>
              <w:bottom w:val="single" w:sz="4" w:space="0" w:color="auto"/>
              <w:right w:val="single" w:sz="4" w:space="0" w:color="auto"/>
            </w:tcBorders>
            <w:hideMark/>
          </w:tcPr>
          <w:p w14:paraId="0ACB3F2D" w14:textId="39FFF7B7" w:rsidR="000806FB" w:rsidRPr="00EF22E6" w:rsidRDefault="000806FB" w:rsidP="000806FB">
            <w:pPr>
              <w:spacing w:before="40" w:after="40"/>
              <w:rPr>
                <w:b/>
                <w:bCs/>
                <w:sz w:val="26"/>
                <w:szCs w:val="26"/>
              </w:rPr>
            </w:pPr>
            <w:r w:rsidRPr="00EF22E6">
              <w:rPr>
                <w:b/>
                <w:bCs/>
                <w:sz w:val="26"/>
                <w:szCs w:val="26"/>
              </w:rPr>
              <w:t>Thường trực HĐND huyện Kon Plông: 0</w:t>
            </w:r>
            <w:r w:rsidR="00052C1D" w:rsidRPr="00EF22E6">
              <w:rPr>
                <w:b/>
                <w:bCs/>
                <w:sz w:val="26"/>
                <w:szCs w:val="26"/>
              </w:rPr>
              <w:t>2</w:t>
            </w:r>
          </w:p>
        </w:tc>
      </w:tr>
      <w:tr w:rsidR="00EF22E6" w:rsidRPr="00EF22E6" w14:paraId="65F776D6"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tcPr>
          <w:p w14:paraId="5AF1E1A5" w14:textId="545002D8" w:rsidR="000806FB" w:rsidRPr="00EF22E6" w:rsidRDefault="00C80C4A" w:rsidP="000806FB">
            <w:pPr>
              <w:spacing w:before="40" w:after="40"/>
              <w:jc w:val="center"/>
              <w:rPr>
                <w:sz w:val="26"/>
                <w:szCs w:val="26"/>
              </w:rPr>
            </w:pPr>
            <w:r w:rsidRPr="00EF22E6">
              <w:rPr>
                <w:sz w:val="26"/>
                <w:szCs w:val="26"/>
              </w:rPr>
              <w:t>1</w:t>
            </w:r>
          </w:p>
        </w:tc>
        <w:tc>
          <w:tcPr>
            <w:tcW w:w="9113" w:type="dxa"/>
            <w:tcBorders>
              <w:top w:val="single" w:sz="4" w:space="0" w:color="auto"/>
              <w:left w:val="single" w:sz="4" w:space="0" w:color="auto"/>
              <w:bottom w:val="single" w:sz="4" w:space="0" w:color="auto"/>
              <w:right w:val="single" w:sz="4" w:space="0" w:color="auto"/>
            </w:tcBorders>
          </w:tcPr>
          <w:p w14:paraId="0C6A52CF" w14:textId="0FC05603" w:rsidR="000806FB" w:rsidRPr="00EF22E6" w:rsidRDefault="006D796B" w:rsidP="000806FB">
            <w:pPr>
              <w:spacing w:before="40" w:after="40"/>
              <w:rPr>
                <w:sz w:val="26"/>
                <w:szCs w:val="26"/>
              </w:rPr>
            </w:pPr>
            <w:r w:rsidRPr="00EF22E6">
              <w:rPr>
                <w:sz w:val="26"/>
                <w:szCs w:val="26"/>
              </w:rPr>
              <w:t>Giám sát chuyên đề công tác cải cách hành chính, chuyển đổi số tại Ủy ban nhân dân các xã, thị trấn; công tác sắp xếp bộ máy và thực hiện chế độ, chính sách đối với cán bộ, công chức cấp xã trên địa bàn huyện</w:t>
            </w:r>
          </w:p>
        </w:tc>
      </w:tr>
      <w:tr w:rsidR="00EF22E6" w:rsidRPr="00EF22E6" w14:paraId="799770F0"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tcPr>
          <w:p w14:paraId="6196CCF4" w14:textId="1C89F562" w:rsidR="000806FB" w:rsidRPr="00EF22E6" w:rsidRDefault="00C80C4A" w:rsidP="000806FB">
            <w:pPr>
              <w:spacing w:before="40" w:after="40"/>
              <w:jc w:val="center"/>
              <w:rPr>
                <w:sz w:val="26"/>
                <w:szCs w:val="26"/>
              </w:rPr>
            </w:pPr>
            <w:r w:rsidRPr="00EF22E6">
              <w:rPr>
                <w:sz w:val="26"/>
                <w:szCs w:val="26"/>
              </w:rPr>
              <w:t>2</w:t>
            </w:r>
          </w:p>
        </w:tc>
        <w:tc>
          <w:tcPr>
            <w:tcW w:w="9113" w:type="dxa"/>
            <w:tcBorders>
              <w:top w:val="single" w:sz="4" w:space="0" w:color="auto"/>
              <w:left w:val="single" w:sz="4" w:space="0" w:color="auto"/>
              <w:bottom w:val="single" w:sz="4" w:space="0" w:color="auto"/>
              <w:right w:val="single" w:sz="4" w:space="0" w:color="auto"/>
            </w:tcBorders>
          </w:tcPr>
          <w:p w14:paraId="714184FA" w14:textId="60B06D8E" w:rsidR="000806FB" w:rsidRPr="00EF22E6" w:rsidRDefault="00106AB5" w:rsidP="000806FB">
            <w:pPr>
              <w:spacing w:before="40" w:after="40"/>
              <w:rPr>
                <w:sz w:val="26"/>
                <w:szCs w:val="26"/>
              </w:rPr>
            </w:pPr>
            <w:r w:rsidRPr="00EF22E6">
              <w:rPr>
                <w:sz w:val="26"/>
                <w:szCs w:val="26"/>
              </w:rPr>
              <w:t xml:space="preserve">Khảo </w:t>
            </w:r>
            <w:r w:rsidR="006D796B" w:rsidRPr="00EF22E6">
              <w:rPr>
                <w:sz w:val="26"/>
                <w:szCs w:val="26"/>
              </w:rPr>
              <w:t>sát về hiệu quả sử sử dụng vốn vay của Nhân dân từ Ngân hàng chính sách xã hội huyện Kon Plông</w:t>
            </w:r>
          </w:p>
        </w:tc>
      </w:tr>
      <w:tr w:rsidR="00EF22E6" w:rsidRPr="00EF22E6" w14:paraId="07840538"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hideMark/>
          </w:tcPr>
          <w:p w14:paraId="4543990B" w14:textId="77777777" w:rsidR="000806FB" w:rsidRPr="00EF22E6" w:rsidRDefault="000806FB" w:rsidP="000806FB">
            <w:pPr>
              <w:spacing w:before="40" w:after="40"/>
              <w:jc w:val="center"/>
              <w:rPr>
                <w:b/>
                <w:bCs/>
                <w:sz w:val="26"/>
                <w:szCs w:val="26"/>
              </w:rPr>
            </w:pPr>
            <w:r w:rsidRPr="00EF22E6">
              <w:rPr>
                <w:b/>
                <w:bCs/>
                <w:sz w:val="26"/>
                <w:szCs w:val="26"/>
              </w:rPr>
              <w:t>VIII</w:t>
            </w:r>
          </w:p>
        </w:tc>
        <w:tc>
          <w:tcPr>
            <w:tcW w:w="9113" w:type="dxa"/>
            <w:tcBorders>
              <w:top w:val="single" w:sz="4" w:space="0" w:color="auto"/>
              <w:left w:val="single" w:sz="4" w:space="0" w:color="auto"/>
              <w:bottom w:val="single" w:sz="4" w:space="0" w:color="auto"/>
              <w:right w:val="single" w:sz="4" w:space="0" w:color="auto"/>
            </w:tcBorders>
            <w:hideMark/>
          </w:tcPr>
          <w:p w14:paraId="4D53161C" w14:textId="16D4943B" w:rsidR="000806FB" w:rsidRPr="00EF22E6" w:rsidRDefault="000806FB" w:rsidP="000806FB">
            <w:pPr>
              <w:spacing w:before="40" w:after="40"/>
              <w:rPr>
                <w:b/>
                <w:bCs/>
                <w:sz w:val="26"/>
                <w:szCs w:val="26"/>
              </w:rPr>
            </w:pPr>
            <w:r w:rsidRPr="00EF22E6">
              <w:rPr>
                <w:b/>
                <w:bCs/>
                <w:sz w:val="26"/>
                <w:szCs w:val="26"/>
              </w:rPr>
              <w:t>Thường trực HĐND Huyện Kon Rẫy: 0</w:t>
            </w:r>
            <w:r w:rsidR="00106AB5" w:rsidRPr="00EF22E6">
              <w:rPr>
                <w:b/>
                <w:bCs/>
                <w:sz w:val="26"/>
                <w:szCs w:val="26"/>
              </w:rPr>
              <w:t>2</w:t>
            </w:r>
          </w:p>
        </w:tc>
      </w:tr>
      <w:tr w:rsidR="00EF22E6" w:rsidRPr="00EF22E6" w14:paraId="34F8B8C2"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tcPr>
          <w:p w14:paraId="6EC8EF09" w14:textId="6EEF8C77" w:rsidR="000806FB" w:rsidRPr="00EF22E6" w:rsidRDefault="000A4AC0" w:rsidP="000806FB">
            <w:pPr>
              <w:spacing w:before="40" w:after="40"/>
              <w:jc w:val="center"/>
              <w:rPr>
                <w:sz w:val="26"/>
                <w:szCs w:val="26"/>
              </w:rPr>
            </w:pPr>
            <w:r w:rsidRPr="00EF22E6">
              <w:rPr>
                <w:sz w:val="26"/>
                <w:szCs w:val="26"/>
              </w:rPr>
              <w:t>1</w:t>
            </w:r>
          </w:p>
        </w:tc>
        <w:tc>
          <w:tcPr>
            <w:tcW w:w="9113" w:type="dxa"/>
            <w:tcBorders>
              <w:top w:val="single" w:sz="4" w:space="0" w:color="auto"/>
              <w:left w:val="single" w:sz="4" w:space="0" w:color="auto"/>
              <w:bottom w:val="single" w:sz="4" w:space="0" w:color="auto"/>
              <w:right w:val="single" w:sz="4" w:space="0" w:color="auto"/>
            </w:tcBorders>
          </w:tcPr>
          <w:p w14:paraId="2D87273A" w14:textId="01BB9311" w:rsidR="000806FB" w:rsidRPr="00EF22E6" w:rsidRDefault="004C4EA5" w:rsidP="000806FB">
            <w:pPr>
              <w:spacing w:before="40" w:after="40"/>
              <w:rPr>
                <w:sz w:val="26"/>
                <w:szCs w:val="26"/>
              </w:rPr>
            </w:pPr>
            <w:r w:rsidRPr="00EF22E6">
              <w:rPr>
                <w:sz w:val="26"/>
                <w:szCs w:val="26"/>
              </w:rPr>
              <w:t xml:space="preserve">Giám </w:t>
            </w:r>
            <w:r w:rsidR="006D796B" w:rsidRPr="00EF22E6">
              <w:rPr>
                <w:sz w:val="26"/>
                <w:szCs w:val="26"/>
              </w:rPr>
              <w:t>sát chuyên đề về tình hình thực hiện chính sách, pháp luật về bảo hiểm y tế trên địa bàn huyện</w:t>
            </w:r>
          </w:p>
        </w:tc>
      </w:tr>
      <w:tr w:rsidR="00EF22E6" w:rsidRPr="00EF22E6" w14:paraId="6E3AD2C2"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tcPr>
          <w:p w14:paraId="757DD3DF" w14:textId="76ECB2A1" w:rsidR="00D412F1" w:rsidRPr="00EF22E6" w:rsidRDefault="000A4AC0" w:rsidP="000806FB">
            <w:pPr>
              <w:spacing w:before="40" w:after="40"/>
              <w:jc w:val="center"/>
              <w:rPr>
                <w:sz w:val="26"/>
                <w:szCs w:val="26"/>
              </w:rPr>
            </w:pPr>
            <w:r w:rsidRPr="00EF22E6">
              <w:rPr>
                <w:sz w:val="26"/>
                <w:szCs w:val="26"/>
              </w:rPr>
              <w:t>2</w:t>
            </w:r>
          </w:p>
        </w:tc>
        <w:tc>
          <w:tcPr>
            <w:tcW w:w="9113" w:type="dxa"/>
            <w:tcBorders>
              <w:top w:val="single" w:sz="4" w:space="0" w:color="auto"/>
              <w:left w:val="single" w:sz="4" w:space="0" w:color="auto"/>
              <w:bottom w:val="single" w:sz="4" w:space="0" w:color="auto"/>
              <w:right w:val="single" w:sz="4" w:space="0" w:color="auto"/>
            </w:tcBorders>
          </w:tcPr>
          <w:p w14:paraId="773603C0" w14:textId="5870FD8B" w:rsidR="00D412F1" w:rsidRPr="00EF22E6" w:rsidRDefault="004C4EA5" w:rsidP="00106AB5">
            <w:pPr>
              <w:spacing w:before="40" w:after="40"/>
              <w:rPr>
                <w:sz w:val="26"/>
                <w:szCs w:val="26"/>
              </w:rPr>
            </w:pPr>
            <w:r w:rsidRPr="00EF22E6">
              <w:rPr>
                <w:sz w:val="26"/>
                <w:szCs w:val="26"/>
              </w:rPr>
              <w:t xml:space="preserve">Khảo </w:t>
            </w:r>
            <w:r w:rsidR="006D796B" w:rsidRPr="00EF22E6">
              <w:rPr>
                <w:sz w:val="26"/>
                <w:szCs w:val="26"/>
              </w:rPr>
              <w:t>sát, kiểm tra việc thực hiện các kiến nghị sau giám sát của Thường trực HĐND huyện về chuyên đề tình hình xây dựng và thực hiện hương ước, quy ước trên địa bàn huyện</w:t>
            </w:r>
          </w:p>
        </w:tc>
      </w:tr>
      <w:tr w:rsidR="00EF22E6" w:rsidRPr="00EF22E6" w14:paraId="0585B8DC"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hideMark/>
          </w:tcPr>
          <w:p w14:paraId="44D4B867" w14:textId="77777777" w:rsidR="000806FB" w:rsidRPr="00EF22E6" w:rsidRDefault="000806FB" w:rsidP="000806FB">
            <w:pPr>
              <w:spacing w:before="40" w:after="40"/>
              <w:jc w:val="center"/>
              <w:rPr>
                <w:b/>
                <w:bCs/>
                <w:sz w:val="26"/>
                <w:szCs w:val="26"/>
              </w:rPr>
            </w:pPr>
            <w:r w:rsidRPr="00EF22E6">
              <w:rPr>
                <w:b/>
                <w:bCs/>
                <w:sz w:val="26"/>
                <w:szCs w:val="26"/>
              </w:rPr>
              <w:lastRenderedPageBreak/>
              <w:t>IX</w:t>
            </w:r>
          </w:p>
        </w:tc>
        <w:tc>
          <w:tcPr>
            <w:tcW w:w="9113" w:type="dxa"/>
            <w:tcBorders>
              <w:top w:val="single" w:sz="4" w:space="0" w:color="auto"/>
              <w:left w:val="single" w:sz="4" w:space="0" w:color="auto"/>
              <w:bottom w:val="single" w:sz="4" w:space="0" w:color="auto"/>
              <w:right w:val="single" w:sz="4" w:space="0" w:color="auto"/>
            </w:tcBorders>
            <w:hideMark/>
          </w:tcPr>
          <w:p w14:paraId="2FB31DA9" w14:textId="61E324B3" w:rsidR="000806FB" w:rsidRPr="00EF22E6" w:rsidRDefault="000806FB" w:rsidP="000806FB">
            <w:pPr>
              <w:spacing w:before="40" w:after="40"/>
              <w:rPr>
                <w:b/>
                <w:bCs/>
                <w:sz w:val="26"/>
                <w:szCs w:val="26"/>
              </w:rPr>
            </w:pPr>
            <w:r w:rsidRPr="00EF22E6">
              <w:rPr>
                <w:b/>
                <w:bCs/>
                <w:sz w:val="26"/>
                <w:szCs w:val="26"/>
              </w:rPr>
              <w:t xml:space="preserve">Thường trực HĐND Huyện Ngọc Hồi: </w:t>
            </w:r>
            <w:r w:rsidR="00B86156" w:rsidRPr="00EF22E6">
              <w:rPr>
                <w:b/>
                <w:bCs/>
                <w:sz w:val="26"/>
                <w:szCs w:val="26"/>
              </w:rPr>
              <w:t>01</w:t>
            </w:r>
          </w:p>
        </w:tc>
      </w:tr>
      <w:tr w:rsidR="00EF22E6" w:rsidRPr="00EF22E6" w14:paraId="7E11473D"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tcPr>
          <w:p w14:paraId="1FD55E2D" w14:textId="77777777" w:rsidR="00B86156" w:rsidRPr="00EF22E6" w:rsidRDefault="00B86156" w:rsidP="000806FB">
            <w:pPr>
              <w:spacing w:before="40" w:after="40"/>
              <w:jc w:val="center"/>
              <w:rPr>
                <w:b/>
                <w:bCs/>
                <w:sz w:val="26"/>
                <w:szCs w:val="26"/>
              </w:rPr>
            </w:pPr>
          </w:p>
        </w:tc>
        <w:tc>
          <w:tcPr>
            <w:tcW w:w="9113" w:type="dxa"/>
            <w:tcBorders>
              <w:top w:val="single" w:sz="4" w:space="0" w:color="auto"/>
              <w:left w:val="single" w:sz="4" w:space="0" w:color="auto"/>
              <w:bottom w:val="single" w:sz="4" w:space="0" w:color="auto"/>
              <w:right w:val="single" w:sz="4" w:space="0" w:color="auto"/>
            </w:tcBorders>
          </w:tcPr>
          <w:p w14:paraId="578AACBA" w14:textId="58D4E14A" w:rsidR="00B86156" w:rsidRPr="00EF22E6" w:rsidRDefault="00B86156" w:rsidP="000806FB">
            <w:pPr>
              <w:spacing w:before="40" w:after="40"/>
              <w:rPr>
                <w:sz w:val="26"/>
                <w:szCs w:val="26"/>
              </w:rPr>
            </w:pPr>
            <w:r w:rsidRPr="00EF22E6">
              <w:rPr>
                <w:sz w:val="26"/>
                <w:szCs w:val="26"/>
              </w:rPr>
              <w:t>Giám sát tình hình triển khai và thực hiện Kế hoạch đầu tư công trung hạn giai đoạn 2021-2025 nguồn ngân sách địa phương huyện Ngọc Hồi</w:t>
            </w:r>
          </w:p>
        </w:tc>
      </w:tr>
      <w:tr w:rsidR="00EF22E6" w:rsidRPr="00EF22E6" w14:paraId="2AF4D983"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hideMark/>
          </w:tcPr>
          <w:p w14:paraId="5C4DAB98" w14:textId="77777777" w:rsidR="000806FB" w:rsidRPr="00EF22E6" w:rsidRDefault="000806FB" w:rsidP="000806FB">
            <w:pPr>
              <w:spacing w:before="40" w:after="40"/>
              <w:jc w:val="center"/>
              <w:rPr>
                <w:b/>
                <w:bCs/>
                <w:sz w:val="26"/>
                <w:szCs w:val="26"/>
              </w:rPr>
            </w:pPr>
            <w:r w:rsidRPr="00EF22E6">
              <w:rPr>
                <w:b/>
                <w:bCs/>
                <w:sz w:val="26"/>
                <w:szCs w:val="26"/>
              </w:rPr>
              <w:t>X</w:t>
            </w:r>
          </w:p>
        </w:tc>
        <w:tc>
          <w:tcPr>
            <w:tcW w:w="9113" w:type="dxa"/>
            <w:tcBorders>
              <w:top w:val="single" w:sz="4" w:space="0" w:color="auto"/>
              <w:left w:val="single" w:sz="4" w:space="0" w:color="auto"/>
              <w:bottom w:val="single" w:sz="4" w:space="0" w:color="auto"/>
              <w:right w:val="single" w:sz="4" w:space="0" w:color="auto"/>
            </w:tcBorders>
            <w:hideMark/>
          </w:tcPr>
          <w:p w14:paraId="2ABCE047" w14:textId="3A5549A2" w:rsidR="000806FB" w:rsidRPr="00EF22E6" w:rsidRDefault="000806FB" w:rsidP="000806FB">
            <w:pPr>
              <w:spacing w:before="40" w:after="40"/>
              <w:rPr>
                <w:b/>
                <w:bCs/>
                <w:sz w:val="26"/>
                <w:szCs w:val="26"/>
              </w:rPr>
            </w:pPr>
            <w:r w:rsidRPr="00EF22E6">
              <w:rPr>
                <w:b/>
                <w:bCs/>
                <w:sz w:val="26"/>
                <w:szCs w:val="26"/>
              </w:rPr>
              <w:t>Thường trực HĐND Huyện Sa Thầy: 0</w:t>
            </w:r>
            <w:r w:rsidR="004C4EA5" w:rsidRPr="00EF22E6">
              <w:rPr>
                <w:b/>
                <w:bCs/>
                <w:sz w:val="26"/>
                <w:szCs w:val="26"/>
              </w:rPr>
              <w:t>2</w:t>
            </w:r>
          </w:p>
        </w:tc>
      </w:tr>
      <w:tr w:rsidR="00EF22E6" w:rsidRPr="00EF22E6" w14:paraId="093CE49E"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tcPr>
          <w:p w14:paraId="0E4948A4" w14:textId="73976D11" w:rsidR="006D796B" w:rsidRPr="00EF22E6" w:rsidRDefault="00C80C4A" w:rsidP="006D796B">
            <w:pPr>
              <w:spacing w:before="40" w:after="40"/>
              <w:jc w:val="center"/>
              <w:rPr>
                <w:sz w:val="26"/>
                <w:szCs w:val="26"/>
              </w:rPr>
            </w:pPr>
            <w:r w:rsidRPr="00EF22E6">
              <w:rPr>
                <w:sz w:val="26"/>
                <w:szCs w:val="26"/>
              </w:rPr>
              <w:t>1</w:t>
            </w:r>
          </w:p>
        </w:tc>
        <w:tc>
          <w:tcPr>
            <w:tcW w:w="9113" w:type="dxa"/>
            <w:tcBorders>
              <w:top w:val="single" w:sz="4" w:space="0" w:color="auto"/>
              <w:left w:val="single" w:sz="4" w:space="0" w:color="auto"/>
              <w:bottom w:val="single" w:sz="4" w:space="0" w:color="auto"/>
              <w:right w:val="single" w:sz="4" w:space="0" w:color="auto"/>
            </w:tcBorders>
          </w:tcPr>
          <w:p w14:paraId="2C746B16" w14:textId="0F89F1D1" w:rsidR="006D796B" w:rsidRPr="00EF22E6" w:rsidRDefault="009E0885" w:rsidP="006D796B">
            <w:pPr>
              <w:spacing w:before="40" w:after="40"/>
              <w:rPr>
                <w:sz w:val="26"/>
                <w:szCs w:val="26"/>
              </w:rPr>
            </w:pPr>
            <w:r w:rsidRPr="00EF22E6">
              <w:rPr>
                <w:sz w:val="26"/>
                <w:szCs w:val="26"/>
              </w:rPr>
              <w:t>Giám sát v</w:t>
            </w:r>
            <w:r w:rsidR="006D796B" w:rsidRPr="00EF22E6">
              <w:rPr>
                <w:sz w:val="26"/>
                <w:szCs w:val="26"/>
              </w:rPr>
              <w:t>iệc thực hiện các Nghị quyết của Hội đồng nhân dân huyện về phê duyệt chủ trương đầu tư dự án trong các năm 2021, 2022, 2023 trên địa bàn huyện</w:t>
            </w:r>
          </w:p>
        </w:tc>
      </w:tr>
      <w:tr w:rsidR="00EF22E6" w:rsidRPr="00EF22E6" w14:paraId="1D850493"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tcPr>
          <w:p w14:paraId="001B28AA" w14:textId="1340156C" w:rsidR="006D796B" w:rsidRPr="00EF22E6" w:rsidRDefault="00C80C4A" w:rsidP="006D796B">
            <w:pPr>
              <w:spacing w:before="40" w:after="40"/>
              <w:jc w:val="center"/>
              <w:rPr>
                <w:sz w:val="26"/>
                <w:szCs w:val="26"/>
              </w:rPr>
            </w:pPr>
            <w:r w:rsidRPr="00EF22E6">
              <w:rPr>
                <w:sz w:val="26"/>
                <w:szCs w:val="26"/>
              </w:rPr>
              <w:t>2</w:t>
            </w:r>
          </w:p>
        </w:tc>
        <w:tc>
          <w:tcPr>
            <w:tcW w:w="9113" w:type="dxa"/>
            <w:tcBorders>
              <w:top w:val="single" w:sz="4" w:space="0" w:color="auto"/>
              <w:left w:val="single" w:sz="4" w:space="0" w:color="auto"/>
              <w:bottom w:val="single" w:sz="4" w:space="0" w:color="auto"/>
              <w:right w:val="single" w:sz="4" w:space="0" w:color="auto"/>
            </w:tcBorders>
          </w:tcPr>
          <w:p w14:paraId="2CF3BC21" w14:textId="14EDFA9A" w:rsidR="006D796B" w:rsidRPr="00EF22E6" w:rsidRDefault="009E0885" w:rsidP="006D796B">
            <w:pPr>
              <w:spacing w:before="40" w:after="40"/>
              <w:rPr>
                <w:sz w:val="26"/>
                <w:szCs w:val="26"/>
              </w:rPr>
            </w:pPr>
            <w:r w:rsidRPr="00EF22E6">
              <w:rPr>
                <w:sz w:val="26"/>
                <w:szCs w:val="26"/>
              </w:rPr>
              <w:t xml:space="preserve">Giám sát việc </w:t>
            </w:r>
            <w:r w:rsidR="006D796B" w:rsidRPr="00EF22E6">
              <w:rPr>
                <w:sz w:val="26"/>
                <w:szCs w:val="26"/>
              </w:rPr>
              <w:t>thực hiện chính sách, pháp luật về an toàn, vệ sinh lao động trên địa bàn huyện</w:t>
            </w:r>
          </w:p>
        </w:tc>
      </w:tr>
      <w:tr w:rsidR="00EF22E6" w:rsidRPr="00EF22E6" w14:paraId="5D5339A3"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hideMark/>
          </w:tcPr>
          <w:p w14:paraId="130D4150" w14:textId="77777777" w:rsidR="000806FB" w:rsidRPr="00EF22E6" w:rsidRDefault="000806FB" w:rsidP="000806FB">
            <w:pPr>
              <w:spacing w:before="40" w:after="40"/>
              <w:jc w:val="center"/>
              <w:rPr>
                <w:b/>
                <w:bCs/>
                <w:sz w:val="26"/>
                <w:szCs w:val="26"/>
              </w:rPr>
            </w:pPr>
            <w:r w:rsidRPr="00EF22E6">
              <w:rPr>
                <w:b/>
                <w:bCs/>
                <w:sz w:val="26"/>
                <w:szCs w:val="26"/>
              </w:rPr>
              <w:t>XI</w:t>
            </w:r>
          </w:p>
        </w:tc>
        <w:tc>
          <w:tcPr>
            <w:tcW w:w="9113" w:type="dxa"/>
            <w:tcBorders>
              <w:top w:val="single" w:sz="4" w:space="0" w:color="auto"/>
              <w:left w:val="single" w:sz="4" w:space="0" w:color="auto"/>
              <w:bottom w:val="single" w:sz="4" w:space="0" w:color="auto"/>
              <w:right w:val="single" w:sz="4" w:space="0" w:color="auto"/>
            </w:tcBorders>
            <w:hideMark/>
          </w:tcPr>
          <w:p w14:paraId="7E8F5F98" w14:textId="5C07A945" w:rsidR="000806FB" w:rsidRPr="00EF22E6" w:rsidRDefault="000806FB" w:rsidP="000806FB">
            <w:pPr>
              <w:spacing w:before="40" w:after="40"/>
              <w:rPr>
                <w:b/>
                <w:bCs/>
                <w:sz w:val="26"/>
                <w:szCs w:val="26"/>
              </w:rPr>
            </w:pPr>
            <w:r w:rsidRPr="00EF22E6">
              <w:rPr>
                <w:b/>
                <w:bCs/>
                <w:sz w:val="26"/>
                <w:szCs w:val="26"/>
              </w:rPr>
              <w:t>Thường trực HĐND Huyện Tu Mơ Rông: 0</w:t>
            </w:r>
            <w:r w:rsidR="00E4356A" w:rsidRPr="00EF22E6">
              <w:rPr>
                <w:b/>
                <w:bCs/>
                <w:sz w:val="26"/>
                <w:szCs w:val="26"/>
              </w:rPr>
              <w:t>2</w:t>
            </w:r>
          </w:p>
        </w:tc>
      </w:tr>
      <w:tr w:rsidR="00EF22E6" w:rsidRPr="00EF22E6" w14:paraId="2D764C2F"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tcPr>
          <w:p w14:paraId="5CD6FFF3" w14:textId="4CA2D716" w:rsidR="006D796B" w:rsidRPr="00EF22E6" w:rsidRDefault="00C80C4A" w:rsidP="006D796B">
            <w:pPr>
              <w:spacing w:before="40" w:after="40"/>
              <w:jc w:val="center"/>
              <w:rPr>
                <w:sz w:val="26"/>
                <w:szCs w:val="26"/>
              </w:rPr>
            </w:pPr>
            <w:r w:rsidRPr="00EF22E6">
              <w:rPr>
                <w:sz w:val="26"/>
                <w:szCs w:val="26"/>
              </w:rPr>
              <w:t>1</w:t>
            </w:r>
          </w:p>
        </w:tc>
        <w:tc>
          <w:tcPr>
            <w:tcW w:w="9113" w:type="dxa"/>
            <w:tcBorders>
              <w:top w:val="single" w:sz="4" w:space="0" w:color="auto"/>
              <w:left w:val="single" w:sz="4" w:space="0" w:color="auto"/>
              <w:bottom w:val="single" w:sz="4" w:space="0" w:color="auto"/>
              <w:right w:val="single" w:sz="4" w:space="0" w:color="auto"/>
            </w:tcBorders>
          </w:tcPr>
          <w:p w14:paraId="3F25F009" w14:textId="3EE5250D" w:rsidR="006D796B" w:rsidRPr="00EF22E6" w:rsidRDefault="006D796B" w:rsidP="006D796B">
            <w:pPr>
              <w:spacing w:before="40" w:after="40"/>
              <w:rPr>
                <w:sz w:val="26"/>
                <w:szCs w:val="26"/>
              </w:rPr>
            </w:pPr>
            <w:r w:rsidRPr="00EF22E6">
              <w:rPr>
                <w:sz w:val="26"/>
                <w:szCs w:val="26"/>
              </w:rPr>
              <w:t>Giám sát tình hình thực hiện kiến nghị tại các báo cáo kết quả giám sát chuyên đề của Thường trực HĐND huyện và kết quả thực hiện Kết luận các phiên giải trình của Thường trực HĐND huyện (Đăk Hà, Đăk Rơ Ông, Măng Ri, Ngọk Lây)</w:t>
            </w:r>
          </w:p>
        </w:tc>
      </w:tr>
      <w:tr w:rsidR="00EF22E6" w:rsidRPr="00EF22E6" w14:paraId="4F78118D"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tcPr>
          <w:p w14:paraId="0437FCED" w14:textId="1E2248B3" w:rsidR="006D796B" w:rsidRPr="00EF22E6" w:rsidRDefault="00C80C4A" w:rsidP="006D796B">
            <w:pPr>
              <w:spacing w:before="40" w:after="40"/>
              <w:jc w:val="center"/>
              <w:rPr>
                <w:sz w:val="26"/>
                <w:szCs w:val="26"/>
              </w:rPr>
            </w:pPr>
            <w:r w:rsidRPr="00EF22E6">
              <w:rPr>
                <w:sz w:val="26"/>
                <w:szCs w:val="26"/>
              </w:rPr>
              <w:t>2</w:t>
            </w:r>
          </w:p>
        </w:tc>
        <w:tc>
          <w:tcPr>
            <w:tcW w:w="9113" w:type="dxa"/>
            <w:tcBorders>
              <w:top w:val="single" w:sz="4" w:space="0" w:color="auto"/>
              <w:left w:val="single" w:sz="4" w:space="0" w:color="auto"/>
              <w:bottom w:val="single" w:sz="4" w:space="0" w:color="auto"/>
              <w:right w:val="single" w:sz="4" w:space="0" w:color="auto"/>
            </w:tcBorders>
          </w:tcPr>
          <w:p w14:paraId="72EED541" w14:textId="589D4DB5" w:rsidR="006D796B" w:rsidRPr="00EF22E6" w:rsidRDefault="006D796B" w:rsidP="006D796B">
            <w:pPr>
              <w:spacing w:before="40" w:after="40"/>
              <w:rPr>
                <w:sz w:val="26"/>
                <w:szCs w:val="26"/>
              </w:rPr>
            </w:pPr>
            <w:r w:rsidRPr="00EF22E6">
              <w:rPr>
                <w:sz w:val="26"/>
                <w:szCs w:val="26"/>
              </w:rPr>
              <w:t>Giám sát việc triển khai thực hiện các công trình, dự án: Quảng trường kết hợp khu thể thao xã Đăk Hà; Khu văn hóa, kết hợp thể dục thể thao, xã Đăk Hà; Chỉnh trang đô thị khu Trung tâm huyện Tu Mơ Rông</w:t>
            </w:r>
          </w:p>
        </w:tc>
      </w:tr>
    </w:tbl>
    <w:p w14:paraId="11CAE100" w14:textId="2212709F" w:rsidR="00B74B30" w:rsidRPr="00EF22E6" w:rsidRDefault="0036719C" w:rsidP="00B74B30">
      <w:pPr>
        <w:spacing w:before="120" w:after="120"/>
        <w:ind w:firstLine="720"/>
        <w:rPr>
          <w:b/>
          <w:bCs/>
          <w:sz w:val="26"/>
          <w:szCs w:val="26"/>
        </w:rPr>
      </w:pPr>
      <w:r w:rsidRPr="00EF22E6">
        <w:rPr>
          <w:b/>
          <w:bCs/>
          <w:sz w:val="26"/>
          <w:szCs w:val="26"/>
        </w:rPr>
        <w:t>III. GIÁM SÁT, KHẢO SÁT CHUYÊN ĐỀ CỦA CÁC BAN HĐND</w:t>
      </w:r>
    </w:p>
    <w:tbl>
      <w:tblPr>
        <w:tblStyle w:val="TableGrid"/>
        <w:tblW w:w="9821" w:type="dxa"/>
        <w:jc w:val="center"/>
        <w:tblLook w:val="04A0" w:firstRow="1" w:lastRow="0" w:firstColumn="1" w:lastColumn="0" w:noHBand="0" w:noVBand="1"/>
      </w:tblPr>
      <w:tblGrid>
        <w:gridCol w:w="708"/>
        <w:gridCol w:w="9113"/>
      </w:tblGrid>
      <w:tr w:rsidR="00EF22E6" w:rsidRPr="00EF22E6" w14:paraId="7F863B47" w14:textId="77777777" w:rsidTr="00E030E8">
        <w:trPr>
          <w:tblHeader/>
          <w:jc w:val="center"/>
        </w:trPr>
        <w:tc>
          <w:tcPr>
            <w:tcW w:w="708" w:type="dxa"/>
            <w:tcBorders>
              <w:top w:val="single" w:sz="4" w:space="0" w:color="auto"/>
              <w:left w:val="single" w:sz="4" w:space="0" w:color="auto"/>
              <w:bottom w:val="single" w:sz="4" w:space="0" w:color="auto"/>
              <w:right w:val="single" w:sz="4" w:space="0" w:color="auto"/>
            </w:tcBorders>
            <w:hideMark/>
          </w:tcPr>
          <w:p w14:paraId="1F440E6C" w14:textId="77777777" w:rsidR="00E030E8" w:rsidRPr="00EF22E6" w:rsidRDefault="00E030E8">
            <w:pPr>
              <w:spacing w:before="40" w:after="40"/>
              <w:jc w:val="center"/>
              <w:rPr>
                <w:b/>
                <w:bCs/>
                <w:sz w:val="26"/>
                <w:szCs w:val="26"/>
              </w:rPr>
            </w:pPr>
            <w:r w:rsidRPr="00EF22E6">
              <w:rPr>
                <w:b/>
                <w:bCs/>
                <w:sz w:val="26"/>
                <w:szCs w:val="26"/>
              </w:rPr>
              <w:t>TT</w:t>
            </w:r>
          </w:p>
        </w:tc>
        <w:tc>
          <w:tcPr>
            <w:tcW w:w="9113" w:type="dxa"/>
            <w:tcBorders>
              <w:top w:val="single" w:sz="4" w:space="0" w:color="auto"/>
              <w:left w:val="single" w:sz="4" w:space="0" w:color="auto"/>
              <w:bottom w:val="single" w:sz="4" w:space="0" w:color="auto"/>
              <w:right w:val="single" w:sz="4" w:space="0" w:color="auto"/>
            </w:tcBorders>
            <w:hideMark/>
          </w:tcPr>
          <w:p w14:paraId="10EA1722" w14:textId="77777777" w:rsidR="00E030E8" w:rsidRPr="00EF22E6" w:rsidRDefault="00E030E8">
            <w:pPr>
              <w:spacing w:before="40" w:after="40"/>
              <w:jc w:val="center"/>
              <w:rPr>
                <w:b/>
                <w:bCs/>
                <w:sz w:val="26"/>
                <w:szCs w:val="26"/>
              </w:rPr>
            </w:pPr>
            <w:r w:rsidRPr="00EF22E6">
              <w:rPr>
                <w:b/>
                <w:bCs/>
                <w:sz w:val="26"/>
                <w:szCs w:val="26"/>
              </w:rPr>
              <w:t>Cơ quan thực hiện/Chuyên đề</w:t>
            </w:r>
          </w:p>
        </w:tc>
      </w:tr>
      <w:tr w:rsidR="00EF22E6" w:rsidRPr="00EF22E6" w14:paraId="174204F8" w14:textId="77777777" w:rsidTr="004B5885">
        <w:trPr>
          <w:jc w:val="center"/>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D2161" w14:textId="77777777" w:rsidR="00E030E8" w:rsidRPr="00EF22E6" w:rsidRDefault="00E030E8">
            <w:pPr>
              <w:spacing w:before="40" w:after="40"/>
              <w:jc w:val="center"/>
              <w:rPr>
                <w:b/>
                <w:bCs/>
                <w:sz w:val="26"/>
                <w:szCs w:val="26"/>
              </w:rPr>
            </w:pPr>
          </w:p>
        </w:tc>
        <w:tc>
          <w:tcPr>
            <w:tcW w:w="9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16798E" w14:textId="312148FA" w:rsidR="00E030E8" w:rsidRPr="00EF22E6" w:rsidRDefault="00E030E8">
            <w:pPr>
              <w:spacing w:before="40" w:after="40"/>
              <w:rPr>
                <w:b/>
                <w:bCs/>
                <w:sz w:val="26"/>
                <w:szCs w:val="26"/>
              </w:rPr>
            </w:pPr>
            <w:r w:rsidRPr="00EF22E6">
              <w:rPr>
                <w:b/>
                <w:bCs/>
                <w:sz w:val="26"/>
                <w:szCs w:val="26"/>
              </w:rPr>
              <w:t xml:space="preserve">TỔNG CỘNG: </w:t>
            </w:r>
            <w:r w:rsidR="00BF7BEB" w:rsidRPr="00EF22E6">
              <w:rPr>
                <w:b/>
                <w:bCs/>
                <w:sz w:val="26"/>
                <w:szCs w:val="26"/>
              </w:rPr>
              <w:t>4</w:t>
            </w:r>
            <w:r w:rsidR="00DD64E9" w:rsidRPr="00EF22E6">
              <w:rPr>
                <w:b/>
                <w:bCs/>
                <w:sz w:val="26"/>
                <w:szCs w:val="26"/>
              </w:rPr>
              <w:t>4</w:t>
            </w:r>
          </w:p>
        </w:tc>
      </w:tr>
      <w:tr w:rsidR="00EF22E6" w:rsidRPr="00EF22E6" w14:paraId="035ED47D" w14:textId="77777777" w:rsidTr="003C45EE">
        <w:trPr>
          <w:jc w:val="center"/>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C56367" w14:textId="77777777" w:rsidR="00E030E8" w:rsidRPr="00EF22E6" w:rsidRDefault="00E030E8">
            <w:pPr>
              <w:spacing w:before="40" w:after="40"/>
              <w:jc w:val="center"/>
              <w:rPr>
                <w:b/>
                <w:bCs/>
                <w:sz w:val="26"/>
                <w:szCs w:val="26"/>
              </w:rPr>
            </w:pPr>
            <w:r w:rsidRPr="00EF22E6">
              <w:rPr>
                <w:b/>
                <w:bCs/>
                <w:sz w:val="26"/>
                <w:szCs w:val="26"/>
              </w:rPr>
              <w:t>A</w:t>
            </w:r>
          </w:p>
        </w:tc>
        <w:tc>
          <w:tcPr>
            <w:tcW w:w="9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8340EE" w14:textId="78584461" w:rsidR="00E030E8" w:rsidRPr="00EF22E6" w:rsidRDefault="00E030E8">
            <w:pPr>
              <w:spacing w:before="40" w:after="40"/>
              <w:rPr>
                <w:b/>
                <w:bCs/>
                <w:sz w:val="26"/>
                <w:szCs w:val="26"/>
              </w:rPr>
            </w:pPr>
            <w:r w:rsidRPr="00EF22E6">
              <w:rPr>
                <w:b/>
                <w:bCs/>
                <w:sz w:val="26"/>
                <w:szCs w:val="26"/>
              </w:rPr>
              <w:t xml:space="preserve">Các Ban của HĐND tỉnh: </w:t>
            </w:r>
            <w:r w:rsidR="00CF41B0" w:rsidRPr="00EF22E6">
              <w:rPr>
                <w:b/>
                <w:bCs/>
                <w:sz w:val="26"/>
                <w:szCs w:val="26"/>
              </w:rPr>
              <w:t>04</w:t>
            </w:r>
          </w:p>
        </w:tc>
      </w:tr>
      <w:tr w:rsidR="00EF22E6" w:rsidRPr="00EF22E6" w14:paraId="203DE4E7"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hideMark/>
          </w:tcPr>
          <w:p w14:paraId="680A73B5" w14:textId="43AD2B0E" w:rsidR="00E030E8" w:rsidRPr="00EF22E6" w:rsidRDefault="007102CF">
            <w:pPr>
              <w:spacing w:before="40" w:after="40"/>
              <w:jc w:val="center"/>
              <w:rPr>
                <w:b/>
                <w:bCs/>
                <w:sz w:val="26"/>
                <w:szCs w:val="26"/>
              </w:rPr>
            </w:pPr>
            <w:r w:rsidRPr="00EF22E6">
              <w:rPr>
                <w:b/>
                <w:bCs/>
                <w:sz w:val="26"/>
                <w:szCs w:val="26"/>
              </w:rPr>
              <w:t>I</w:t>
            </w:r>
          </w:p>
        </w:tc>
        <w:tc>
          <w:tcPr>
            <w:tcW w:w="9113" w:type="dxa"/>
            <w:tcBorders>
              <w:top w:val="single" w:sz="4" w:space="0" w:color="auto"/>
              <w:left w:val="single" w:sz="4" w:space="0" w:color="auto"/>
              <w:bottom w:val="single" w:sz="4" w:space="0" w:color="auto"/>
              <w:right w:val="single" w:sz="4" w:space="0" w:color="auto"/>
            </w:tcBorders>
            <w:hideMark/>
          </w:tcPr>
          <w:p w14:paraId="7405DEB6" w14:textId="364C07C2" w:rsidR="00E030E8" w:rsidRPr="00EF22E6" w:rsidRDefault="00E030E8">
            <w:pPr>
              <w:pStyle w:val="FootnoteText"/>
              <w:spacing w:before="40" w:after="40"/>
              <w:rPr>
                <w:b/>
                <w:bCs/>
                <w:sz w:val="26"/>
                <w:szCs w:val="26"/>
              </w:rPr>
            </w:pPr>
            <w:r w:rsidRPr="00EF22E6">
              <w:rPr>
                <w:b/>
                <w:bCs/>
                <w:sz w:val="26"/>
                <w:szCs w:val="26"/>
              </w:rPr>
              <w:t xml:space="preserve">Ban Pháp chế: </w:t>
            </w:r>
            <w:r w:rsidR="007102CF" w:rsidRPr="00EF22E6">
              <w:rPr>
                <w:b/>
                <w:bCs/>
                <w:sz w:val="26"/>
                <w:szCs w:val="26"/>
              </w:rPr>
              <w:t>0</w:t>
            </w:r>
            <w:r w:rsidR="004E175C" w:rsidRPr="00EF22E6">
              <w:rPr>
                <w:b/>
                <w:bCs/>
                <w:sz w:val="26"/>
                <w:szCs w:val="26"/>
              </w:rPr>
              <w:t>1</w:t>
            </w:r>
          </w:p>
        </w:tc>
      </w:tr>
      <w:tr w:rsidR="00EF22E6" w:rsidRPr="00EF22E6" w14:paraId="3115E521" w14:textId="77777777" w:rsidTr="00747D88">
        <w:trPr>
          <w:jc w:val="center"/>
        </w:trPr>
        <w:tc>
          <w:tcPr>
            <w:tcW w:w="708" w:type="dxa"/>
            <w:tcBorders>
              <w:top w:val="single" w:sz="4" w:space="0" w:color="auto"/>
              <w:left w:val="single" w:sz="4" w:space="0" w:color="auto"/>
              <w:bottom w:val="single" w:sz="4" w:space="0" w:color="auto"/>
              <w:right w:val="single" w:sz="4" w:space="0" w:color="auto"/>
            </w:tcBorders>
          </w:tcPr>
          <w:p w14:paraId="01834445" w14:textId="0CD0D3F5" w:rsidR="00E030E8" w:rsidRPr="00EF22E6" w:rsidRDefault="00E030E8">
            <w:pPr>
              <w:spacing w:before="40" w:after="40"/>
              <w:jc w:val="center"/>
              <w:rPr>
                <w:sz w:val="26"/>
                <w:szCs w:val="26"/>
              </w:rPr>
            </w:pPr>
          </w:p>
        </w:tc>
        <w:tc>
          <w:tcPr>
            <w:tcW w:w="9113" w:type="dxa"/>
            <w:tcBorders>
              <w:top w:val="single" w:sz="4" w:space="0" w:color="auto"/>
              <w:left w:val="single" w:sz="4" w:space="0" w:color="auto"/>
              <w:bottom w:val="single" w:sz="4" w:space="0" w:color="auto"/>
              <w:right w:val="single" w:sz="4" w:space="0" w:color="auto"/>
            </w:tcBorders>
          </w:tcPr>
          <w:p w14:paraId="23DEB015" w14:textId="69102948" w:rsidR="00E030E8" w:rsidRPr="00EF22E6" w:rsidRDefault="004E175C">
            <w:pPr>
              <w:spacing w:before="40" w:after="40"/>
              <w:rPr>
                <w:sz w:val="26"/>
                <w:szCs w:val="26"/>
              </w:rPr>
            </w:pPr>
            <w:r w:rsidRPr="00EF22E6">
              <w:rPr>
                <w:sz w:val="26"/>
                <w:szCs w:val="26"/>
              </w:rPr>
              <w:t xml:space="preserve">Giám sát tình hình thực hiện tuyển dụng, quản lý, sử dụng viên chức và hợp đồng lao động ngành giáo dục và đào tạo năm 2022, 2023 </w:t>
            </w:r>
          </w:p>
        </w:tc>
      </w:tr>
      <w:tr w:rsidR="00EF22E6" w:rsidRPr="00EF22E6" w14:paraId="5C4BC544"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38D1FAEF" w14:textId="1C78EAB4" w:rsidR="0042084E" w:rsidRPr="00EF22E6" w:rsidRDefault="007102CF" w:rsidP="0042084E">
            <w:pPr>
              <w:spacing w:before="40" w:after="40"/>
              <w:jc w:val="center"/>
              <w:rPr>
                <w:b/>
                <w:bCs/>
                <w:sz w:val="26"/>
                <w:szCs w:val="26"/>
              </w:rPr>
            </w:pPr>
            <w:r w:rsidRPr="00EF22E6">
              <w:rPr>
                <w:b/>
                <w:bCs/>
                <w:sz w:val="26"/>
                <w:szCs w:val="26"/>
              </w:rPr>
              <w:t>II</w:t>
            </w:r>
          </w:p>
        </w:tc>
        <w:tc>
          <w:tcPr>
            <w:tcW w:w="9113" w:type="dxa"/>
            <w:tcBorders>
              <w:top w:val="single" w:sz="4" w:space="0" w:color="auto"/>
              <w:left w:val="single" w:sz="4" w:space="0" w:color="auto"/>
              <w:bottom w:val="single" w:sz="4" w:space="0" w:color="auto"/>
              <w:right w:val="single" w:sz="4" w:space="0" w:color="auto"/>
            </w:tcBorders>
          </w:tcPr>
          <w:p w14:paraId="6A9474A5" w14:textId="68A8FF03" w:rsidR="0042084E" w:rsidRPr="00EF22E6" w:rsidRDefault="00747D88" w:rsidP="0042084E">
            <w:pPr>
              <w:spacing w:before="40" w:after="40"/>
              <w:rPr>
                <w:b/>
                <w:bCs/>
                <w:sz w:val="26"/>
                <w:szCs w:val="26"/>
              </w:rPr>
            </w:pPr>
            <w:r w:rsidRPr="00EF22E6">
              <w:rPr>
                <w:b/>
                <w:bCs/>
                <w:sz w:val="26"/>
                <w:szCs w:val="26"/>
              </w:rPr>
              <w:t>Ban Kinh tế - Ngân sách</w:t>
            </w:r>
            <w:r w:rsidR="007102CF" w:rsidRPr="00EF22E6">
              <w:rPr>
                <w:b/>
                <w:bCs/>
                <w:sz w:val="26"/>
                <w:szCs w:val="26"/>
              </w:rPr>
              <w:t>: 0</w:t>
            </w:r>
            <w:r w:rsidR="004E175C" w:rsidRPr="00EF22E6">
              <w:rPr>
                <w:b/>
                <w:bCs/>
                <w:sz w:val="26"/>
                <w:szCs w:val="26"/>
              </w:rPr>
              <w:t>1</w:t>
            </w:r>
          </w:p>
        </w:tc>
      </w:tr>
      <w:tr w:rsidR="00EF22E6" w:rsidRPr="00EF22E6" w14:paraId="76BC7700"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61DBAE0C" w14:textId="6C4F333E" w:rsidR="0042084E" w:rsidRPr="00EF22E6" w:rsidRDefault="0042084E" w:rsidP="0042084E">
            <w:pPr>
              <w:spacing w:before="40" w:after="40"/>
              <w:jc w:val="center"/>
              <w:rPr>
                <w:sz w:val="26"/>
                <w:szCs w:val="26"/>
              </w:rPr>
            </w:pPr>
          </w:p>
        </w:tc>
        <w:tc>
          <w:tcPr>
            <w:tcW w:w="9113" w:type="dxa"/>
            <w:tcBorders>
              <w:top w:val="single" w:sz="4" w:space="0" w:color="auto"/>
              <w:left w:val="single" w:sz="4" w:space="0" w:color="auto"/>
              <w:bottom w:val="single" w:sz="4" w:space="0" w:color="auto"/>
              <w:right w:val="single" w:sz="4" w:space="0" w:color="auto"/>
            </w:tcBorders>
          </w:tcPr>
          <w:p w14:paraId="43B0F539" w14:textId="690C7FA7" w:rsidR="0042084E" w:rsidRPr="00EF22E6" w:rsidRDefault="004E175C" w:rsidP="0042084E">
            <w:pPr>
              <w:spacing w:before="40" w:after="40"/>
              <w:rPr>
                <w:sz w:val="26"/>
                <w:szCs w:val="26"/>
              </w:rPr>
            </w:pPr>
            <w:r w:rsidRPr="00EF22E6">
              <w:rPr>
                <w:sz w:val="26"/>
                <w:szCs w:val="26"/>
              </w:rPr>
              <w:t xml:space="preserve">Giám sát việc đầu tư, quản lý, khai thác, sử dụng các công trình thủy lợi trên địa bàn tỉnh </w:t>
            </w:r>
          </w:p>
        </w:tc>
      </w:tr>
      <w:tr w:rsidR="00EF22E6" w:rsidRPr="00EF22E6" w14:paraId="7982A884"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34FA6E47" w14:textId="64DC9594" w:rsidR="0042084E" w:rsidRPr="00EF22E6" w:rsidRDefault="007102CF" w:rsidP="0042084E">
            <w:pPr>
              <w:spacing w:before="40" w:after="40"/>
              <w:jc w:val="center"/>
              <w:rPr>
                <w:b/>
                <w:bCs/>
                <w:sz w:val="26"/>
                <w:szCs w:val="26"/>
              </w:rPr>
            </w:pPr>
            <w:r w:rsidRPr="00EF22E6">
              <w:rPr>
                <w:b/>
                <w:bCs/>
                <w:sz w:val="26"/>
                <w:szCs w:val="26"/>
              </w:rPr>
              <w:t>III</w:t>
            </w:r>
          </w:p>
        </w:tc>
        <w:tc>
          <w:tcPr>
            <w:tcW w:w="9113" w:type="dxa"/>
            <w:tcBorders>
              <w:top w:val="single" w:sz="4" w:space="0" w:color="auto"/>
              <w:left w:val="single" w:sz="4" w:space="0" w:color="auto"/>
              <w:bottom w:val="single" w:sz="4" w:space="0" w:color="auto"/>
              <w:right w:val="single" w:sz="4" w:space="0" w:color="auto"/>
            </w:tcBorders>
          </w:tcPr>
          <w:p w14:paraId="06655BE2" w14:textId="2BA02DF9" w:rsidR="0042084E" w:rsidRPr="00EF22E6" w:rsidRDefault="005B23E4" w:rsidP="0042084E">
            <w:pPr>
              <w:spacing w:before="40" w:after="40"/>
              <w:rPr>
                <w:b/>
                <w:bCs/>
                <w:sz w:val="26"/>
                <w:szCs w:val="26"/>
              </w:rPr>
            </w:pPr>
            <w:r w:rsidRPr="00EF22E6">
              <w:rPr>
                <w:b/>
                <w:bCs/>
                <w:sz w:val="26"/>
                <w:szCs w:val="26"/>
              </w:rPr>
              <w:t>Ban Văn hóa - Xã hội</w:t>
            </w:r>
            <w:r w:rsidR="007102CF" w:rsidRPr="00EF22E6">
              <w:rPr>
                <w:b/>
                <w:bCs/>
                <w:sz w:val="26"/>
                <w:szCs w:val="26"/>
              </w:rPr>
              <w:t>: 0</w:t>
            </w:r>
            <w:r w:rsidR="004E175C" w:rsidRPr="00EF22E6">
              <w:rPr>
                <w:b/>
                <w:bCs/>
                <w:sz w:val="26"/>
                <w:szCs w:val="26"/>
              </w:rPr>
              <w:t>1</w:t>
            </w:r>
          </w:p>
        </w:tc>
      </w:tr>
      <w:tr w:rsidR="00EF22E6" w:rsidRPr="00EF22E6" w14:paraId="6AC333FB"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2487D1BB" w14:textId="356DD194" w:rsidR="0042084E" w:rsidRPr="00EF22E6" w:rsidRDefault="0042084E" w:rsidP="0042084E">
            <w:pPr>
              <w:spacing w:before="40" w:after="40"/>
              <w:jc w:val="center"/>
              <w:rPr>
                <w:sz w:val="26"/>
                <w:szCs w:val="26"/>
              </w:rPr>
            </w:pPr>
          </w:p>
        </w:tc>
        <w:tc>
          <w:tcPr>
            <w:tcW w:w="9113" w:type="dxa"/>
            <w:tcBorders>
              <w:top w:val="single" w:sz="4" w:space="0" w:color="auto"/>
              <w:left w:val="single" w:sz="4" w:space="0" w:color="auto"/>
              <w:bottom w:val="single" w:sz="4" w:space="0" w:color="auto"/>
              <w:right w:val="single" w:sz="4" w:space="0" w:color="auto"/>
            </w:tcBorders>
          </w:tcPr>
          <w:p w14:paraId="0985BD7E" w14:textId="59FAC665" w:rsidR="0042084E" w:rsidRPr="00EF22E6" w:rsidRDefault="004E175C" w:rsidP="0042084E">
            <w:pPr>
              <w:spacing w:before="40" w:after="40"/>
              <w:rPr>
                <w:sz w:val="26"/>
                <w:szCs w:val="26"/>
              </w:rPr>
            </w:pPr>
            <w:r w:rsidRPr="00EF22E6">
              <w:rPr>
                <w:sz w:val="26"/>
                <w:szCs w:val="26"/>
              </w:rPr>
              <w:t xml:space="preserve">Giám sát kết quả thực hiện chính sách, pháp luật thể thao thành tích cao trên địa bàn tỉnh Kon Tum </w:t>
            </w:r>
          </w:p>
        </w:tc>
      </w:tr>
      <w:tr w:rsidR="00EF22E6" w:rsidRPr="00EF22E6" w14:paraId="6303E3B9"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hideMark/>
          </w:tcPr>
          <w:p w14:paraId="192415DF" w14:textId="5ECEB244" w:rsidR="0042084E" w:rsidRPr="00EF22E6" w:rsidRDefault="007102CF" w:rsidP="0042084E">
            <w:pPr>
              <w:spacing w:before="40" w:after="40"/>
              <w:jc w:val="center"/>
              <w:rPr>
                <w:b/>
                <w:bCs/>
                <w:sz w:val="26"/>
                <w:szCs w:val="26"/>
              </w:rPr>
            </w:pPr>
            <w:r w:rsidRPr="00EF22E6">
              <w:rPr>
                <w:b/>
                <w:bCs/>
                <w:sz w:val="26"/>
                <w:szCs w:val="26"/>
              </w:rPr>
              <w:t>IV</w:t>
            </w:r>
          </w:p>
        </w:tc>
        <w:tc>
          <w:tcPr>
            <w:tcW w:w="9113" w:type="dxa"/>
            <w:tcBorders>
              <w:top w:val="single" w:sz="4" w:space="0" w:color="auto"/>
              <w:left w:val="single" w:sz="4" w:space="0" w:color="auto"/>
              <w:bottom w:val="single" w:sz="4" w:space="0" w:color="auto"/>
              <w:right w:val="single" w:sz="4" w:space="0" w:color="auto"/>
            </w:tcBorders>
            <w:hideMark/>
          </w:tcPr>
          <w:p w14:paraId="1867D931" w14:textId="02677959" w:rsidR="0042084E" w:rsidRPr="00EF22E6" w:rsidRDefault="0042084E" w:rsidP="0042084E">
            <w:pPr>
              <w:spacing w:before="40" w:after="40"/>
              <w:rPr>
                <w:b/>
                <w:bCs/>
                <w:sz w:val="26"/>
                <w:szCs w:val="26"/>
              </w:rPr>
            </w:pPr>
            <w:r w:rsidRPr="00EF22E6">
              <w:rPr>
                <w:b/>
                <w:bCs/>
                <w:iCs/>
                <w:sz w:val="26"/>
                <w:szCs w:val="26"/>
              </w:rPr>
              <w:t xml:space="preserve">Ban Dân tộc: </w:t>
            </w:r>
            <w:r w:rsidR="007102CF" w:rsidRPr="00EF22E6">
              <w:rPr>
                <w:b/>
                <w:bCs/>
                <w:iCs/>
                <w:sz w:val="26"/>
                <w:szCs w:val="26"/>
              </w:rPr>
              <w:t>0</w:t>
            </w:r>
            <w:r w:rsidR="004E175C" w:rsidRPr="00EF22E6">
              <w:rPr>
                <w:b/>
                <w:bCs/>
                <w:iCs/>
                <w:sz w:val="26"/>
                <w:szCs w:val="26"/>
              </w:rPr>
              <w:t>1</w:t>
            </w:r>
          </w:p>
        </w:tc>
      </w:tr>
      <w:tr w:rsidR="00EF22E6" w:rsidRPr="00EF22E6" w14:paraId="6B9E8C64"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2F51B389" w14:textId="510DDE93" w:rsidR="005B23E4" w:rsidRPr="00EF22E6" w:rsidRDefault="005B23E4" w:rsidP="0042084E">
            <w:pPr>
              <w:spacing w:before="40" w:after="40"/>
              <w:jc w:val="center"/>
              <w:rPr>
                <w:sz w:val="26"/>
                <w:szCs w:val="26"/>
              </w:rPr>
            </w:pPr>
          </w:p>
        </w:tc>
        <w:tc>
          <w:tcPr>
            <w:tcW w:w="9113" w:type="dxa"/>
            <w:tcBorders>
              <w:top w:val="single" w:sz="4" w:space="0" w:color="auto"/>
              <w:left w:val="single" w:sz="4" w:space="0" w:color="auto"/>
              <w:bottom w:val="single" w:sz="4" w:space="0" w:color="auto"/>
              <w:right w:val="single" w:sz="4" w:space="0" w:color="auto"/>
            </w:tcBorders>
          </w:tcPr>
          <w:p w14:paraId="6C614B9C" w14:textId="0D8E5746" w:rsidR="005B23E4" w:rsidRPr="00EF22E6" w:rsidRDefault="00871C05" w:rsidP="0042084E">
            <w:pPr>
              <w:spacing w:before="40" w:after="40"/>
              <w:rPr>
                <w:sz w:val="26"/>
                <w:szCs w:val="26"/>
              </w:rPr>
            </w:pPr>
            <w:r w:rsidRPr="00EF22E6">
              <w:rPr>
                <w:sz w:val="26"/>
                <w:szCs w:val="26"/>
              </w:rPr>
              <w:t xml:space="preserve">Giám </w:t>
            </w:r>
            <w:r w:rsidR="004E175C" w:rsidRPr="00EF22E6">
              <w:rPr>
                <w:sz w:val="26"/>
                <w:szCs w:val="26"/>
              </w:rPr>
              <w:t>sát việc triển khai, thực hiện chính sách đối với người có uy tín trong đồng bào dân tộc thiểu số trên địa bàn tỉnh theo Quyết định số 12/2018/QĐ-TTg ngày 06 tháng 3 năm 2018 của Thủ Tướng Chính phủ</w:t>
            </w:r>
          </w:p>
        </w:tc>
      </w:tr>
      <w:tr w:rsidR="00EF22E6" w:rsidRPr="00EF22E6" w14:paraId="12B37E51" w14:textId="77777777" w:rsidTr="003C45EE">
        <w:trPr>
          <w:jc w:val="center"/>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440F85" w14:textId="77777777" w:rsidR="0042084E" w:rsidRPr="00EF22E6" w:rsidRDefault="0042084E" w:rsidP="0042084E">
            <w:pPr>
              <w:spacing w:before="40" w:after="40"/>
              <w:jc w:val="center"/>
              <w:rPr>
                <w:b/>
                <w:bCs/>
                <w:sz w:val="26"/>
                <w:szCs w:val="26"/>
              </w:rPr>
            </w:pPr>
            <w:r w:rsidRPr="00EF22E6">
              <w:rPr>
                <w:b/>
                <w:bCs/>
                <w:sz w:val="26"/>
                <w:szCs w:val="26"/>
              </w:rPr>
              <w:t>B</w:t>
            </w:r>
          </w:p>
        </w:tc>
        <w:tc>
          <w:tcPr>
            <w:tcW w:w="9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141696" w14:textId="436C9A0F" w:rsidR="0042084E" w:rsidRPr="00EF22E6" w:rsidRDefault="0042084E" w:rsidP="0042084E">
            <w:pPr>
              <w:spacing w:before="40" w:after="40"/>
              <w:rPr>
                <w:b/>
                <w:bCs/>
                <w:sz w:val="26"/>
                <w:szCs w:val="26"/>
              </w:rPr>
            </w:pPr>
            <w:r w:rsidRPr="00EF22E6">
              <w:rPr>
                <w:b/>
                <w:bCs/>
                <w:sz w:val="26"/>
                <w:szCs w:val="26"/>
              </w:rPr>
              <w:t xml:space="preserve">Các Ban của HĐND các huyện, thành phố: </w:t>
            </w:r>
            <w:r w:rsidR="00DD64E9" w:rsidRPr="00EF22E6">
              <w:rPr>
                <w:b/>
                <w:bCs/>
                <w:sz w:val="26"/>
                <w:szCs w:val="26"/>
              </w:rPr>
              <w:t>40</w:t>
            </w:r>
          </w:p>
        </w:tc>
      </w:tr>
      <w:tr w:rsidR="00EF22E6" w:rsidRPr="00EF22E6" w14:paraId="1097FA12"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hideMark/>
          </w:tcPr>
          <w:p w14:paraId="0B01ACCA" w14:textId="77777777" w:rsidR="0042084E" w:rsidRPr="00EF22E6" w:rsidRDefault="0042084E" w:rsidP="0042084E">
            <w:pPr>
              <w:spacing w:before="40" w:after="40"/>
              <w:jc w:val="center"/>
              <w:rPr>
                <w:b/>
                <w:bCs/>
                <w:sz w:val="26"/>
                <w:szCs w:val="26"/>
              </w:rPr>
            </w:pPr>
            <w:r w:rsidRPr="00EF22E6">
              <w:rPr>
                <w:b/>
                <w:bCs/>
                <w:sz w:val="26"/>
                <w:szCs w:val="26"/>
              </w:rPr>
              <w:t>I</w:t>
            </w:r>
          </w:p>
        </w:tc>
        <w:tc>
          <w:tcPr>
            <w:tcW w:w="9113" w:type="dxa"/>
            <w:tcBorders>
              <w:top w:val="single" w:sz="4" w:space="0" w:color="auto"/>
              <w:left w:val="single" w:sz="4" w:space="0" w:color="auto"/>
              <w:bottom w:val="single" w:sz="4" w:space="0" w:color="auto"/>
              <w:right w:val="single" w:sz="4" w:space="0" w:color="auto"/>
            </w:tcBorders>
            <w:hideMark/>
          </w:tcPr>
          <w:p w14:paraId="5A4E802C" w14:textId="0EC8FB33" w:rsidR="0042084E" w:rsidRPr="00EF22E6" w:rsidRDefault="0042084E" w:rsidP="0042084E">
            <w:pPr>
              <w:spacing w:before="40" w:after="40"/>
              <w:rPr>
                <w:b/>
                <w:bCs/>
                <w:sz w:val="26"/>
                <w:szCs w:val="26"/>
              </w:rPr>
            </w:pPr>
            <w:r w:rsidRPr="00EF22E6">
              <w:rPr>
                <w:b/>
                <w:bCs/>
                <w:sz w:val="26"/>
                <w:szCs w:val="26"/>
              </w:rPr>
              <w:t>Thành phố Kon Tum: 0</w:t>
            </w:r>
            <w:r w:rsidR="000F7C24" w:rsidRPr="00EF22E6">
              <w:rPr>
                <w:b/>
                <w:bCs/>
                <w:sz w:val="26"/>
                <w:szCs w:val="26"/>
              </w:rPr>
              <w:t>2</w:t>
            </w:r>
          </w:p>
        </w:tc>
      </w:tr>
      <w:tr w:rsidR="00EF22E6" w:rsidRPr="00EF22E6" w14:paraId="7DC54306"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hideMark/>
          </w:tcPr>
          <w:p w14:paraId="31612F19" w14:textId="3A0630F3" w:rsidR="0042084E" w:rsidRPr="00EF22E6" w:rsidRDefault="0042084E" w:rsidP="0042084E">
            <w:pPr>
              <w:spacing w:before="40" w:after="40"/>
              <w:jc w:val="center"/>
              <w:rPr>
                <w:b/>
                <w:i/>
                <w:sz w:val="26"/>
                <w:szCs w:val="26"/>
              </w:rPr>
            </w:pPr>
          </w:p>
        </w:tc>
        <w:tc>
          <w:tcPr>
            <w:tcW w:w="9113" w:type="dxa"/>
            <w:tcBorders>
              <w:top w:val="single" w:sz="4" w:space="0" w:color="auto"/>
              <w:left w:val="single" w:sz="4" w:space="0" w:color="auto"/>
              <w:bottom w:val="single" w:sz="4" w:space="0" w:color="auto"/>
              <w:right w:val="single" w:sz="4" w:space="0" w:color="auto"/>
            </w:tcBorders>
            <w:hideMark/>
          </w:tcPr>
          <w:p w14:paraId="7858B283" w14:textId="11399101" w:rsidR="0042084E" w:rsidRPr="00EF22E6" w:rsidRDefault="0042084E" w:rsidP="0042084E">
            <w:pPr>
              <w:spacing w:before="40" w:after="40"/>
              <w:rPr>
                <w:b/>
                <w:i/>
                <w:sz w:val="26"/>
                <w:szCs w:val="26"/>
              </w:rPr>
            </w:pPr>
            <w:r w:rsidRPr="00EF22E6">
              <w:rPr>
                <w:b/>
                <w:i/>
                <w:sz w:val="26"/>
                <w:szCs w:val="26"/>
              </w:rPr>
              <w:t xml:space="preserve">Ban Pháp chế: </w:t>
            </w:r>
            <w:r w:rsidR="003C45EE" w:rsidRPr="00EF22E6">
              <w:rPr>
                <w:b/>
                <w:i/>
                <w:sz w:val="26"/>
                <w:szCs w:val="26"/>
              </w:rPr>
              <w:t>0</w:t>
            </w:r>
            <w:r w:rsidR="000F7C24" w:rsidRPr="00EF22E6">
              <w:rPr>
                <w:b/>
                <w:i/>
                <w:sz w:val="26"/>
                <w:szCs w:val="26"/>
              </w:rPr>
              <w:t>1</w:t>
            </w:r>
          </w:p>
        </w:tc>
      </w:tr>
      <w:tr w:rsidR="00EF22E6" w:rsidRPr="00EF22E6" w14:paraId="70DE51D1"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04DE22F2" w14:textId="613EA9DB" w:rsidR="003C45EE" w:rsidRPr="00EF22E6" w:rsidRDefault="003C45EE" w:rsidP="0042084E">
            <w:pPr>
              <w:spacing w:before="40" w:after="40"/>
              <w:jc w:val="center"/>
              <w:rPr>
                <w:bCs/>
                <w:sz w:val="26"/>
                <w:szCs w:val="26"/>
              </w:rPr>
            </w:pPr>
          </w:p>
        </w:tc>
        <w:tc>
          <w:tcPr>
            <w:tcW w:w="9113" w:type="dxa"/>
            <w:tcBorders>
              <w:top w:val="single" w:sz="4" w:space="0" w:color="auto"/>
              <w:left w:val="single" w:sz="4" w:space="0" w:color="auto"/>
              <w:bottom w:val="single" w:sz="4" w:space="0" w:color="auto"/>
              <w:right w:val="single" w:sz="4" w:space="0" w:color="auto"/>
            </w:tcBorders>
          </w:tcPr>
          <w:p w14:paraId="58EF56B5" w14:textId="75D04EFD" w:rsidR="003C45EE" w:rsidRPr="00EF22E6" w:rsidRDefault="008424CD" w:rsidP="0042084E">
            <w:pPr>
              <w:spacing w:before="40" w:after="40"/>
              <w:rPr>
                <w:sz w:val="26"/>
                <w:szCs w:val="26"/>
              </w:rPr>
            </w:pPr>
            <w:r w:rsidRPr="00EF22E6">
              <w:rPr>
                <w:sz w:val="26"/>
                <w:szCs w:val="26"/>
              </w:rPr>
              <w:t xml:space="preserve">Giám </w:t>
            </w:r>
            <w:r w:rsidR="000F7C24" w:rsidRPr="00EF22E6">
              <w:rPr>
                <w:sz w:val="26"/>
                <w:szCs w:val="26"/>
              </w:rPr>
              <w:t>sát về công tác tuyên truyền, phổ biến, giáo dục pháp luật trên địa bàn thành phố</w:t>
            </w:r>
          </w:p>
        </w:tc>
      </w:tr>
      <w:tr w:rsidR="00EF22E6" w:rsidRPr="00EF22E6" w14:paraId="453E5A7E"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hideMark/>
          </w:tcPr>
          <w:p w14:paraId="13A92BB4" w14:textId="72321E16" w:rsidR="0042084E" w:rsidRPr="00EF22E6" w:rsidRDefault="0042084E" w:rsidP="0042084E">
            <w:pPr>
              <w:spacing w:before="40" w:after="40"/>
              <w:jc w:val="center"/>
              <w:rPr>
                <w:b/>
                <w:i/>
                <w:sz w:val="26"/>
                <w:szCs w:val="26"/>
              </w:rPr>
            </w:pPr>
          </w:p>
        </w:tc>
        <w:tc>
          <w:tcPr>
            <w:tcW w:w="9113" w:type="dxa"/>
            <w:tcBorders>
              <w:top w:val="single" w:sz="4" w:space="0" w:color="auto"/>
              <w:left w:val="single" w:sz="4" w:space="0" w:color="auto"/>
              <w:bottom w:val="single" w:sz="4" w:space="0" w:color="auto"/>
              <w:right w:val="single" w:sz="4" w:space="0" w:color="auto"/>
            </w:tcBorders>
            <w:hideMark/>
          </w:tcPr>
          <w:p w14:paraId="5BFE48DE" w14:textId="677F71A2" w:rsidR="0042084E" w:rsidRPr="00EF22E6" w:rsidRDefault="0042084E" w:rsidP="0042084E">
            <w:pPr>
              <w:spacing w:before="40" w:after="40"/>
              <w:rPr>
                <w:b/>
                <w:i/>
                <w:noProof/>
                <w:sz w:val="26"/>
                <w:szCs w:val="26"/>
              </w:rPr>
            </w:pPr>
            <w:r w:rsidRPr="00EF22E6">
              <w:rPr>
                <w:b/>
                <w:i/>
                <w:sz w:val="26"/>
                <w:szCs w:val="26"/>
              </w:rPr>
              <w:t xml:space="preserve">Ban Kinh tế - Xã hội: </w:t>
            </w:r>
            <w:r w:rsidR="003C45EE" w:rsidRPr="00EF22E6">
              <w:rPr>
                <w:b/>
                <w:i/>
                <w:sz w:val="26"/>
                <w:szCs w:val="26"/>
              </w:rPr>
              <w:t>01</w:t>
            </w:r>
          </w:p>
        </w:tc>
      </w:tr>
      <w:tr w:rsidR="00EF22E6" w:rsidRPr="00EF22E6" w14:paraId="3754D93B"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361B2991" w14:textId="42FD7077" w:rsidR="0042084E" w:rsidRPr="00EF22E6" w:rsidRDefault="0042084E" w:rsidP="0042084E">
            <w:pPr>
              <w:spacing w:before="40" w:after="40"/>
              <w:jc w:val="center"/>
              <w:rPr>
                <w:bCs/>
                <w:sz w:val="26"/>
                <w:szCs w:val="26"/>
              </w:rPr>
            </w:pPr>
          </w:p>
        </w:tc>
        <w:tc>
          <w:tcPr>
            <w:tcW w:w="9113" w:type="dxa"/>
            <w:tcBorders>
              <w:top w:val="single" w:sz="4" w:space="0" w:color="auto"/>
              <w:left w:val="single" w:sz="4" w:space="0" w:color="auto"/>
              <w:bottom w:val="single" w:sz="4" w:space="0" w:color="auto"/>
              <w:right w:val="single" w:sz="4" w:space="0" w:color="auto"/>
            </w:tcBorders>
          </w:tcPr>
          <w:p w14:paraId="4B16735F" w14:textId="14EF94F1" w:rsidR="0042084E" w:rsidRPr="00EF22E6" w:rsidRDefault="008424CD" w:rsidP="0042084E">
            <w:pPr>
              <w:spacing w:before="40" w:after="40"/>
              <w:rPr>
                <w:sz w:val="26"/>
                <w:szCs w:val="26"/>
              </w:rPr>
            </w:pPr>
            <w:r w:rsidRPr="00EF22E6">
              <w:rPr>
                <w:sz w:val="26"/>
                <w:szCs w:val="26"/>
              </w:rPr>
              <w:t xml:space="preserve">Giám </w:t>
            </w:r>
            <w:r w:rsidR="000F7C24" w:rsidRPr="00EF22E6">
              <w:rPr>
                <w:sz w:val="26"/>
                <w:szCs w:val="26"/>
              </w:rPr>
              <w:t>sát công tác quản lý nhà nước về dạy thêm, học thêm trên địa bàn thành phố</w:t>
            </w:r>
          </w:p>
        </w:tc>
      </w:tr>
      <w:tr w:rsidR="00EF22E6" w:rsidRPr="00EF22E6" w14:paraId="21C2E3B2"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hideMark/>
          </w:tcPr>
          <w:p w14:paraId="6668C545" w14:textId="77777777" w:rsidR="0042084E" w:rsidRPr="00EF22E6" w:rsidRDefault="0042084E" w:rsidP="00017CDD">
            <w:pPr>
              <w:spacing w:before="40" w:after="40"/>
              <w:jc w:val="center"/>
              <w:rPr>
                <w:b/>
                <w:bCs/>
                <w:sz w:val="26"/>
                <w:szCs w:val="26"/>
              </w:rPr>
            </w:pPr>
            <w:r w:rsidRPr="00EF22E6">
              <w:rPr>
                <w:b/>
                <w:bCs/>
                <w:sz w:val="26"/>
                <w:szCs w:val="26"/>
              </w:rPr>
              <w:lastRenderedPageBreak/>
              <w:t>II</w:t>
            </w:r>
          </w:p>
        </w:tc>
        <w:tc>
          <w:tcPr>
            <w:tcW w:w="9113" w:type="dxa"/>
            <w:tcBorders>
              <w:top w:val="single" w:sz="4" w:space="0" w:color="auto"/>
              <w:left w:val="single" w:sz="4" w:space="0" w:color="auto"/>
              <w:bottom w:val="single" w:sz="4" w:space="0" w:color="auto"/>
              <w:right w:val="single" w:sz="4" w:space="0" w:color="auto"/>
            </w:tcBorders>
            <w:hideMark/>
          </w:tcPr>
          <w:p w14:paraId="5C64CABF" w14:textId="3CD855AF" w:rsidR="0042084E" w:rsidRPr="00EF22E6" w:rsidRDefault="0042084E" w:rsidP="00017CDD">
            <w:pPr>
              <w:spacing w:before="40" w:after="40"/>
              <w:rPr>
                <w:b/>
                <w:bCs/>
                <w:sz w:val="26"/>
                <w:szCs w:val="26"/>
              </w:rPr>
            </w:pPr>
            <w:r w:rsidRPr="00EF22E6">
              <w:rPr>
                <w:b/>
                <w:bCs/>
                <w:sz w:val="26"/>
                <w:szCs w:val="26"/>
              </w:rPr>
              <w:t>Huyện Đăk Glei: 0</w:t>
            </w:r>
            <w:r w:rsidR="00CF4797" w:rsidRPr="00EF22E6">
              <w:rPr>
                <w:b/>
                <w:bCs/>
                <w:sz w:val="26"/>
                <w:szCs w:val="26"/>
              </w:rPr>
              <w:t>2</w:t>
            </w:r>
          </w:p>
        </w:tc>
      </w:tr>
      <w:tr w:rsidR="00EF22E6" w:rsidRPr="00EF22E6" w14:paraId="17BE3AA6"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4CA5E321" w14:textId="07652248" w:rsidR="0042084E" w:rsidRPr="00EF22E6" w:rsidRDefault="0042084E" w:rsidP="00017CDD">
            <w:pPr>
              <w:spacing w:before="40" w:after="40"/>
              <w:rPr>
                <w:sz w:val="26"/>
                <w:szCs w:val="26"/>
              </w:rPr>
            </w:pPr>
          </w:p>
        </w:tc>
        <w:tc>
          <w:tcPr>
            <w:tcW w:w="9113" w:type="dxa"/>
            <w:tcBorders>
              <w:top w:val="single" w:sz="4" w:space="0" w:color="auto"/>
              <w:left w:val="single" w:sz="4" w:space="0" w:color="auto"/>
              <w:bottom w:val="single" w:sz="4" w:space="0" w:color="auto"/>
              <w:right w:val="single" w:sz="4" w:space="0" w:color="auto"/>
            </w:tcBorders>
            <w:hideMark/>
          </w:tcPr>
          <w:p w14:paraId="13073D10" w14:textId="032C7448" w:rsidR="0042084E" w:rsidRPr="00EF22E6" w:rsidRDefault="0042084E" w:rsidP="00017CDD">
            <w:pPr>
              <w:spacing w:before="40" w:after="40"/>
              <w:rPr>
                <w:sz w:val="26"/>
                <w:szCs w:val="26"/>
              </w:rPr>
            </w:pPr>
            <w:r w:rsidRPr="00EF22E6">
              <w:rPr>
                <w:b/>
                <w:i/>
                <w:sz w:val="26"/>
                <w:szCs w:val="26"/>
              </w:rPr>
              <w:t>Ban Pháp chế: 0</w:t>
            </w:r>
            <w:r w:rsidR="00BF7A25" w:rsidRPr="00EF22E6">
              <w:rPr>
                <w:b/>
                <w:i/>
                <w:sz w:val="26"/>
                <w:szCs w:val="26"/>
              </w:rPr>
              <w:t>1</w:t>
            </w:r>
          </w:p>
        </w:tc>
      </w:tr>
      <w:tr w:rsidR="00EF22E6" w:rsidRPr="00EF22E6" w14:paraId="3B446270" w14:textId="77777777" w:rsidTr="00585870">
        <w:trPr>
          <w:jc w:val="center"/>
        </w:trPr>
        <w:tc>
          <w:tcPr>
            <w:tcW w:w="708" w:type="dxa"/>
            <w:tcBorders>
              <w:top w:val="single" w:sz="4" w:space="0" w:color="auto"/>
              <w:left w:val="single" w:sz="4" w:space="0" w:color="auto"/>
              <w:bottom w:val="single" w:sz="4" w:space="0" w:color="auto"/>
              <w:right w:val="single" w:sz="4" w:space="0" w:color="auto"/>
            </w:tcBorders>
          </w:tcPr>
          <w:p w14:paraId="77DCAFBE" w14:textId="1D049413" w:rsidR="0042084E" w:rsidRPr="00EF22E6" w:rsidRDefault="0042084E" w:rsidP="00017CDD">
            <w:pPr>
              <w:spacing w:before="40" w:after="40"/>
              <w:jc w:val="center"/>
              <w:rPr>
                <w:sz w:val="26"/>
                <w:szCs w:val="26"/>
              </w:rPr>
            </w:pPr>
          </w:p>
        </w:tc>
        <w:tc>
          <w:tcPr>
            <w:tcW w:w="9113" w:type="dxa"/>
            <w:tcBorders>
              <w:top w:val="single" w:sz="4" w:space="0" w:color="auto"/>
              <w:left w:val="single" w:sz="4" w:space="0" w:color="auto"/>
              <w:bottom w:val="single" w:sz="4" w:space="0" w:color="auto"/>
              <w:right w:val="single" w:sz="4" w:space="0" w:color="auto"/>
            </w:tcBorders>
          </w:tcPr>
          <w:p w14:paraId="684F0A20" w14:textId="7C1F1116" w:rsidR="0042084E" w:rsidRPr="00EF22E6" w:rsidRDefault="00725B5A" w:rsidP="00017CDD">
            <w:pPr>
              <w:spacing w:before="40" w:after="40"/>
              <w:rPr>
                <w:sz w:val="26"/>
                <w:szCs w:val="26"/>
              </w:rPr>
            </w:pPr>
            <w:r w:rsidRPr="00EF22E6">
              <w:rPr>
                <w:sz w:val="26"/>
                <w:szCs w:val="26"/>
              </w:rPr>
              <w:t xml:space="preserve">Giám </w:t>
            </w:r>
            <w:r w:rsidR="00585870" w:rsidRPr="00EF22E6">
              <w:rPr>
                <w:sz w:val="26"/>
                <w:szCs w:val="26"/>
              </w:rPr>
              <w:t>sát việc triển khai thực hiện các tiêu chí về xã, thị trấn đạt chuẩn tiếp cận pháp luật theo Quyết định số 25/2021/QĐ-TTg ngày 22/7/2021 của Thủ tướng Chính phủ quy định về xã, phường, thị trấn đạt chuẩn tiếp cận pháp luật</w:t>
            </w:r>
          </w:p>
        </w:tc>
      </w:tr>
      <w:tr w:rsidR="00EF22E6" w:rsidRPr="00EF22E6" w14:paraId="7992CA57"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206264B1" w14:textId="4DE0E2B9" w:rsidR="0042084E" w:rsidRPr="00EF22E6" w:rsidRDefault="0042084E" w:rsidP="00017CDD">
            <w:pPr>
              <w:spacing w:before="40" w:after="40"/>
              <w:jc w:val="center"/>
              <w:rPr>
                <w:b/>
                <w:bCs/>
                <w:sz w:val="26"/>
                <w:szCs w:val="26"/>
              </w:rPr>
            </w:pPr>
          </w:p>
        </w:tc>
        <w:tc>
          <w:tcPr>
            <w:tcW w:w="9113" w:type="dxa"/>
            <w:tcBorders>
              <w:top w:val="single" w:sz="4" w:space="0" w:color="auto"/>
              <w:left w:val="single" w:sz="4" w:space="0" w:color="auto"/>
              <w:bottom w:val="single" w:sz="4" w:space="0" w:color="auto"/>
              <w:right w:val="single" w:sz="4" w:space="0" w:color="auto"/>
            </w:tcBorders>
            <w:hideMark/>
          </w:tcPr>
          <w:p w14:paraId="79BD9890" w14:textId="26F21858" w:rsidR="0042084E" w:rsidRPr="00EF22E6" w:rsidRDefault="0042084E" w:rsidP="00017CDD">
            <w:pPr>
              <w:spacing w:before="40" w:after="40"/>
              <w:rPr>
                <w:b/>
                <w:bCs/>
                <w:sz w:val="26"/>
                <w:szCs w:val="26"/>
              </w:rPr>
            </w:pPr>
            <w:r w:rsidRPr="00EF22E6">
              <w:rPr>
                <w:b/>
                <w:bCs/>
                <w:i/>
                <w:sz w:val="26"/>
                <w:szCs w:val="26"/>
              </w:rPr>
              <w:t>Ban Kinh tế - Xã hội: 0</w:t>
            </w:r>
            <w:r w:rsidR="00BF7A25" w:rsidRPr="00EF22E6">
              <w:rPr>
                <w:b/>
                <w:bCs/>
                <w:i/>
                <w:sz w:val="26"/>
                <w:szCs w:val="26"/>
              </w:rPr>
              <w:t>1</w:t>
            </w:r>
          </w:p>
        </w:tc>
      </w:tr>
      <w:tr w:rsidR="00EF22E6" w:rsidRPr="00EF22E6" w14:paraId="2388F7F4" w14:textId="77777777" w:rsidTr="00725B5A">
        <w:trPr>
          <w:jc w:val="center"/>
        </w:trPr>
        <w:tc>
          <w:tcPr>
            <w:tcW w:w="708" w:type="dxa"/>
            <w:tcBorders>
              <w:top w:val="single" w:sz="4" w:space="0" w:color="auto"/>
              <w:left w:val="single" w:sz="4" w:space="0" w:color="auto"/>
              <w:bottom w:val="single" w:sz="4" w:space="0" w:color="auto"/>
              <w:right w:val="single" w:sz="4" w:space="0" w:color="auto"/>
            </w:tcBorders>
          </w:tcPr>
          <w:p w14:paraId="0F695987" w14:textId="6DE8C888" w:rsidR="0042084E" w:rsidRPr="00EF22E6" w:rsidRDefault="0042084E" w:rsidP="00017CDD">
            <w:pPr>
              <w:spacing w:before="40" w:after="40"/>
              <w:jc w:val="center"/>
              <w:rPr>
                <w:sz w:val="26"/>
                <w:szCs w:val="26"/>
              </w:rPr>
            </w:pPr>
          </w:p>
        </w:tc>
        <w:tc>
          <w:tcPr>
            <w:tcW w:w="9113" w:type="dxa"/>
            <w:tcBorders>
              <w:top w:val="single" w:sz="4" w:space="0" w:color="auto"/>
              <w:left w:val="single" w:sz="4" w:space="0" w:color="auto"/>
              <w:bottom w:val="single" w:sz="4" w:space="0" w:color="auto"/>
              <w:right w:val="single" w:sz="4" w:space="0" w:color="auto"/>
            </w:tcBorders>
          </w:tcPr>
          <w:p w14:paraId="579C5580" w14:textId="518E128B" w:rsidR="0042084E" w:rsidRPr="00EF22E6" w:rsidRDefault="00725B5A" w:rsidP="00017CDD">
            <w:pPr>
              <w:spacing w:before="40" w:after="40"/>
              <w:rPr>
                <w:sz w:val="26"/>
                <w:szCs w:val="26"/>
              </w:rPr>
            </w:pPr>
            <w:r w:rsidRPr="00EF22E6">
              <w:rPr>
                <w:sz w:val="26"/>
                <w:szCs w:val="26"/>
              </w:rPr>
              <w:t>Giám sát việc tổ chức, quản lý và hoạt động của các Hợp tác xã trên địa bàn huyện theo quy định của Luật hợp tác xã và các quy định liên quan, năm 2023</w:t>
            </w:r>
          </w:p>
        </w:tc>
      </w:tr>
      <w:tr w:rsidR="00EF22E6" w:rsidRPr="00EF22E6" w14:paraId="30C9DFDD"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hideMark/>
          </w:tcPr>
          <w:p w14:paraId="43E0DCAE" w14:textId="77777777" w:rsidR="0042084E" w:rsidRPr="00EF22E6" w:rsidRDefault="0042084E" w:rsidP="00017CDD">
            <w:pPr>
              <w:spacing w:before="40" w:after="40"/>
              <w:jc w:val="center"/>
              <w:rPr>
                <w:b/>
                <w:bCs/>
                <w:sz w:val="26"/>
                <w:szCs w:val="26"/>
              </w:rPr>
            </w:pPr>
            <w:r w:rsidRPr="00EF22E6">
              <w:rPr>
                <w:b/>
                <w:bCs/>
                <w:sz w:val="26"/>
                <w:szCs w:val="26"/>
              </w:rPr>
              <w:t>III</w:t>
            </w:r>
          </w:p>
        </w:tc>
        <w:tc>
          <w:tcPr>
            <w:tcW w:w="9113" w:type="dxa"/>
            <w:tcBorders>
              <w:top w:val="single" w:sz="4" w:space="0" w:color="auto"/>
              <w:left w:val="single" w:sz="4" w:space="0" w:color="auto"/>
              <w:bottom w:val="single" w:sz="4" w:space="0" w:color="auto"/>
              <w:right w:val="single" w:sz="4" w:space="0" w:color="auto"/>
            </w:tcBorders>
            <w:hideMark/>
          </w:tcPr>
          <w:p w14:paraId="247ED54E" w14:textId="071206FC" w:rsidR="0042084E" w:rsidRPr="00EF22E6" w:rsidRDefault="0042084E" w:rsidP="00017CDD">
            <w:pPr>
              <w:spacing w:before="40" w:after="40"/>
              <w:rPr>
                <w:b/>
                <w:bCs/>
                <w:sz w:val="26"/>
                <w:szCs w:val="26"/>
              </w:rPr>
            </w:pPr>
            <w:r w:rsidRPr="00EF22E6">
              <w:rPr>
                <w:b/>
                <w:bCs/>
                <w:sz w:val="26"/>
                <w:szCs w:val="26"/>
              </w:rPr>
              <w:t xml:space="preserve">Huyện Đăk Hà: </w:t>
            </w:r>
            <w:r w:rsidR="009C09A4" w:rsidRPr="00EF22E6">
              <w:rPr>
                <w:b/>
                <w:bCs/>
                <w:sz w:val="26"/>
                <w:szCs w:val="26"/>
              </w:rPr>
              <w:t>1</w:t>
            </w:r>
            <w:r w:rsidR="001A7F50" w:rsidRPr="00EF22E6">
              <w:rPr>
                <w:b/>
                <w:bCs/>
                <w:sz w:val="26"/>
                <w:szCs w:val="26"/>
              </w:rPr>
              <w:t>4</w:t>
            </w:r>
          </w:p>
        </w:tc>
      </w:tr>
      <w:tr w:rsidR="00EF22E6" w:rsidRPr="00EF22E6" w14:paraId="09EDACDD"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4B9DE28C" w14:textId="77777777" w:rsidR="0042084E" w:rsidRPr="00EF22E6" w:rsidRDefault="0042084E" w:rsidP="00017CDD">
            <w:pPr>
              <w:spacing w:before="40" w:after="40"/>
              <w:jc w:val="center"/>
              <w:rPr>
                <w:sz w:val="26"/>
                <w:szCs w:val="26"/>
              </w:rPr>
            </w:pPr>
          </w:p>
        </w:tc>
        <w:tc>
          <w:tcPr>
            <w:tcW w:w="9113" w:type="dxa"/>
            <w:tcBorders>
              <w:top w:val="single" w:sz="4" w:space="0" w:color="auto"/>
              <w:left w:val="single" w:sz="4" w:space="0" w:color="auto"/>
              <w:bottom w:val="single" w:sz="4" w:space="0" w:color="auto"/>
              <w:right w:val="single" w:sz="4" w:space="0" w:color="auto"/>
            </w:tcBorders>
            <w:hideMark/>
          </w:tcPr>
          <w:p w14:paraId="0308F6B8" w14:textId="75C09797" w:rsidR="0042084E" w:rsidRPr="00EF22E6" w:rsidRDefault="0042084E" w:rsidP="00017CDD">
            <w:pPr>
              <w:spacing w:before="40" w:after="40"/>
              <w:rPr>
                <w:sz w:val="26"/>
                <w:szCs w:val="26"/>
              </w:rPr>
            </w:pPr>
            <w:r w:rsidRPr="00EF22E6">
              <w:rPr>
                <w:b/>
                <w:i/>
                <w:sz w:val="26"/>
                <w:szCs w:val="26"/>
              </w:rPr>
              <w:t>Ban Pháp chế: 06</w:t>
            </w:r>
          </w:p>
        </w:tc>
      </w:tr>
      <w:tr w:rsidR="00EF22E6" w:rsidRPr="00EF22E6" w14:paraId="733554C0" w14:textId="77777777" w:rsidTr="009645DC">
        <w:trPr>
          <w:jc w:val="center"/>
        </w:trPr>
        <w:tc>
          <w:tcPr>
            <w:tcW w:w="708" w:type="dxa"/>
            <w:tcBorders>
              <w:top w:val="single" w:sz="4" w:space="0" w:color="auto"/>
              <w:left w:val="single" w:sz="4" w:space="0" w:color="auto"/>
              <w:bottom w:val="single" w:sz="4" w:space="0" w:color="auto"/>
              <w:right w:val="single" w:sz="4" w:space="0" w:color="auto"/>
            </w:tcBorders>
          </w:tcPr>
          <w:p w14:paraId="7E0D60B7" w14:textId="6DF168B7" w:rsidR="0042084E" w:rsidRPr="00EF22E6" w:rsidRDefault="0042084E" w:rsidP="00017CDD">
            <w:pPr>
              <w:spacing w:before="40" w:after="40"/>
              <w:jc w:val="center"/>
              <w:rPr>
                <w:sz w:val="26"/>
                <w:szCs w:val="26"/>
              </w:rPr>
            </w:pPr>
            <w:r w:rsidRPr="00EF22E6">
              <w:rPr>
                <w:sz w:val="26"/>
                <w:szCs w:val="26"/>
              </w:rPr>
              <w:t>1</w:t>
            </w:r>
          </w:p>
        </w:tc>
        <w:tc>
          <w:tcPr>
            <w:tcW w:w="9113" w:type="dxa"/>
            <w:tcBorders>
              <w:top w:val="single" w:sz="4" w:space="0" w:color="auto"/>
              <w:left w:val="single" w:sz="4" w:space="0" w:color="auto"/>
              <w:bottom w:val="single" w:sz="4" w:space="0" w:color="auto"/>
              <w:right w:val="single" w:sz="4" w:space="0" w:color="auto"/>
            </w:tcBorders>
          </w:tcPr>
          <w:p w14:paraId="624459C9" w14:textId="48DD6C26" w:rsidR="0042084E" w:rsidRPr="00EF22E6" w:rsidRDefault="003E086E" w:rsidP="00017CDD">
            <w:pPr>
              <w:spacing w:before="40" w:after="40"/>
              <w:rPr>
                <w:sz w:val="26"/>
                <w:szCs w:val="26"/>
              </w:rPr>
            </w:pPr>
            <w:r w:rsidRPr="00EF22E6">
              <w:rPr>
                <w:sz w:val="26"/>
                <w:szCs w:val="26"/>
              </w:rPr>
              <w:t>Giám sát việc thực hiện quy định về chức danh, số lượng và chế độ, chính sách đối với người hoạt động không chuyên trách ở cấp xã; ở thôn, tổ dân phố trên địa bàn huyện Đăk Hà</w:t>
            </w:r>
          </w:p>
        </w:tc>
      </w:tr>
      <w:tr w:rsidR="00EF22E6" w:rsidRPr="00EF22E6" w14:paraId="66D2334A" w14:textId="77777777" w:rsidTr="009645DC">
        <w:trPr>
          <w:jc w:val="center"/>
        </w:trPr>
        <w:tc>
          <w:tcPr>
            <w:tcW w:w="708" w:type="dxa"/>
            <w:tcBorders>
              <w:top w:val="single" w:sz="4" w:space="0" w:color="auto"/>
              <w:left w:val="single" w:sz="4" w:space="0" w:color="auto"/>
              <w:bottom w:val="single" w:sz="4" w:space="0" w:color="auto"/>
              <w:right w:val="single" w:sz="4" w:space="0" w:color="auto"/>
            </w:tcBorders>
          </w:tcPr>
          <w:p w14:paraId="600136B2" w14:textId="614B307C" w:rsidR="0042084E" w:rsidRPr="00EF22E6" w:rsidRDefault="0042084E" w:rsidP="00017CDD">
            <w:pPr>
              <w:spacing w:before="40" w:after="40"/>
              <w:jc w:val="center"/>
              <w:rPr>
                <w:sz w:val="26"/>
                <w:szCs w:val="26"/>
              </w:rPr>
            </w:pPr>
            <w:r w:rsidRPr="00EF22E6">
              <w:rPr>
                <w:sz w:val="26"/>
                <w:szCs w:val="26"/>
              </w:rPr>
              <w:t>2</w:t>
            </w:r>
          </w:p>
        </w:tc>
        <w:tc>
          <w:tcPr>
            <w:tcW w:w="9113" w:type="dxa"/>
            <w:tcBorders>
              <w:top w:val="single" w:sz="4" w:space="0" w:color="auto"/>
              <w:left w:val="single" w:sz="4" w:space="0" w:color="auto"/>
              <w:bottom w:val="single" w:sz="4" w:space="0" w:color="auto"/>
              <w:right w:val="single" w:sz="4" w:space="0" w:color="auto"/>
            </w:tcBorders>
          </w:tcPr>
          <w:p w14:paraId="299C28B3" w14:textId="73752E58" w:rsidR="0042084E" w:rsidRPr="00EF22E6" w:rsidRDefault="003E086E" w:rsidP="00017CDD">
            <w:pPr>
              <w:spacing w:before="40" w:after="40"/>
              <w:rPr>
                <w:sz w:val="26"/>
                <w:szCs w:val="26"/>
              </w:rPr>
            </w:pPr>
            <w:r w:rsidRPr="00EF22E6">
              <w:rPr>
                <w:sz w:val="26"/>
                <w:szCs w:val="26"/>
              </w:rPr>
              <w:t>Giám sát việc thực hiện các kết luận thanh tra trên địa bàn huyện theo kế hoạch và đột xuất đã được Chủ tịch Ủy ban nhân dân huyện phê duyệt</w:t>
            </w:r>
          </w:p>
        </w:tc>
      </w:tr>
      <w:tr w:rsidR="00EF22E6" w:rsidRPr="00EF22E6" w14:paraId="474D1FAE" w14:textId="77777777" w:rsidTr="009645DC">
        <w:trPr>
          <w:jc w:val="center"/>
        </w:trPr>
        <w:tc>
          <w:tcPr>
            <w:tcW w:w="708" w:type="dxa"/>
            <w:tcBorders>
              <w:top w:val="single" w:sz="4" w:space="0" w:color="auto"/>
              <w:left w:val="single" w:sz="4" w:space="0" w:color="auto"/>
              <w:bottom w:val="single" w:sz="4" w:space="0" w:color="auto"/>
              <w:right w:val="single" w:sz="4" w:space="0" w:color="auto"/>
            </w:tcBorders>
          </w:tcPr>
          <w:p w14:paraId="29069D0A" w14:textId="1C8FF691" w:rsidR="0042084E" w:rsidRPr="00EF22E6" w:rsidRDefault="0042084E" w:rsidP="00017CDD">
            <w:pPr>
              <w:spacing w:before="40" w:after="40"/>
              <w:jc w:val="center"/>
              <w:rPr>
                <w:sz w:val="26"/>
                <w:szCs w:val="26"/>
              </w:rPr>
            </w:pPr>
            <w:r w:rsidRPr="00EF22E6">
              <w:rPr>
                <w:sz w:val="26"/>
                <w:szCs w:val="26"/>
              </w:rPr>
              <w:t>3</w:t>
            </w:r>
          </w:p>
        </w:tc>
        <w:tc>
          <w:tcPr>
            <w:tcW w:w="9113" w:type="dxa"/>
            <w:tcBorders>
              <w:top w:val="single" w:sz="4" w:space="0" w:color="auto"/>
              <w:left w:val="single" w:sz="4" w:space="0" w:color="auto"/>
              <w:bottom w:val="single" w:sz="4" w:space="0" w:color="auto"/>
              <w:right w:val="single" w:sz="4" w:space="0" w:color="auto"/>
            </w:tcBorders>
          </w:tcPr>
          <w:p w14:paraId="7DC34579" w14:textId="39F3DC20" w:rsidR="0042084E" w:rsidRPr="00EF22E6" w:rsidRDefault="003E086E" w:rsidP="00017CDD">
            <w:pPr>
              <w:spacing w:before="40" w:after="40"/>
              <w:rPr>
                <w:sz w:val="26"/>
                <w:szCs w:val="26"/>
              </w:rPr>
            </w:pPr>
            <w:r w:rsidRPr="00EF22E6">
              <w:rPr>
                <w:sz w:val="26"/>
                <w:szCs w:val="26"/>
              </w:rPr>
              <w:t>Giám sát việc triển khai, thực hiện các kiến nghị qua giám sát chuyên đề năm 2023</w:t>
            </w:r>
          </w:p>
        </w:tc>
      </w:tr>
      <w:tr w:rsidR="00EF22E6" w:rsidRPr="00EF22E6" w14:paraId="16B52282"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5EA94A8F" w14:textId="59F2D345" w:rsidR="0042084E" w:rsidRPr="00EF22E6" w:rsidRDefault="0042084E" w:rsidP="00017CDD">
            <w:pPr>
              <w:spacing w:before="40" w:after="40"/>
              <w:jc w:val="center"/>
              <w:rPr>
                <w:sz w:val="26"/>
                <w:szCs w:val="26"/>
              </w:rPr>
            </w:pPr>
            <w:r w:rsidRPr="00EF22E6">
              <w:rPr>
                <w:sz w:val="26"/>
                <w:szCs w:val="26"/>
              </w:rPr>
              <w:t>4</w:t>
            </w:r>
          </w:p>
        </w:tc>
        <w:tc>
          <w:tcPr>
            <w:tcW w:w="9113" w:type="dxa"/>
            <w:tcBorders>
              <w:top w:val="single" w:sz="4" w:space="0" w:color="auto"/>
              <w:left w:val="single" w:sz="4" w:space="0" w:color="auto"/>
              <w:bottom w:val="single" w:sz="4" w:space="0" w:color="auto"/>
              <w:right w:val="single" w:sz="4" w:space="0" w:color="auto"/>
            </w:tcBorders>
          </w:tcPr>
          <w:p w14:paraId="1F9E4B22" w14:textId="2297C9B4" w:rsidR="0042084E" w:rsidRPr="00EF22E6" w:rsidRDefault="003E086E" w:rsidP="00017CDD">
            <w:pPr>
              <w:spacing w:before="40" w:after="40"/>
              <w:rPr>
                <w:sz w:val="26"/>
                <w:szCs w:val="26"/>
              </w:rPr>
            </w:pPr>
            <w:r w:rsidRPr="00EF22E6">
              <w:rPr>
                <w:sz w:val="26"/>
                <w:szCs w:val="26"/>
              </w:rPr>
              <w:t>Giám sát việc thực hiện nội dung trả lời chất vấn và giải quyết kiến nghị của cử tri tại kỳ họp thứ 7 HĐND huyện khóa VI, nhiệm kỳ 2021 - 2026</w:t>
            </w:r>
          </w:p>
        </w:tc>
      </w:tr>
      <w:tr w:rsidR="00EF22E6" w:rsidRPr="00EF22E6" w14:paraId="271B11D1"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3DF98FD2" w14:textId="539FD98E" w:rsidR="0042084E" w:rsidRPr="00EF22E6" w:rsidRDefault="0042084E" w:rsidP="00017CDD">
            <w:pPr>
              <w:spacing w:before="40" w:after="40"/>
              <w:jc w:val="center"/>
              <w:rPr>
                <w:sz w:val="26"/>
                <w:szCs w:val="26"/>
              </w:rPr>
            </w:pPr>
            <w:r w:rsidRPr="00EF22E6">
              <w:rPr>
                <w:sz w:val="26"/>
                <w:szCs w:val="26"/>
              </w:rPr>
              <w:t>5</w:t>
            </w:r>
          </w:p>
        </w:tc>
        <w:tc>
          <w:tcPr>
            <w:tcW w:w="9113" w:type="dxa"/>
            <w:tcBorders>
              <w:top w:val="single" w:sz="4" w:space="0" w:color="auto"/>
              <w:left w:val="single" w:sz="4" w:space="0" w:color="auto"/>
              <w:bottom w:val="single" w:sz="4" w:space="0" w:color="auto"/>
              <w:right w:val="single" w:sz="4" w:space="0" w:color="auto"/>
            </w:tcBorders>
          </w:tcPr>
          <w:p w14:paraId="2A0F46C7" w14:textId="628D0706" w:rsidR="0042084E" w:rsidRPr="00EF22E6" w:rsidRDefault="003E086E" w:rsidP="00017CDD">
            <w:pPr>
              <w:spacing w:before="40" w:after="40"/>
              <w:rPr>
                <w:sz w:val="26"/>
                <w:szCs w:val="26"/>
              </w:rPr>
            </w:pPr>
            <w:r w:rsidRPr="00EF22E6">
              <w:rPr>
                <w:sz w:val="26"/>
                <w:szCs w:val="26"/>
              </w:rPr>
              <w:t>Khảo sát việc ban hành nghị quyết của Hội đồng nhân dân xã, thị trấn trên địa bàn huyện</w:t>
            </w:r>
          </w:p>
        </w:tc>
      </w:tr>
      <w:tr w:rsidR="00EF22E6" w:rsidRPr="00EF22E6" w14:paraId="7A0E87C1"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54874A61" w14:textId="3669EE1C" w:rsidR="0042084E" w:rsidRPr="00EF22E6" w:rsidRDefault="0042084E" w:rsidP="00017CDD">
            <w:pPr>
              <w:spacing w:before="40" w:after="40"/>
              <w:jc w:val="center"/>
              <w:rPr>
                <w:sz w:val="26"/>
                <w:szCs w:val="26"/>
              </w:rPr>
            </w:pPr>
            <w:r w:rsidRPr="00EF22E6">
              <w:rPr>
                <w:sz w:val="26"/>
                <w:szCs w:val="26"/>
              </w:rPr>
              <w:t>6</w:t>
            </w:r>
          </w:p>
        </w:tc>
        <w:tc>
          <w:tcPr>
            <w:tcW w:w="9113" w:type="dxa"/>
            <w:tcBorders>
              <w:top w:val="single" w:sz="4" w:space="0" w:color="auto"/>
              <w:left w:val="single" w:sz="4" w:space="0" w:color="auto"/>
              <w:bottom w:val="single" w:sz="4" w:space="0" w:color="auto"/>
              <w:right w:val="single" w:sz="4" w:space="0" w:color="auto"/>
            </w:tcBorders>
          </w:tcPr>
          <w:p w14:paraId="653D41B4" w14:textId="6129B875" w:rsidR="0042084E" w:rsidRPr="00EF22E6" w:rsidRDefault="003E086E" w:rsidP="00017CDD">
            <w:pPr>
              <w:spacing w:before="40" w:after="40"/>
              <w:rPr>
                <w:sz w:val="26"/>
                <w:szCs w:val="26"/>
              </w:rPr>
            </w:pPr>
            <w:r w:rsidRPr="00EF22E6">
              <w:rPr>
                <w:sz w:val="26"/>
                <w:szCs w:val="26"/>
              </w:rPr>
              <w:t xml:space="preserve">Khảo sát phục vụ công tác chuẩn bị nội dung tổ chức Phiên họp giải trình của Thường trực HĐND huyện ĐăkHà năm 2024 </w:t>
            </w:r>
          </w:p>
        </w:tc>
      </w:tr>
      <w:tr w:rsidR="00EF22E6" w:rsidRPr="00EF22E6" w14:paraId="363738B9"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74C51F43" w14:textId="77777777" w:rsidR="0042084E" w:rsidRPr="00EF22E6" w:rsidRDefault="0042084E" w:rsidP="00017CDD">
            <w:pPr>
              <w:spacing w:before="40" w:after="40"/>
              <w:jc w:val="center"/>
              <w:rPr>
                <w:sz w:val="26"/>
                <w:szCs w:val="26"/>
              </w:rPr>
            </w:pPr>
          </w:p>
        </w:tc>
        <w:tc>
          <w:tcPr>
            <w:tcW w:w="9113" w:type="dxa"/>
            <w:tcBorders>
              <w:top w:val="single" w:sz="4" w:space="0" w:color="auto"/>
              <w:left w:val="single" w:sz="4" w:space="0" w:color="auto"/>
              <w:bottom w:val="single" w:sz="4" w:space="0" w:color="auto"/>
              <w:right w:val="single" w:sz="4" w:space="0" w:color="auto"/>
            </w:tcBorders>
            <w:hideMark/>
          </w:tcPr>
          <w:p w14:paraId="494D515D" w14:textId="49BF895A" w:rsidR="0042084E" w:rsidRPr="00EF22E6" w:rsidRDefault="0042084E" w:rsidP="00017CDD">
            <w:pPr>
              <w:spacing w:before="40" w:after="40"/>
              <w:rPr>
                <w:sz w:val="26"/>
                <w:szCs w:val="26"/>
              </w:rPr>
            </w:pPr>
            <w:r w:rsidRPr="00EF22E6">
              <w:rPr>
                <w:b/>
                <w:bCs/>
                <w:i/>
                <w:sz w:val="26"/>
                <w:szCs w:val="26"/>
              </w:rPr>
              <w:t>Ban Kinh tế - Xã hội: 0</w:t>
            </w:r>
            <w:r w:rsidR="001A7F50" w:rsidRPr="00EF22E6">
              <w:rPr>
                <w:b/>
                <w:bCs/>
                <w:i/>
                <w:sz w:val="26"/>
                <w:szCs w:val="26"/>
              </w:rPr>
              <w:t>5</w:t>
            </w:r>
          </w:p>
        </w:tc>
      </w:tr>
      <w:tr w:rsidR="00EF22E6" w:rsidRPr="00EF22E6" w14:paraId="6A27127A" w14:textId="77777777" w:rsidTr="009645DC">
        <w:trPr>
          <w:jc w:val="center"/>
        </w:trPr>
        <w:tc>
          <w:tcPr>
            <w:tcW w:w="708" w:type="dxa"/>
            <w:tcBorders>
              <w:top w:val="single" w:sz="4" w:space="0" w:color="auto"/>
              <w:left w:val="single" w:sz="4" w:space="0" w:color="auto"/>
              <w:bottom w:val="single" w:sz="4" w:space="0" w:color="auto"/>
              <w:right w:val="single" w:sz="4" w:space="0" w:color="auto"/>
            </w:tcBorders>
          </w:tcPr>
          <w:p w14:paraId="7F87E62C" w14:textId="5286A3DA" w:rsidR="0042084E" w:rsidRPr="00EF22E6" w:rsidRDefault="0042084E" w:rsidP="00017CDD">
            <w:pPr>
              <w:spacing w:before="40" w:after="40"/>
              <w:jc w:val="center"/>
              <w:rPr>
                <w:sz w:val="26"/>
                <w:szCs w:val="26"/>
              </w:rPr>
            </w:pPr>
            <w:r w:rsidRPr="00EF22E6">
              <w:rPr>
                <w:sz w:val="26"/>
                <w:szCs w:val="26"/>
              </w:rPr>
              <w:t>1</w:t>
            </w:r>
          </w:p>
        </w:tc>
        <w:tc>
          <w:tcPr>
            <w:tcW w:w="9113" w:type="dxa"/>
            <w:tcBorders>
              <w:top w:val="single" w:sz="4" w:space="0" w:color="auto"/>
              <w:left w:val="single" w:sz="4" w:space="0" w:color="auto"/>
              <w:bottom w:val="single" w:sz="4" w:space="0" w:color="auto"/>
              <w:right w:val="single" w:sz="4" w:space="0" w:color="auto"/>
            </w:tcBorders>
          </w:tcPr>
          <w:p w14:paraId="1B962571" w14:textId="058BB76D" w:rsidR="0042084E" w:rsidRPr="00EF22E6" w:rsidRDefault="001A7F50" w:rsidP="00017CDD">
            <w:pPr>
              <w:spacing w:before="40" w:after="40"/>
              <w:rPr>
                <w:sz w:val="26"/>
                <w:szCs w:val="26"/>
              </w:rPr>
            </w:pPr>
            <w:r w:rsidRPr="00EF22E6">
              <w:rPr>
                <w:sz w:val="26"/>
                <w:szCs w:val="26"/>
              </w:rPr>
              <w:t>Giám sát việc triển khai thực hiện Nghị quyết số 28/NQ-HĐND, ngày 30/8/2022 của Hội đồng nhân dân huyện về việc thông qua Đề án hỗ trợ phát triển cây Mắc ca giai đoạn 2023 - 2025 trên địa bàn huyện</w:t>
            </w:r>
          </w:p>
        </w:tc>
      </w:tr>
      <w:tr w:rsidR="00EF22E6" w:rsidRPr="00EF22E6" w14:paraId="2E4AB279" w14:textId="77777777" w:rsidTr="009645DC">
        <w:trPr>
          <w:jc w:val="center"/>
        </w:trPr>
        <w:tc>
          <w:tcPr>
            <w:tcW w:w="708" w:type="dxa"/>
            <w:tcBorders>
              <w:top w:val="single" w:sz="4" w:space="0" w:color="auto"/>
              <w:left w:val="single" w:sz="4" w:space="0" w:color="auto"/>
              <w:bottom w:val="single" w:sz="4" w:space="0" w:color="auto"/>
              <w:right w:val="single" w:sz="4" w:space="0" w:color="auto"/>
            </w:tcBorders>
          </w:tcPr>
          <w:p w14:paraId="77FCB586" w14:textId="1248CA6C" w:rsidR="0042084E" w:rsidRPr="00EF22E6" w:rsidRDefault="0042084E" w:rsidP="00017CDD">
            <w:pPr>
              <w:spacing w:before="40" w:after="40"/>
              <w:jc w:val="center"/>
              <w:rPr>
                <w:sz w:val="26"/>
                <w:szCs w:val="26"/>
              </w:rPr>
            </w:pPr>
            <w:r w:rsidRPr="00EF22E6">
              <w:rPr>
                <w:sz w:val="26"/>
                <w:szCs w:val="26"/>
              </w:rPr>
              <w:t>2</w:t>
            </w:r>
          </w:p>
        </w:tc>
        <w:tc>
          <w:tcPr>
            <w:tcW w:w="9113" w:type="dxa"/>
            <w:tcBorders>
              <w:top w:val="single" w:sz="4" w:space="0" w:color="auto"/>
              <w:left w:val="single" w:sz="4" w:space="0" w:color="auto"/>
              <w:bottom w:val="single" w:sz="4" w:space="0" w:color="auto"/>
              <w:right w:val="single" w:sz="4" w:space="0" w:color="auto"/>
            </w:tcBorders>
          </w:tcPr>
          <w:p w14:paraId="34CCC267" w14:textId="1D5FFADF" w:rsidR="0042084E" w:rsidRPr="00EF22E6" w:rsidRDefault="001A7F50" w:rsidP="00017CDD">
            <w:pPr>
              <w:spacing w:before="40" w:after="40"/>
              <w:rPr>
                <w:sz w:val="26"/>
                <w:szCs w:val="26"/>
              </w:rPr>
            </w:pPr>
            <w:r w:rsidRPr="00EF22E6">
              <w:rPr>
                <w:sz w:val="26"/>
                <w:szCs w:val="26"/>
              </w:rPr>
              <w:t>Giám sát việc triển khai thực hiện Nghị quyết số 79/NQ-HĐND ngày 21/12/2021 của HĐND huyện về việc thông qu kế hoạch triển khai xử lý rác thải tồn đọng hiện đang lưu trữ tạm tại Nhà máy xử lý rác thải rắn Đăk Hà</w:t>
            </w:r>
          </w:p>
        </w:tc>
      </w:tr>
      <w:tr w:rsidR="00EF22E6" w:rsidRPr="00EF22E6" w14:paraId="4ACE6E79" w14:textId="77777777" w:rsidTr="009645DC">
        <w:trPr>
          <w:jc w:val="center"/>
        </w:trPr>
        <w:tc>
          <w:tcPr>
            <w:tcW w:w="708" w:type="dxa"/>
            <w:tcBorders>
              <w:top w:val="single" w:sz="4" w:space="0" w:color="auto"/>
              <w:left w:val="single" w:sz="4" w:space="0" w:color="auto"/>
              <w:bottom w:val="single" w:sz="4" w:space="0" w:color="auto"/>
              <w:right w:val="single" w:sz="4" w:space="0" w:color="auto"/>
            </w:tcBorders>
          </w:tcPr>
          <w:p w14:paraId="02ADA99F" w14:textId="0D8A5E1D" w:rsidR="0042084E" w:rsidRPr="00EF22E6" w:rsidRDefault="0042084E" w:rsidP="00017CDD">
            <w:pPr>
              <w:spacing w:before="40" w:after="40"/>
              <w:jc w:val="center"/>
              <w:rPr>
                <w:sz w:val="26"/>
                <w:szCs w:val="26"/>
              </w:rPr>
            </w:pPr>
            <w:r w:rsidRPr="00EF22E6">
              <w:rPr>
                <w:sz w:val="26"/>
                <w:szCs w:val="26"/>
              </w:rPr>
              <w:t>3</w:t>
            </w:r>
          </w:p>
        </w:tc>
        <w:tc>
          <w:tcPr>
            <w:tcW w:w="9113" w:type="dxa"/>
            <w:tcBorders>
              <w:top w:val="single" w:sz="4" w:space="0" w:color="auto"/>
              <w:left w:val="single" w:sz="4" w:space="0" w:color="auto"/>
              <w:bottom w:val="single" w:sz="4" w:space="0" w:color="auto"/>
              <w:right w:val="single" w:sz="4" w:space="0" w:color="auto"/>
            </w:tcBorders>
          </w:tcPr>
          <w:p w14:paraId="5B50EE2F" w14:textId="391572FB" w:rsidR="0042084E" w:rsidRPr="00EF22E6" w:rsidRDefault="001A7F50" w:rsidP="00017CDD">
            <w:pPr>
              <w:spacing w:before="40" w:after="40"/>
              <w:rPr>
                <w:sz w:val="26"/>
                <w:szCs w:val="26"/>
              </w:rPr>
            </w:pPr>
            <w:r w:rsidRPr="00EF22E6">
              <w:rPr>
                <w:sz w:val="26"/>
                <w:szCs w:val="26"/>
              </w:rPr>
              <w:t>Giám sát việc triển khai thực hiện các kiến nghị qua các cuộc khảo sát, giám sát chuyên đề năm 2023</w:t>
            </w:r>
          </w:p>
        </w:tc>
      </w:tr>
      <w:tr w:rsidR="00EF22E6" w:rsidRPr="00EF22E6" w14:paraId="71D2CD13"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3379E4A0" w14:textId="10493FF3" w:rsidR="0042084E" w:rsidRPr="00EF22E6" w:rsidRDefault="0042084E" w:rsidP="00017CDD">
            <w:pPr>
              <w:spacing w:before="40" w:after="40"/>
              <w:jc w:val="center"/>
              <w:rPr>
                <w:sz w:val="26"/>
                <w:szCs w:val="26"/>
              </w:rPr>
            </w:pPr>
            <w:r w:rsidRPr="00EF22E6">
              <w:rPr>
                <w:sz w:val="26"/>
                <w:szCs w:val="26"/>
              </w:rPr>
              <w:t>4</w:t>
            </w:r>
          </w:p>
        </w:tc>
        <w:tc>
          <w:tcPr>
            <w:tcW w:w="9113" w:type="dxa"/>
            <w:tcBorders>
              <w:top w:val="single" w:sz="4" w:space="0" w:color="auto"/>
              <w:left w:val="single" w:sz="4" w:space="0" w:color="auto"/>
              <w:bottom w:val="single" w:sz="4" w:space="0" w:color="auto"/>
              <w:right w:val="single" w:sz="4" w:space="0" w:color="auto"/>
            </w:tcBorders>
          </w:tcPr>
          <w:p w14:paraId="6644A09E" w14:textId="0D958BA2" w:rsidR="0042084E" w:rsidRPr="00EF22E6" w:rsidRDefault="001A7F50" w:rsidP="00017CDD">
            <w:pPr>
              <w:spacing w:before="40" w:after="40"/>
              <w:rPr>
                <w:sz w:val="26"/>
                <w:szCs w:val="26"/>
              </w:rPr>
            </w:pPr>
            <w:r w:rsidRPr="00EF22E6">
              <w:rPr>
                <w:sz w:val="26"/>
                <w:szCs w:val="26"/>
              </w:rPr>
              <w:t>Khảo sát việc triển khai, tổ chức thực hiện các dự án khai thác quỹ đất để đầu tư kết cấu trên địa bàn huyện (phục vụ công tác chuẩn bị nội dung tổ chức Phiên họp giải trình của Thường trực HĐND huyện ĐăkHà năm 2024)</w:t>
            </w:r>
          </w:p>
        </w:tc>
      </w:tr>
      <w:tr w:rsidR="00EF22E6" w:rsidRPr="00EF22E6" w14:paraId="56C63E0F"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3F123F86" w14:textId="652716B5" w:rsidR="0042084E" w:rsidRPr="00EF22E6" w:rsidRDefault="0042084E" w:rsidP="00017CDD">
            <w:pPr>
              <w:spacing w:before="40" w:after="40"/>
              <w:jc w:val="center"/>
              <w:rPr>
                <w:sz w:val="26"/>
                <w:szCs w:val="26"/>
              </w:rPr>
            </w:pPr>
            <w:r w:rsidRPr="00EF22E6">
              <w:rPr>
                <w:sz w:val="26"/>
                <w:szCs w:val="26"/>
              </w:rPr>
              <w:t>5</w:t>
            </w:r>
          </w:p>
        </w:tc>
        <w:tc>
          <w:tcPr>
            <w:tcW w:w="9113" w:type="dxa"/>
            <w:tcBorders>
              <w:top w:val="single" w:sz="4" w:space="0" w:color="auto"/>
              <w:left w:val="single" w:sz="4" w:space="0" w:color="auto"/>
              <w:bottom w:val="single" w:sz="4" w:space="0" w:color="auto"/>
              <w:right w:val="single" w:sz="4" w:space="0" w:color="auto"/>
            </w:tcBorders>
          </w:tcPr>
          <w:p w14:paraId="3A1BC7A1" w14:textId="71F20568" w:rsidR="0042084E" w:rsidRPr="00EF22E6" w:rsidRDefault="001A7F50" w:rsidP="00017CDD">
            <w:pPr>
              <w:spacing w:before="40" w:after="40"/>
              <w:rPr>
                <w:sz w:val="26"/>
                <w:szCs w:val="26"/>
              </w:rPr>
            </w:pPr>
            <w:r w:rsidRPr="00EF22E6">
              <w:rPr>
                <w:sz w:val="26"/>
                <w:szCs w:val="26"/>
              </w:rPr>
              <w:t>Khảo sát việc quản lý, sử dụng nguồn ngân sách huyện giao cho quỹ hỗ trợ nông dân huyện từ năm 2020</w:t>
            </w:r>
          </w:p>
        </w:tc>
      </w:tr>
      <w:tr w:rsidR="00EF22E6" w:rsidRPr="00EF22E6" w14:paraId="0558939B"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6C70E9ED" w14:textId="77777777" w:rsidR="0042084E" w:rsidRPr="00EF22E6" w:rsidRDefault="0042084E" w:rsidP="00017CDD">
            <w:pPr>
              <w:spacing w:before="40" w:after="40"/>
              <w:jc w:val="center"/>
              <w:rPr>
                <w:sz w:val="26"/>
                <w:szCs w:val="26"/>
              </w:rPr>
            </w:pPr>
          </w:p>
        </w:tc>
        <w:tc>
          <w:tcPr>
            <w:tcW w:w="9113" w:type="dxa"/>
            <w:tcBorders>
              <w:top w:val="single" w:sz="4" w:space="0" w:color="auto"/>
              <w:left w:val="single" w:sz="4" w:space="0" w:color="auto"/>
              <w:bottom w:val="single" w:sz="4" w:space="0" w:color="auto"/>
              <w:right w:val="single" w:sz="4" w:space="0" w:color="auto"/>
            </w:tcBorders>
            <w:hideMark/>
          </w:tcPr>
          <w:p w14:paraId="42CB1E5C" w14:textId="43192086" w:rsidR="0042084E" w:rsidRPr="00EF22E6" w:rsidRDefault="0042084E" w:rsidP="00017CDD">
            <w:pPr>
              <w:shd w:val="clear" w:color="auto" w:fill="FFFFFF"/>
              <w:spacing w:before="40" w:after="40"/>
              <w:rPr>
                <w:sz w:val="26"/>
                <w:szCs w:val="26"/>
              </w:rPr>
            </w:pPr>
            <w:r w:rsidRPr="00EF22E6">
              <w:rPr>
                <w:b/>
                <w:bCs/>
                <w:i/>
                <w:sz w:val="26"/>
                <w:szCs w:val="26"/>
              </w:rPr>
              <w:t>Ban Dân tộc: 0</w:t>
            </w:r>
            <w:r w:rsidR="001A7F50" w:rsidRPr="00EF22E6">
              <w:rPr>
                <w:b/>
                <w:bCs/>
                <w:i/>
                <w:sz w:val="26"/>
                <w:szCs w:val="26"/>
              </w:rPr>
              <w:t>3</w:t>
            </w:r>
          </w:p>
        </w:tc>
      </w:tr>
      <w:tr w:rsidR="00EF22E6" w:rsidRPr="00EF22E6" w14:paraId="29807DE4" w14:textId="77777777" w:rsidTr="009645DC">
        <w:trPr>
          <w:jc w:val="center"/>
        </w:trPr>
        <w:tc>
          <w:tcPr>
            <w:tcW w:w="708" w:type="dxa"/>
            <w:tcBorders>
              <w:top w:val="single" w:sz="4" w:space="0" w:color="auto"/>
              <w:left w:val="single" w:sz="4" w:space="0" w:color="auto"/>
              <w:bottom w:val="single" w:sz="4" w:space="0" w:color="auto"/>
              <w:right w:val="single" w:sz="4" w:space="0" w:color="auto"/>
            </w:tcBorders>
          </w:tcPr>
          <w:p w14:paraId="32234F2A" w14:textId="39763418" w:rsidR="0042084E" w:rsidRPr="00EF22E6" w:rsidRDefault="0042084E" w:rsidP="00017CDD">
            <w:pPr>
              <w:spacing w:before="40" w:after="40"/>
              <w:jc w:val="center"/>
              <w:rPr>
                <w:sz w:val="26"/>
                <w:szCs w:val="26"/>
              </w:rPr>
            </w:pPr>
            <w:r w:rsidRPr="00EF22E6">
              <w:rPr>
                <w:sz w:val="26"/>
                <w:szCs w:val="26"/>
              </w:rPr>
              <w:t>1</w:t>
            </w:r>
          </w:p>
        </w:tc>
        <w:tc>
          <w:tcPr>
            <w:tcW w:w="9113" w:type="dxa"/>
            <w:tcBorders>
              <w:top w:val="single" w:sz="4" w:space="0" w:color="auto"/>
              <w:left w:val="single" w:sz="4" w:space="0" w:color="auto"/>
              <w:bottom w:val="single" w:sz="4" w:space="0" w:color="auto"/>
              <w:right w:val="single" w:sz="4" w:space="0" w:color="auto"/>
            </w:tcBorders>
          </w:tcPr>
          <w:p w14:paraId="0FA0DE65" w14:textId="6E5B6BEE" w:rsidR="0042084E" w:rsidRPr="00EF22E6" w:rsidRDefault="001A7F50" w:rsidP="00017CDD">
            <w:pPr>
              <w:spacing w:before="40" w:after="40"/>
              <w:rPr>
                <w:sz w:val="26"/>
                <w:szCs w:val="26"/>
              </w:rPr>
            </w:pPr>
            <w:r w:rsidRPr="00EF22E6">
              <w:rPr>
                <w:sz w:val="26"/>
                <w:szCs w:val="26"/>
              </w:rPr>
              <w:t>Giám sát về kết quả khắc phục các kiến nghị sau giám sát Ban Dân tộc HĐND huyện năm 2023</w:t>
            </w:r>
          </w:p>
        </w:tc>
      </w:tr>
      <w:tr w:rsidR="00EF22E6" w:rsidRPr="00EF22E6" w14:paraId="2DFD751B" w14:textId="77777777" w:rsidTr="009645DC">
        <w:trPr>
          <w:jc w:val="center"/>
        </w:trPr>
        <w:tc>
          <w:tcPr>
            <w:tcW w:w="708" w:type="dxa"/>
            <w:tcBorders>
              <w:top w:val="single" w:sz="4" w:space="0" w:color="auto"/>
              <w:left w:val="single" w:sz="4" w:space="0" w:color="auto"/>
              <w:bottom w:val="single" w:sz="4" w:space="0" w:color="auto"/>
              <w:right w:val="single" w:sz="4" w:space="0" w:color="auto"/>
            </w:tcBorders>
          </w:tcPr>
          <w:p w14:paraId="416A6C52" w14:textId="06B94793" w:rsidR="0042084E" w:rsidRPr="00EF22E6" w:rsidRDefault="0042084E" w:rsidP="00017CDD">
            <w:pPr>
              <w:spacing w:before="40" w:after="40"/>
              <w:jc w:val="center"/>
              <w:rPr>
                <w:sz w:val="26"/>
                <w:szCs w:val="26"/>
              </w:rPr>
            </w:pPr>
            <w:r w:rsidRPr="00EF22E6">
              <w:rPr>
                <w:sz w:val="26"/>
                <w:szCs w:val="26"/>
              </w:rPr>
              <w:lastRenderedPageBreak/>
              <w:t>2</w:t>
            </w:r>
          </w:p>
        </w:tc>
        <w:tc>
          <w:tcPr>
            <w:tcW w:w="9113" w:type="dxa"/>
            <w:tcBorders>
              <w:top w:val="single" w:sz="4" w:space="0" w:color="auto"/>
              <w:left w:val="single" w:sz="4" w:space="0" w:color="auto"/>
              <w:bottom w:val="single" w:sz="4" w:space="0" w:color="auto"/>
              <w:right w:val="single" w:sz="4" w:space="0" w:color="auto"/>
            </w:tcBorders>
          </w:tcPr>
          <w:p w14:paraId="2ACA4D1F" w14:textId="26471892" w:rsidR="0042084E" w:rsidRPr="00EF22E6" w:rsidRDefault="001A7F50" w:rsidP="00017CDD">
            <w:pPr>
              <w:spacing w:before="40" w:after="40"/>
              <w:rPr>
                <w:sz w:val="26"/>
                <w:szCs w:val="26"/>
              </w:rPr>
            </w:pPr>
            <w:r w:rsidRPr="00EF22E6">
              <w:rPr>
                <w:sz w:val="26"/>
                <w:szCs w:val="26"/>
              </w:rPr>
              <w:t>Khảo sát kết quả thực hiện: Dự án 2: “Đa dạng hóa sinh kế, phát triển mô hình giảm nghèo” và dự án 3: “Hỗ trợ phát triển sản xuất, cải thiện dinh dưỡng” thuộc Chương trình mục tiêu quốc gia giảm nghèo bền vững</w:t>
            </w:r>
          </w:p>
        </w:tc>
      </w:tr>
      <w:tr w:rsidR="00EF22E6" w:rsidRPr="00EF22E6" w14:paraId="73765C12" w14:textId="77777777" w:rsidTr="009645DC">
        <w:trPr>
          <w:jc w:val="center"/>
        </w:trPr>
        <w:tc>
          <w:tcPr>
            <w:tcW w:w="708" w:type="dxa"/>
            <w:tcBorders>
              <w:top w:val="single" w:sz="4" w:space="0" w:color="auto"/>
              <w:left w:val="single" w:sz="4" w:space="0" w:color="auto"/>
              <w:bottom w:val="single" w:sz="4" w:space="0" w:color="auto"/>
              <w:right w:val="single" w:sz="4" w:space="0" w:color="auto"/>
            </w:tcBorders>
          </w:tcPr>
          <w:p w14:paraId="6F82544A" w14:textId="0CFB977D" w:rsidR="0042084E" w:rsidRPr="00EF22E6" w:rsidRDefault="0042084E" w:rsidP="00017CDD">
            <w:pPr>
              <w:spacing w:before="40" w:after="40"/>
              <w:jc w:val="center"/>
              <w:rPr>
                <w:sz w:val="26"/>
                <w:szCs w:val="26"/>
              </w:rPr>
            </w:pPr>
            <w:r w:rsidRPr="00EF22E6">
              <w:rPr>
                <w:sz w:val="26"/>
                <w:szCs w:val="26"/>
              </w:rPr>
              <w:t>3</w:t>
            </w:r>
          </w:p>
        </w:tc>
        <w:tc>
          <w:tcPr>
            <w:tcW w:w="9113" w:type="dxa"/>
            <w:tcBorders>
              <w:top w:val="single" w:sz="4" w:space="0" w:color="auto"/>
              <w:left w:val="single" w:sz="4" w:space="0" w:color="auto"/>
              <w:bottom w:val="single" w:sz="4" w:space="0" w:color="auto"/>
              <w:right w:val="single" w:sz="4" w:space="0" w:color="auto"/>
            </w:tcBorders>
          </w:tcPr>
          <w:p w14:paraId="75E87FA9" w14:textId="44B71080" w:rsidR="0042084E" w:rsidRPr="00EF22E6" w:rsidRDefault="001A7F50" w:rsidP="00017CDD">
            <w:pPr>
              <w:spacing w:before="40" w:after="40"/>
              <w:rPr>
                <w:sz w:val="26"/>
                <w:szCs w:val="26"/>
              </w:rPr>
            </w:pPr>
            <w:r w:rsidRPr="00EF22E6">
              <w:rPr>
                <w:sz w:val="26"/>
                <w:szCs w:val="26"/>
              </w:rPr>
              <w:t>Giám sát kết quả thực hiện chính sách hỗ trợ tiền điện cho hộ nghèo, hộ chính sách xã hội trên địa bàn huyện Đăk Hà</w:t>
            </w:r>
          </w:p>
        </w:tc>
      </w:tr>
      <w:tr w:rsidR="00EF22E6" w:rsidRPr="00EF22E6" w14:paraId="6F027691"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hideMark/>
          </w:tcPr>
          <w:p w14:paraId="1EB70B1D" w14:textId="77777777" w:rsidR="0042084E" w:rsidRPr="00EF22E6" w:rsidRDefault="0042084E" w:rsidP="00017CDD">
            <w:pPr>
              <w:spacing w:before="40" w:after="40"/>
              <w:jc w:val="center"/>
              <w:rPr>
                <w:sz w:val="26"/>
                <w:szCs w:val="26"/>
              </w:rPr>
            </w:pPr>
            <w:r w:rsidRPr="00EF22E6">
              <w:rPr>
                <w:b/>
                <w:bCs/>
                <w:sz w:val="26"/>
                <w:szCs w:val="26"/>
              </w:rPr>
              <w:t>IV</w:t>
            </w:r>
          </w:p>
        </w:tc>
        <w:tc>
          <w:tcPr>
            <w:tcW w:w="9113" w:type="dxa"/>
            <w:tcBorders>
              <w:top w:val="single" w:sz="4" w:space="0" w:color="auto"/>
              <w:left w:val="single" w:sz="4" w:space="0" w:color="auto"/>
              <w:bottom w:val="single" w:sz="4" w:space="0" w:color="auto"/>
              <w:right w:val="single" w:sz="4" w:space="0" w:color="auto"/>
            </w:tcBorders>
            <w:hideMark/>
          </w:tcPr>
          <w:p w14:paraId="6F3212A7" w14:textId="59C92FF6" w:rsidR="0042084E" w:rsidRPr="00EF22E6" w:rsidRDefault="0042084E" w:rsidP="00017CDD">
            <w:pPr>
              <w:spacing w:before="40" w:after="40"/>
              <w:rPr>
                <w:sz w:val="26"/>
                <w:szCs w:val="26"/>
              </w:rPr>
            </w:pPr>
            <w:r w:rsidRPr="00EF22E6">
              <w:rPr>
                <w:b/>
                <w:bCs/>
                <w:sz w:val="26"/>
                <w:szCs w:val="26"/>
              </w:rPr>
              <w:t>Huyện Đăk Tô: 0</w:t>
            </w:r>
            <w:r w:rsidR="008666FA" w:rsidRPr="00EF22E6">
              <w:rPr>
                <w:b/>
                <w:bCs/>
                <w:sz w:val="26"/>
                <w:szCs w:val="26"/>
              </w:rPr>
              <w:t>1</w:t>
            </w:r>
          </w:p>
        </w:tc>
      </w:tr>
      <w:tr w:rsidR="00EF22E6" w:rsidRPr="00EF22E6" w14:paraId="17552161"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0F47FECD" w14:textId="77777777" w:rsidR="0042084E" w:rsidRPr="00EF22E6" w:rsidRDefault="0042084E" w:rsidP="00017CDD">
            <w:pPr>
              <w:spacing w:before="40" w:after="40"/>
              <w:jc w:val="center"/>
              <w:rPr>
                <w:b/>
                <w:bCs/>
                <w:i/>
                <w:sz w:val="26"/>
                <w:szCs w:val="26"/>
              </w:rPr>
            </w:pPr>
          </w:p>
        </w:tc>
        <w:tc>
          <w:tcPr>
            <w:tcW w:w="9113" w:type="dxa"/>
            <w:tcBorders>
              <w:top w:val="single" w:sz="4" w:space="0" w:color="auto"/>
              <w:left w:val="single" w:sz="4" w:space="0" w:color="auto"/>
              <w:bottom w:val="single" w:sz="4" w:space="0" w:color="auto"/>
              <w:right w:val="single" w:sz="4" w:space="0" w:color="auto"/>
            </w:tcBorders>
          </w:tcPr>
          <w:p w14:paraId="5806C8E0" w14:textId="243F3DED" w:rsidR="0042084E" w:rsidRPr="00EF22E6" w:rsidRDefault="0042084E" w:rsidP="00017CDD">
            <w:pPr>
              <w:spacing w:before="40" w:after="40"/>
              <w:rPr>
                <w:b/>
                <w:bCs/>
                <w:i/>
                <w:sz w:val="26"/>
                <w:szCs w:val="26"/>
              </w:rPr>
            </w:pPr>
            <w:r w:rsidRPr="00EF22E6">
              <w:rPr>
                <w:b/>
                <w:bCs/>
                <w:i/>
                <w:sz w:val="26"/>
                <w:szCs w:val="26"/>
              </w:rPr>
              <w:t xml:space="preserve">Ban Kinh tế - Xã hội: </w:t>
            </w:r>
            <w:r w:rsidR="0094094B" w:rsidRPr="00EF22E6">
              <w:rPr>
                <w:b/>
                <w:bCs/>
                <w:i/>
                <w:sz w:val="26"/>
                <w:szCs w:val="26"/>
              </w:rPr>
              <w:t>0</w:t>
            </w:r>
            <w:r w:rsidR="00C7069B" w:rsidRPr="00EF22E6">
              <w:rPr>
                <w:b/>
                <w:bCs/>
                <w:i/>
                <w:sz w:val="26"/>
                <w:szCs w:val="26"/>
              </w:rPr>
              <w:t>1</w:t>
            </w:r>
          </w:p>
        </w:tc>
      </w:tr>
      <w:tr w:rsidR="00EF22E6" w:rsidRPr="00EF22E6" w14:paraId="589630A7" w14:textId="77777777" w:rsidTr="001A7F50">
        <w:trPr>
          <w:jc w:val="center"/>
        </w:trPr>
        <w:tc>
          <w:tcPr>
            <w:tcW w:w="708" w:type="dxa"/>
            <w:tcBorders>
              <w:top w:val="single" w:sz="4" w:space="0" w:color="auto"/>
              <w:left w:val="single" w:sz="4" w:space="0" w:color="auto"/>
              <w:bottom w:val="single" w:sz="4" w:space="0" w:color="auto"/>
              <w:right w:val="single" w:sz="4" w:space="0" w:color="auto"/>
            </w:tcBorders>
            <w:hideMark/>
          </w:tcPr>
          <w:p w14:paraId="4C8B9A14" w14:textId="1641D5AC" w:rsidR="0042084E" w:rsidRPr="00EF22E6" w:rsidRDefault="0042084E" w:rsidP="00017CDD">
            <w:pPr>
              <w:spacing w:before="40" w:after="40"/>
              <w:jc w:val="center"/>
              <w:rPr>
                <w:sz w:val="26"/>
                <w:szCs w:val="26"/>
              </w:rPr>
            </w:pPr>
          </w:p>
        </w:tc>
        <w:tc>
          <w:tcPr>
            <w:tcW w:w="9113" w:type="dxa"/>
            <w:tcBorders>
              <w:top w:val="single" w:sz="4" w:space="0" w:color="auto"/>
              <w:left w:val="single" w:sz="4" w:space="0" w:color="auto"/>
              <w:bottom w:val="single" w:sz="4" w:space="0" w:color="auto"/>
              <w:right w:val="single" w:sz="4" w:space="0" w:color="auto"/>
            </w:tcBorders>
          </w:tcPr>
          <w:p w14:paraId="22A2BF6B" w14:textId="6F874627" w:rsidR="0042084E" w:rsidRPr="00EF22E6" w:rsidRDefault="001A7F50" w:rsidP="00017CDD">
            <w:pPr>
              <w:spacing w:before="40" w:after="40"/>
              <w:rPr>
                <w:sz w:val="26"/>
                <w:szCs w:val="26"/>
              </w:rPr>
            </w:pPr>
            <w:r w:rsidRPr="00EF22E6">
              <w:rPr>
                <w:sz w:val="26"/>
                <w:szCs w:val="26"/>
              </w:rPr>
              <w:t>Giám sát việc thực hiện chính sách ưu đãi vay vốn đối với hộ nghèo, cận nghèo trên địa bàn huyện</w:t>
            </w:r>
          </w:p>
        </w:tc>
      </w:tr>
      <w:tr w:rsidR="00EF22E6" w:rsidRPr="00EF22E6" w14:paraId="3BB74826"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2D40BCAA" w14:textId="7EEAA24D" w:rsidR="0042084E" w:rsidRPr="00EF22E6" w:rsidRDefault="0094094B" w:rsidP="00017CDD">
            <w:pPr>
              <w:spacing w:before="40" w:after="40"/>
              <w:jc w:val="center"/>
              <w:rPr>
                <w:b/>
                <w:bCs/>
                <w:sz w:val="26"/>
                <w:szCs w:val="26"/>
              </w:rPr>
            </w:pPr>
            <w:r w:rsidRPr="00EF22E6">
              <w:rPr>
                <w:b/>
                <w:bCs/>
                <w:sz w:val="26"/>
                <w:szCs w:val="26"/>
              </w:rPr>
              <w:t>V</w:t>
            </w:r>
          </w:p>
        </w:tc>
        <w:tc>
          <w:tcPr>
            <w:tcW w:w="9113" w:type="dxa"/>
            <w:tcBorders>
              <w:top w:val="single" w:sz="4" w:space="0" w:color="auto"/>
              <w:left w:val="single" w:sz="4" w:space="0" w:color="auto"/>
              <w:bottom w:val="single" w:sz="4" w:space="0" w:color="auto"/>
              <w:right w:val="single" w:sz="4" w:space="0" w:color="auto"/>
            </w:tcBorders>
          </w:tcPr>
          <w:p w14:paraId="279289A5" w14:textId="3089089C" w:rsidR="0042084E" w:rsidRPr="00EF22E6" w:rsidRDefault="0042084E" w:rsidP="00017CDD">
            <w:pPr>
              <w:spacing w:before="40" w:after="40"/>
              <w:rPr>
                <w:b/>
                <w:bCs/>
                <w:sz w:val="26"/>
                <w:szCs w:val="26"/>
              </w:rPr>
            </w:pPr>
            <w:r w:rsidRPr="00EF22E6">
              <w:rPr>
                <w:b/>
                <w:bCs/>
                <w:sz w:val="26"/>
                <w:szCs w:val="26"/>
              </w:rPr>
              <w:t>Huyện Ia H’Drai</w:t>
            </w:r>
            <w:r w:rsidR="0094094B" w:rsidRPr="00EF22E6">
              <w:rPr>
                <w:b/>
                <w:bCs/>
                <w:sz w:val="26"/>
                <w:szCs w:val="26"/>
              </w:rPr>
              <w:t>: 02</w:t>
            </w:r>
          </w:p>
        </w:tc>
      </w:tr>
      <w:tr w:rsidR="00EF22E6" w:rsidRPr="00EF22E6" w14:paraId="6EC8AA7E"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01579F0B" w14:textId="77777777" w:rsidR="0042084E" w:rsidRPr="00EF22E6" w:rsidRDefault="0042084E" w:rsidP="00017CDD">
            <w:pPr>
              <w:spacing w:before="40" w:after="40"/>
              <w:jc w:val="center"/>
              <w:rPr>
                <w:b/>
                <w:bCs/>
                <w:i/>
                <w:iCs/>
                <w:sz w:val="26"/>
                <w:szCs w:val="26"/>
              </w:rPr>
            </w:pPr>
          </w:p>
        </w:tc>
        <w:tc>
          <w:tcPr>
            <w:tcW w:w="9113" w:type="dxa"/>
            <w:tcBorders>
              <w:top w:val="single" w:sz="4" w:space="0" w:color="auto"/>
              <w:left w:val="single" w:sz="4" w:space="0" w:color="auto"/>
              <w:bottom w:val="single" w:sz="4" w:space="0" w:color="auto"/>
              <w:right w:val="single" w:sz="4" w:space="0" w:color="auto"/>
            </w:tcBorders>
          </w:tcPr>
          <w:p w14:paraId="197D162E" w14:textId="6CD38D62" w:rsidR="0042084E" w:rsidRPr="00EF22E6" w:rsidRDefault="0042084E" w:rsidP="00017CDD">
            <w:pPr>
              <w:spacing w:before="40" w:after="40"/>
              <w:rPr>
                <w:b/>
                <w:bCs/>
                <w:i/>
                <w:iCs/>
                <w:sz w:val="26"/>
                <w:szCs w:val="26"/>
              </w:rPr>
            </w:pPr>
            <w:r w:rsidRPr="00EF22E6">
              <w:rPr>
                <w:b/>
                <w:bCs/>
                <w:i/>
                <w:iCs/>
                <w:sz w:val="26"/>
                <w:szCs w:val="26"/>
                <w:shd w:val="clear" w:color="auto" w:fill="FFFFFF"/>
              </w:rPr>
              <w:t>Ban Kinh tế - Xã hội</w:t>
            </w:r>
            <w:r w:rsidR="0094094B" w:rsidRPr="00EF22E6">
              <w:rPr>
                <w:b/>
                <w:bCs/>
                <w:i/>
                <w:iCs/>
                <w:sz w:val="26"/>
                <w:szCs w:val="26"/>
                <w:shd w:val="clear" w:color="auto" w:fill="FFFFFF"/>
              </w:rPr>
              <w:t>: 01</w:t>
            </w:r>
          </w:p>
        </w:tc>
      </w:tr>
      <w:tr w:rsidR="00EF22E6" w:rsidRPr="00EF22E6" w14:paraId="5C035F82"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23418991" w14:textId="459FD13B" w:rsidR="0042084E" w:rsidRPr="00EF22E6" w:rsidRDefault="0042084E" w:rsidP="00017CDD">
            <w:pPr>
              <w:spacing w:before="40" w:after="40"/>
              <w:jc w:val="center"/>
              <w:rPr>
                <w:sz w:val="26"/>
                <w:szCs w:val="26"/>
              </w:rPr>
            </w:pPr>
          </w:p>
        </w:tc>
        <w:tc>
          <w:tcPr>
            <w:tcW w:w="9113" w:type="dxa"/>
            <w:tcBorders>
              <w:top w:val="single" w:sz="4" w:space="0" w:color="auto"/>
              <w:left w:val="single" w:sz="4" w:space="0" w:color="auto"/>
              <w:bottom w:val="single" w:sz="4" w:space="0" w:color="auto"/>
              <w:right w:val="single" w:sz="4" w:space="0" w:color="auto"/>
            </w:tcBorders>
          </w:tcPr>
          <w:p w14:paraId="24473D32" w14:textId="2271B8F4" w:rsidR="0042084E" w:rsidRPr="00EF22E6" w:rsidRDefault="008666FA" w:rsidP="00017CDD">
            <w:pPr>
              <w:spacing w:before="40" w:after="40"/>
              <w:rPr>
                <w:sz w:val="26"/>
                <w:szCs w:val="26"/>
              </w:rPr>
            </w:pPr>
            <w:r w:rsidRPr="00EF22E6">
              <w:rPr>
                <w:sz w:val="26"/>
                <w:szCs w:val="26"/>
              </w:rPr>
              <w:t>Giám sát chuyên đề về công tác đầu tư xây dựng, quản lý, vận hành và hiệu quả sử dụng các công trình nước sinh hoạt tập trung nông thôn trên địa bàn huyện</w:t>
            </w:r>
          </w:p>
        </w:tc>
      </w:tr>
      <w:tr w:rsidR="00EF22E6" w:rsidRPr="00EF22E6" w14:paraId="7C9A7DFB"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0873EED9" w14:textId="77777777" w:rsidR="0042084E" w:rsidRPr="00EF22E6" w:rsidRDefault="0042084E" w:rsidP="00017CDD">
            <w:pPr>
              <w:spacing w:before="40" w:after="40"/>
              <w:jc w:val="center"/>
              <w:rPr>
                <w:b/>
                <w:bCs/>
                <w:i/>
                <w:iCs/>
                <w:sz w:val="26"/>
                <w:szCs w:val="26"/>
              </w:rPr>
            </w:pPr>
          </w:p>
        </w:tc>
        <w:tc>
          <w:tcPr>
            <w:tcW w:w="9113" w:type="dxa"/>
            <w:tcBorders>
              <w:top w:val="single" w:sz="4" w:space="0" w:color="auto"/>
              <w:left w:val="single" w:sz="4" w:space="0" w:color="auto"/>
              <w:bottom w:val="single" w:sz="4" w:space="0" w:color="auto"/>
              <w:right w:val="single" w:sz="4" w:space="0" w:color="auto"/>
            </w:tcBorders>
          </w:tcPr>
          <w:p w14:paraId="629EAE88" w14:textId="72419593" w:rsidR="0042084E" w:rsidRPr="00EF22E6" w:rsidRDefault="0042084E" w:rsidP="00017CDD">
            <w:pPr>
              <w:spacing w:before="40" w:after="40"/>
              <w:rPr>
                <w:b/>
                <w:bCs/>
                <w:i/>
                <w:iCs/>
                <w:sz w:val="26"/>
                <w:szCs w:val="26"/>
              </w:rPr>
            </w:pPr>
            <w:r w:rsidRPr="00EF22E6">
              <w:rPr>
                <w:b/>
                <w:bCs/>
                <w:i/>
                <w:iCs/>
                <w:sz w:val="26"/>
                <w:szCs w:val="26"/>
                <w:shd w:val="clear" w:color="auto" w:fill="FFFFFF"/>
              </w:rPr>
              <w:t>Ban Pháp chế</w:t>
            </w:r>
            <w:r w:rsidR="0094094B" w:rsidRPr="00EF22E6">
              <w:rPr>
                <w:b/>
                <w:bCs/>
                <w:i/>
                <w:iCs/>
                <w:sz w:val="26"/>
                <w:szCs w:val="26"/>
                <w:shd w:val="clear" w:color="auto" w:fill="FFFFFF"/>
              </w:rPr>
              <w:t>: 01</w:t>
            </w:r>
          </w:p>
        </w:tc>
      </w:tr>
      <w:tr w:rsidR="00EF22E6" w:rsidRPr="00EF22E6" w14:paraId="60597CD1"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0D398A7A" w14:textId="1F2A9B0E" w:rsidR="0042084E" w:rsidRPr="00EF22E6" w:rsidRDefault="0042084E" w:rsidP="00017CDD">
            <w:pPr>
              <w:spacing w:before="40" w:after="40"/>
              <w:jc w:val="center"/>
              <w:rPr>
                <w:sz w:val="26"/>
                <w:szCs w:val="26"/>
              </w:rPr>
            </w:pPr>
          </w:p>
        </w:tc>
        <w:tc>
          <w:tcPr>
            <w:tcW w:w="9113" w:type="dxa"/>
            <w:tcBorders>
              <w:top w:val="single" w:sz="4" w:space="0" w:color="auto"/>
              <w:left w:val="single" w:sz="4" w:space="0" w:color="auto"/>
              <w:bottom w:val="single" w:sz="4" w:space="0" w:color="auto"/>
              <w:right w:val="single" w:sz="4" w:space="0" w:color="auto"/>
            </w:tcBorders>
          </w:tcPr>
          <w:p w14:paraId="73821481" w14:textId="23BEF344" w:rsidR="0042084E" w:rsidRPr="00EF22E6" w:rsidRDefault="00F248EA" w:rsidP="00017CDD">
            <w:pPr>
              <w:spacing w:before="40" w:after="40"/>
              <w:rPr>
                <w:sz w:val="26"/>
                <w:szCs w:val="26"/>
              </w:rPr>
            </w:pPr>
            <w:r w:rsidRPr="00EF22E6">
              <w:rPr>
                <w:sz w:val="26"/>
                <w:szCs w:val="26"/>
              </w:rPr>
              <w:t xml:space="preserve">Giám </w:t>
            </w:r>
            <w:r w:rsidR="008666FA" w:rsidRPr="00EF22E6">
              <w:rPr>
                <w:sz w:val="26"/>
                <w:szCs w:val="26"/>
              </w:rPr>
              <w:t>sát chuyên đề việc tiếp nhận và giải quyết tin tố giác tội phạm</w:t>
            </w:r>
          </w:p>
        </w:tc>
      </w:tr>
      <w:tr w:rsidR="00EF22E6" w:rsidRPr="00EF22E6" w14:paraId="55D0BF2D"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hideMark/>
          </w:tcPr>
          <w:p w14:paraId="14D56D22" w14:textId="44FF7573" w:rsidR="0042084E" w:rsidRPr="00EF22E6" w:rsidRDefault="0042084E" w:rsidP="00017CDD">
            <w:pPr>
              <w:spacing w:before="40" w:after="40"/>
              <w:jc w:val="center"/>
              <w:rPr>
                <w:b/>
                <w:bCs/>
                <w:sz w:val="26"/>
                <w:szCs w:val="26"/>
              </w:rPr>
            </w:pPr>
            <w:r w:rsidRPr="00EF22E6">
              <w:rPr>
                <w:b/>
                <w:bCs/>
                <w:sz w:val="26"/>
                <w:szCs w:val="26"/>
              </w:rPr>
              <w:t>V</w:t>
            </w:r>
            <w:r w:rsidR="00550AA0" w:rsidRPr="00EF22E6">
              <w:rPr>
                <w:b/>
                <w:bCs/>
                <w:sz w:val="26"/>
                <w:szCs w:val="26"/>
              </w:rPr>
              <w:t>I</w:t>
            </w:r>
          </w:p>
        </w:tc>
        <w:tc>
          <w:tcPr>
            <w:tcW w:w="9113" w:type="dxa"/>
            <w:tcBorders>
              <w:top w:val="single" w:sz="4" w:space="0" w:color="auto"/>
              <w:left w:val="single" w:sz="4" w:space="0" w:color="auto"/>
              <w:bottom w:val="single" w:sz="4" w:space="0" w:color="auto"/>
              <w:right w:val="single" w:sz="4" w:space="0" w:color="auto"/>
            </w:tcBorders>
            <w:hideMark/>
          </w:tcPr>
          <w:p w14:paraId="5AC86B7F" w14:textId="3A0E79B9" w:rsidR="0042084E" w:rsidRPr="00EF22E6" w:rsidRDefault="0042084E" w:rsidP="00017CDD">
            <w:pPr>
              <w:spacing w:before="40" w:after="40"/>
              <w:rPr>
                <w:b/>
                <w:bCs/>
                <w:sz w:val="26"/>
                <w:szCs w:val="26"/>
              </w:rPr>
            </w:pPr>
            <w:r w:rsidRPr="00EF22E6">
              <w:rPr>
                <w:b/>
                <w:bCs/>
                <w:sz w:val="26"/>
                <w:szCs w:val="26"/>
              </w:rPr>
              <w:t>Huyện Kon Plông: 0</w:t>
            </w:r>
            <w:r w:rsidR="00017CDD" w:rsidRPr="00EF22E6">
              <w:rPr>
                <w:b/>
                <w:bCs/>
                <w:sz w:val="26"/>
                <w:szCs w:val="26"/>
              </w:rPr>
              <w:t>5</w:t>
            </w:r>
          </w:p>
        </w:tc>
      </w:tr>
      <w:tr w:rsidR="00EF22E6" w:rsidRPr="00EF22E6" w14:paraId="10EACB9F"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hideMark/>
          </w:tcPr>
          <w:p w14:paraId="44430B99" w14:textId="72BAD68E" w:rsidR="0042084E" w:rsidRPr="00EF22E6" w:rsidRDefault="0042084E" w:rsidP="00017CDD">
            <w:pPr>
              <w:spacing w:before="40" w:after="40"/>
              <w:jc w:val="center"/>
              <w:rPr>
                <w:b/>
                <w:bCs/>
                <w:i/>
                <w:iCs/>
                <w:sz w:val="26"/>
                <w:szCs w:val="26"/>
              </w:rPr>
            </w:pPr>
          </w:p>
        </w:tc>
        <w:tc>
          <w:tcPr>
            <w:tcW w:w="9113" w:type="dxa"/>
            <w:tcBorders>
              <w:top w:val="single" w:sz="4" w:space="0" w:color="auto"/>
              <w:left w:val="single" w:sz="4" w:space="0" w:color="auto"/>
              <w:bottom w:val="single" w:sz="4" w:space="0" w:color="auto"/>
              <w:right w:val="single" w:sz="4" w:space="0" w:color="auto"/>
            </w:tcBorders>
            <w:hideMark/>
          </w:tcPr>
          <w:p w14:paraId="5B20B5C9" w14:textId="2F12A789" w:rsidR="0042084E" w:rsidRPr="00EF22E6" w:rsidRDefault="0042084E" w:rsidP="00017CDD">
            <w:pPr>
              <w:spacing w:before="40" w:after="40"/>
              <w:rPr>
                <w:b/>
                <w:bCs/>
                <w:i/>
                <w:iCs/>
                <w:sz w:val="26"/>
                <w:szCs w:val="26"/>
              </w:rPr>
            </w:pPr>
            <w:r w:rsidRPr="00EF22E6">
              <w:rPr>
                <w:b/>
                <w:bCs/>
                <w:i/>
                <w:iCs/>
                <w:sz w:val="26"/>
                <w:szCs w:val="26"/>
              </w:rPr>
              <w:t xml:space="preserve">Ban Pháp chế: </w:t>
            </w:r>
            <w:r w:rsidR="00B7234D" w:rsidRPr="00EF22E6">
              <w:rPr>
                <w:b/>
                <w:bCs/>
                <w:i/>
                <w:iCs/>
                <w:sz w:val="26"/>
                <w:szCs w:val="26"/>
              </w:rPr>
              <w:t>0</w:t>
            </w:r>
            <w:r w:rsidR="00017CDD" w:rsidRPr="00EF22E6">
              <w:rPr>
                <w:b/>
                <w:bCs/>
                <w:i/>
                <w:iCs/>
                <w:sz w:val="26"/>
                <w:szCs w:val="26"/>
              </w:rPr>
              <w:t>2</w:t>
            </w:r>
          </w:p>
        </w:tc>
      </w:tr>
      <w:tr w:rsidR="00EF22E6" w:rsidRPr="00EF22E6" w14:paraId="4743CA9E"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352BF4FE" w14:textId="04C5EE7D" w:rsidR="0042084E" w:rsidRPr="00EF22E6" w:rsidRDefault="00B7234D" w:rsidP="00017CDD">
            <w:pPr>
              <w:spacing w:before="40" w:after="40"/>
              <w:jc w:val="center"/>
              <w:rPr>
                <w:sz w:val="26"/>
                <w:szCs w:val="26"/>
              </w:rPr>
            </w:pPr>
            <w:r w:rsidRPr="00EF22E6">
              <w:rPr>
                <w:sz w:val="26"/>
                <w:szCs w:val="26"/>
              </w:rPr>
              <w:t>1</w:t>
            </w:r>
          </w:p>
        </w:tc>
        <w:tc>
          <w:tcPr>
            <w:tcW w:w="9113" w:type="dxa"/>
            <w:tcBorders>
              <w:top w:val="single" w:sz="4" w:space="0" w:color="auto"/>
              <w:left w:val="single" w:sz="4" w:space="0" w:color="auto"/>
              <w:bottom w:val="single" w:sz="4" w:space="0" w:color="auto"/>
              <w:right w:val="single" w:sz="4" w:space="0" w:color="auto"/>
            </w:tcBorders>
          </w:tcPr>
          <w:p w14:paraId="72627C34" w14:textId="0A312089" w:rsidR="0042084E" w:rsidRPr="00EF22E6" w:rsidRDefault="00017CDD" w:rsidP="00017CDD">
            <w:pPr>
              <w:spacing w:before="40" w:after="40"/>
              <w:rPr>
                <w:bCs/>
                <w:iCs/>
                <w:sz w:val="26"/>
                <w:szCs w:val="26"/>
              </w:rPr>
            </w:pPr>
            <w:r w:rsidRPr="00EF22E6">
              <w:rPr>
                <w:sz w:val="26"/>
                <w:szCs w:val="26"/>
              </w:rPr>
              <w:t xml:space="preserve">Giám sát </w:t>
            </w:r>
            <w:r w:rsidRPr="00EF22E6">
              <w:rPr>
                <w:bCs/>
                <w:sz w:val="26"/>
                <w:szCs w:val="26"/>
              </w:rPr>
              <w:t>việc giải quyết, trả lời kiến nghị cử tri trên địa bàn huyện từ đầu nhiệm kỳ đến nay</w:t>
            </w:r>
          </w:p>
        </w:tc>
      </w:tr>
      <w:tr w:rsidR="00EF22E6" w:rsidRPr="00EF22E6" w14:paraId="0AC24305"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33323BAE" w14:textId="385AF047" w:rsidR="0042084E" w:rsidRPr="00EF22E6" w:rsidRDefault="00B7234D" w:rsidP="00017CDD">
            <w:pPr>
              <w:spacing w:before="40" w:after="40"/>
              <w:jc w:val="center"/>
              <w:rPr>
                <w:sz w:val="26"/>
                <w:szCs w:val="26"/>
              </w:rPr>
            </w:pPr>
            <w:r w:rsidRPr="00EF22E6">
              <w:rPr>
                <w:sz w:val="26"/>
                <w:szCs w:val="26"/>
              </w:rPr>
              <w:t>2</w:t>
            </w:r>
          </w:p>
        </w:tc>
        <w:tc>
          <w:tcPr>
            <w:tcW w:w="9113" w:type="dxa"/>
            <w:tcBorders>
              <w:top w:val="single" w:sz="4" w:space="0" w:color="auto"/>
              <w:left w:val="single" w:sz="4" w:space="0" w:color="auto"/>
              <w:bottom w:val="single" w:sz="4" w:space="0" w:color="auto"/>
              <w:right w:val="single" w:sz="4" w:space="0" w:color="auto"/>
            </w:tcBorders>
          </w:tcPr>
          <w:p w14:paraId="29285143" w14:textId="4E7C749B" w:rsidR="0042084E" w:rsidRPr="00EF22E6" w:rsidRDefault="00017CDD" w:rsidP="00017CDD">
            <w:pPr>
              <w:spacing w:before="40" w:after="40"/>
              <w:rPr>
                <w:sz w:val="26"/>
                <w:szCs w:val="26"/>
                <w:lang w:val="vi-VN"/>
              </w:rPr>
            </w:pPr>
            <w:r w:rsidRPr="00EF22E6">
              <w:rPr>
                <w:bCs/>
                <w:sz w:val="26"/>
                <w:szCs w:val="26"/>
              </w:rPr>
              <w:t xml:space="preserve">Giám sát việc </w:t>
            </w:r>
            <w:r w:rsidRPr="00EF22E6">
              <w:rPr>
                <w:sz w:val="26"/>
                <w:szCs w:val="26"/>
              </w:rPr>
              <w:t>ban hành và triển khai thực hiện Quy chế hoạt động của HĐND các xã, thị trấn nhiệm kỳ 2021-2026</w:t>
            </w:r>
          </w:p>
        </w:tc>
      </w:tr>
      <w:tr w:rsidR="00EF22E6" w:rsidRPr="00EF22E6" w14:paraId="19F0FCF5"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hideMark/>
          </w:tcPr>
          <w:p w14:paraId="1A923FF2" w14:textId="73F7641B" w:rsidR="0042084E" w:rsidRPr="00EF22E6" w:rsidRDefault="0042084E" w:rsidP="00017CDD">
            <w:pPr>
              <w:spacing w:before="40" w:after="40"/>
              <w:jc w:val="center"/>
              <w:rPr>
                <w:b/>
                <w:bCs/>
                <w:i/>
                <w:iCs/>
                <w:sz w:val="26"/>
                <w:szCs w:val="26"/>
              </w:rPr>
            </w:pPr>
          </w:p>
        </w:tc>
        <w:tc>
          <w:tcPr>
            <w:tcW w:w="9113" w:type="dxa"/>
            <w:tcBorders>
              <w:top w:val="single" w:sz="4" w:space="0" w:color="auto"/>
              <w:left w:val="single" w:sz="4" w:space="0" w:color="auto"/>
              <w:bottom w:val="single" w:sz="4" w:space="0" w:color="auto"/>
              <w:right w:val="single" w:sz="4" w:space="0" w:color="auto"/>
            </w:tcBorders>
            <w:hideMark/>
          </w:tcPr>
          <w:p w14:paraId="77ABEEB1" w14:textId="63DB6D27" w:rsidR="0042084E" w:rsidRPr="00EF22E6" w:rsidRDefault="0042084E" w:rsidP="00017CDD">
            <w:pPr>
              <w:spacing w:before="40" w:after="40"/>
              <w:rPr>
                <w:b/>
                <w:bCs/>
                <w:i/>
                <w:iCs/>
                <w:sz w:val="26"/>
                <w:szCs w:val="26"/>
              </w:rPr>
            </w:pPr>
            <w:r w:rsidRPr="00EF22E6">
              <w:rPr>
                <w:b/>
                <w:bCs/>
                <w:i/>
                <w:iCs/>
                <w:sz w:val="26"/>
                <w:szCs w:val="26"/>
                <w:lang w:val="vi-VN"/>
              </w:rPr>
              <w:t>Ban Kinh tế - xã hội</w:t>
            </w:r>
            <w:r w:rsidRPr="00EF22E6">
              <w:rPr>
                <w:b/>
                <w:bCs/>
                <w:i/>
                <w:iCs/>
                <w:sz w:val="26"/>
                <w:szCs w:val="26"/>
              </w:rPr>
              <w:t>:</w:t>
            </w:r>
            <w:r w:rsidRPr="00EF22E6">
              <w:rPr>
                <w:b/>
                <w:bCs/>
                <w:i/>
                <w:iCs/>
                <w:sz w:val="26"/>
                <w:szCs w:val="26"/>
                <w:lang w:val="vi-VN"/>
              </w:rPr>
              <w:t xml:space="preserve"> </w:t>
            </w:r>
            <w:r w:rsidR="00B7234D" w:rsidRPr="00EF22E6">
              <w:rPr>
                <w:b/>
                <w:bCs/>
                <w:i/>
                <w:iCs/>
                <w:sz w:val="26"/>
                <w:szCs w:val="26"/>
              </w:rPr>
              <w:t>02</w:t>
            </w:r>
          </w:p>
        </w:tc>
      </w:tr>
      <w:tr w:rsidR="00EF22E6" w:rsidRPr="00EF22E6" w14:paraId="2F94079B"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4EEB3A14" w14:textId="7A00611B" w:rsidR="0042084E" w:rsidRPr="00EF22E6" w:rsidRDefault="00B7234D" w:rsidP="00017CDD">
            <w:pPr>
              <w:spacing w:before="40" w:after="40"/>
              <w:jc w:val="center"/>
              <w:rPr>
                <w:sz w:val="26"/>
                <w:szCs w:val="26"/>
              </w:rPr>
            </w:pPr>
            <w:r w:rsidRPr="00EF22E6">
              <w:rPr>
                <w:sz w:val="26"/>
                <w:szCs w:val="26"/>
              </w:rPr>
              <w:t>1</w:t>
            </w:r>
          </w:p>
        </w:tc>
        <w:tc>
          <w:tcPr>
            <w:tcW w:w="9113" w:type="dxa"/>
            <w:tcBorders>
              <w:top w:val="single" w:sz="4" w:space="0" w:color="auto"/>
              <w:left w:val="single" w:sz="4" w:space="0" w:color="auto"/>
              <w:bottom w:val="single" w:sz="4" w:space="0" w:color="auto"/>
              <w:right w:val="single" w:sz="4" w:space="0" w:color="auto"/>
            </w:tcBorders>
          </w:tcPr>
          <w:p w14:paraId="311FE4A9" w14:textId="3C27C34F" w:rsidR="0042084E" w:rsidRPr="00EF22E6" w:rsidRDefault="00017CDD" w:rsidP="00017CDD">
            <w:pPr>
              <w:spacing w:before="40" w:after="40"/>
              <w:rPr>
                <w:sz w:val="26"/>
                <w:szCs w:val="26"/>
              </w:rPr>
            </w:pPr>
            <w:r w:rsidRPr="00EF22E6">
              <w:rPr>
                <w:rFonts w:eastAsia="Times New Roman"/>
                <w:bCs/>
                <w:sz w:val="26"/>
                <w:szCs w:val="26"/>
              </w:rPr>
              <w:t xml:space="preserve">Khảo sát </w:t>
            </w:r>
            <w:r w:rsidRPr="00EF22E6">
              <w:rPr>
                <w:sz w:val="26"/>
                <w:szCs w:val="26"/>
              </w:rPr>
              <w:t>việc sử dụng điện, hỗ trợ tiền sử dụng điện hàng tháng của hộ nghèo, cận nghèo trên địa bàn huyện</w:t>
            </w:r>
          </w:p>
        </w:tc>
      </w:tr>
      <w:tr w:rsidR="00EF22E6" w:rsidRPr="00EF22E6" w14:paraId="1B14F5E0"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4F5B39CC" w14:textId="7B9A48EF" w:rsidR="0042084E" w:rsidRPr="00EF22E6" w:rsidRDefault="00B7234D" w:rsidP="00017CDD">
            <w:pPr>
              <w:spacing w:before="40" w:after="40"/>
              <w:jc w:val="center"/>
              <w:rPr>
                <w:sz w:val="26"/>
                <w:szCs w:val="26"/>
              </w:rPr>
            </w:pPr>
            <w:r w:rsidRPr="00EF22E6">
              <w:rPr>
                <w:sz w:val="26"/>
                <w:szCs w:val="26"/>
              </w:rPr>
              <w:t>2</w:t>
            </w:r>
          </w:p>
        </w:tc>
        <w:tc>
          <w:tcPr>
            <w:tcW w:w="9113" w:type="dxa"/>
            <w:tcBorders>
              <w:top w:val="single" w:sz="4" w:space="0" w:color="auto"/>
              <w:left w:val="single" w:sz="4" w:space="0" w:color="auto"/>
              <w:bottom w:val="single" w:sz="4" w:space="0" w:color="auto"/>
              <w:right w:val="single" w:sz="4" w:space="0" w:color="auto"/>
            </w:tcBorders>
          </w:tcPr>
          <w:p w14:paraId="79C52478" w14:textId="71E89F6A" w:rsidR="0042084E" w:rsidRPr="00EF22E6" w:rsidRDefault="00017CDD" w:rsidP="00017CDD">
            <w:pPr>
              <w:spacing w:before="40" w:after="40"/>
              <w:rPr>
                <w:sz w:val="26"/>
                <w:szCs w:val="26"/>
                <w:lang w:val="vi-VN"/>
              </w:rPr>
            </w:pPr>
            <w:r w:rsidRPr="00EF22E6">
              <w:rPr>
                <w:sz w:val="26"/>
                <w:szCs w:val="26"/>
                <w:shd w:val="clear" w:color="auto" w:fill="FFFFFF"/>
              </w:rPr>
              <w:t>Giám sát tình hình thực hiện và hiệu quả sử dụng các nguồn vốn đầu tư công (và các nguồn vốn có tính chất đầu tư) nguồn ngân sách nhà nước năm 2022-2023 của Trung tâm môi trường và dịch vụ đô thị và Phòng Giáo dục &amp; Đào tạo huyện</w:t>
            </w:r>
          </w:p>
        </w:tc>
      </w:tr>
      <w:tr w:rsidR="00EF22E6" w:rsidRPr="00EF22E6" w14:paraId="498A3D3A"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hideMark/>
          </w:tcPr>
          <w:p w14:paraId="4D24F1D5" w14:textId="74C85212" w:rsidR="0042084E" w:rsidRPr="00EF22E6" w:rsidRDefault="0042084E" w:rsidP="00017CDD">
            <w:pPr>
              <w:spacing w:before="40" w:after="40"/>
              <w:jc w:val="center"/>
              <w:rPr>
                <w:b/>
                <w:bCs/>
                <w:i/>
                <w:iCs/>
                <w:sz w:val="26"/>
                <w:szCs w:val="26"/>
              </w:rPr>
            </w:pPr>
          </w:p>
        </w:tc>
        <w:tc>
          <w:tcPr>
            <w:tcW w:w="9113" w:type="dxa"/>
            <w:tcBorders>
              <w:top w:val="single" w:sz="4" w:space="0" w:color="auto"/>
              <w:left w:val="single" w:sz="4" w:space="0" w:color="auto"/>
              <w:bottom w:val="single" w:sz="4" w:space="0" w:color="auto"/>
              <w:right w:val="single" w:sz="4" w:space="0" w:color="auto"/>
            </w:tcBorders>
            <w:hideMark/>
          </w:tcPr>
          <w:p w14:paraId="1D5E6660" w14:textId="6B8C5E8B" w:rsidR="0042084E" w:rsidRPr="00EF22E6" w:rsidRDefault="0042084E" w:rsidP="00017CDD">
            <w:pPr>
              <w:spacing w:before="40" w:after="40"/>
              <w:rPr>
                <w:b/>
                <w:bCs/>
                <w:i/>
                <w:iCs/>
                <w:sz w:val="26"/>
                <w:szCs w:val="26"/>
                <w:lang w:val="nl-NL"/>
              </w:rPr>
            </w:pPr>
            <w:r w:rsidRPr="00EF22E6">
              <w:rPr>
                <w:b/>
                <w:bCs/>
                <w:i/>
                <w:iCs/>
                <w:sz w:val="26"/>
                <w:szCs w:val="26"/>
                <w:lang w:val="nl-NL"/>
              </w:rPr>
              <w:t xml:space="preserve">Ban Dân tộc: </w:t>
            </w:r>
            <w:r w:rsidR="00B7234D" w:rsidRPr="00EF22E6">
              <w:rPr>
                <w:b/>
                <w:bCs/>
                <w:i/>
                <w:iCs/>
                <w:sz w:val="26"/>
                <w:szCs w:val="26"/>
                <w:lang w:val="nl-NL"/>
              </w:rPr>
              <w:t>0</w:t>
            </w:r>
            <w:r w:rsidR="00017CDD" w:rsidRPr="00EF22E6">
              <w:rPr>
                <w:b/>
                <w:bCs/>
                <w:i/>
                <w:iCs/>
                <w:sz w:val="26"/>
                <w:szCs w:val="26"/>
                <w:lang w:val="nl-NL"/>
              </w:rPr>
              <w:t>1</w:t>
            </w:r>
          </w:p>
        </w:tc>
      </w:tr>
      <w:tr w:rsidR="00EF22E6" w:rsidRPr="00EF22E6" w14:paraId="244F3149"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2E8868F4" w14:textId="6C6D266F" w:rsidR="0042084E" w:rsidRPr="00EF22E6" w:rsidRDefault="0042084E" w:rsidP="00017CDD">
            <w:pPr>
              <w:spacing w:before="40" w:after="40"/>
              <w:jc w:val="center"/>
              <w:rPr>
                <w:sz w:val="26"/>
                <w:szCs w:val="26"/>
              </w:rPr>
            </w:pPr>
          </w:p>
        </w:tc>
        <w:tc>
          <w:tcPr>
            <w:tcW w:w="9113" w:type="dxa"/>
            <w:tcBorders>
              <w:top w:val="single" w:sz="4" w:space="0" w:color="auto"/>
              <w:left w:val="single" w:sz="4" w:space="0" w:color="auto"/>
              <w:bottom w:val="single" w:sz="4" w:space="0" w:color="auto"/>
              <w:right w:val="single" w:sz="4" w:space="0" w:color="auto"/>
            </w:tcBorders>
          </w:tcPr>
          <w:p w14:paraId="422F1BED" w14:textId="207CBD0C" w:rsidR="0042084E" w:rsidRPr="00EF22E6" w:rsidRDefault="00017CDD" w:rsidP="00017CDD">
            <w:pPr>
              <w:spacing w:before="40" w:after="40"/>
              <w:rPr>
                <w:sz w:val="26"/>
                <w:szCs w:val="26"/>
                <w:lang w:val="nl-NL"/>
              </w:rPr>
            </w:pPr>
            <w:r w:rsidRPr="00EF22E6">
              <w:rPr>
                <w:sz w:val="26"/>
                <w:szCs w:val="26"/>
              </w:rPr>
              <w:t xml:space="preserve">Giám sát </w:t>
            </w:r>
            <w:r w:rsidRPr="00EF22E6">
              <w:rPr>
                <w:sz w:val="26"/>
                <w:szCs w:val="26"/>
                <w:shd w:val="clear" w:color="auto" w:fill="FFFFFF"/>
              </w:rPr>
              <w:t>về tình hình thực hiện theo Nghị định số 105/NĐ-CP, ngày 8 tháng 9 năm 2020 của Chính phủ về chế độ ăn trưa cho trẻ em nhà trẻ học tại cơ sở giáo dục Mầm non trên địa bàn huyện năm 2023</w:t>
            </w:r>
          </w:p>
        </w:tc>
      </w:tr>
      <w:tr w:rsidR="00EF22E6" w:rsidRPr="00EF22E6" w14:paraId="276C44AE"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hideMark/>
          </w:tcPr>
          <w:p w14:paraId="575BB76E" w14:textId="17499E1D" w:rsidR="0042084E" w:rsidRPr="00EF22E6" w:rsidRDefault="0042084E" w:rsidP="0042084E">
            <w:pPr>
              <w:spacing w:before="40" w:after="40"/>
              <w:jc w:val="center"/>
              <w:rPr>
                <w:b/>
                <w:bCs/>
                <w:sz w:val="26"/>
                <w:szCs w:val="26"/>
              </w:rPr>
            </w:pPr>
            <w:r w:rsidRPr="00EF22E6">
              <w:rPr>
                <w:b/>
                <w:bCs/>
                <w:sz w:val="26"/>
                <w:szCs w:val="26"/>
              </w:rPr>
              <w:t>VI</w:t>
            </w:r>
            <w:r w:rsidR="00550AA0" w:rsidRPr="00EF22E6">
              <w:rPr>
                <w:b/>
                <w:bCs/>
                <w:sz w:val="26"/>
                <w:szCs w:val="26"/>
              </w:rPr>
              <w:t>I</w:t>
            </w:r>
          </w:p>
        </w:tc>
        <w:tc>
          <w:tcPr>
            <w:tcW w:w="9113" w:type="dxa"/>
            <w:tcBorders>
              <w:top w:val="single" w:sz="4" w:space="0" w:color="auto"/>
              <w:left w:val="single" w:sz="4" w:space="0" w:color="auto"/>
              <w:bottom w:val="single" w:sz="4" w:space="0" w:color="auto"/>
              <w:right w:val="single" w:sz="4" w:space="0" w:color="auto"/>
            </w:tcBorders>
            <w:hideMark/>
          </w:tcPr>
          <w:p w14:paraId="7498DD3C" w14:textId="68AB9A41" w:rsidR="0042084E" w:rsidRPr="00EF22E6" w:rsidRDefault="0042084E" w:rsidP="0042084E">
            <w:pPr>
              <w:spacing w:before="40" w:after="40"/>
              <w:rPr>
                <w:b/>
                <w:bCs/>
                <w:sz w:val="26"/>
                <w:szCs w:val="26"/>
              </w:rPr>
            </w:pPr>
            <w:r w:rsidRPr="00EF22E6">
              <w:rPr>
                <w:b/>
                <w:bCs/>
                <w:sz w:val="26"/>
                <w:szCs w:val="26"/>
              </w:rPr>
              <w:t>Huyện Kon Rẫy: 0</w:t>
            </w:r>
            <w:r w:rsidR="00751359" w:rsidRPr="00EF22E6">
              <w:rPr>
                <w:b/>
                <w:bCs/>
                <w:sz w:val="26"/>
                <w:szCs w:val="26"/>
              </w:rPr>
              <w:t>3</w:t>
            </w:r>
          </w:p>
        </w:tc>
      </w:tr>
      <w:tr w:rsidR="00EF22E6" w:rsidRPr="00EF22E6" w14:paraId="5184E877"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hideMark/>
          </w:tcPr>
          <w:p w14:paraId="7F9380AD" w14:textId="1E51F10A" w:rsidR="0042084E" w:rsidRPr="00EF22E6" w:rsidRDefault="0042084E" w:rsidP="0042084E">
            <w:pPr>
              <w:spacing w:before="40" w:after="40"/>
              <w:jc w:val="center"/>
              <w:rPr>
                <w:b/>
                <w:bCs/>
                <w:i/>
                <w:iCs/>
                <w:sz w:val="26"/>
                <w:szCs w:val="26"/>
              </w:rPr>
            </w:pPr>
          </w:p>
        </w:tc>
        <w:tc>
          <w:tcPr>
            <w:tcW w:w="9113" w:type="dxa"/>
            <w:tcBorders>
              <w:top w:val="single" w:sz="4" w:space="0" w:color="auto"/>
              <w:left w:val="single" w:sz="4" w:space="0" w:color="auto"/>
              <w:bottom w:val="single" w:sz="4" w:space="0" w:color="auto"/>
              <w:right w:val="single" w:sz="4" w:space="0" w:color="auto"/>
            </w:tcBorders>
            <w:hideMark/>
          </w:tcPr>
          <w:p w14:paraId="58BC7943" w14:textId="14ED6C1A" w:rsidR="0042084E" w:rsidRPr="00EF22E6" w:rsidRDefault="0042084E" w:rsidP="0042084E">
            <w:pPr>
              <w:rPr>
                <w:b/>
                <w:bCs/>
                <w:i/>
                <w:iCs/>
                <w:sz w:val="26"/>
                <w:szCs w:val="26"/>
              </w:rPr>
            </w:pPr>
            <w:r w:rsidRPr="00EF22E6">
              <w:rPr>
                <w:b/>
                <w:bCs/>
                <w:i/>
                <w:iCs/>
                <w:sz w:val="26"/>
                <w:szCs w:val="26"/>
              </w:rPr>
              <w:t xml:space="preserve">Ban Pháp chế: </w:t>
            </w:r>
            <w:r w:rsidR="00550AA0" w:rsidRPr="00EF22E6">
              <w:rPr>
                <w:b/>
                <w:bCs/>
                <w:i/>
                <w:iCs/>
                <w:sz w:val="26"/>
                <w:szCs w:val="26"/>
              </w:rPr>
              <w:t>0</w:t>
            </w:r>
            <w:r w:rsidR="00751359" w:rsidRPr="00EF22E6">
              <w:rPr>
                <w:b/>
                <w:bCs/>
                <w:i/>
                <w:iCs/>
                <w:sz w:val="26"/>
                <w:szCs w:val="26"/>
              </w:rPr>
              <w:t>1</w:t>
            </w:r>
          </w:p>
        </w:tc>
      </w:tr>
      <w:tr w:rsidR="00EF22E6" w:rsidRPr="00EF22E6" w14:paraId="68E20E6E"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5F10D373" w14:textId="24F9DD93" w:rsidR="0042084E" w:rsidRPr="00EF22E6" w:rsidRDefault="0042084E" w:rsidP="0042084E">
            <w:pPr>
              <w:spacing w:before="40" w:after="40"/>
              <w:jc w:val="center"/>
              <w:rPr>
                <w:sz w:val="26"/>
                <w:szCs w:val="26"/>
              </w:rPr>
            </w:pPr>
          </w:p>
        </w:tc>
        <w:tc>
          <w:tcPr>
            <w:tcW w:w="9113" w:type="dxa"/>
            <w:tcBorders>
              <w:top w:val="single" w:sz="4" w:space="0" w:color="auto"/>
              <w:left w:val="single" w:sz="4" w:space="0" w:color="auto"/>
              <w:bottom w:val="single" w:sz="4" w:space="0" w:color="auto"/>
              <w:right w:val="single" w:sz="4" w:space="0" w:color="auto"/>
            </w:tcBorders>
          </w:tcPr>
          <w:p w14:paraId="238CBAAC" w14:textId="6752DA3C" w:rsidR="0042084E" w:rsidRPr="00EF22E6" w:rsidRDefault="00751359" w:rsidP="00751359">
            <w:pPr>
              <w:spacing w:before="40" w:after="40"/>
              <w:rPr>
                <w:sz w:val="26"/>
                <w:szCs w:val="26"/>
              </w:rPr>
            </w:pPr>
            <w:r w:rsidRPr="00EF22E6">
              <w:rPr>
                <w:sz w:val="26"/>
                <w:szCs w:val="26"/>
              </w:rPr>
              <w:t>Giám sát việc thực hiện Luật quản lý, bảo vệ và phát triển rừng trên địa bàn huyện</w:t>
            </w:r>
          </w:p>
        </w:tc>
      </w:tr>
      <w:tr w:rsidR="00EF22E6" w:rsidRPr="00EF22E6" w14:paraId="012B52F1" w14:textId="77777777" w:rsidTr="00751359">
        <w:trPr>
          <w:jc w:val="center"/>
        </w:trPr>
        <w:tc>
          <w:tcPr>
            <w:tcW w:w="708" w:type="dxa"/>
            <w:tcBorders>
              <w:top w:val="single" w:sz="4" w:space="0" w:color="auto"/>
              <w:left w:val="single" w:sz="4" w:space="0" w:color="auto"/>
              <w:bottom w:val="single" w:sz="4" w:space="0" w:color="auto"/>
              <w:right w:val="single" w:sz="4" w:space="0" w:color="auto"/>
            </w:tcBorders>
          </w:tcPr>
          <w:p w14:paraId="72D6F0FF" w14:textId="4898D889" w:rsidR="0042084E" w:rsidRPr="00EF22E6" w:rsidRDefault="0042084E" w:rsidP="0042084E">
            <w:pPr>
              <w:spacing w:before="40" w:after="40"/>
              <w:jc w:val="center"/>
              <w:rPr>
                <w:b/>
                <w:bCs/>
                <w:i/>
                <w:iCs/>
                <w:sz w:val="26"/>
                <w:szCs w:val="26"/>
              </w:rPr>
            </w:pPr>
          </w:p>
        </w:tc>
        <w:tc>
          <w:tcPr>
            <w:tcW w:w="9113" w:type="dxa"/>
            <w:tcBorders>
              <w:top w:val="single" w:sz="4" w:space="0" w:color="auto"/>
              <w:left w:val="single" w:sz="4" w:space="0" w:color="auto"/>
              <w:bottom w:val="single" w:sz="4" w:space="0" w:color="auto"/>
              <w:right w:val="single" w:sz="4" w:space="0" w:color="auto"/>
            </w:tcBorders>
            <w:hideMark/>
          </w:tcPr>
          <w:p w14:paraId="3AE869B0" w14:textId="35A78879" w:rsidR="0042084E" w:rsidRPr="00EF22E6" w:rsidRDefault="0042084E" w:rsidP="0042084E">
            <w:pPr>
              <w:spacing w:before="40" w:after="40"/>
              <w:rPr>
                <w:b/>
                <w:bCs/>
                <w:i/>
                <w:iCs/>
                <w:sz w:val="26"/>
                <w:szCs w:val="26"/>
                <w:lang w:val="nl-NL"/>
              </w:rPr>
            </w:pPr>
            <w:r w:rsidRPr="00EF22E6">
              <w:rPr>
                <w:b/>
                <w:bCs/>
                <w:i/>
                <w:iCs/>
                <w:sz w:val="26"/>
                <w:szCs w:val="26"/>
                <w:lang w:val="nl-NL"/>
              </w:rPr>
              <w:t xml:space="preserve">Ban Kinh tế - Xã hội: </w:t>
            </w:r>
            <w:r w:rsidR="00550AA0" w:rsidRPr="00EF22E6">
              <w:rPr>
                <w:b/>
                <w:bCs/>
                <w:i/>
                <w:iCs/>
                <w:sz w:val="26"/>
                <w:szCs w:val="26"/>
                <w:lang w:val="nl-NL"/>
              </w:rPr>
              <w:t>0</w:t>
            </w:r>
            <w:r w:rsidR="00751359" w:rsidRPr="00EF22E6">
              <w:rPr>
                <w:b/>
                <w:bCs/>
                <w:i/>
                <w:iCs/>
                <w:sz w:val="26"/>
                <w:szCs w:val="26"/>
                <w:lang w:val="nl-NL"/>
              </w:rPr>
              <w:t>1</w:t>
            </w:r>
          </w:p>
        </w:tc>
      </w:tr>
      <w:tr w:rsidR="00EF22E6" w:rsidRPr="00EF22E6" w14:paraId="1CB529CA"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7D50A563" w14:textId="20B629DE" w:rsidR="0042084E" w:rsidRPr="00EF22E6" w:rsidRDefault="0042084E" w:rsidP="0042084E">
            <w:pPr>
              <w:spacing w:before="40" w:after="40"/>
              <w:jc w:val="center"/>
              <w:rPr>
                <w:sz w:val="26"/>
                <w:szCs w:val="26"/>
              </w:rPr>
            </w:pPr>
          </w:p>
        </w:tc>
        <w:tc>
          <w:tcPr>
            <w:tcW w:w="9113" w:type="dxa"/>
            <w:tcBorders>
              <w:top w:val="single" w:sz="4" w:space="0" w:color="auto"/>
              <w:left w:val="single" w:sz="4" w:space="0" w:color="auto"/>
              <w:bottom w:val="single" w:sz="4" w:space="0" w:color="auto"/>
              <w:right w:val="single" w:sz="4" w:space="0" w:color="auto"/>
            </w:tcBorders>
          </w:tcPr>
          <w:p w14:paraId="19E5B749" w14:textId="5D8D359C" w:rsidR="0042084E" w:rsidRPr="00EF22E6" w:rsidRDefault="00751359" w:rsidP="0042084E">
            <w:pPr>
              <w:spacing w:before="40" w:after="40"/>
              <w:rPr>
                <w:sz w:val="26"/>
                <w:szCs w:val="26"/>
              </w:rPr>
            </w:pPr>
            <w:r w:rsidRPr="00EF22E6">
              <w:rPr>
                <w:sz w:val="26"/>
                <w:szCs w:val="26"/>
              </w:rPr>
              <w:t>Giám sát về tình hình thực hiện chính sách hỗ trợ tiền sử dụng sản phẩm, dịch vụ công ích thuỷ lợi trên địa bàn huyện từ năm 2021 đến 2023</w:t>
            </w:r>
          </w:p>
        </w:tc>
      </w:tr>
      <w:tr w:rsidR="00EF22E6" w:rsidRPr="00EF22E6" w14:paraId="26FD1911" w14:textId="77777777" w:rsidTr="00550AA0">
        <w:trPr>
          <w:jc w:val="center"/>
        </w:trPr>
        <w:tc>
          <w:tcPr>
            <w:tcW w:w="708" w:type="dxa"/>
            <w:tcBorders>
              <w:top w:val="single" w:sz="4" w:space="0" w:color="auto"/>
              <w:left w:val="single" w:sz="4" w:space="0" w:color="auto"/>
              <w:bottom w:val="single" w:sz="4" w:space="0" w:color="auto"/>
              <w:right w:val="single" w:sz="4" w:space="0" w:color="auto"/>
            </w:tcBorders>
          </w:tcPr>
          <w:p w14:paraId="76199E65" w14:textId="2AB7D9AF" w:rsidR="0042084E" w:rsidRPr="00EF22E6" w:rsidRDefault="0042084E" w:rsidP="0042084E">
            <w:pPr>
              <w:spacing w:before="40" w:after="40"/>
              <w:jc w:val="center"/>
              <w:rPr>
                <w:b/>
                <w:bCs/>
                <w:i/>
                <w:iCs/>
                <w:sz w:val="26"/>
                <w:szCs w:val="26"/>
              </w:rPr>
            </w:pPr>
          </w:p>
        </w:tc>
        <w:tc>
          <w:tcPr>
            <w:tcW w:w="9113" w:type="dxa"/>
            <w:tcBorders>
              <w:top w:val="single" w:sz="4" w:space="0" w:color="auto"/>
              <w:left w:val="single" w:sz="4" w:space="0" w:color="auto"/>
              <w:bottom w:val="single" w:sz="4" w:space="0" w:color="auto"/>
              <w:right w:val="single" w:sz="4" w:space="0" w:color="auto"/>
            </w:tcBorders>
            <w:hideMark/>
          </w:tcPr>
          <w:p w14:paraId="4FDE8765" w14:textId="75E25CD3" w:rsidR="0042084E" w:rsidRPr="00EF22E6" w:rsidRDefault="0042084E" w:rsidP="0042084E">
            <w:pPr>
              <w:spacing w:before="40" w:after="40"/>
              <w:rPr>
                <w:b/>
                <w:bCs/>
                <w:i/>
                <w:iCs/>
                <w:sz w:val="26"/>
                <w:szCs w:val="26"/>
              </w:rPr>
            </w:pPr>
            <w:r w:rsidRPr="00EF22E6">
              <w:rPr>
                <w:b/>
                <w:bCs/>
                <w:i/>
                <w:iCs/>
                <w:sz w:val="26"/>
                <w:szCs w:val="26"/>
                <w:lang w:val="nl-NL"/>
              </w:rPr>
              <w:t xml:space="preserve">Ban Dân tộc: </w:t>
            </w:r>
            <w:r w:rsidR="00550AA0" w:rsidRPr="00EF22E6">
              <w:rPr>
                <w:b/>
                <w:bCs/>
                <w:i/>
                <w:iCs/>
                <w:sz w:val="26"/>
                <w:szCs w:val="26"/>
                <w:lang w:val="nl-NL"/>
              </w:rPr>
              <w:t>0</w:t>
            </w:r>
            <w:r w:rsidR="00751359" w:rsidRPr="00EF22E6">
              <w:rPr>
                <w:b/>
                <w:bCs/>
                <w:i/>
                <w:iCs/>
                <w:sz w:val="26"/>
                <w:szCs w:val="26"/>
                <w:lang w:val="nl-NL"/>
              </w:rPr>
              <w:t>1</w:t>
            </w:r>
          </w:p>
        </w:tc>
      </w:tr>
      <w:tr w:rsidR="00EF22E6" w:rsidRPr="00EF22E6" w14:paraId="137C03D9"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09D857DA" w14:textId="4E6A51E6" w:rsidR="0042084E" w:rsidRPr="00EF22E6" w:rsidRDefault="0042084E" w:rsidP="0042084E">
            <w:pPr>
              <w:spacing w:before="40" w:after="40"/>
              <w:jc w:val="center"/>
              <w:rPr>
                <w:sz w:val="26"/>
                <w:szCs w:val="26"/>
              </w:rPr>
            </w:pPr>
          </w:p>
        </w:tc>
        <w:tc>
          <w:tcPr>
            <w:tcW w:w="9113" w:type="dxa"/>
            <w:tcBorders>
              <w:top w:val="single" w:sz="4" w:space="0" w:color="auto"/>
              <w:left w:val="single" w:sz="4" w:space="0" w:color="auto"/>
              <w:bottom w:val="single" w:sz="4" w:space="0" w:color="auto"/>
              <w:right w:val="single" w:sz="4" w:space="0" w:color="auto"/>
            </w:tcBorders>
          </w:tcPr>
          <w:p w14:paraId="4BAEFF11" w14:textId="384DE34C" w:rsidR="0042084E" w:rsidRPr="00EF22E6" w:rsidRDefault="00751359" w:rsidP="0042084E">
            <w:pPr>
              <w:spacing w:before="40" w:after="40"/>
              <w:rPr>
                <w:sz w:val="26"/>
                <w:szCs w:val="26"/>
              </w:rPr>
            </w:pPr>
            <w:r w:rsidRPr="00EF22E6">
              <w:rPr>
                <w:sz w:val="26"/>
                <w:szCs w:val="26"/>
              </w:rPr>
              <w:t>Giám sát tình hình thực hiện chính sách hỗ trợ tiền điện cho hộ nghèo, hộ chính sách xã hội trên địa bàn huyện</w:t>
            </w:r>
          </w:p>
        </w:tc>
      </w:tr>
      <w:tr w:rsidR="00EF22E6" w:rsidRPr="00EF22E6" w14:paraId="5FD9F0B4"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hideMark/>
          </w:tcPr>
          <w:p w14:paraId="56B75FD1" w14:textId="1CC6A5EC" w:rsidR="0042084E" w:rsidRPr="00EF22E6" w:rsidRDefault="0042084E" w:rsidP="0042084E">
            <w:pPr>
              <w:spacing w:before="40" w:after="40"/>
              <w:jc w:val="center"/>
              <w:rPr>
                <w:b/>
                <w:bCs/>
                <w:sz w:val="26"/>
                <w:szCs w:val="26"/>
              </w:rPr>
            </w:pPr>
            <w:r w:rsidRPr="00EF22E6">
              <w:rPr>
                <w:b/>
                <w:bCs/>
                <w:sz w:val="26"/>
                <w:szCs w:val="26"/>
              </w:rPr>
              <w:t>VII</w:t>
            </w:r>
            <w:r w:rsidR="0020203B" w:rsidRPr="00EF22E6">
              <w:rPr>
                <w:b/>
                <w:bCs/>
                <w:sz w:val="26"/>
                <w:szCs w:val="26"/>
              </w:rPr>
              <w:t>I</w:t>
            </w:r>
          </w:p>
        </w:tc>
        <w:tc>
          <w:tcPr>
            <w:tcW w:w="9113" w:type="dxa"/>
            <w:tcBorders>
              <w:top w:val="single" w:sz="4" w:space="0" w:color="auto"/>
              <w:left w:val="single" w:sz="4" w:space="0" w:color="auto"/>
              <w:bottom w:val="single" w:sz="4" w:space="0" w:color="auto"/>
              <w:right w:val="single" w:sz="4" w:space="0" w:color="auto"/>
            </w:tcBorders>
            <w:hideMark/>
          </w:tcPr>
          <w:p w14:paraId="53E3A912" w14:textId="083B6045" w:rsidR="0042084E" w:rsidRPr="00EF22E6" w:rsidRDefault="0042084E" w:rsidP="0042084E">
            <w:pPr>
              <w:spacing w:before="40" w:after="40"/>
              <w:rPr>
                <w:b/>
                <w:bCs/>
                <w:sz w:val="26"/>
                <w:szCs w:val="26"/>
              </w:rPr>
            </w:pPr>
            <w:r w:rsidRPr="00EF22E6">
              <w:rPr>
                <w:b/>
                <w:bCs/>
                <w:sz w:val="26"/>
                <w:szCs w:val="26"/>
              </w:rPr>
              <w:t xml:space="preserve">Huyện Ngọc Hồi: </w:t>
            </w:r>
            <w:r w:rsidR="00636121" w:rsidRPr="00EF22E6">
              <w:rPr>
                <w:b/>
                <w:bCs/>
                <w:sz w:val="26"/>
                <w:szCs w:val="26"/>
              </w:rPr>
              <w:t>02</w:t>
            </w:r>
          </w:p>
        </w:tc>
      </w:tr>
      <w:tr w:rsidR="00636121" w:rsidRPr="00EF22E6" w14:paraId="0F295D5F"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788963BE" w14:textId="77777777" w:rsidR="00636121" w:rsidRPr="00EF22E6" w:rsidRDefault="00636121" w:rsidP="0042084E">
            <w:pPr>
              <w:spacing w:before="40" w:after="40"/>
              <w:jc w:val="center"/>
              <w:rPr>
                <w:b/>
                <w:bCs/>
                <w:sz w:val="26"/>
                <w:szCs w:val="26"/>
              </w:rPr>
            </w:pPr>
          </w:p>
        </w:tc>
        <w:tc>
          <w:tcPr>
            <w:tcW w:w="9113" w:type="dxa"/>
            <w:tcBorders>
              <w:top w:val="single" w:sz="4" w:space="0" w:color="auto"/>
              <w:left w:val="single" w:sz="4" w:space="0" w:color="auto"/>
              <w:bottom w:val="single" w:sz="4" w:space="0" w:color="auto"/>
              <w:right w:val="single" w:sz="4" w:space="0" w:color="auto"/>
            </w:tcBorders>
          </w:tcPr>
          <w:p w14:paraId="49C46A28" w14:textId="025BBC5E" w:rsidR="00636121" w:rsidRPr="00EF22E6" w:rsidRDefault="00636121" w:rsidP="0042084E">
            <w:pPr>
              <w:spacing w:before="40" w:after="40"/>
              <w:rPr>
                <w:b/>
                <w:bCs/>
                <w:sz w:val="26"/>
                <w:szCs w:val="26"/>
              </w:rPr>
            </w:pPr>
            <w:r w:rsidRPr="00EF22E6">
              <w:rPr>
                <w:b/>
                <w:bCs/>
                <w:i/>
                <w:iCs/>
                <w:sz w:val="26"/>
                <w:szCs w:val="26"/>
                <w:lang w:val="nl-NL"/>
              </w:rPr>
              <w:t>Ban Pháp chế: 01</w:t>
            </w:r>
          </w:p>
        </w:tc>
      </w:tr>
      <w:tr w:rsidR="00EF22E6" w:rsidRPr="00EF22E6" w14:paraId="64CFBF90"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40EFBB03" w14:textId="77777777" w:rsidR="00636121" w:rsidRPr="00EF22E6" w:rsidRDefault="00636121" w:rsidP="0042084E">
            <w:pPr>
              <w:spacing w:before="40" w:after="40"/>
              <w:jc w:val="center"/>
              <w:rPr>
                <w:b/>
                <w:bCs/>
                <w:sz w:val="26"/>
                <w:szCs w:val="26"/>
              </w:rPr>
            </w:pPr>
          </w:p>
        </w:tc>
        <w:tc>
          <w:tcPr>
            <w:tcW w:w="9113" w:type="dxa"/>
            <w:tcBorders>
              <w:top w:val="single" w:sz="4" w:space="0" w:color="auto"/>
              <w:left w:val="single" w:sz="4" w:space="0" w:color="auto"/>
              <w:bottom w:val="single" w:sz="4" w:space="0" w:color="auto"/>
              <w:right w:val="single" w:sz="4" w:space="0" w:color="auto"/>
            </w:tcBorders>
          </w:tcPr>
          <w:p w14:paraId="47E63017" w14:textId="79A2EDF5" w:rsidR="00636121" w:rsidRPr="00EF22E6" w:rsidRDefault="00636121" w:rsidP="0042084E">
            <w:pPr>
              <w:spacing w:before="40" w:after="40"/>
              <w:rPr>
                <w:sz w:val="26"/>
                <w:szCs w:val="26"/>
              </w:rPr>
            </w:pPr>
            <w:r w:rsidRPr="00EF22E6">
              <w:rPr>
                <w:sz w:val="26"/>
                <w:szCs w:val="26"/>
              </w:rPr>
              <w:t>Giám sát việc thực hiện các nội dung trả lời chất vấn; giải quyết trả lời ý kiến, kiến nghị của cử tri trước và sau kỳ họp</w:t>
            </w:r>
          </w:p>
        </w:tc>
      </w:tr>
      <w:tr w:rsidR="00636121" w:rsidRPr="00EF22E6" w14:paraId="0DE1B0C4"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4EE702A6" w14:textId="77777777" w:rsidR="00636121" w:rsidRPr="00EF22E6" w:rsidRDefault="00636121" w:rsidP="0042084E">
            <w:pPr>
              <w:spacing w:before="40" w:after="40"/>
              <w:jc w:val="center"/>
              <w:rPr>
                <w:b/>
                <w:bCs/>
                <w:sz w:val="26"/>
                <w:szCs w:val="26"/>
              </w:rPr>
            </w:pPr>
          </w:p>
        </w:tc>
        <w:tc>
          <w:tcPr>
            <w:tcW w:w="9113" w:type="dxa"/>
            <w:tcBorders>
              <w:top w:val="single" w:sz="4" w:space="0" w:color="auto"/>
              <w:left w:val="single" w:sz="4" w:space="0" w:color="auto"/>
              <w:bottom w:val="single" w:sz="4" w:space="0" w:color="auto"/>
              <w:right w:val="single" w:sz="4" w:space="0" w:color="auto"/>
            </w:tcBorders>
          </w:tcPr>
          <w:p w14:paraId="0F5D6B15" w14:textId="24371ACC" w:rsidR="00636121" w:rsidRPr="00EF22E6" w:rsidRDefault="00636121" w:rsidP="0042084E">
            <w:pPr>
              <w:spacing w:before="40" w:after="40"/>
              <w:rPr>
                <w:b/>
                <w:bCs/>
                <w:sz w:val="26"/>
                <w:szCs w:val="26"/>
              </w:rPr>
            </w:pPr>
            <w:r w:rsidRPr="00EF22E6">
              <w:rPr>
                <w:b/>
                <w:bCs/>
                <w:i/>
                <w:iCs/>
                <w:sz w:val="26"/>
                <w:szCs w:val="26"/>
                <w:lang w:val="nl-NL"/>
              </w:rPr>
              <w:t>Ban Kinh tế - xã hội: 01</w:t>
            </w:r>
          </w:p>
        </w:tc>
      </w:tr>
      <w:tr w:rsidR="00EF22E6" w:rsidRPr="00EF22E6" w14:paraId="32753842"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26470228" w14:textId="77777777" w:rsidR="00636121" w:rsidRPr="00EF22E6" w:rsidRDefault="00636121" w:rsidP="0042084E">
            <w:pPr>
              <w:spacing w:before="40" w:after="40"/>
              <w:jc w:val="center"/>
              <w:rPr>
                <w:b/>
                <w:bCs/>
                <w:sz w:val="26"/>
                <w:szCs w:val="26"/>
              </w:rPr>
            </w:pPr>
          </w:p>
        </w:tc>
        <w:tc>
          <w:tcPr>
            <w:tcW w:w="9113" w:type="dxa"/>
            <w:tcBorders>
              <w:top w:val="single" w:sz="4" w:space="0" w:color="auto"/>
              <w:left w:val="single" w:sz="4" w:space="0" w:color="auto"/>
              <w:bottom w:val="single" w:sz="4" w:space="0" w:color="auto"/>
              <w:right w:val="single" w:sz="4" w:space="0" w:color="auto"/>
            </w:tcBorders>
          </w:tcPr>
          <w:p w14:paraId="0D2A7FCB" w14:textId="172C11D3" w:rsidR="00636121" w:rsidRPr="00EF22E6" w:rsidRDefault="00636121" w:rsidP="0042084E">
            <w:pPr>
              <w:spacing w:before="40" w:after="40"/>
              <w:rPr>
                <w:sz w:val="26"/>
                <w:szCs w:val="26"/>
              </w:rPr>
            </w:pPr>
            <w:r w:rsidRPr="00EF22E6">
              <w:rPr>
                <w:sz w:val="26"/>
                <w:szCs w:val="26"/>
              </w:rPr>
              <w:t>Giám sát việc thực hiện công tác quản lý nhà nước về an toàn thực phẩm trên địa bàn huyện</w:t>
            </w:r>
          </w:p>
        </w:tc>
      </w:tr>
      <w:tr w:rsidR="00EF22E6" w:rsidRPr="00EF22E6" w14:paraId="210E78A2"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hideMark/>
          </w:tcPr>
          <w:p w14:paraId="0E40D50F" w14:textId="57ABE5AA" w:rsidR="0042084E" w:rsidRPr="00EF22E6" w:rsidRDefault="00F732A0" w:rsidP="0042084E">
            <w:pPr>
              <w:spacing w:before="40" w:after="40"/>
              <w:jc w:val="center"/>
              <w:rPr>
                <w:b/>
                <w:bCs/>
                <w:sz w:val="26"/>
                <w:szCs w:val="26"/>
              </w:rPr>
            </w:pPr>
            <w:r w:rsidRPr="00EF22E6">
              <w:rPr>
                <w:b/>
                <w:bCs/>
                <w:sz w:val="26"/>
                <w:szCs w:val="26"/>
              </w:rPr>
              <w:t>IX</w:t>
            </w:r>
          </w:p>
        </w:tc>
        <w:tc>
          <w:tcPr>
            <w:tcW w:w="9113" w:type="dxa"/>
            <w:tcBorders>
              <w:top w:val="single" w:sz="4" w:space="0" w:color="auto"/>
              <w:left w:val="single" w:sz="4" w:space="0" w:color="auto"/>
              <w:bottom w:val="single" w:sz="4" w:space="0" w:color="auto"/>
              <w:right w:val="single" w:sz="4" w:space="0" w:color="auto"/>
            </w:tcBorders>
            <w:hideMark/>
          </w:tcPr>
          <w:p w14:paraId="683A5652" w14:textId="65C2DCD0" w:rsidR="0042084E" w:rsidRPr="00EF22E6" w:rsidRDefault="0042084E" w:rsidP="0042084E">
            <w:pPr>
              <w:spacing w:before="40" w:after="40"/>
              <w:rPr>
                <w:b/>
                <w:bCs/>
                <w:sz w:val="26"/>
                <w:szCs w:val="26"/>
              </w:rPr>
            </w:pPr>
            <w:r w:rsidRPr="00EF22E6">
              <w:rPr>
                <w:b/>
                <w:bCs/>
                <w:sz w:val="26"/>
                <w:szCs w:val="26"/>
              </w:rPr>
              <w:t xml:space="preserve">Huyện Sa Thầy: </w:t>
            </w:r>
            <w:r w:rsidR="00785EC7" w:rsidRPr="00EF22E6">
              <w:rPr>
                <w:b/>
                <w:bCs/>
                <w:sz w:val="26"/>
                <w:szCs w:val="26"/>
              </w:rPr>
              <w:t>06</w:t>
            </w:r>
          </w:p>
        </w:tc>
      </w:tr>
      <w:tr w:rsidR="00EF22E6" w:rsidRPr="00EF22E6" w14:paraId="2FF219FF"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4336A775" w14:textId="77777777" w:rsidR="0042084E" w:rsidRPr="00EF22E6" w:rsidRDefault="0042084E" w:rsidP="0042084E">
            <w:pPr>
              <w:spacing w:before="40" w:after="40"/>
              <w:jc w:val="center"/>
              <w:rPr>
                <w:sz w:val="26"/>
                <w:szCs w:val="26"/>
              </w:rPr>
            </w:pPr>
          </w:p>
        </w:tc>
        <w:tc>
          <w:tcPr>
            <w:tcW w:w="9113" w:type="dxa"/>
            <w:tcBorders>
              <w:top w:val="single" w:sz="4" w:space="0" w:color="auto"/>
              <w:left w:val="single" w:sz="4" w:space="0" w:color="auto"/>
              <w:bottom w:val="single" w:sz="4" w:space="0" w:color="auto"/>
              <w:right w:val="single" w:sz="4" w:space="0" w:color="auto"/>
            </w:tcBorders>
            <w:hideMark/>
          </w:tcPr>
          <w:p w14:paraId="22C30DB8" w14:textId="306E9700" w:rsidR="0042084E" w:rsidRPr="00EF22E6" w:rsidRDefault="0042084E" w:rsidP="0042084E">
            <w:pPr>
              <w:spacing w:before="40" w:after="40"/>
              <w:rPr>
                <w:sz w:val="26"/>
                <w:szCs w:val="26"/>
              </w:rPr>
            </w:pPr>
            <w:r w:rsidRPr="00EF22E6">
              <w:rPr>
                <w:b/>
                <w:bCs/>
                <w:i/>
                <w:iCs/>
                <w:sz w:val="26"/>
                <w:szCs w:val="26"/>
                <w:lang w:val="nl-NL"/>
              </w:rPr>
              <w:t>Ban Pháp chế: 0</w:t>
            </w:r>
            <w:r w:rsidR="007D7439" w:rsidRPr="00EF22E6">
              <w:rPr>
                <w:b/>
                <w:bCs/>
                <w:i/>
                <w:iCs/>
                <w:sz w:val="26"/>
                <w:szCs w:val="26"/>
                <w:lang w:val="nl-NL"/>
              </w:rPr>
              <w:t>2</w:t>
            </w:r>
          </w:p>
        </w:tc>
      </w:tr>
      <w:tr w:rsidR="00EF22E6" w:rsidRPr="00EF22E6" w14:paraId="3414D076" w14:textId="77777777" w:rsidTr="00785EC7">
        <w:trPr>
          <w:jc w:val="center"/>
        </w:trPr>
        <w:tc>
          <w:tcPr>
            <w:tcW w:w="708" w:type="dxa"/>
            <w:tcBorders>
              <w:top w:val="single" w:sz="4" w:space="0" w:color="auto"/>
              <w:left w:val="single" w:sz="4" w:space="0" w:color="auto"/>
              <w:bottom w:val="single" w:sz="4" w:space="0" w:color="auto"/>
              <w:right w:val="single" w:sz="4" w:space="0" w:color="auto"/>
            </w:tcBorders>
          </w:tcPr>
          <w:p w14:paraId="75DC106B" w14:textId="6D05E16B" w:rsidR="00785EC7" w:rsidRPr="00EF22E6" w:rsidRDefault="00785EC7" w:rsidP="00785EC7">
            <w:pPr>
              <w:spacing w:before="40" w:after="40"/>
              <w:jc w:val="center"/>
              <w:rPr>
                <w:sz w:val="26"/>
                <w:szCs w:val="26"/>
              </w:rPr>
            </w:pPr>
            <w:r w:rsidRPr="00EF22E6">
              <w:rPr>
                <w:sz w:val="26"/>
                <w:szCs w:val="26"/>
              </w:rPr>
              <w:t>1</w:t>
            </w:r>
          </w:p>
        </w:tc>
        <w:tc>
          <w:tcPr>
            <w:tcW w:w="9113" w:type="dxa"/>
            <w:tcBorders>
              <w:top w:val="single" w:sz="4" w:space="0" w:color="auto"/>
              <w:left w:val="single" w:sz="4" w:space="0" w:color="auto"/>
              <w:bottom w:val="single" w:sz="4" w:space="0" w:color="auto"/>
              <w:right w:val="single" w:sz="4" w:space="0" w:color="auto"/>
            </w:tcBorders>
          </w:tcPr>
          <w:p w14:paraId="166ECF56" w14:textId="6A84896F" w:rsidR="00785EC7" w:rsidRPr="00EF22E6" w:rsidRDefault="007B6DBA" w:rsidP="00785EC7">
            <w:pPr>
              <w:spacing w:before="40" w:after="40"/>
              <w:rPr>
                <w:sz w:val="26"/>
                <w:szCs w:val="26"/>
              </w:rPr>
            </w:pPr>
            <w:r w:rsidRPr="00EF22E6">
              <w:rPr>
                <w:sz w:val="26"/>
                <w:szCs w:val="26"/>
              </w:rPr>
              <w:t>Giám sát v</w:t>
            </w:r>
            <w:r w:rsidR="00785EC7" w:rsidRPr="00EF22E6">
              <w:rPr>
                <w:sz w:val="26"/>
                <w:szCs w:val="26"/>
              </w:rPr>
              <w:t>iệc chấp hành pháp luật trong công tác chứng thực và đăng ký, quản lý hộ tịch trên địa bàn huyện</w:t>
            </w:r>
          </w:p>
        </w:tc>
      </w:tr>
      <w:tr w:rsidR="00EF22E6" w:rsidRPr="00EF22E6" w14:paraId="23A91E72" w14:textId="77777777" w:rsidTr="00785EC7">
        <w:trPr>
          <w:jc w:val="center"/>
        </w:trPr>
        <w:tc>
          <w:tcPr>
            <w:tcW w:w="708" w:type="dxa"/>
            <w:tcBorders>
              <w:top w:val="single" w:sz="4" w:space="0" w:color="auto"/>
              <w:left w:val="single" w:sz="4" w:space="0" w:color="auto"/>
              <w:bottom w:val="single" w:sz="4" w:space="0" w:color="auto"/>
              <w:right w:val="single" w:sz="4" w:space="0" w:color="auto"/>
            </w:tcBorders>
          </w:tcPr>
          <w:p w14:paraId="1D8E1DE1" w14:textId="15A5B704" w:rsidR="00785EC7" w:rsidRPr="00EF22E6" w:rsidRDefault="00785EC7" w:rsidP="00785EC7">
            <w:pPr>
              <w:spacing w:before="40" w:after="40"/>
              <w:jc w:val="center"/>
              <w:rPr>
                <w:sz w:val="26"/>
                <w:szCs w:val="26"/>
              </w:rPr>
            </w:pPr>
            <w:r w:rsidRPr="00EF22E6">
              <w:rPr>
                <w:sz w:val="26"/>
                <w:szCs w:val="26"/>
              </w:rPr>
              <w:t>2</w:t>
            </w:r>
          </w:p>
        </w:tc>
        <w:tc>
          <w:tcPr>
            <w:tcW w:w="9113" w:type="dxa"/>
            <w:tcBorders>
              <w:top w:val="single" w:sz="4" w:space="0" w:color="auto"/>
              <w:left w:val="single" w:sz="4" w:space="0" w:color="auto"/>
              <w:bottom w:val="single" w:sz="4" w:space="0" w:color="auto"/>
              <w:right w:val="single" w:sz="4" w:space="0" w:color="auto"/>
            </w:tcBorders>
          </w:tcPr>
          <w:p w14:paraId="701D0080" w14:textId="75D7DA9B" w:rsidR="00785EC7" w:rsidRPr="00EF22E6" w:rsidRDefault="007B6DBA" w:rsidP="00785EC7">
            <w:pPr>
              <w:spacing w:before="40" w:after="40"/>
              <w:rPr>
                <w:sz w:val="26"/>
                <w:szCs w:val="26"/>
              </w:rPr>
            </w:pPr>
            <w:r w:rsidRPr="00EF22E6">
              <w:rPr>
                <w:sz w:val="26"/>
                <w:szCs w:val="26"/>
              </w:rPr>
              <w:t>Giám sát k</w:t>
            </w:r>
            <w:r w:rsidR="00785EC7" w:rsidRPr="00EF22E6">
              <w:rPr>
                <w:sz w:val="26"/>
                <w:szCs w:val="26"/>
              </w:rPr>
              <w:t>ết quả thực hiện các kết luận sau thanh tra trên địa bàn huyện Sa Thầy</w:t>
            </w:r>
          </w:p>
        </w:tc>
      </w:tr>
      <w:tr w:rsidR="00EF22E6" w:rsidRPr="00EF22E6" w14:paraId="34309CE6"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2A01BD47" w14:textId="77777777" w:rsidR="0042084E" w:rsidRPr="00EF22E6" w:rsidRDefault="0042084E" w:rsidP="0042084E">
            <w:pPr>
              <w:spacing w:before="40" w:after="40"/>
              <w:jc w:val="center"/>
              <w:rPr>
                <w:sz w:val="26"/>
                <w:szCs w:val="26"/>
              </w:rPr>
            </w:pPr>
          </w:p>
        </w:tc>
        <w:tc>
          <w:tcPr>
            <w:tcW w:w="9113" w:type="dxa"/>
            <w:tcBorders>
              <w:top w:val="single" w:sz="4" w:space="0" w:color="auto"/>
              <w:left w:val="single" w:sz="4" w:space="0" w:color="auto"/>
              <w:bottom w:val="single" w:sz="4" w:space="0" w:color="auto"/>
              <w:right w:val="single" w:sz="4" w:space="0" w:color="auto"/>
            </w:tcBorders>
            <w:hideMark/>
          </w:tcPr>
          <w:p w14:paraId="1FC719AC" w14:textId="6BF78EEC" w:rsidR="0042084E" w:rsidRPr="00EF22E6" w:rsidRDefault="0042084E" w:rsidP="0042084E">
            <w:pPr>
              <w:spacing w:before="40" w:after="40"/>
              <w:rPr>
                <w:sz w:val="26"/>
                <w:szCs w:val="26"/>
              </w:rPr>
            </w:pPr>
            <w:r w:rsidRPr="00EF22E6">
              <w:rPr>
                <w:b/>
                <w:bCs/>
                <w:i/>
                <w:iCs/>
                <w:sz w:val="26"/>
                <w:szCs w:val="26"/>
                <w:lang w:val="nl-NL"/>
              </w:rPr>
              <w:t xml:space="preserve">Ban Kinh tế - xã hội: </w:t>
            </w:r>
            <w:r w:rsidR="00F732A0" w:rsidRPr="00EF22E6">
              <w:rPr>
                <w:b/>
                <w:bCs/>
                <w:i/>
                <w:iCs/>
                <w:sz w:val="26"/>
                <w:szCs w:val="26"/>
                <w:lang w:val="nl-NL"/>
              </w:rPr>
              <w:t>0</w:t>
            </w:r>
            <w:r w:rsidR="00785EC7" w:rsidRPr="00EF22E6">
              <w:rPr>
                <w:b/>
                <w:bCs/>
                <w:i/>
                <w:iCs/>
                <w:sz w:val="26"/>
                <w:szCs w:val="26"/>
                <w:lang w:val="nl-NL"/>
              </w:rPr>
              <w:t>2</w:t>
            </w:r>
          </w:p>
        </w:tc>
      </w:tr>
      <w:tr w:rsidR="00EF22E6" w:rsidRPr="00EF22E6" w14:paraId="0D047C1F" w14:textId="77777777" w:rsidTr="00785EC7">
        <w:trPr>
          <w:jc w:val="center"/>
        </w:trPr>
        <w:tc>
          <w:tcPr>
            <w:tcW w:w="708" w:type="dxa"/>
            <w:tcBorders>
              <w:top w:val="single" w:sz="4" w:space="0" w:color="auto"/>
              <w:left w:val="single" w:sz="4" w:space="0" w:color="auto"/>
              <w:bottom w:val="single" w:sz="4" w:space="0" w:color="auto"/>
              <w:right w:val="single" w:sz="4" w:space="0" w:color="auto"/>
            </w:tcBorders>
            <w:hideMark/>
          </w:tcPr>
          <w:p w14:paraId="47FFECFC" w14:textId="658C3072" w:rsidR="00785EC7" w:rsidRPr="00EF22E6" w:rsidRDefault="00785EC7" w:rsidP="00785EC7">
            <w:pPr>
              <w:spacing w:before="40" w:after="40"/>
              <w:jc w:val="center"/>
              <w:rPr>
                <w:sz w:val="26"/>
                <w:szCs w:val="26"/>
              </w:rPr>
            </w:pPr>
            <w:r w:rsidRPr="00EF22E6">
              <w:rPr>
                <w:sz w:val="26"/>
                <w:szCs w:val="26"/>
              </w:rPr>
              <w:t>1</w:t>
            </w:r>
          </w:p>
        </w:tc>
        <w:tc>
          <w:tcPr>
            <w:tcW w:w="9113" w:type="dxa"/>
            <w:tcBorders>
              <w:top w:val="single" w:sz="4" w:space="0" w:color="auto"/>
              <w:left w:val="single" w:sz="4" w:space="0" w:color="auto"/>
              <w:bottom w:val="single" w:sz="4" w:space="0" w:color="auto"/>
              <w:right w:val="single" w:sz="4" w:space="0" w:color="auto"/>
            </w:tcBorders>
          </w:tcPr>
          <w:p w14:paraId="403359B0" w14:textId="336621EF" w:rsidR="00785EC7" w:rsidRPr="00EF22E6" w:rsidRDefault="007B6DBA" w:rsidP="00785EC7">
            <w:pPr>
              <w:spacing w:before="40" w:after="40"/>
              <w:rPr>
                <w:sz w:val="26"/>
                <w:szCs w:val="26"/>
              </w:rPr>
            </w:pPr>
            <w:r w:rsidRPr="00EF22E6">
              <w:rPr>
                <w:sz w:val="26"/>
                <w:szCs w:val="26"/>
              </w:rPr>
              <w:t>Giám sát v</w:t>
            </w:r>
            <w:r w:rsidR="00785EC7" w:rsidRPr="00EF22E6">
              <w:rPr>
                <w:sz w:val="26"/>
                <w:szCs w:val="26"/>
              </w:rPr>
              <w:t>iệc triển khai thực hiện đầu tư các công trình thuộc Dự án 4,  Chương trình mục tiêu quốc gia phát triển kinh tế - xã hội vùng đồng bào dân tộc thiểu số và miền núi và các công trình thuộc Chương trình mục tiêu quốc gia xây dựng nông thôn mới trên địa bàn huyện trong các năm 2022, 2023 </w:t>
            </w:r>
          </w:p>
        </w:tc>
      </w:tr>
      <w:tr w:rsidR="00EF22E6" w:rsidRPr="00EF22E6" w14:paraId="1A7FBBE7"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06418201" w14:textId="4E2B6F23" w:rsidR="00785EC7" w:rsidRPr="00EF22E6" w:rsidRDefault="00785EC7" w:rsidP="00785EC7">
            <w:pPr>
              <w:spacing w:before="40" w:after="40"/>
              <w:jc w:val="center"/>
              <w:rPr>
                <w:sz w:val="26"/>
                <w:szCs w:val="26"/>
              </w:rPr>
            </w:pPr>
            <w:r w:rsidRPr="00EF22E6">
              <w:rPr>
                <w:sz w:val="26"/>
                <w:szCs w:val="26"/>
              </w:rPr>
              <w:t>2</w:t>
            </w:r>
          </w:p>
        </w:tc>
        <w:tc>
          <w:tcPr>
            <w:tcW w:w="9113" w:type="dxa"/>
            <w:tcBorders>
              <w:top w:val="single" w:sz="4" w:space="0" w:color="auto"/>
              <w:left w:val="single" w:sz="4" w:space="0" w:color="auto"/>
              <w:bottom w:val="single" w:sz="4" w:space="0" w:color="auto"/>
              <w:right w:val="single" w:sz="4" w:space="0" w:color="auto"/>
            </w:tcBorders>
          </w:tcPr>
          <w:p w14:paraId="1A250D66" w14:textId="185FBDE9" w:rsidR="00785EC7" w:rsidRPr="00EF22E6" w:rsidRDefault="007B6DBA" w:rsidP="00785EC7">
            <w:pPr>
              <w:spacing w:before="40" w:after="40"/>
              <w:rPr>
                <w:sz w:val="26"/>
                <w:szCs w:val="26"/>
              </w:rPr>
            </w:pPr>
            <w:r w:rsidRPr="00EF22E6">
              <w:rPr>
                <w:sz w:val="26"/>
                <w:szCs w:val="26"/>
              </w:rPr>
              <w:t>Giám sát t</w:t>
            </w:r>
            <w:r w:rsidR="00785EC7" w:rsidRPr="00EF22E6">
              <w:rPr>
                <w:sz w:val="26"/>
                <w:szCs w:val="26"/>
              </w:rPr>
              <w:t>ình hình thực hiện công tác quản lý, vận hành khai thác Dự án cấp nước sinh hoạt thị trấn Sa Thầy và sử dụng các công trình cấp nước sinh hoạt tập trung trên địa bàn huyện</w:t>
            </w:r>
          </w:p>
        </w:tc>
      </w:tr>
      <w:tr w:rsidR="00EF22E6" w:rsidRPr="00EF22E6" w14:paraId="739A7AFF"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001A7A2C" w14:textId="77777777" w:rsidR="0042084E" w:rsidRPr="00EF22E6" w:rsidRDefault="0042084E" w:rsidP="0042084E">
            <w:pPr>
              <w:spacing w:before="40" w:after="40"/>
              <w:jc w:val="center"/>
              <w:rPr>
                <w:sz w:val="26"/>
                <w:szCs w:val="26"/>
              </w:rPr>
            </w:pPr>
          </w:p>
        </w:tc>
        <w:tc>
          <w:tcPr>
            <w:tcW w:w="9113" w:type="dxa"/>
            <w:tcBorders>
              <w:top w:val="single" w:sz="4" w:space="0" w:color="auto"/>
              <w:left w:val="single" w:sz="4" w:space="0" w:color="auto"/>
              <w:bottom w:val="single" w:sz="4" w:space="0" w:color="auto"/>
              <w:right w:val="single" w:sz="4" w:space="0" w:color="auto"/>
            </w:tcBorders>
            <w:hideMark/>
          </w:tcPr>
          <w:p w14:paraId="12CD9359" w14:textId="1F9ACB6D" w:rsidR="0042084E" w:rsidRPr="00EF22E6" w:rsidRDefault="0042084E" w:rsidP="0042084E">
            <w:pPr>
              <w:spacing w:before="40" w:after="40"/>
              <w:rPr>
                <w:sz w:val="26"/>
                <w:szCs w:val="26"/>
              </w:rPr>
            </w:pPr>
            <w:r w:rsidRPr="00EF22E6">
              <w:rPr>
                <w:b/>
                <w:bCs/>
                <w:i/>
                <w:iCs/>
                <w:sz w:val="26"/>
                <w:szCs w:val="26"/>
                <w:lang w:val="nl-NL"/>
              </w:rPr>
              <w:t>Ban Dân tộc: 0</w:t>
            </w:r>
            <w:r w:rsidR="00785EC7" w:rsidRPr="00EF22E6">
              <w:rPr>
                <w:b/>
                <w:bCs/>
                <w:i/>
                <w:iCs/>
                <w:sz w:val="26"/>
                <w:szCs w:val="26"/>
                <w:lang w:val="nl-NL"/>
              </w:rPr>
              <w:t>2</w:t>
            </w:r>
          </w:p>
        </w:tc>
      </w:tr>
      <w:tr w:rsidR="00EF22E6" w:rsidRPr="00EF22E6" w14:paraId="48BC2B98" w14:textId="77777777" w:rsidTr="00395CCA">
        <w:trPr>
          <w:jc w:val="center"/>
        </w:trPr>
        <w:tc>
          <w:tcPr>
            <w:tcW w:w="708" w:type="dxa"/>
            <w:tcBorders>
              <w:top w:val="single" w:sz="4" w:space="0" w:color="auto"/>
              <w:left w:val="single" w:sz="4" w:space="0" w:color="auto"/>
              <w:bottom w:val="single" w:sz="4" w:space="0" w:color="auto"/>
              <w:right w:val="single" w:sz="4" w:space="0" w:color="auto"/>
            </w:tcBorders>
          </w:tcPr>
          <w:p w14:paraId="086D83A7" w14:textId="53899FF8" w:rsidR="00785EC7" w:rsidRPr="00EF22E6" w:rsidRDefault="00785EC7" w:rsidP="00785EC7">
            <w:pPr>
              <w:spacing w:before="40" w:after="40"/>
              <w:jc w:val="center"/>
              <w:rPr>
                <w:sz w:val="26"/>
                <w:szCs w:val="26"/>
              </w:rPr>
            </w:pPr>
            <w:r w:rsidRPr="00EF22E6">
              <w:rPr>
                <w:sz w:val="26"/>
                <w:szCs w:val="26"/>
              </w:rPr>
              <w:t>1</w:t>
            </w:r>
          </w:p>
        </w:tc>
        <w:tc>
          <w:tcPr>
            <w:tcW w:w="9113" w:type="dxa"/>
            <w:tcBorders>
              <w:top w:val="single" w:sz="4" w:space="0" w:color="auto"/>
              <w:left w:val="single" w:sz="4" w:space="0" w:color="auto"/>
              <w:bottom w:val="single" w:sz="4" w:space="0" w:color="auto"/>
              <w:right w:val="single" w:sz="4" w:space="0" w:color="auto"/>
            </w:tcBorders>
          </w:tcPr>
          <w:p w14:paraId="6C6062D3" w14:textId="1B9416DF" w:rsidR="00785EC7" w:rsidRPr="00EF22E6" w:rsidRDefault="005A4ED0" w:rsidP="00785EC7">
            <w:pPr>
              <w:spacing w:before="40" w:after="40"/>
              <w:rPr>
                <w:sz w:val="26"/>
                <w:szCs w:val="26"/>
              </w:rPr>
            </w:pPr>
            <w:r w:rsidRPr="00EF22E6">
              <w:rPr>
                <w:sz w:val="26"/>
                <w:szCs w:val="26"/>
              </w:rPr>
              <w:t>Giám sát v</w:t>
            </w:r>
            <w:r w:rsidR="00785EC7" w:rsidRPr="00EF22E6">
              <w:rPr>
                <w:sz w:val="26"/>
                <w:szCs w:val="26"/>
              </w:rPr>
              <w:t>iệc triển khai thực hiện Tiểu dự án 1 - Dự án 3 Phát triển sản xuất nông, lâm nghiệp bền vững, phát huy tiềm năng, thế mạnh của các vùng miền để sản xuất hàng hoá theo chuỗi giá trị thuộc Chương trình mục tiêu quốc gia phát triển kinh tế - xã hội vùng đồng bào dân tộc thiểu số và miền núi giai đoạn 2021 -2030, giai đoạn I: 2021 - 2025 trên địa bàn huyện Sa Thầy </w:t>
            </w:r>
          </w:p>
        </w:tc>
      </w:tr>
      <w:tr w:rsidR="00EF22E6" w:rsidRPr="00EF22E6" w14:paraId="038FCFEC" w14:textId="77777777" w:rsidTr="00395CCA">
        <w:trPr>
          <w:jc w:val="center"/>
        </w:trPr>
        <w:tc>
          <w:tcPr>
            <w:tcW w:w="708" w:type="dxa"/>
            <w:tcBorders>
              <w:top w:val="single" w:sz="4" w:space="0" w:color="auto"/>
              <w:left w:val="single" w:sz="4" w:space="0" w:color="auto"/>
              <w:bottom w:val="single" w:sz="4" w:space="0" w:color="auto"/>
              <w:right w:val="single" w:sz="4" w:space="0" w:color="auto"/>
            </w:tcBorders>
          </w:tcPr>
          <w:p w14:paraId="75E13245" w14:textId="61CADE15" w:rsidR="00785EC7" w:rsidRPr="00EF22E6" w:rsidRDefault="00785EC7" w:rsidP="00785EC7">
            <w:pPr>
              <w:spacing w:before="40" w:after="40"/>
              <w:jc w:val="center"/>
              <w:rPr>
                <w:sz w:val="26"/>
                <w:szCs w:val="26"/>
              </w:rPr>
            </w:pPr>
            <w:r w:rsidRPr="00EF22E6">
              <w:rPr>
                <w:sz w:val="26"/>
                <w:szCs w:val="26"/>
              </w:rPr>
              <w:t>2</w:t>
            </w:r>
          </w:p>
        </w:tc>
        <w:tc>
          <w:tcPr>
            <w:tcW w:w="9113" w:type="dxa"/>
            <w:tcBorders>
              <w:top w:val="single" w:sz="4" w:space="0" w:color="auto"/>
              <w:left w:val="single" w:sz="4" w:space="0" w:color="auto"/>
              <w:bottom w:val="single" w:sz="4" w:space="0" w:color="auto"/>
              <w:right w:val="single" w:sz="4" w:space="0" w:color="auto"/>
            </w:tcBorders>
          </w:tcPr>
          <w:p w14:paraId="5B5268EA" w14:textId="38D948EE" w:rsidR="00785EC7" w:rsidRPr="00EF22E6" w:rsidRDefault="005A4ED0" w:rsidP="00785EC7">
            <w:pPr>
              <w:spacing w:before="40" w:after="40"/>
              <w:rPr>
                <w:sz w:val="26"/>
                <w:szCs w:val="26"/>
              </w:rPr>
            </w:pPr>
            <w:r w:rsidRPr="00EF22E6">
              <w:rPr>
                <w:sz w:val="26"/>
                <w:szCs w:val="26"/>
              </w:rPr>
              <w:t>Giám sát v</w:t>
            </w:r>
            <w:r w:rsidR="00785EC7" w:rsidRPr="00EF22E6">
              <w:rPr>
                <w:sz w:val="26"/>
                <w:szCs w:val="26"/>
              </w:rPr>
              <w:t>iệc triển khai thực hiện Đề án “Bảo tồn và phát huy giá trị nghề truyền thống của các dân tộc thiểu số tại chỗ năm 2023 trên địa bàn huyện Sa Thầy theo Quyết định số 465/QĐ-UBND ngày 27 tháng 7 năm 2022 của Ủy ban nhân dân tỉnh Kon Tum</w:t>
            </w:r>
          </w:p>
        </w:tc>
      </w:tr>
      <w:tr w:rsidR="00EF22E6" w:rsidRPr="00EF22E6" w14:paraId="4039D083"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hideMark/>
          </w:tcPr>
          <w:p w14:paraId="3F284E53" w14:textId="59412014" w:rsidR="0042084E" w:rsidRPr="00EF22E6" w:rsidRDefault="0042084E" w:rsidP="0042084E">
            <w:pPr>
              <w:spacing w:before="40" w:after="40"/>
              <w:jc w:val="center"/>
              <w:rPr>
                <w:b/>
                <w:bCs/>
                <w:sz w:val="26"/>
                <w:szCs w:val="26"/>
              </w:rPr>
            </w:pPr>
            <w:r w:rsidRPr="00EF22E6">
              <w:rPr>
                <w:b/>
                <w:bCs/>
                <w:sz w:val="26"/>
                <w:szCs w:val="26"/>
              </w:rPr>
              <w:t>X</w:t>
            </w:r>
          </w:p>
        </w:tc>
        <w:tc>
          <w:tcPr>
            <w:tcW w:w="9113" w:type="dxa"/>
            <w:tcBorders>
              <w:top w:val="single" w:sz="4" w:space="0" w:color="auto"/>
              <w:left w:val="single" w:sz="4" w:space="0" w:color="auto"/>
              <w:bottom w:val="single" w:sz="4" w:space="0" w:color="auto"/>
              <w:right w:val="single" w:sz="4" w:space="0" w:color="auto"/>
            </w:tcBorders>
            <w:hideMark/>
          </w:tcPr>
          <w:p w14:paraId="0851ABD5" w14:textId="278D9FCA" w:rsidR="0042084E" w:rsidRPr="00EF22E6" w:rsidRDefault="0042084E" w:rsidP="0042084E">
            <w:pPr>
              <w:spacing w:before="40" w:after="40"/>
              <w:rPr>
                <w:b/>
                <w:bCs/>
                <w:sz w:val="26"/>
                <w:szCs w:val="26"/>
              </w:rPr>
            </w:pPr>
            <w:r w:rsidRPr="00EF22E6">
              <w:rPr>
                <w:b/>
                <w:bCs/>
                <w:sz w:val="26"/>
                <w:szCs w:val="26"/>
              </w:rPr>
              <w:t>Huyện Tu Mơ Rông: 0</w:t>
            </w:r>
            <w:r w:rsidR="00736D5A" w:rsidRPr="00EF22E6">
              <w:rPr>
                <w:b/>
                <w:bCs/>
                <w:sz w:val="26"/>
                <w:szCs w:val="26"/>
              </w:rPr>
              <w:t>3</w:t>
            </w:r>
          </w:p>
        </w:tc>
      </w:tr>
      <w:tr w:rsidR="00EF22E6" w:rsidRPr="00EF22E6" w14:paraId="285C0B5E" w14:textId="77777777" w:rsidTr="00E86903">
        <w:trPr>
          <w:jc w:val="center"/>
        </w:trPr>
        <w:tc>
          <w:tcPr>
            <w:tcW w:w="708" w:type="dxa"/>
            <w:tcBorders>
              <w:top w:val="single" w:sz="4" w:space="0" w:color="auto"/>
              <w:left w:val="single" w:sz="4" w:space="0" w:color="auto"/>
              <w:bottom w:val="single" w:sz="4" w:space="0" w:color="auto"/>
              <w:right w:val="single" w:sz="4" w:space="0" w:color="auto"/>
            </w:tcBorders>
          </w:tcPr>
          <w:p w14:paraId="05010C08" w14:textId="32787C41" w:rsidR="0042084E" w:rsidRPr="00EF22E6" w:rsidRDefault="0042084E" w:rsidP="0042084E">
            <w:pPr>
              <w:spacing w:before="40" w:after="40"/>
              <w:jc w:val="center"/>
              <w:rPr>
                <w:b/>
                <w:bCs/>
                <w:i/>
                <w:iCs/>
                <w:sz w:val="26"/>
                <w:szCs w:val="26"/>
                <w:lang w:val="nl-NL"/>
              </w:rPr>
            </w:pPr>
          </w:p>
        </w:tc>
        <w:tc>
          <w:tcPr>
            <w:tcW w:w="9113" w:type="dxa"/>
            <w:tcBorders>
              <w:top w:val="single" w:sz="4" w:space="0" w:color="auto"/>
              <w:left w:val="single" w:sz="4" w:space="0" w:color="auto"/>
              <w:bottom w:val="single" w:sz="4" w:space="0" w:color="auto"/>
              <w:right w:val="single" w:sz="4" w:space="0" w:color="auto"/>
            </w:tcBorders>
            <w:hideMark/>
          </w:tcPr>
          <w:p w14:paraId="14374B9A" w14:textId="1AB85B5E" w:rsidR="0042084E" w:rsidRPr="00EF22E6" w:rsidRDefault="0042084E" w:rsidP="0042084E">
            <w:pPr>
              <w:spacing w:before="40" w:after="40"/>
              <w:rPr>
                <w:b/>
                <w:bCs/>
                <w:i/>
                <w:iCs/>
                <w:sz w:val="26"/>
                <w:szCs w:val="26"/>
                <w:lang w:val="nl-NL"/>
              </w:rPr>
            </w:pPr>
            <w:r w:rsidRPr="00EF22E6">
              <w:rPr>
                <w:b/>
                <w:bCs/>
                <w:i/>
                <w:iCs/>
                <w:sz w:val="26"/>
                <w:szCs w:val="26"/>
                <w:lang w:val="nl-NL"/>
              </w:rPr>
              <w:t>Ban Pháp chế</w:t>
            </w:r>
            <w:r w:rsidR="00E86903" w:rsidRPr="00EF22E6">
              <w:rPr>
                <w:b/>
                <w:bCs/>
                <w:i/>
                <w:iCs/>
                <w:sz w:val="26"/>
                <w:szCs w:val="26"/>
                <w:lang w:val="nl-NL"/>
              </w:rPr>
              <w:t>: 0</w:t>
            </w:r>
            <w:r w:rsidR="00736D5A" w:rsidRPr="00EF22E6">
              <w:rPr>
                <w:b/>
                <w:bCs/>
                <w:i/>
                <w:iCs/>
                <w:sz w:val="26"/>
                <w:szCs w:val="26"/>
                <w:lang w:val="nl-NL"/>
              </w:rPr>
              <w:t>1</w:t>
            </w:r>
          </w:p>
        </w:tc>
      </w:tr>
      <w:tr w:rsidR="00EF22E6" w:rsidRPr="00EF22E6" w14:paraId="70898191"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6ECC7CA1" w14:textId="43E6264E" w:rsidR="0042084E" w:rsidRPr="00EF22E6" w:rsidRDefault="0042084E" w:rsidP="0042084E">
            <w:pPr>
              <w:spacing w:before="40" w:after="40"/>
              <w:jc w:val="center"/>
              <w:rPr>
                <w:sz w:val="26"/>
                <w:szCs w:val="26"/>
                <w:lang w:val="nl-NL"/>
              </w:rPr>
            </w:pPr>
          </w:p>
        </w:tc>
        <w:tc>
          <w:tcPr>
            <w:tcW w:w="9113" w:type="dxa"/>
            <w:tcBorders>
              <w:top w:val="single" w:sz="4" w:space="0" w:color="auto"/>
              <w:left w:val="single" w:sz="4" w:space="0" w:color="auto"/>
              <w:bottom w:val="single" w:sz="4" w:space="0" w:color="auto"/>
              <w:right w:val="single" w:sz="4" w:space="0" w:color="auto"/>
            </w:tcBorders>
          </w:tcPr>
          <w:p w14:paraId="35D61251" w14:textId="44E87C71" w:rsidR="0042084E" w:rsidRPr="00EF22E6" w:rsidRDefault="00736D5A" w:rsidP="0042084E">
            <w:pPr>
              <w:spacing w:before="40" w:after="40"/>
              <w:rPr>
                <w:sz w:val="26"/>
                <w:szCs w:val="26"/>
              </w:rPr>
            </w:pPr>
            <w:r w:rsidRPr="00EF22E6">
              <w:rPr>
                <w:sz w:val="26"/>
                <w:szCs w:val="26"/>
              </w:rPr>
              <w:t>Giám sát công tác soạn thảo, ban hành Nghị quyết của HĐND, quyết định của UBND xã (Đăk Rơ Ông, Ngọk Lây, Tê Xăng)</w:t>
            </w:r>
          </w:p>
        </w:tc>
      </w:tr>
      <w:tr w:rsidR="00EF22E6" w:rsidRPr="00EF22E6" w14:paraId="39AE692B" w14:textId="77777777" w:rsidTr="00E86903">
        <w:trPr>
          <w:jc w:val="center"/>
        </w:trPr>
        <w:tc>
          <w:tcPr>
            <w:tcW w:w="708" w:type="dxa"/>
            <w:tcBorders>
              <w:top w:val="single" w:sz="4" w:space="0" w:color="auto"/>
              <w:left w:val="single" w:sz="4" w:space="0" w:color="auto"/>
              <w:bottom w:val="single" w:sz="4" w:space="0" w:color="auto"/>
              <w:right w:val="single" w:sz="4" w:space="0" w:color="auto"/>
            </w:tcBorders>
          </w:tcPr>
          <w:p w14:paraId="6E2CE65E" w14:textId="53438D0C" w:rsidR="0042084E" w:rsidRPr="00EF22E6" w:rsidRDefault="0042084E" w:rsidP="0042084E">
            <w:pPr>
              <w:spacing w:before="40" w:after="40"/>
              <w:jc w:val="center"/>
              <w:rPr>
                <w:b/>
                <w:bCs/>
                <w:i/>
                <w:iCs/>
                <w:sz w:val="26"/>
                <w:szCs w:val="26"/>
                <w:lang w:val="nl-NL"/>
              </w:rPr>
            </w:pPr>
          </w:p>
        </w:tc>
        <w:tc>
          <w:tcPr>
            <w:tcW w:w="9113" w:type="dxa"/>
            <w:tcBorders>
              <w:top w:val="single" w:sz="4" w:space="0" w:color="auto"/>
              <w:left w:val="single" w:sz="4" w:space="0" w:color="auto"/>
              <w:bottom w:val="single" w:sz="4" w:space="0" w:color="auto"/>
              <w:right w:val="single" w:sz="4" w:space="0" w:color="auto"/>
            </w:tcBorders>
            <w:hideMark/>
          </w:tcPr>
          <w:p w14:paraId="4B8EA074" w14:textId="6CBA94B8" w:rsidR="0042084E" w:rsidRPr="00EF22E6" w:rsidRDefault="0042084E" w:rsidP="0042084E">
            <w:pPr>
              <w:spacing w:before="40" w:after="40"/>
              <w:rPr>
                <w:b/>
                <w:bCs/>
                <w:i/>
                <w:iCs/>
                <w:sz w:val="26"/>
                <w:szCs w:val="26"/>
                <w:lang w:val="nl-NL"/>
              </w:rPr>
            </w:pPr>
            <w:r w:rsidRPr="00EF22E6">
              <w:rPr>
                <w:b/>
                <w:bCs/>
                <w:i/>
                <w:iCs/>
                <w:sz w:val="26"/>
                <w:szCs w:val="26"/>
                <w:lang w:val="nl-NL"/>
              </w:rPr>
              <w:t>Ban Kinh tế - Xã hội:</w:t>
            </w:r>
            <w:r w:rsidR="00E86903" w:rsidRPr="00EF22E6">
              <w:rPr>
                <w:b/>
                <w:bCs/>
                <w:i/>
                <w:iCs/>
                <w:sz w:val="26"/>
                <w:szCs w:val="26"/>
                <w:lang w:val="nl-NL"/>
              </w:rPr>
              <w:t xml:space="preserve"> 0</w:t>
            </w:r>
            <w:r w:rsidR="00736D5A" w:rsidRPr="00EF22E6">
              <w:rPr>
                <w:b/>
                <w:bCs/>
                <w:i/>
                <w:iCs/>
                <w:sz w:val="26"/>
                <w:szCs w:val="26"/>
                <w:lang w:val="nl-NL"/>
              </w:rPr>
              <w:t>1</w:t>
            </w:r>
          </w:p>
        </w:tc>
      </w:tr>
      <w:tr w:rsidR="00EF22E6" w:rsidRPr="00EF22E6" w14:paraId="3D6C72DB"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3505B170" w14:textId="6F586A3B" w:rsidR="0042084E" w:rsidRPr="00EF22E6" w:rsidRDefault="0042084E" w:rsidP="0042084E">
            <w:pPr>
              <w:spacing w:before="40" w:after="40"/>
              <w:jc w:val="center"/>
              <w:rPr>
                <w:sz w:val="26"/>
                <w:szCs w:val="26"/>
                <w:lang w:val="nl-NL"/>
              </w:rPr>
            </w:pPr>
          </w:p>
        </w:tc>
        <w:tc>
          <w:tcPr>
            <w:tcW w:w="9113" w:type="dxa"/>
            <w:tcBorders>
              <w:top w:val="single" w:sz="4" w:space="0" w:color="auto"/>
              <w:left w:val="single" w:sz="4" w:space="0" w:color="auto"/>
              <w:bottom w:val="single" w:sz="4" w:space="0" w:color="auto"/>
              <w:right w:val="single" w:sz="4" w:space="0" w:color="auto"/>
            </w:tcBorders>
          </w:tcPr>
          <w:p w14:paraId="3674E470" w14:textId="7627B0ED" w:rsidR="0042084E" w:rsidRPr="00EF22E6" w:rsidRDefault="00736D5A" w:rsidP="00736D5A">
            <w:pPr>
              <w:spacing w:before="40" w:after="40"/>
              <w:rPr>
                <w:sz w:val="26"/>
                <w:szCs w:val="26"/>
              </w:rPr>
            </w:pPr>
            <w:r w:rsidRPr="00EF22E6">
              <w:rPr>
                <w:sz w:val="26"/>
                <w:szCs w:val="26"/>
              </w:rPr>
              <w:t>Giám sát việc triển khai thực hiện quản lý, điều hành và thanh quyết toán Ngân sách nhà nước của các cơ quan, đơn vị và cấp ngân sách huyện, xã năm 2023 (Văn Xuôi, Ngọk Yêu, Măng Ri, Đăk Na)</w:t>
            </w:r>
          </w:p>
        </w:tc>
      </w:tr>
      <w:tr w:rsidR="00EF22E6" w:rsidRPr="00EF22E6" w14:paraId="06C94345" w14:textId="77777777" w:rsidTr="00E86903">
        <w:trPr>
          <w:jc w:val="center"/>
        </w:trPr>
        <w:tc>
          <w:tcPr>
            <w:tcW w:w="708" w:type="dxa"/>
            <w:tcBorders>
              <w:top w:val="single" w:sz="4" w:space="0" w:color="auto"/>
              <w:left w:val="single" w:sz="4" w:space="0" w:color="auto"/>
              <w:bottom w:val="single" w:sz="4" w:space="0" w:color="auto"/>
              <w:right w:val="single" w:sz="4" w:space="0" w:color="auto"/>
            </w:tcBorders>
          </w:tcPr>
          <w:p w14:paraId="73056717" w14:textId="6186F17B" w:rsidR="0042084E" w:rsidRPr="00EF22E6" w:rsidRDefault="0042084E" w:rsidP="0042084E">
            <w:pPr>
              <w:spacing w:before="40" w:after="40"/>
              <w:jc w:val="center"/>
              <w:rPr>
                <w:i/>
                <w:iCs/>
                <w:sz w:val="26"/>
                <w:szCs w:val="26"/>
                <w:lang w:val="nl-NL"/>
              </w:rPr>
            </w:pPr>
          </w:p>
        </w:tc>
        <w:tc>
          <w:tcPr>
            <w:tcW w:w="9113" w:type="dxa"/>
            <w:tcBorders>
              <w:top w:val="single" w:sz="4" w:space="0" w:color="auto"/>
              <w:left w:val="single" w:sz="4" w:space="0" w:color="auto"/>
              <w:bottom w:val="single" w:sz="4" w:space="0" w:color="auto"/>
              <w:right w:val="single" w:sz="4" w:space="0" w:color="auto"/>
            </w:tcBorders>
            <w:hideMark/>
          </w:tcPr>
          <w:p w14:paraId="3150E0B5" w14:textId="07B9809C" w:rsidR="0042084E" w:rsidRPr="00EF22E6" w:rsidRDefault="0042084E" w:rsidP="0042084E">
            <w:pPr>
              <w:spacing w:before="40" w:after="40"/>
              <w:rPr>
                <w:i/>
                <w:iCs/>
                <w:sz w:val="26"/>
                <w:szCs w:val="26"/>
                <w:lang w:val="nl-NL"/>
              </w:rPr>
            </w:pPr>
            <w:r w:rsidRPr="00EF22E6">
              <w:rPr>
                <w:b/>
                <w:bCs/>
                <w:i/>
                <w:iCs/>
                <w:sz w:val="26"/>
                <w:szCs w:val="26"/>
                <w:lang w:val="nl-NL"/>
              </w:rPr>
              <w:t>Ban Dân tộc:</w:t>
            </w:r>
            <w:r w:rsidR="00E86903" w:rsidRPr="00EF22E6">
              <w:rPr>
                <w:b/>
                <w:bCs/>
                <w:i/>
                <w:iCs/>
                <w:sz w:val="26"/>
                <w:szCs w:val="26"/>
                <w:lang w:val="nl-NL"/>
              </w:rPr>
              <w:t xml:space="preserve"> 0</w:t>
            </w:r>
            <w:r w:rsidR="00736D5A" w:rsidRPr="00EF22E6">
              <w:rPr>
                <w:b/>
                <w:bCs/>
                <w:i/>
                <w:iCs/>
                <w:sz w:val="26"/>
                <w:szCs w:val="26"/>
                <w:lang w:val="nl-NL"/>
              </w:rPr>
              <w:t>1</w:t>
            </w:r>
          </w:p>
        </w:tc>
      </w:tr>
      <w:tr w:rsidR="00EF22E6" w:rsidRPr="00EF22E6" w14:paraId="0A4CB0DC"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3BE37DDD" w14:textId="2DF048DA" w:rsidR="0042084E" w:rsidRPr="00EF22E6" w:rsidRDefault="0042084E" w:rsidP="0042084E">
            <w:pPr>
              <w:spacing w:before="40" w:after="40"/>
              <w:jc w:val="center"/>
              <w:rPr>
                <w:sz w:val="26"/>
                <w:szCs w:val="26"/>
                <w:lang w:val="nl-NL"/>
              </w:rPr>
            </w:pPr>
          </w:p>
        </w:tc>
        <w:tc>
          <w:tcPr>
            <w:tcW w:w="9113" w:type="dxa"/>
            <w:tcBorders>
              <w:top w:val="single" w:sz="4" w:space="0" w:color="auto"/>
              <w:left w:val="single" w:sz="4" w:space="0" w:color="auto"/>
              <w:bottom w:val="single" w:sz="4" w:space="0" w:color="auto"/>
              <w:right w:val="single" w:sz="4" w:space="0" w:color="auto"/>
            </w:tcBorders>
          </w:tcPr>
          <w:p w14:paraId="21606699" w14:textId="28235014" w:rsidR="0042084E" w:rsidRPr="00EF22E6" w:rsidRDefault="00736D5A" w:rsidP="0042084E">
            <w:pPr>
              <w:spacing w:before="40" w:after="40"/>
              <w:rPr>
                <w:sz w:val="26"/>
                <w:szCs w:val="26"/>
              </w:rPr>
            </w:pPr>
            <w:r w:rsidRPr="00EF22E6">
              <w:rPr>
                <w:sz w:val="26"/>
                <w:szCs w:val="26"/>
              </w:rPr>
              <w:t>Giám sát thực hiện chính sách trợ giúp xã hội cho các đối tượng bảo trợ xã hội năm 2023 và 6 tháng đầu năm 2024 trên địa bàn huyện theo quy định tại Nghị định số 20/2021/NĐ-CP, ngày 15/3/2021 của Chính phủ</w:t>
            </w:r>
          </w:p>
        </w:tc>
      </w:tr>
    </w:tbl>
    <w:p w14:paraId="31727A1C" w14:textId="75560FA2" w:rsidR="00E030E8" w:rsidRPr="00EF22E6" w:rsidRDefault="0036719C" w:rsidP="00E030E8">
      <w:pPr>
        <w:spacing w:before="120" w:after="120"/>
        <w:ind w:firstLine="720"/>
        <w:rPr>
          <w:b/>
          <w:bCs/>
          <w:sz w:val="26"/>
          <w:szCs w:val="26"/>
        </w:rPr>
      </w:pPr>
      <w:r w:rsidRPr="00EF22E6">
        <w:rPr>
          <w:b/>
          <w:bCs/>
          <w:sz w:val="26"/>
          <w:szCs w:val="26"/>
        </w:rPr>
        <w:t>IV. GIÁM SÁT, KHẢO SÁT CHUYÊN ĐỀ CỦA CÁC TỔ ĐẠI BIỂU HĐND</w:t>
      </w:r>
    </w:p>
    <w:tbl>
      <w:tblPr>
        <w:tblStyle w:val="TableGrid"/>
        <w:tblW w:w="10057" w:type="dxa"/>
        <w:jc w:val="center"/>
        <w:tblLook w:val="04A0" w:firstRow="1" w:lastRow="0" w:firstColumn="1" w:lastColumn="0" w:noHBand="0" w:noVBand="1"/>
      </w:tblPr>
      <w:tblGrid>
        <w:gridCol w:w="708"/>
        <w:gridCol w:w="9349"/>
      </w:tblGrid>
      <w:tr w:rsidR="00EF22E6" w:rsidRPr="00EF22E6" w14:paraId="5BFEB34F" w14:textId="77777777" w:rsidTr="0021072F">
        <w:trPr>
          <w:tblHeader/>
          <w:jc w:val="center"/>
        </w:trPr>
        <w:tc>
          <w:tcPr>
            <w:tcW w:w="708" w:type="dxa"/>
            <w:tcBorders>
              <w:top w:val="single" w:sz="4" w:space="0" w:color="auto"/>
              <w:left w:val="single" w:sz="4" w:space="0" w:color="auto"/>
              <w:bottom w:val="single" w:sz="4" w:space="0" w:color="auto"/>
              <w:right w:val="single" w:sz="4" w:space="0" w:color="auto"/>
            </w:tcBorders>
            <w:hideMark/>
          </w:tcPr>
          <w:p w14:paraId="11D7F202" w14:textId="77777777" w:rsidR="0021072F" w:rsidRPr="00EF22E6" w:rsidRDefault="0021072F">
            <w:pPr>
              <w:spacing w:before="40" w:after="40"/>
              <w:jc w:val="center"/>
              <w:rPr>
                <w:b/>
                <w:bCs/>
                <w:sz w:val="26"/>
                <w:szCs w:val="26"/>
              </w:rPr>
            </w:pPr>
            <w:r w:rsidRPr="00EF22E6">
              <w:rPr>
                <w:b/>
                <w:bCs/>
                <w:sz w:val="26"/>
                <w:szCs w:val="26"/>
              </w:rPr>
              <w:t>TT</w:t>
            </w:r>
          </w:p>
        </w:tc>
        <w:tc>
          <w:tcPr>
            <w:tcW w:w="9349" w:type="dxa"/>
            <w:tcBorders>
              <w:top w:val="single" w:sz="4" w:space="0" w:color="auto"/>
              <w:left w:val="single" w:sz="4" w:space="0" w:color="auto"/>
              <w:bottom w:val="single" w:sz="4" w:space="0" w:color="auto"/>
              <w:right w:val="single" w:sz="4" w:space="0" w:color="auto"/>
            </w:tcBorders>
            <w:hideMark/>
          </w:tcPr>
          <w:p w14:paraId="246BF0B9" w14:textId="77777777" w:rsidR="0021072F" w:rsidRPr="00EF22E6" w:rsidRDefault="0021072F">
            <w:pPr>
              <w:spacing w:before="40" w:after="40"/>
              <w:jc w:val="center"/>
              <w:rPr>
                <w:b/>
                <w:bCs/>
                <w:sz w:val="26"/>
                <w:szCs w:val="26"/>
              </w:rPr>
            </w:pPr>
            <w:r w:rsidRPr="00EF22E6">
              <w:rPr>
                <w:b/>
                <w:bCs/>
                <w:sz w:val="26"/>
                <w:szCs w:val="26"/>
              </w:rPr>
              <w:t>Cơ quan thực hiện/Chuyên đề</w:t>
            </w:r>
          </w:p>
        </w:tc>
      </w:tr>
      <w:tr w:rsidR="00EF22E6" w:rsidRPr="00EF22E6" w14:paraId="48D2A041" w14:textId="77777777" w:rsidTr="00E60C1F">
        <w:trPr>
          <w:jc w:val="center"/>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31D030" w14:textId="77777777" w:rsidR="0021072F" w:rsidRPr="00EF22E6" w:rsidRDefault="0021072F">
            <w:pPr>
              <w:spacing w:before="60" w:after="60"/>
              <w:jc w:val="center"/>
              <w:rPr>
                <w:b/>
                <w:bCs/>
                <w:sz w:val="26"/>
                <w:szCs w:val="26"/>
              </w:rPr>
            </w:pPr>
          </w:p>
        </w:tc>
        <w:tc>
          <w:tcPr>
            <w:tcW w:w="9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0CB041" w14:textId="3BD067D4" w:rsidR="0021072F" w:rsidRPr="00EF22E6" w:rsidRDefault="0021072F">
            <w:pPr>
              <w:spacing w:before="60" w:after="60"/>
              <w:rPr>
                <w:b/>
                <w:bCs/>
                <w:sz w:val="26"/>
                <w:szCs w:val="26"/>
              </w:rPr>
            </w:pPr>
            <w:r w:rsidRPr="00EF22E6">
              <w:rPr>
                <w:b/>
                <w:bCs/>
                <w:sz w:val="26"/>
                <w:szCs w:val="26"/>
              </w:rPr>
              <w:t xml:space="preserve">TỔNG CỘNG: </w:t>
            </w:r>
            <w:r w:rsidR="007B095D">
              <w:rPr>
                <w:b/>
                <w:bCs/>
                <w:sz w:val="26"/>
                <w:szCs w:val="26"/>
              </w:rPr>
              <w:t>53</w:t>
            </w:r>
          </w:p>
        </w:tc>
      </w:tr>
      <w:tr w:rsidR="00EF22E6" w:rsidRPr="00EF22E6" w14:paraId="70F107C3" w14:textId="77777777" w:rsidTr="00293D3E">
        <w:trPr>
          <w:jc w:val="center"/>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AB428" w14:textId="77777777" w:rsidR="0021072F" w:rsidRPr="00EF22E6" w:rsidRDefault="0021072F">
            <w:pPr>
              <w:spacing w:before="60" w:after="60"/>
              <w:jc w:val="center"/>
              <w:rPr>
                <w:b/>
                <w:bCs/>
                <w:sz w:val="26"/>
                <w:szCs w:val="26"/>
              </w:rPr>
            </w:pPr>
            <w:r w:rsidRPr="00EF22E6">
              <w:rPr>
                <w:b/>
                <w:bCs/>
                <w:sz w:val="26"/>
                <w:szCs w:val="26"/>
              </w:rPr>
              <w:t>A</w:t>
            </w:r>
          </w:p>
        </w:tc>
        <w:tc>
          <w:tcPr>
            <w:tcW w:w="9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3480" w14:textId="131F6994" w:rsidR="0021072F" w:rsidRPr="00EF22E6" w:rsidRDefault="0021072F">
            <w:pPr>
              <w:spacing w:before="60" w:after="60"/>
              <w:rPr>
                <w:b/>
                <w:bCs/>
                <w:sz w:val="26"/>
                <w:szCs w:val="26"/>
              </w:rPr>
            </w:pPr>
            <w:r w:rsidRPr="00EF22E6">
              <w:rPr>
                <w:b/>
                <w:bCs/>
                <w:sz w:val="26"/>
                <w:szCs w:val="26"/>
              </w:rPr>
              <w:t xml:space="preserve">Các Tổ đại biểu HĐND tỉnh: </w:t>
            </w:r>
            <w:r w:rsidR="00334904" w:rsidRPr="00EF22E6">
              <w:rPr>
                <w:b/>
                <w:bCs/>
                <w:sz w:val="26"/>
                <w:szCs w:val="26"/>
              </w:rPr>
              <w:t>04</w:t>
            </w:r>
          </w:p>
        </w:tc>
      </w:tr>
      <w:tr w:rsidR="00EF22E6" w:rsidRPr="00EF22E6" w14:paraId="044975F1"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213CC659" w14:textId="57ECB6F2" w:rsidR="0083657D" w:rsidRPr="00EF22E6" w:rsidRDefault="0083657D">
            <w:pPr>
              <w:spacing w:before="60" w:after="60"/>
              <w:jc w:val="center"/>
              <w:rPr>
                <w:b/>
                <w:bCs/>
                <w:sz w:val="26"/>
                <w:szCs w:val="26"/>
              </w:rPr>
            </w:pPr>
            <w:r w:rsidRPr="00EF22E6">
              <w:rPr>
                <w:b/>
                <w:bCs/>
                <w:sz w:val="26"/>
                <w:szCs w:val="26"/>
              </w:rPr>
              <w:t>I</w:t>
            </w:r>
          </w:p>
        </w:tc>
        <w:tc>
          <w:tcPr>
            <w:tcW w:w="9349" w:type="dxa"/>
            <w:tcBorders>
              <w:top w:val="single" w:sz="4" w:space="0" w:color="auto"/>
              <w:left w:val="single" w:sz="4" w:space="0" w:color="auto"/>
              <w:bottom w:val="single" w:sz="4" w:space="0" w:color="auto"/>
              <w:right w:val="single" w:sz="4" w:space="0" w:color="auto"/>
            </w:tcBorders>
          </w:tcPr>
          <w:p w14:paraId="339207FE" w14:textId="79FC4BAA" w:rsidR="0083657D" w:rsidRPr="00EF22E6" w:rsidRDefault="0083657D">
            <w:pPr>
              <w:spacing w:before="60" w:after="60"/>
              <w:rPr>
                <w:b/>
                <w:bCs/>
                <w:sz w:val="26"/>
                <w:szCs w:val="26"/>
              </w:rPr>
            </w:pPr>
            <w:r w:rsidRPr="00EF22E6">
              <w:rPr>
                <w:b/>
                <w:bCs/>
                <w:sz w:val="26"/>
                <w:szCs w:val="26"/>
              </w:rPr>
              <w:t>Tổ đại biểu HĐND tỉnh tại huyện Đăk Tô: 0</w:t>
            </w:r>
            <w:r w:rsidR="00E50479" w:rsidRPr="00EF22E6">
              <w:rPr>
                <w:b/>
                <w:bCs/>
                <w:sz w:val="26"/>
                <w:szCs w:val="26"/>
              </w:rPr>
              <w:t>1</w:t>
            </w:r>
          </w:p>
        </w:tc>
      </w:tr>
      <w:tr w:rsidR="00EF22E6" w:rsidRPr="00EF22E6" w14:paraId="439164EB"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4E3534DC" w14:textId="77777777" w:rsidR="0083657D" w:rsidRPr="00EF22E6" w:rsidRDefault="0083657D">
            <w:pPr>
              <w:spacing w:before="60" w:after="60"/>
              <w:jc w:val="center"/>
              <w:rPr>
                <w:b/>
                <w:bCs/>
                <w:sz w:val="26"/>
                <w:szCs w:val="26"/>
              </w:rPr>
            </w:pPr>
          </w:p>
        </w:tc>
        <w:tc>
          <w:tcPr>
            <w:tcW w:w="9349" w:type="dxa"/>
            <w:tcBorders>
              <w:top w:val="single" w:sz="4" w:space="0" w:color="auto"/>
              <w:left w:val="single" w:sz="4" w:space="0" w:color="auto"/>
              <w:bottom w:val="single" w:sz="4" w:space="0" w:color="auto"/>
              <w:right w:val="single" w:sz="4" w:space="0" w:color="auto"/>
            </w:tcBorders>
          </w:tcPr>
          <w:p w14:paraId="6A39B994" w14:textId="2D2BAFC6" w:rsidR="0083657D" w:rsidRPr="00EF22E6" w:rsidRDefault="0083657D">
            <w:pPr>
              <w:spacing w:before="60" w:after="60"/>
              <w:rPr>
                <w:sz w:val="26"/>
                <w:szCs w:val="26"/>
              </w:rPr>
            </w:pPr>
            <w:r w:rsidRPr="00EF22E6">
              <w:rPr>
                <w:sz w:val="26"/>
                <w:szCs w:val="26"/>
              </w:rPr>
              <w:t>Giám sát việc triển khai thực hiện Chương trình mỗi xã một sản phẩm (Chương trình OCOP) trên địa bàn huyện Đăk Tô</w:t>
            </w:r>
          </w:p>
        </w:tc>
      </w:tr>
      <w:tr w:rsidR="00EF22E6" w:rsidRPr="00EF22E6" w14:paraId="7196B2D9"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068E8F2E" w14:textId="28ADC8A4" w:rsidR="009221D4" w:rsidRPr="00EF22E6" w:rsidRDefault="004D0C25" w:rsidP="009221D4">
            <w:pPr>
              <w:spacing w:before="60" w:after="60"/>
              <w:jc w:val="center"/>
              <w:rPr>
                <w:b/>
                <w:bCs/>
                <w:sz w:val="26"/>
                <w:szCs w:val="26"/>
              </w:rPr>
            </w:pPr>
            <w:r w:rsidRPr="00EF22E6">
              <w:rPr>
                <w:b/>
                <w:bCs/>
                <w:sz w:val="26"/>
                <w:szCs w:val="26"/>
              </w:rPr>
              <w:t>II</w:t>
            </w:r>
          </w:p>
        </w:tc>
        <w:tc>
          <w:tcPr>
            <w:tcW w:w="9349" w:type="dxa"/>
            <w:tcBorders>
              <w:top w:val="single" w:sz="4" w:space="0" w:color="auto"/>
              <w:left w:val="single" w:sz="4" w:space="0" w:color="auto"/>
              <w:bottom w:val="single" w:sz="4" w:space="0" w:color="auto"/>
              <w:right w:val="single" w:sz="4" w:space="0" w:color="auto"/>
            </w:tcBorders>
          </w:tcPr>
          <w:p w14:paraId="26179408" w14:textId="6E597C23" w:rsidR="009221D4" w:rsidRPr="00EF22E6" w:rsidRDefault="009221D4" w:rsidP="009221D4">
            <w:pPr>
              <w:spacing w:before="60" w:after="60"/>
              <w:rPr>
                <w:sz w:val="26"/>
                <w:szCs w:val="26"/>
              </w:rPr>
            </w:pPr>
            <w:r w:rsidRPr="00EF22E6">
              <w:rPr>
                <w:b/>
                <w:bCs/>
                <w:sz w:val="26"/>
                <w:szCs w:val="26"/>
              </w:rPr>
              <w:t>Tổ đại biểu HĐND tỉnh tại huyện Kon Plông: 0</w:t>
            </w:r>
            <w:r w:rsidR="00E50479" w:rsidRPr="00EF22E6">
              <w:rPr>
                <w:b/>
                <w:bCs/>
                <w:sz w:val="26"/>
                <w:szCs w:val="26"/>
              </w:rPr>
              <w:t>1</w:t>
            </w:r>
          </w:p>
        </w:tc>
      </w:tr>
      <w:tr w:rsidR="00EF22E6" w:rsidRPr="00EF22E6" w14:paraId="75DB647D"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620D242F" w14:textId="4A727014" w:rsidR="009221D4" w:rsidRPr="00EF22E6" w:rsidRDefault="009221D4" w:rsidP="009221D4">
            <w:pPr>
              <w:spacing w:before="60" w:after="60"/>
              <w:jc w:val="center"/>
              <w:rPr>
                <w:sz w:val="26"/>
                <w:szCs w:val="26"/>
              </w:rPr>
            </w:pPr>
          </w:p>
        </w:tc>
        <w:tc>
          <w:tcPr>
            <w:tcW w:w="9349" w:type="dxa"/>
            <w:tcBorders>
              <w:top w:val="single" w:sz="4" w:space="0" w:color="auto"/>
              <w:left w:val="single" w:sz="4" w:space="0" w:color="auto"/>
              <w:bottom w:val="single" w:sz="4" w:space="0" w:color="auto"/>
              <w:right w:val="single" w:sz="4" w:space="0" w:color="auto"/>
            </w:tcBorders>
          </w:tcPr>
          <w:p w14:paraId="2D32184F" w14:textId="2EB3CB4B" w:rsidR="009221D4" w:rsidRPr="00EF22E6" w:rsidRDefault="009221D4" w:rsidP="009221D4">
            <w:pPr>
              <w:spacing w:before="60" w:after="60"/>
              <w:rPr>
                <w:iCs/>
                <w:sz w:val="26"/>
                <w:szCs w:val="26"/>
              </w:rPr>
            </w:pPr>
            <w:r w:rsidRPr="00EF22E6">
              <w:rPr>
                <w:sz w:val="26"/>
                <w:szCs w:val="26"/>
              </w:rPr>
              <w:t xml:space="preserve">Giám sát </w:t>
            </w:r>
            <w:r w:rsidR="00E50479" w:rsidRPr="00EF22E6">
              <w:rPr>
                <w:sz w:val="26"/>
                <w:szCs w:val="26"/>
              </w:rPr>
              <w:t>tình hình triển khai thực hiện Đề án phát triển chăn nuôi tỉnh Kon Tum giai đoạn 2021-2030, tầm nhìn 2045 trên địa bàn huyện Kon Plông</w:t>
            </w:r>
          </w:p>
        </w:tc>
      </w:tr>
      <w:tr w:rsidR="00EF22E6" w:rsidRPr="00EF22E6" w14:paraId="74B7DF20"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2A269C5F" w14:textId="4C0A2C01" w:rsidR="00E171F6" w:rsidRPr="00EF22E6" w:rsidRDefault="009305E7" w:rsidP="006C53CD">
            <w:pPr>
              <w:spacing w:before="60" w:after="60"/>
              <w:jc w:val="center"/>
              <w:rPr>
                <w:b/>
                <w:bCs/>
                <w:sz w:val="26"/>
                <w:szCs w:val="26"/>
              </w:rPr>
            </w:pPr>
            <w:r w:rsidRPr="00EF22E6">
              <w:rPr>
                <w:b/>
                <w:bCs/>
                <w:sz w:val="26"/>
                <w:szCs w:val="26"/>
              </w:rPr>
              <w:t>III</w:t>
            </w:r>
          </w:p>
        </w:tc>
        <w:tc>
          <w:tcPr>
            <w:tcW w:w="9349" w:type="dxa"/>
            <w:tcBorders>
              <w:top w:val="single" w:sz="4" w:space="0" w:color="auto"/>
              <w:left w:val="single" w:sz="4" w:space="0" w:color="auto"/>
              <w:bottom w:val="single" w:sz="4" w:space="0" w:color="auto"/>
              <w:right w:val="single" w:sz="4" w:space="0" w:color="auto"/>
            </w:tcBorders>
          </w:tcPr>
          <w:p w14:paraId="2649B52A" w14:textId="6722394D" w:rsidR="00E171F6" w:rsidRPr="00EF22E6" w:rsidRDefault="00E171F6" w:rsidP="006C53CD">
            <w:pPr>
              <w:spacing w:before="60" w:after="60"/>
              <w:rPr>
                <w:b/>
                <w:bCs/>
                <w:sz w:val="26"/>
                <w:szCs w:val="26"/>
              </w:rPr>
            </w:pPr>
            <w:r w:rsidRPr="00EF22E6">
              <w:rPr>
                <w:b/>
                <w:bCs/>
                <w:sz w:val="26"/>
                <w:szCs w:val="26"/>
              </w:rPr>
              <w:t>Tổ đại biểu HĐND tỉnh tại huyện Sa Thầy: 01</w:t>
            </w:r>
          </w:p>
        </w:tc>
      </w:tr>
      <w:tr w:rsidR="00EF22E6" w:rsidRPr="00EF22E6" w14:paraId="083E8547"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hideMark/>
          </w:tcPr>
          <w:p w14:paraId="1C702BC8" w14:textId="1C007979" w:rsidR="006C53CD" w:rsidRPr="00EF22E6" w:rsidRDefault="006C53CD" w:rsidP="006C53CD">
            <w:pPr>
              <w:spacing w:before="60" w:after="60"/>
              <w:jc w:val="center"/>
              <w:rPr>
                <w:sz w:val="26"/>
                <w:szCs w:val="26"/>
              </w:rPr>
            </w:pPr>
          </w:p>
        </w:tc>
        <w:tc>
          <w:tcPr>
            <w:tcW w:w="9349" w:type="dxa"/>
            <w:tcBorders>
              <w:top w:val="single" w:sz="4" w:space="0" w:color="auto"/>
              <w:left w:val="single" w:sz="4" w:space="0" w:color="auto"/>
              <w:bottom w:val="single" w:sz="4" w:space="0" w:color="auto"/>
              <w:right w:val="single" w:sz="4" w:space="0" w:color="auto"/>
            </w:tcBorders>
            <w:hideMark/>
          </w:tcPr>
          <w:p w14:paraId="164C4D4F" w14:textId="69A9A382" w:rsidR="006C53CD" w:rsidRPr="00EF22E6" w:rsidRDefault="000B70DD" w:rsidP="006C53CD">
            <w:pPr>
              <w:spacing w:before="60" w:after="60"/>
              <w:rPr>
                <w:sz w:val="26"/>
                <w:szCs w:val="26"/>
              </w:rPr>
            </w:pPr>
            <w:r w:rsidRPr="00EF22E6">
              <w:rPr>
                <w:sz w:val="26"/>
                <w:szCs w:val="26"/>
              </w:rPr>
              <w:t>Giám sát việc triển khai thực hiện Tiểu dự án 1 - Dự án 3: Phát triển sản xuất nông, lâm nghiệp bền vững, phát huy tiềm năng, thế mạnh của các vùng miền để sản xuất hàng hoá theo chuỗi giá trị thuộc Chương trình mục tiêu quốc gia phát triển kinh tế - xã hội vùng đồng bào dân tộc thiểu số và miền núi giai đoạn 2021 - 2030, giai đoạn I: 2021 - 2025 trên địa bàn huyện Sa Thầy</w:t>
            </w:r>
          </w:p>
        </w:tc>
      </w:tr>
      <w:tr w:rsidR="00EF22E6" w:rsidRPr="00EF22E6" w14:paraId="7332EBF5" w14:textId="77777777" w:rsidTr="003E1DA1">
        <w:trPr>
          <w:jc w:val="center"/>
        </w:trPr>
        <w:tc>
          <w:tcPr>
            <w:tcW w:w="708" w:type="dxa"/>
            <w:tcBorders>
              <w:top w:val="single" w:sz="4" w:space="0" w:color="auto"/>
              <w:left w:val="single" w:sz="4" w:space="0" w:color="auto"/>
              <w:bottom w:val="single" w:sz="4" w:space="0" w:color="auto"/>
              <w:right w:val="single" w:sz="4" w:space="0" w:color="auto"/>
            </w:tcBorders>
          </w:tcPr>
          <w:p w14:paraId="661BD4FE" w14:textId="3D46F143" w:rsidR="001111B3" w:rsidRPr="00EF22E6" w:rsidRDefault="009305E7" w:rsidP="003E1DA1">
            <w:pPr>
              <w:spacing w:before="60" w:after="60"/>
              <w:jc w:val="center"/>
              <w:rPr>
                <w:b/>
                <w:bCs/>
                <w:sz w:val="26"/>
                <w:szCs w:val="26"/>
              </w:rPr>
            </w:pPr>
            <w:r w:rsidRPr="00EF22E6">
              <w:rPr>
                <w:b/>
                <w:bCs/>
                <w:sz w:val="26"/>
                <w:szCs w:val="26"/>
              </w:rPr>
              <w:t>I</w:t>
            </w:r>
            <w:r w:rsidR="001111B3" w:rsidRPr="00EF22E6">
              <w:rPr>
                <w:b/>
                <w:bCs/>
                <w:sz w:val="26"/>
                <w:szCs w:val="26"/>
              </w:rPr>
              <w:t>V</w:t>
            </w:r>
          </w:p>
        </w:tc>
        <w:tc>
          <w:tcPr>
            <w:tcW w:w="9349" w:type="dxa"/>
            <w:tcBorders>
              <w:top w:val="single" w:sz="4" w:space="0" w:color="auto"/>
              <w:left w:val="single" w:sz="4" w:space="0" w:color="auto"/>
              <w:bottom w:val="single" w:sz="4" w:space="0" w:color="auto"/>
              <w:right w:val="single" w:sz="4" w:space="0" w:color="auto"/>
            </w:tcBorders>
          </w:tcPr>
          <w:p w14:paraId="54C70C62" w14:textId="69F3A93E" w:rsidR="001111B3" w:rsidRPr="00EF22E6" w:rsidRDefault="001111B3" w:rsidP="003E1DA1">
            <w:pPr>
              <w:spacing w:before="60" w:after="60"/>
              <w:rPr>
                <w:b/>
                <w:bCs/>
                <w:sz w:val="26"/>
                <w:szCs w:val="26"/>
              </w:rPr>
            </w:pPr>
            <w:r w:rsidRPr="00EF22E6">
              <w:rPr>
                <w:b/>
                <w:bCs/>
                <w:sz w:val="26"/>
                <w:szCs w:val="26"/>
              </w:rPr>
              <w:t>Tổ đại biểu HĐND tỉnh tại huyện Tu Mơ Rông: 01</w:t>
            </w:r>
          </w:p>
        </w:tc>
      </w:tr>
      <w:tr w:rsidR="00EF22E6" w:rsidRPr="00EF22E6" w14:paraId="3C68A70A"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5EFF5F54" w14:textId="77777777" w:rsidR="001111B3" w:rsidRPr="00EF22E6" w:rsidRDefault="001111B3" w:rsidP="006C53CD">
            <w:pPr>
              <w:spacing w:before="60" w:after="60"/>
              <w:jc w:val="center"/>
              <w:rPr>
                <w:sz w:val="26"/>
                <w:szCs w:val="26"/>
              </w:rPr>
            </w:pPr>
          </w:p>
        </w:tc>
        <w:tc>
          <w:tcPr>
            <w:tcW w:w="9349" w:type="dxa"/>
            <w:tcBorders>
              <w:top w:val="single" w:sz="4" w:space="0" w:color="auto"/>
              <w:left w:val="single" w:sz="4" w:space="0" w:color="auto"/>
              <w:bottom w:val="single" w:sz="4" w:space="0" w:color="auto"/>
              <w:right w:val="single" w:sz="4" w:space="0" w:color="auto"/>
            </w:tcBorders>
          </w:tcPr>
          <w:p w14:paraId="05F8FF59" w14:textId="50714D0F" w:rsidR="001111B3" w:rsidRPr="00EF22E6" w:rsidRDefault="001111B3" w:rsidP="006C53CD">
            <w:pPr>
              <w:spacing w:before="60" w:after="60"/>
              <w:rPr>
                <w:sz w:val="26"/>
                <w:szCs w:val="26"/>
              </w:rPr>
            </w:pPr>
            <w:r w:rsidRPr="00EF22E6">
              <w:rPr>
                <w:sz w:val="26"/>
                <w:szCs w:val="26"/>
              </w:rPr>
              <w:t>Giám sát về công tác quản lý nhà nước hoạt động dạy và học đối với cấp tiểu học và trung học cơ sở trên địa bàn huyện Tu Mơ Rông năm học 2021-2022 và năm học 2022-2023</w:t>
            </w:r>
          </w:p>
        </w:tc>
      </w:tr>
      <w:tr w:rsidR="00EF22E6" w:rsidRPr="00EF22E6" w14:paraId="6C50B927" w14:textId="77777777" w:rsidTr="00293D3E">
        <w:trPr>
          <w:jc w:val="center"/>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8BA366" w14:textId="77777777" w:rsidR="006C53CD" w:rsidRPr="00EF22E6" w:rsidRDefault="006C53CD" w:rsidP="006C53CD">
            <w:pPr>
              <w:spacing w:before="60" w:after="60"/>
              <w:jc w:val="center"/>
              <w:rPr>
                <w:b/>
                <w:bCs/>
                <w:sz w:val="26"/>
                <w:szCs w:val="26"/>
              </w:rPr>
            </w:pPr>
            <w:r w:rsidRPr="00EF22E6">
              <w:rPr>
                <w:b/>
                <w:bCs/>
                <w:sz w:val="26"/>
                <w:szCs w:val="26"/>
              </w:rPr>
              <w:t>B</w:t>
            </w:r>
          </w:p>
        </w:tc>
        <w:tc>
          <w:tcPr>
            <w:tcW w:w="9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85925" w14:textId="7BAA0B84" w:rsidR="006C53CD" w:rsidRPr="00EF22E6" w:rsidRDefault="006C53CD" w:rsidP="006C53CD">
            <w:pPr>
              <w:spacing w:before="60" w:after="60"/>
              <w:rPr>
                <w:b/>
                <w:bCs/>
                <w:sz w:val="26"/>
                <w:szCs w:val="26"/>
              </w:rPr>
            </w:pPr>
            <w:r w:rsidRPr="00EF22E6">
              <w:rPr>
                <w:b/>
                <w:bCs/>
                <w:sz w:val="26"/>
                <w:szCs w:val="26"/>
              </w:rPr>
              <w:t xml:space="preserve">Các Tổ đại biểu HĐND các huyện, thành phố: </w:t>
            </w:r>
            <w:r w:rsidR="00A90BFE" w:rsidRPr="00EF22E6">
              <w:rPr>
                <w:b/>
                <w:bCs/>
                <w:sz w:val="26"/>
                <w:szCs w:val="26"/>
              </w:rPr>
              <w:t>4</w:t>
            </w:r>
            <w:r w:rsidR="007B095D">
              <w:rPr>
                <w:b/>
                <w:bCs/>
                <w:sz w:val="26"/>
                <w:szCs w:val="26"/>
              </w:rPr>
              <w:t>9</w:t>
            </w:r>
          </w:p>
        </w:tc>
      </w:tr>
      <w:tr w:rsidR="00EF22E6" w:rsidRPr="00EF22E6" w14:paraId="3D2B4BE9"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hideMark/>
          </w:tcPr>
          <w:p w14:paraId="6FDC0FC4" w14:textId="77777777" w:rsidR="006C53CD" w:rsidRPr="00EF22E6" w:rsidRDefault="006C53CD" w:rsidP="006C53CD">
            <w:pPr>
              <w:spacing w:before="60" w:after="60"/>
              <w:jc w:val="center"/>
              <w:rPr>
                <w:b/>
                <w:bCs/>
                <w:sz w:val="26"/>
                <w:szCs w:val="26"/>
              </w:rPr>
            </w:pPr>
            <w:r w:rsidRPr="00EF22E6">
              <w:rPr>
                <w:b/>
                <w:bCs/>
                <w:sz w:val="26"/>
                <w:szCs w:val="26"/>
              </w:rPr>
              <w:t>I</w:t>
            </w:r>
          </w:p>
        </w:tc>
        <w:tc>
          <w:tcPr>
            <w:tcW w:w="9349" w:type="dxa"/>
            <w:tcBorders>
              <w:top w:val="single" w:sz="4" w:space="0" w:color="auto"/>
              <w:left w:val="single" w:sz="4" w:space="0" w:color="auto"/>
              <w:bottom w:val="single" w:sz="4" w:space="0" w:color="auto"/>
              <w:right w:val="single" w:sz="4" w:space="0" w:color="auto"/>
            </w:tcBorders>
            <w:hideMark/>
          </w:tcPr>
          <w:p w14:paraId="6855C31E" w14:textId="5B69402C" w:rsidR="006C53CD" w:rsidRPr="00EF22E6" w:rsidRDefault="006C53CD" w:rsidP="006C53CD">
            <w:pPr>
              <w:spacing w:before="60" w:after="60"/>
              <w:rPr>
                <w:b/>
                <w:bCs/>
                <w:sz w:val="26"/>
                <w:szCs w:val="26"/>
              </w:rPr>
            </w:pPr>
            <w:r w:rsidRPr="00EF22E6">
              <w:rPr>
                <w:b/>
                <w:bCs/>
                <w:sz w:val="26"/>
                <w:szCs w:val="26"/>
              </w:rPr>
              <w:t>Thành phố Kon Tum: 0</w:t>
            </w:r>
            <w:r w:rsidR="00A84E1E" w:rsidRPr="00EF22E6">
              <w:rPr>
                <w:b/>
                <w:bCs/>
                <w:sz w:val="26"/>
                <w:szCs w:val="26"/>
              </w:rPr>
              <w:t>2</w:t>
            </w:r>
          </w:p>
        </w:tc>
      </w:tr>
      <w:tr w:rsidR="00EF22E6" w:rsidRPr="00EF22E6" w14:paraId="6B7F7BC7"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hideMark/>
          </w:tcPr>
          <w:p w14:paraId="3B27A5BE" w14:textId="77777777" w:rsidR="006C53CD" w:rsidRPr="00EF22E6" w:rsidRDefault="006C53CD" w:rsidP="006C53CD">
            <w:pPr>
              <w:spacing w:before="60" w:after="60"/>
              <w:jc w:val="center"/>
              <w:rPr>
                <w:b/>
                <w:bCs/>
                <w:sz w:val="26"/>
                <w:szCs w:val="26"/>
              </w:rPr>
            </w:pPr>
            <w:r w:rsidRPr="00EF22E6">
              <w:rPr>
                <w:b/>
                <w:bCs/>
                <w:sz w:val="26"/>
                <w:szCs w:val="26"/>
              </w:rPr>
              <w:t>II</w:t>
            </w:r>
          </w:p>
        </w:tc>
        <w:tc>
          <w:tcPr>
            <w:tcW w:w="9349" w:type="dxa"/>
            <w:tcBorders>
              <w:top w:val="single" w:sz="4" w:space="0" w:color="auto"/>
              <w:left w:val="single" w:sz="4" w:space="0" w:color="auto"/>
              <w:bottom w:val="single" w:sz="4" w:space="0" w:color="auto"/>
              <w:right w:val="single" w:sz="4" w:space="0" w:color="auto"/>
            </w:tcBorders>
            <w:hideMark/>
          </w:tcPr>
          <w:p w14:paraId="7B0E37CC" w14:textId="01D920A8" w:rsidR="006C53CD" w:rsidRPr="00EF22E6" w:rsidRDefault="006C53CD" w:rsidP="006C53CD">
            <w:pPr>
              <w:spacing w:before="60" w:after="60"/>
              <w:rPr>
                <w:b/>
                <w:bCs/>
                <w:sz w:val="26"/>
                <w:szCs w:val="26"/>
              </w:rPr>
            </w:pPr>
            <w:r w:rsidRPr="00EF22E6">
              <w:rPr>
                <w:b/>
                <w:bCs/>
                <w:sz w:val="26"/>
                <w:szCs w:val="26"/>
              </w:rPr>
              <w:t xml:space="preserve">Huyện Đăk Hà: </w:t>
            </w:r>
            <w:r w:rsidR="00A84E1E" w:rsidRPr="00EF22E6">
              <w:rPr>
                <w:b/>
                <w:bCs/>
                <w:sz w:val="26"/>
                <w:szCs w:val="26"/>
              </w:rPr>
              <w:t>09</w:t>
            </w:r>
          </w:p>
        </w:tc>
      </w:tr>
      <w:tr w:rsidR="00EF22E6" w:rsidRPr="00EF22E6" w14:paraId="48038B2A"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hideMark/>
          </w:tcPr>
          <w:p w14:paraId="18B45A65" w14:textId="77777777" w:rsidR="006C53CD" w:rsidRPr="00EF22E6" w:rsidRDefault="006C53CD" w:rsidP="006C53CD">
            <w:pPr>
              <w:spacing w:before="60" w:after="60"/>
              <w:jc w:val="center"/>
              <w:rPr>
                <w:b/>
                <w:bCs/>
                <w:sz w:val="26"/>
                <w:szCs w:val="26"/>
              </w:rPr>
            </w:pPr>
            <w:r w:rsidRPr="00EF22E6">
              <w:rPr>
                <w:b/>
                <w:bCs/>
                <w:sz w:val="26"/>
                <w:szCs w:val="26"/>
              </w:rPr>
              <w:t>III</w:t>
            </w:r>
          </w:p>
        </w:tc>
        <w:tc>
          <w:tcPr>
            <w:tcW w:w="9349" w:type="dxa"/>
            <w:tcBorders>
              <w:top w:val="single" w:sz="4" w:space="0" w:color="auto"/>
              <w:left w:val="single" w:sz="4" w:space="0" w:color="auto"/>
              <w:bottom w:val="single" w:sz="4" w:space="0" w:color="auto"/>
              <w:right w:val="single" w:sz="4" w:space="0" w:color="auto"/>
            </w:tcBorders>
            <w:hideMark/>
          </w:tcPr>
          <w:p w14:paraId="59FC883E" w14:textId="1F6F0601" w:rsidR="006C53CD" w:rsidRPr="00EF22E6" w:rsidRDefault="006C53CD" w:rsidP="006C53CD">
            <w:pPr>
              <w:spacing w:before="60" w:after="60"/>
              <w:rPr>
                <w:b/>
                <w:bCs/>
                <w:sz w:val="26"/>
                <w:szCs w:val="26"/>
              </w:rPr>
            </w:pPr>
            <w:r w:rsidRPr="00EF22E6">
              <w:rPr>
                <w:b/>
                <w:bCs/>
                <w:sz w:val="26"/>
                <w:szCs w:val="26"/>
              </w:rPr>
              <w:t xml:space="preserve">Huyện Đăk Tô: </w:t>
            </w:r>
            <w:r w:rsidR="00DE769A" w:rsidRPr="00EF22E6">
              <w:rPr>
                <w:b/>
                <w:bCs/>
                <w:sz w:val="26"/>
                <w:szCs w:val="26"/>
              </w:rPr>
              <w:t>06</w:t>
            </w:r>
          </w:p>
        </w:tc>
      </w:tr>
      <w:tr w:rsidR="00EF22E6" w:rsidRPr="00EF22E6" w14:paraId="3920B3AB"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hideMark/>
          </w:tcPr>
          <w:p w14:paraId="03DFE09A" w14:textId="77777777" w:rsidR="006C53CD" w:rsidRPr="00EF22E6" w:rsidRDefault="006C53CD" w:rsidP="006C53CD">
            <w:pPr>
              <w:spacing w:before="60" w:after="60"/>
              <w:jc w:val="center"/>
              <w:rPr>
                <w:b/>
                <w:bCs/>
                <w:sz w:val="26"/>
                <w:szCs w:val="26"/>
              </w:rPr>
            </w:pPr>
            <w:r w:rsidRPr="00EF22E6">
              <w:rPr>
                <w:b/>
                <w:bCs/>
                <w:sz w:val="26"/>
                <w:szCs w:val="26"/>
              </w:rPr>
              <w:t>IV</w:t>
            </w:r>
          </w:p>
        </w:tc>
        <w:tc>
          <w:tcPr>
            <w:tcW w:w="9349" w:type="dxa"/>
            <w:tcBorders>
              <w:top w:val="single" w:sz="4" w:space="0" w:color="auto"/>
              <w:left w:val="single" w:sz="4" w:space="0" w:color="auto"/>
              <w:bottom w:val="single" w:sz="4" w:space="0" w:color="auto"/>
              <w:right w:val="single" w:sz="4" w:space="0" w:color="auto"/>
            </w:tcBorders>
            <w:hideMark/>
          </w:tcPr>
          <w:p w14:paraId="3EB822ED" w14:textId="2BD3F530" w:rsidR="006C53CD" w:rsidRPr="00EF22E6" w:rsidRDefault="006C53CD" w:rsidP="006C53CD">
            <w:pPr>
              <w:spacing w:before="60" w:after="60"/>
              <w:rPr>
                <w:b/>
                <w:bCs/>
                <w:sz w:val="26"/>
                <w:szCs w:val="26"/>
              </w:rPr>
            </w:pPr>
            <w:r w:rsidRPr="00EF22E6">
              <w:rPr>
                <w:b/>
                <w:bCs/>
                <w:sz w:val="26"/>
                <w:szCs w:val="26"/>
              </w:rPr>
              <w:t>Huyện Kon Plông: 0</w:t>
            </w:r>
            <w:r w:rsidR="008E3F00" w:rsidRPr="00EF22E6">
              <w:rPr>
                <w:b/>
                <w:bCs/>
                <w:sz w:val="26"/>
                <w:szCs w:val="26"/>
              </w:rPr>
              <w:t>9</w:t>
            </w:r>
          </w:p>
        </w:tc>
      </w:tr>
      <w:tr w:rsidR="00EF22E6" w:rsidRPr="00EF22E6" w14:paraId="20BA0726"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hideMark/>
          </w:tcPr>
          <w:p w14:paraId="27AFADD9" w14:textId="77777777" w:rsidR="006C53CD" w:rsidRPr="00EF22E6" w:rsidRDefault="006C53CD" w:rsidP="006C53CD">
            <w:pPr>
              <w:spacing w:before="60" w:after="60"/>
              <w:jc w:val="center"/>
              <w:rPr>
                <w:b/>
                <w:bCs/>
                <w:sz w:val="26"/>
                <w:szCs w:val="26"/>
              </w:rPr>
            </w:pPr>
            <w:r w:rsidRPr="00EF22E6">
              <w:rPr>
                <w:b/>
                <w:bCs/>
                <w:sz w:val="26"/>
                <w:szCs w:val="26"/>
              </w:rPr>
              <w:t>V</w:t>
            </w:r>
          </w:p>
        </w:tc>
        <w:tc>
          <w:tcPr>
            <w:tcW w:w="9349" w:type="dxa"/>
            <w:tcBorders>
              <w:top w:val="single" w:sz="4" w:space="0" w:color="auto"/>
              <w:left w:val="single" w:sz="4" w:space="0" w:color="auto"/>
              <w:bottom w:val="single" w:sz="4" w:space="0" w:color="auto"/>
              <w:right w:val="single" w:sz="4" w:space="0" w:color="auto"/>
            </w:tcBorders>
            <w:hideMark/>
          </w:tcPr>
          <w:p w14:paraId="19AD198D" w14:textId="47A35433" w:rsidR="006C53CD" w:rsidRPr="00EF22E6" w:rsidRDefault="006C53CD" w:rsidP="006C53CD">
            <w:pPr>
              <w:spacing w:before="60" w:after="60"/>
              <w:rPr>
                <w:b/>
                <w:bCs/>
                <w:sz w:val="26"/>
                <w:szCs w:val="26"/>
              </w:rPr>
            </w:pPr>
            <w:r w:rsidRPr="00EF22E6">
              <w:rPr>
                <w:b/>
                <w:bCs/>
                <w:sz w:val="26"/>
                <w:szCs w:val="26"/>
              </w:rPr>
              <w:t>Huyện Kon Rẫy: 0</w:t>
            </w:r>
            <w:r w:rsidR="007B095D">
              <w:rPr>
                <w:b/>
                <w:bCs/>
                <w:sz w:val="26"/>
                <w:szCs w:val="26"/>
              </w:rPr>
              <w:t>7</w:t>
            </w:r>
          </w:p>
        </w:tc>
      </w:tr>
      <w:tr w:rsidR="00990F1E" w:rsidRPr="00EF22E6" w14:paraId="66552FD7"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5D0EE375" w14:textId="67F870D1" w:rsidR="00990F1E" w:rsidRPr="00EF22E6" w:rsidRDefault="00990F1E" w:rsidP="00990F1E">
            <w:pPr>
              <w:spacing w:before="60" w:after="60"/>
              <w:jc w:val="center"/>
              <w:rPr>
                <w:b/>
                <w:bCs/>
                <w:sz w:val="26"/>
                <w:szCs w:val="26"/>
              </w:rPr>
            </w:pPr>
            <w:r w:rsidRPr="00EF22E6">
              <w:rPr>
                <w:b/>
                <w:bCs/>
                <w:sz w:val="26"/>
                <w:szCs w:val="26"/>
              </w:rPr>
              <w:t>VI</w:t>
            </w:r>
          </w:p>
        </w:tc>
        <w:tc>
          <w:tcPr>
            <w:tcW w:w="9349" w:type="dxa"/>
            <w:tcBorders>
              <w:top w:val="single" w:sz="4" w:space="0" w:color="auto"/>
              <w:left w:val="single" w:sz="4" w:space="0" w:color="auto"/>
              <w:bottom w:val="single" w:sz="4" w:space="0" w:color="auto"/>
              <w:right w:val="single" w:sz="4" w:space="0" w:color="auto"/>
            </w:tcBorders>
            <w:vAlign w:val="center"/>
          </w:tcPr>
          <w:p w14:paraId="1F38EFD3" w14:textId="4F0F4E89" w:rsidR="00990F1E" w:rsidRPr="00EF22E6" w:rsidRDefault="00990F1E" w:rsidP="00990F1E">
            <w:pPr>
              <w:spacing w:before="60" w:after="60"/>
              <w:rPr>
                <w:b/>
                <w:bCs/>
                <w:sz w:val="26"/>
                <w:szCs w:val="26"/>
              </w:rPr>
            </w:pPr>
            <w:r w:rsidRPr="00EF22E6">
              <w:rPr>
                <w:b/>
                <w:bCs/>
                <w:sz w:val="26"/>
                <w:szCs w:val="26"/>
              </w:rPr>
              <w:t>Huyện Ngọc Hồi: 08</w:t>
            </w:r>
          </w:p>
        </w:tc>
      </w:tr>
      <w:tr w:rsidR="00EF22E6" w:rsidRPr="00EF22E6" w14:paraId="0683B728" w14:textId="77777777" w:rsidTr="00990F1E">
        <w:trPr>
          <w:jc w:val="center"/>
        </w:trPr>
        <w:tc>
          <w:tcPr>
            <w:tcW w:w="708" w:type="dxa"/>
            <w:tcBorders>
              <w:top w:val="single" w:sz="4" w:space="0" w:color="auto"/>
              <w:left w:val="single" w:sz="4" w:space="0" w:color="auto"/>
              <w:bottom w:val="single" w:sz="4" w:space="0" w:color="auto"/>
              <w:right w:val="single" w:sz="4" w:space="0" w:color="auto"/>
            </w:tcBorders>
          </w:tcPr>
          <w:p w14:paraId="6A7964AB" w14:textId="410CF4DE" w:rsidR="00990F1E" w:rsidRPr="00EF22E6" w:rsidRDefault="00990F1E" w:rsidP="00990F1E">
            <w:pPr>
              <w:spacing w:before="60" w:after="60"/>
              <w:jc w:val="center"/>
              <w:rPr>
                <w:b/>
                <w:bCs/>
                <w:sz w:val="26"/>
                <w:szCs w:val="26"/>
              </w:rPr>
            </w:pPr>
            <w:r w:rsidRPr="00EF22E6">
              <w:rPr>
                <w:b/>
                <w:bCs/>
                <w:sz w:val="26"/>
                <w:szCs w:val="26"/>
              </w:rPr>
              <w:t>VII</w:t>
            </w:r>
          </w:p>
        </w:tc>
        <w:tc>
          <w:tcPr>
            <w:tcW w:w="9349" w:type="dxa"/>
            <w:tcBorders>
              <w:top w:val="single" w:sz="4" w:space="0" w:color="auto"/>
              <w:left w:val="single" w:sz="4" w:space="0" w:color="auto"/>
              <w:bottom w:val="single" w:sz="4" w:space="0" w:color="auto"/>
              <w:right w:val="single" w:sz="4" w:space="0" w:color="auto"/>
            </w:tcBorders>
            <w:vAlign w:val="center"/>
            <w:hideMark/>
          </w:tcPr>
          <w:p w14:paraId="4E17EA48" w14:textId="41C02D70" w:rsidR="00990F1E" w:rsidRPr="00EF22E6" w:rsidRDefault="00990F1E" w:rsidP="00990F1E">
            <w:pPr>
              <w:spacing w:before="60" w:after="60"/>
              <w:rPr>
                <w:b/>
                <w:bCs/>
                <w:sz w:val="26"/>
                <w:szCs w:val="26"/>
              </w:rPr>
            </w:pPr>
            <w:r w:rsidRPr="00EF22E6">
              <w:rPr>
                <w:b/>
                <w:bCs/>
                <w:sz w:val="26"/>
                <w:szCs w:val="26"/>
              </w:rPr>
              <w:t>Huyện Sa Thầy: 05</w:t>
            </w:r>
          </w:p>
        </w:tc>
      </w:tr>
      <w:tr w:rsidR="00EF22E6" w:rsidRPr="00EF22E6" w14:paraId="0416FE1E" w14:textId="77777777" w:rsidTr="00990F1E">
        <w:trPr>
          <w:jc w:val="center"/>
        </w:trPr>
        <w:tc>
          <w:tcPr>
            <w:tcW w:w="708" w:type="dxa"/>
            <w:tcBorders>
              <w:top w:val="single" w:sz="4" w:space="0" w:color="auto"/>
              <w:left w:val="single" w:sz="4" w:space="0" w:color="auto"/>
              <w:bottom w:val="single" w:sz="4" w:space="0" w:color="auto"/>
              <w:right w:val="single" w:sz="4" w:space="0" w:color="auto"/>
            </w:tcBorders>
          </w:tcPr>
          <w:p w14:paraId="33616AAB" w14:textId="6756FE57" w:rsidR="00990F1E" w:rsidRPr="00EF22E6" w:rsidRDefault="00990F1E" w:rsidP="00990F1E">
            <w:pPr>
              <w:spacing w:before="60" w:after="60"/>
              <w:jc w:val="center"/>
              <w:rPr>
                <w:b/>
                <w:bCs/>
                <w:sz w:val="26"/>
                <w:szCs w:val="26"/>
              </w:rPr>
            </w:pPr>
            <w:r w:rsidRPr="00EF22E6">
              <w:rPr>
                <w:b/>
                <w:bCs/>
                <w:sz w:val="26"/>
                <w:szCs w:val="26"/>
              </w:rPr>
              <w:t>VIII</w:t>
            </w:r>
          </w:p>
        </w:tc>
        <w:tc>
          <w:tcPr>
            <w:tcW w:w="9349" w:type="dxa"/>
            <w:tcBorders>
              <w:top w:val="single" w:sz="4" w:space="0" w:color="auto"/>
              <w:left w:val="single" w:sz="4" w:space="0" w:color="auto"/>
              <w:bottom w:val="single" w:sz="4" w:space="0" w:color="auto"/>
              <w:right w:val="single" w:sz="4" w:space="0" w:color="auto"/>
            </w:tcBorders>
            <w:vAlign w:val="center"/>
            <w:hideMark/>
          </w:tcPr>
          <w:p w14:paraId="3B45E961" w14:textId="6E1BC693" w:rsidR="00990F1E" w:rsidRPr="00EF22E6" w:rsidRDefault="00990F1E" w:rsidP="00990F1E">
            <w:pPr>
              <w:spacing w:before="60" w:after="60"/>
              <w:rPr>
                <w:b/>
                <w:bCs/>
                <w:sz w:val="26"/>
                <w:szCs w:val="26"/>
              </w:rPr>
            </w:pPr>
            <w:r w:rsidRPr="00EF22E6">
              <w:rPr>
                <w:b/>
                <w:bCs/>
                <w:sz w:val="26"/>
                <w:szCs w:val="26"/>
              </w:rPr>
              <w:t>Huyện Tu Mơ Rông: 03</w:t>
            </w:r>
          </w:p>
        </w:tc>
      </w:tr>
    </w:tbl>
    <w:bookmarkEnd w:id="1"/>
    <w:p w14:paraId="25BA82E0" w14:textId="321D8791" w:rsidR="00FC2BA3" w:rsidRPr="00EF22E6" w:rsidRDefault="007A7537" w:rsidP="00C401DE">
      <w:pPr>
        <w:spacing w:before="60"/>
        <w:rPr>
          <w:sz w:val="26"/>
          <w:szCs w:val="26"/>
        </w:rPr>
      </w:pPr>
      <w:r w:rsidRPr="00EF22E6">
        <w:rPr>
          <w:noProof/>
          <w:sz w:val="26"/>
          <w:szCs w:val="26"/>
        </w:rPr>
        <mc:AlternateContent>
          <mc:Choice Requires="wps">
            <w:drawing>
              <wp:anchor distT="0" distB="0" distL="114300" distR="114300" simplePos="0" relativeHeight="251660288" behindDoc="0" locked="0" layoutInCell="1" allowOverlap="1" wp14:anchorId="31E69C12" wp14:editId="48A0F667">
                <wp:simplePos x="0" y="0"/>
                <wp:positionH relativeFrom="margin">
                  <wp:align>center</wp:align>
                </wp:positionH>
                <wp:positionV relativeFrom="paragraph">
                  <wp:posOffset>141351</wp:posOffset>
                </wp:positionV>
                <wp:extent cx="20726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72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A3DA2A" id="Straight Connector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1.15pt" to="163.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" strokecolor="black [3200]" strokeweight=".5pt">
                <v:stroke joinstyle="miter"/>
                <w10:wrap anchorx="margin"/>
              </v:line>
            </w:pict>
          </mc:Fallback>
        </mc:AlternateContent>
      </w:r>
    </w:p>
    <w:sectPr w:rsidR="00FC2BA3" w:rsidRPr="00EF22E6" w:rsidSect="00596919">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45995" w14:textId="77777777" w:rsidR="00781658" w:rsidRDefault="00781658" w:rsidP="00596919">
      <w:r>
        <w:separator/>
      </w:r>
    </w:p>
  </w:endnote>
  <w:endnote w:type="continuationSeparator" w:id="0">
    <w:p w14:paraId="61568B09" w14:textId="77777777" w:rsidR="00781658" w:rsidRDefault="00781658" w:rsidP="0059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S2 Sample Font">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4368F" w14:textId="77777777" w:rsidR="00064B1D" w:rsidRDefault="00064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DFE60" w14:textId="77777777" w:rsidR="00064B1D" w:rsidRDefault="00064B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05B4F" w14:textId="77777777" w:rsidR="00064B1D" w:rsidRDefault="00064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C8A69" w14:textId="77777777" w:rsidR="00781658" w:rsidRDefault="00781658" w:rsidP="00596919">
      <w:r>
        <w:separator/>
      </w:r>
    </w:p>
  </w:footnote>
  <w:footnote w:type="continuationSeparator" w:id="0">
    <w:p w14:paraId="1A30368F" w14:textId="77777777" w:rsidR="00781658" w:rsidRDefault="00781658" w:rsidP="00596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A84BF" w14:textId="77777777" w:rsidR="00064B1D" w:rsidRDefault="00064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721209"/>
      <w:docPartObj>
        <w:docPartGallery w:val="Page Numbers (Top of Page)"/>
        <w:docPartUnique/>
      </w:docPartObj>
    </w:sdtPr>
    <w:sdtEndPr>
      <w:rPr>
        <w:noProof/>
      </w:rPr>
    </w:sdtEndPr>
    <w:sdtContent>
      <w:p w14:paraId="275BD066" w14:textId="4915AA9B" w:rsidR="00064B1D" w:rsidRDefault="00064B1D">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1CC98ADD" w14:textId="77777777" w:rsidR="00064B1D" w:rsidRDefault="00064B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2F361" w14:textId="77777777" w:rsidR="00064B1D" w:rsidRDefault="00064B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48"/>
    <w:rsid w:val="00003EB5"/>
    <w:rsid w:val="00016B2A"/>
    <w:rsid w:val="00017CDD"/>
    <w:rsid w:val="000512BB"/>
    <w:rsid w:val="00052C1D"/>
    <w:rsid w:val="0005561B"/>
    <w:rsid w:val="000600B2"/>
    <w:rsid w:val="00064B1D"/>
    <w:rsid w:val="000658FF"/>
    <w:rsid w:val="00065DB2"/>
    <w:rsid w:val="000739DD"/>
    <w:rsid w:val="0007512E"/>
    <w:rsid w:val="000806FB"/>
    <w:rsid w:val="00085FFF"/>
    <w:rsid w:val="000A4AC0"/>
    <w:rsid w:val="000B70DD"/>
    <w:rsid w:val="000F2D15"/>
    <w:rsid w:val="000F7C24"/>
    <w:rsid w:val="00102BAF"/>
    <w:rsid w:val="00106AB5"/>
    <w:rsid w:val="001111B3"/>
    <w:rsid w:val="00114939"/>
    <w:rsid w:val="001203EB"/>
    <w:rsid w:val="00122632"/>
    <w:rsid w:val="00122C53"/>
    <w:rsid w:val="0013296B"/>
    <w:rsid w:val="00151D61"/>
    <w:rsid w:val="00166247"/>
    <w:rsid w:val="001779F2"/>
    <w:rsid w:val="00186D46"/>
    <w:rsid w:val="0019234C"/>
    <w:rsid w:val="00193042"/>
    <w:rsid w:val="00195138"/>
    <w:rsid w:val="0019600C"/>
    <w:rsid w:val="001A7F50"/>
    <w:rsid w:val="001B7AE7"/>
    <w:rsid w:val="001E0042"/>
    <w:rsid w:val="001E1520"/>
    <w:rsid w:val="001E44F1"/>
    <w:rsid w:val="001E64A7"/>
    <w:rsid w:val="001E6905"/>
    <w:rsid w:val="0020203B"/>
    <w:rsid w:val="0021072F"/>
    <w:rsid w:val="002137BE"/>
    <w:rsid w:val="00217FBE"/>
    <w:rsid w:val="00225EB7"/>
    <w:rsid w:val="002261BA"/>
    <w:rsid w:val="00227D2D"/>
    <w:rsid w:val="00240E46"/>
    <w:rsid w:val="002507DD"/>
    <w:rsid w:val="00253DC3"/>
    <w:rsid w:val="00280CB4"/>
    <w:rsid w:val="00293D3E"/>
    <w:rsid w:val="002950FD"/>
    <w:rsid w:val="00295E6E"/>
    <w:rsid w:val="002A54B8"/>
    <w:rsid w:val="002A59A3"/>
    <w:rsid w:val="002A6DF2"/>
    <w:rsid w:val="002C394B"/>
    <w:rsid w:val="002D343F"/>
    <w:rsid w:val="002E277F"/>
    <w:rsid w:val="002E4104"/>
    <w:rsid w:val="003005DF"/>
    <w:rsid w:val="00307351"/>
    <w:rsid w:val="0031595F"/>
    <w:rsid w:val="00315CA1"/>
    <w:rsid w:val="00322C46"/>
    <w:rsid w:val="00334904"/>
    <w:rsid w:val="00350D29"/>
    <w:rsid w:val="0036719C"/>
    <w:rsid w:val="0037320B"/>
    <w:rsid w:val="00374FFE"/>
    <w:rsid w:val="00387368"/>
    <w:rsid w:val="003905E3"/>
    <w:rsid w:val="00395CCA"/>
    <w:rsid w:val="00397339"/>
    <w:rsid w:val="003A1ED5"/>
    <w:rsid w:val="003A26BF"/>
    <w:rsid w:val="003C08EB"/>
    <w:rsid w:val="003C0AC5"/>
    <w:rsid w:val="003C3113"/>
    <w:rsid w:val="003C3EF3"/>
    <w:rsid w:val="003C45EE"/>
    <w:rsid w:val="003D2748"/>
    <w:rsid w:val="003E086E"/>
    <w:rsid w:val="00416981"/>
    <w:rsid w:val="0042084E"/>
    <w:rsid w:val="00424FD7"/>
    <w:rsid w:val="00440113"/>
    <w:rsid w:val="0044049F"/>
    <w:rsid w:val="004502E0"/>
    <w:rsid w:val="0045102E"/>
    <w:rsid w:val="004825FF"/>
    <w:rsid w:val="00483B16"/>
    <w:rsid w:val="00484B04"/>
    <w:rsid w:val="004869CC"/>
    <w:rsid w:val="00494177"/>
    <w:rsid w:val="00496D8A"/>
    <w:rsid w:val="004B5885"/>
    <w:rsid w:val="004C4EA5"/>
    <w:rsid w:val="004C50DE"/>
    <w:rsid w:val="004C5C09"/>
    <w:rsid w:val="004C67D2"/>
    <w:rsid w:val="004D0C25"/>
    <w:rsid w:val="004D1145"/>
    <w:rsid w:val="004E175C"/>
    <w:rsid w:val="004E1C72"/>
    <w:rsid w:val="00514FEA"/>
    <w:rsid w:val="00521703"/>
    <w:rsid w:val="005332C9"/>
    <w:rsid w:val="00534F97"/>
    <w:rsid w:val="00543F4B"/>
    <w:rsid w:val="005441ED"/>
    <w:rsid w:val="00544A81"/>
    <w:rsid w:val="00550AA0"/>
    <w:rsid w:val="00557FEE"/>
    <w:rsid w:val="00566E80"/>
    <w:rsid w:val="00572C26"/>
    <w:rsid w:val="0057604C"/>
    <w:rsid w:val="00576C27"/>
    <w:rsid w:val="0058136B"/>
    <w:rsid w:val="00585870"/>
    <w:rsid w:val="00596919"/>
    <w:rsid w:val="005972FA"/>
    <w:rsid w:val="005A4ED0"/>
    <w:rsid w:val="005B23E4"/>
    <w:rsid w:val="005C1CD5"/>
    <w:rsid w:val="005C581B"/>
    <w:rsid w:val="005D64FA"/>
    <w:rsid w:val="00603523"/>
    <w:rsid w:val="00604446"/>
    <w:rsid w:val="006059CC"/>
    <w:rsid w:val="006112B0"/>
    <w:rsid w:val="00611B2B"/>
    <w:rsid w:val="00624EAB"/>
    <w:rsid w:val="00636121"/>
    <w:rsid w:val="00654369"/>
    <w:rsid w:val="00671957"/>
    <w:rsid w:val="006720F8"/>
    <w:rsid w:val="006767CC"/>
    <w:rsid w:val="00686D28"/>
    <w:rsid w:val="00694DB1"/>
    <w:rsid w:val="006A6951"/>
    <w:rsid w:val="006C53CD"/>
    <w:rsid w:val="006D796B"/>
    <w:rsid w:val="007102CF"/>
    <w:rsid w:val="007152FC"/>
    <w:rsid w:val="00725B5A"/>
    <w:rsid w:val="007336D7"/>
    <w:rsid w:val="00736D5A"/>
    <w:rsid w:val="007444C2"/>
    <w:rsid w:val="007458B4"/>
    <w:rsid w:val="00747D88"/>
    <w:rsid w:val="00751359"/>
    <w:rsid w:val="00766BB1"/>
    <w:rsid w:val="00775920"/>
    <w:rsid w:val="0077730D"/>
    <w:rsid w:val="00781658"/>
    <w:rsid w:val="00785EC7"/>
    <w:rsid w:val="00792E4A"/>
    <w:rsid w:val="007959B2"/>
    <w:rsid w:val="007A672D"/>
    <w:rsid w:val="007A7537"/>
    <w:rsid w:val="007B095D"/>
    <w:rsid w:val="007B6DBA"/>
    <w:rsid w:val="007C16E3"/>
    <w:rsid w:val="007D7439"/>
    <w:rsid w:val="007E6272"/>
    <w:rsid w:val="0080075F"/>
    <w:rsid w:val="00821519"/>
    <w:rsid w:val="00821DFE"/>
    <w:rsid w:val="008327C0"/>
    <w:rsid w:val="0083657D"/>
    <w:rsid w:val="008403F0"/>
    <w:rsid w:val="008424CD"/>
    <w:rsid w:val="008666FA"/>
    <w:rsid w:val="00871C05"/>
    <w:rsid w:val="0088656B"/>
    <w:rsid w:val="00895CF4"/>
    <w:rsid w:val="008A3EB5"/>
    <w:rsid w:val="008D2C6F"/>
    <w:rsid w:val="008E3F00"/>
    <w:rsid w:val="008E582F"/>
    <w:rsid w:val="008E5ED2"/>
    <w:rsid w:val="00902B66"/>
    <w:rsid w:val="0091632F"/>
    <w:rsid w:val="00916AC7"/>
    <w:rsid w:val="009221D4"/>
    <w:rsid w:val="009305E7"/>
    <w:rsid w:val="00930A3E"/>
    <w:rsid w:val="0094094B"/>
    <w:rsid w:val="00945EF8"/>
    <w:rsid w:val="0094677C"/>
    <w:rsid w:val="009645DC"/>
    <w:rsid w:val="009846B3"/>
    <w:rsid w:val="009855DA"/>
    <w:rsid w:val="00990F1E"/>
    <w:rsid w:val="00991EDE"/>
    <w:rsid w:val="009921E7"/>
    <w:rsid w:val="009A58E7"/>
    <w:rsid w:val="009B64AC"/>
    <w:rsid w:val="009B7558"/>
    <w:rsid w:val="009C09A4"/>
    <w:rsid w:val="009C0E95"/>
    <w:rsid w:val="009E0885"/>
    <w:rsid w:val="009F06E4"/>
    <w:rsid w:val="00A22A33"/>
    <w:rsid w:val="00A32316"/>
    <w:rsid w:val="00A423DD"/>
    <w:rsid w:val="00A53CF3"/>
    <w:rsid w:val="00A615E4"/>
    <w:rsid w:val="00A6441F"/>
    <w:rsid w:val="00A66D2F"/>
    <w:rsid w:val="00A72B2D"/>
    <w:rsid w:val="00A75C24"/>
    <w:rsid w:val="00A7661A"/>
    <w:rsid w:val="00A80988"/>
    <w:rsid w:val="00A84E1E"/>
    <w:rsid w:val="00A870F3"/>
    <w:rsid w:val="00A90BFE"/>
    <w:rsid w:val="00A90F26"/>
    <w:rsid w:val="00A92C7E"/>
    <w:rsid w:val="00AA64B0"/>
    <w:rsid w:val="00AC725C"/>
    <w:rsid w:val="00AD482D"/>
    <w:rsid w:val="00AF0ADB"/>
    <w:rsid w:val="00B06A9F"/>
    <w:rsid w:val="00B11E78"/>
    <w:rsid w:val="00B132B4"/>
    <w:rsid w:val="00B14C4A"/>
    <w:rsid w:val="00B23FF1"/>
    <w:rsid w:val="00B33AD7"/>
    <w:rsid w:val="00B35145"/>
    <w:rsid w:val="00B5280D"/>
    <w:rsid w:val="00B71489"/>
    <w:rsid w:val="00B7234D"/>
    <w:rsid w:val="00B74B30"/>
    <w:rsid w:val="00B82ED9"/>
    <w:rsid w:val="00B86156"/>
    <w:rsid w:val="00B91532"/>
    <w:rsid w:val="00B91548"/>
    <w:rsid w:val="00BD0E1C"/>
    <w:rsid w:val="00BE06A5"/>
    <w:rsid w:val="00BE79E2"/>
    <w:rsid w:val="00BF7A25"/>
    <w:rsid w:val="00BF7BEB"/>
    <w:rsid w:val="00C00682"/>
    <w:rsid w:val="00C24C7F"/>
    <w:rsid w:val="00C261E8"/>
    <w:rsid w:val="00C35AEF"/>
    <w:rsid w:val="00C401DE"/>
    <w:rsid w:val="00C50448"/>
    <w:rsid w:val="00C533F8"/>
    <w:rsid w:val="00C7069B"/>
    <w:rsid w:val="00C769DD"/>
    <w:rsid w:val="00C76EA6"/>
    <w:rsid w:val="00C80C4A"/>
    <w:rsid w:val="00CB7EF9"/>
    <w:rsid w:val="00CC1678"/>
    <w:rsid w:val="00CD3CF9"/>
    <w:rsid w:val="00CE2B91"/>
    <w:rsid w:val="00CE43CE"/>
    <w:rsid w:val="00CF1C2F"/>
    <w:rsid w:val="00CF308C"/>
    <w:rsid w:val="00CF3F70"/>
    <w:rsid w:val="00CF41B0"/>
    <w:rsid w:val="00CF4797"/>
    <w:rsid w:val="00D002BD"/>
    <w:rsid w:val="00D01B7E"/>
    <w:rsid w:val="00D01F2D"/>
    <w:rsid w:val="00D06A7B"/>
    <w:rsid w:val="00D12D9D"/>
    <w:rsid w:val="00D163B0"/>
    <w:rsid w:val="00D31754"/>
    <w:rsid w:val="00D412F1"/>
    <w:rsid w:val="00D60A2F"/>
    <w:rsid w:val="00D63018"/>
    <w:rsid w:val="00D6384C"/>
    <w:rsid w:val="00D6630D"/>
    <w:rsid w:val="00D67F13"/>
    <w:rsid w:val="00D7570F"/>
    <w:rsid w:val="00D83E79"/>
    <w:rsid w:val="00DA100F"/>
    <w:rsid w:val="00DA5402"/>
    <w:rsid w:val="00DA6811"/>
    <w:rsid w:val="00DA7710"/>
    <w:rsid w:val="00DB739C"/>
    <w:rsid w:val="00DD185B"/>
    <w:rsid w:val="00DD64E9"/>
    <w:rsid w:val="00DE769A"/>
    <w:rsid w:val="00DF2B6E"/>
    <w:rsid w:val="00DF7EC2"/>
    <w:rsid w:val="00E0031E"/>
    <w:rsid w:val="00E030E8"/>
    <w:rsid w:val="00E03624"/>
    <w:rsid w:val="00E03E0F"/>
    <w:rsid w:val="00E0611F"/>
    <w:rsid w:val="00E07D2E"/>
    <w:rsid w:val="00E124E5"/>
    <w:rsid w:val="00E171F6"/>
    <w:rsid w:val="00E321A1"/>
    <w:rsid w:val="00E364EF"/>
    <w:rsid w:val="00E41DE5"/>
    <w:rsid w:val="00E426A1"/>
    <w:rsid w:val="00E4356A"/>
    <w:rsid w:val="00E43F0A"/>
    <w:rsid w:val="00E50479"/>
    <w:rsid w:val="00E52E09"/>
    <w:rsid w:val="00E54C33"/>
    <w:rsid w:val="00E60C1F"/>
    <w:rsid w:val="00E6712A"/>
    <w:rsid w:val="00E67FE2"/>
    <w:rsid w:val="00E76C7A"/>
    <w:rsid w:val="00E86903"/>
    <w:rsid w:val="00E909BC"/>
    <w:rsid w:val="00E97D8D"/>
    <w:rsid w:val="00EA2966"/>
    <w:rsid w:val="00EA5399"/>
    <w:rsid w:val="00EA6ECB"/>
    <w:rsid w:val="00EC6222"/>
    <w:rsid w:val="00EC74CC"/>
    <w:rsid w:val="00EC7CFB"/>
    <w:rsid w:val="00EF22E6"/>
    <w:rsid w:val="00EF4A59"/>
    <w:rsid w:val="00EF7EB5"/>
    <w:rsid w:val="00F025CD"/>
    <w:rsid w:val="00F17D13"/>
    <w:rsid w:val="00F248EA"/>
    <w:rsid w:val="00F33557"/>
    <w:rsid w:val="00F34C09"/>
    <w:rsid w:val="00F36F4B"/>
    <w:rsid w:val="00F42A73"/>
    <w:rsid w:val="00F60CB7"/>
    <w:rsid w:val="00F6144C"/>
    <w:rsid w:val="00F66B6C"/>
    <w:rsid w:val="00F732A0"/>
    <w:rsid w:val="00F83DC9"/>
    <w:rsid w:val="00FB0AA8"/>
    <w:rsid w:val="00FC2BA3"/>
    <w:rsid w:val="00FC2BFE"/>
    <w:rsid w:val="00FC3085"/>
    <w:rsid w:val="00FD3E3E"/>
    <w:rsid w:val="00FF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2160"/>
  <w15:chartTrackingRefBased/>
  <w15:docId w15:val="{EEC2CBA8-3EEA-405A-B538-8D156B5E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48"/>
    <w:pPr>
      <w:spacing w:after="0" w:line="240"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19600C"/>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19600C"/>
    <w:rPr>
      <w:rFonts w:eastAsia="Calibri" w:cs="Times New Roman"/>
      <w:sz w:val="20"/>
      <w:szCs w:val="20"/>
    </w:rPr>
  </w:style>
  <w:style w:type="table" w:styleId="TableGrid">
    <w:name w:val="Table Grid"/>
    <w:basedOn w:val="TableNormal"/>
    <w:uiPriority w:val="39"/>
    <w:rsid w:val="00FC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1E78"/>
    <w:pPr>
      <w:spacing w:before="100" w:beforeAutospacing="1" w:after="100" w:afterAutospacing="1"/>
      <w:jc w:val="left"/>
    </w:pPr>
    <w:rPr>
      <w:rFonts w:eastAsia="Times New Roman"/>
      <w:sz w:val="24"/>
      <w:szCs w:val="24"/>
    </w:rPr>
  </w:style>
  <w:style w:type="paragraph" w:styleId="Header">
    <w:name w:val="header"/>
    <w:basedOn w:val="Normal"/>
    <w:link w:val="HeaderChar"/>
    <w:uiPriority w:val="99"/>
    <w:unhideWhenUsed/>
    <w:rsid w:val="00596919"/>
    <w:pPr>
      <w:tabs>
        <w:tab w:val="center" w:pos="4680"/>
        <w:tab w:val="right" w:pos="9360"/>
      </w:tabs>
    </w:pPr>
  </w:style>
  <w:style w:type="character" w:customStyle="1" w:styleId="HeaderChar">
    <w:name w:val="Header Char"/>
    <w:basedOn w:val="DefaultParagraphFont"/>
    <w:link w:val="Header"/>
    <w:uiPriority w:val="99"/>
    <w:rsid w:val="00596919"/>
    <w:rPr>
      <w:rFonts w:eastAsia="Calibri" w:cs="Times New Roman"/>
    </w:rPr>
  </w:style>
  <w:style w:type="paragraph" w:styleId="Footer">
    <w:name w:val="footer"/>
    <w:basedOn w:val="Normal"/>
    <w:link w:val="FooterChar"/>
    <w:uiPriority w:val="99"/>
    <w:unhideWhenUsed/>
    <w:rsid w:val="00596919"/>
    <w:pPr>
      <w:tabs>
        <w:tab w:val="center" w:pos="4680"/>
        <w:tab w:val="right" w:pos="9360"/>
      </w:tabs>
    </w:pPr>
  </w:style>
  <w:style w:type="character" w:customStyle="1" w:styleId="FooterChar">
    <w:name w:val="Footer Char"/>
    <w:basedOn w:val="DefaultParagraphFont"/>
    <w:link w:val="Footer"/>
    <w:uiPriority w:val="99"/>
    <w:rsid w:val="00596919"/>
    <w:rPr>
      <w:rFonts w:eastAsia="Calibri" w:cs="Times New Roman"/>
    </w:rPr>
  </w:style>
  <w:style w:type="character" w:customStyle="1" w:styleId="fontstyle01">
    <w:name w:val="fontstyle01"/>
    <w:basedOn w:val="DefaultParagraphFont"/>
    <w:qFormat/>
    <w:rsid w:val="00E030E8"/>
    <w:rPr>
      <w:rFonts w:ascii="Times New Roman" w:hAnsi="Times New Roman" w:cs="Times New Roman" w:hint="default"/>
      <w:b w:val="0"/>
      <w:bCs w:val="0"/>
      <w:i w:val="0"/>
      <w:iCs w:val="0"/>
      <w:color w:val="000000"/>
      <w:sz w:val="28"/>
      <w:szCs w:val="28"/>
    </w:rPr>
  </w:style>
  <w:style w:type="character" w:styleId="FootnoteReference">
    <w:name w:val="footnote reference"/>
    <w:aliases w:val="Footnote,Footnote text,Ref,de nota al pie,ftref,Footnote Text1,f,BearingPoint,16 Point,Superscript 6 Point,fr,Footnote + Arial,10 pt,Black,Footnote Text11,BVI fnr,(NECG) Footnote Reference,footnote ref,Footnote text + 13 pt, BVI fnr,R"/>
    <w:link w:val="ftrefCharCharChar1Char"/>
    <w:uiPriority w:val="99"/>
    <w:qFormat/>
    <w:rsid w:val="004825FF"/>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4825FF"/>
    <w:pPr>
      <w:spacing w:after="160" w:line="240" w:lineRule="exact"/>
      <w:jc w:val="left"/>
    </w:pPr>
    <w:rPr>
      <w:rFonts w:eastAsiaTheme="minorHAnsi" w:cstheme="minorBidi"/>
      <w:vertAlign w:val="superscript"/>
    </w:rPr>
  </w:style>
  <w:style w:type="character" w:customStyle="1" w:styleId="fontstyle31">
    <w:name w:val="fontstyle31"/>
    <w:rsid w:val="00945EF8"/>
    <w:rPr>
      <w:rFonts w:ascii="Times New Roman" w:hAnsi="Times New Roman" w:cs="Times New Roman" w:hint="default"/>
      <w:b w:val="0"/>
      <w:bCs w:val="0"/>
      <w:i w:val="0"/>
      <w:iCs w:val="0"/>
      <w:color w:val="000000"/>
      <w:sz w:val="28"/>
      <w:szCs w:val="28"/>
    </w:rPr>
  </w:style>
  <w:style w:type="character" w:customStyle="1" w:styleId="Vnbnnidung">
    <w:name w:val="Văn bản nội dung_"/>
    <w:basedOn w:val="DefaultParagraphFont"/>
    <w:link w:val="Vnbnnidung0"/>
    <w:rsid w:val="00D12D9D"/>
    <w:rPr>
      <w:rFonts w:eastAsia="Times New Roman" w:cs="Times New Roman"/>
      <w:sz w:val="26"/>
      <w:szCs w:val="26"/>
    </w:rPr>
  </w:style>
  <w:style w:type="paragraph" w:customStyle="1" w:styleId="Vnbnnidung0">
    <w:name w:val="Văn bản nội dung"/>
    <w:basedOn w:val="Normal"/>
    <w:link w:val="Vnbnnidung"/>
    <w:rsid w:val="00D12D9D"/>
    <w:pPr>
      <w:widowControl w:val="0"/>
      <w:spacing w:after="100" w:line="257" w:lineRule="auto"/>
      <w:ind w:firstLine="400"/>
      <w:jc w:val="left"/>
    </w:pPr>
    <w:rPr>
      <w:rFonts w:eastAsia="Times New Roman"/>
      <w:sz w:val="26"/>
      <w:szCs w:val="26"/>
    </w:rPr>
  </w:style>
  <w:style w:type="paragraph" w:styleId="BodyTextIndent">
    <w:name w:val="Body Text Indent"/>
    <w:basedOn w:val="Normal"/>
    <w:link w:val="BodyTextIndentChar"/>
    <w:semiHidden/>
    <w:unhideWhenUsed/>
    <w:rsid w:val="001A7F50"/>
    <w:pPr>
      <w:ind w:firstLine="360"/>
    </w:pPr>
    <w:rPr>
      <w:rFonts w:ascii="VS2 Sample Font" w:eastAsia="Times New Roman" w:hAnsi="VS2 Sample Font"/>
      <w:szCs w:val="20"/>
      <w:lang w:val="x-none" w:eastAsia="x-none"/>
    </w:rPr>
  </w:style>
  <w:style w:type="character" w:customStyle="1" w:styleId="BodyTextIndentChar">
    <w:name w:val="Body Text Indent Char"/>
    <w:basedOn w:val="DefaultParagraphFont"/>
    <w:link w:val="BodyTextIndent"/>
    <w:semiHidden/>
    <w:rsid w:val="001A7F50"/>
    <w:rPr>
      <w:rFonts w:ascii="VS2 Sample Font" w:eastAsia="Times New Roman" w:hAnsi="VS2 Sample Font" w:cs="Times New Roman"/>
      <w:szCs w:val="20"/>
      <w:lang w:val="x-none" w:eastAsia="x-none"/>
    </w:rPr>
  </w:style>
  <w:style w:type="paragraph" w:customStyle="1" w:styleId="TS">
    <w:name w:val="TS"/>
    <w:basedOn w:val="Normal"/>
    <w:link w:val="TSChar"/>
    <w:qFormat/>
    <w:rsid w:val="00017CDD"/>
    <w:pPr>
      <w:spacing w:before="120" w:after="120"/>
      <w:ind w:firstLine="720"/>
    </w:pPr>
  </w:style>
  <w:style w:type="character" w:customStyle="1" w:styleId="TSChar">
    <w:name w:val="TS Char"/>
    <w:basedOn w:val="DefaultParagraphFont"/>
    <w:link w:val="TS"/>
    <w:rsid w:val="00017CDD"/>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610212">
      <w:bodyDiv w:val="1"/>
      <w:marLeft w:val="0"/>
      <w:marRight w:val="0"/>
      <w:marTop w:val="0"/>
      <w:marBottom w:val="0"/>
      <w:divBdr>
        <w:top w:val="none" w:sz="0" w:space="0" w:color="auto"/>
        <w:left w:val="none" w:sz="0" w:space="0" w:color="auto"/>
        <w:bottom w:val="none" w:sz="0" w:space="0" w:color="auto"/>
        <w:right w:val="none" w:sz="0" w:space="0" w:color="auto"/>
      </w:divBdr>
    </w:div>
    <w:div w:id="637994669">
      <w:bodyDiv w:val="1"/>
      <w:marLeft w:val="0"/>
      <w:marRight w:val="0"/>
      <w:marTop w:val="0"/>
      <w:marBottom w:val="0"/>
      <w:divBdr>
        <w:top w:val="none" w:sz="0" w:space="0" w:color="auto"/>
        <w:left w:val="none" w:sz="0" w:space="0" w:color="auto"/>
        <w:bottom w:val="none" w:sz="0" w:space="0" w:color="auto"/>
        <w:right w:val="none" w:sz="0" w:space="0" w:color="auto"/>
      </w:divBdr>
    </w:div>
    <w:div w:id="890071213">
      <w:bodyDiv w:val="1"/>
      <w:marLeft w:val="0"/>
      <w:marRight w:val="0"/>
      <w:marTop w:val="0"/>
      <w:marBottom w:val="0"/>
      <w:divBdr>
        <w:top w:val="none" w:sz="0" w:space="0" w:color="auto"/>
        <w:left w:val="none" w:sz="0" w:space="0" w:color="auto"/>
        <w:bottom w:val="none" w:sz="0" w:space="0" w:color="auto"/>
        <w:right w:val="none" w:sz="0" w:space="0" w:color="auto"/>
      </w:divBdr>
    </w:div>
    <w:div w:id="907376564">
      <w:bodyDiv w:val="1"/>
      <w:marLeft w:val="0"/>
      <w:marRight w:val="0"/>
      <w:marTop w:val="0"/>
      <w:marBottom w:val="0"/>
      <w:divBdr>
        <w:top w:val="none" w:sz="0" w:space="0" w:color="auto"/>
        <w:left w:val="none" w:sz="0" w:space="0" w:color="auto"/>
        <w:bottom w:val="none" w:sz="0" w:space="0" w:color="auto"/>
        <w:right w:val="none" w:sz="0" w:space="0" w:color="auto"/>
      </w:divBdr>
    </w:div>
    <w:div w:id="1430420940">
      <w:bodyDiv w:val="1"/>
      <w:marLeft w:val="0"/>
      <w:marRight w:val="0"/>
      <w:marTop w:val="0"/>
      <w:marBottom w:val="0"/>
      <w:divBdr>
        <w:top w:val="none" w:sz="0" w:space="0" w:color="auto"/>
        <w:left w:val="none" w:sz="0" w:space="0" w:color="auto"/>
        <w:bottom w:val="none" w:sz="0" w:space="0" w:color="auto"/>
        <w:right w:val="none" w:sz="0" w:space="0" w:color="auto"/>
      </w:divBdr>
    </w:div>
    <w:div w:id="1635057886">
      <w:bodyDiv w:val="1"/>
      <w:marLeft w:val="0"/>
      <w:marRight w:val="0"/>
      <w:marTop w:val="0"/>
      <w:marBottom w:val="0"/>
      <w:divBdr>
        <w:top w:val="none" w:sz="0" w:space="0" w:color="auto"/>
        <w:left w:val="none" w:sz="0" w:space="0" w:color="auto"/>
        <w:bottom w:val="none" w:sz="0" w:space="0" w:color="auto"/>
        <w:right w:val="none" w:sz="0" w:space="0" w:color="auto"/>
      </w:divBdr>
    </w:div>
    <w:div w:id="1731415203">
      <w:bodyDiv w:val="1"/>
      <w:marLeft w:val="0"/>
      <w:marRight w:val="0"/>
      <w:marTop w:val="0"/>
      <w:marBottom w:val="0"/>
      <w:divBdr>
        <w:top w:val="none" w:sz="0" w:space="0" w:color="auto"/>
        <w:left w:val="none" w:sz="0" w:space="0" w:color="auto"/>
        <w:bottom w:val="none" w:sz="0" w:space="0" w:color="auto"/>
        <w:right w:val="none" w:sz="0" w:space="0" w:color="auto"/>
      </w:divBdr>
    </w:div>
    <w:div w:id="1809514675">
      <w:bodyDiv w:val="1"/>
      <w:marLeft w:val="0"/>
      <w:marRight w:val="0"/>
      <w:marTop w:val="0"/>
      <w:marBottom w:val="0"/>
      <w:divBdr>
        <w:top w:val="none" w:sz="0" w:space="0" w:color="auto"/>
        <w:left w:val="none" w:sz="0" w:space="0" w:color="auto"/>
        <w:bottom w:val="none" w:sz="0" w:space="0" w:color="auto"/>
        <w:right w:val="none" w:sz="0" w:space="0" w:color="auto"/>
      </w:divBdr>
    </w:div>
    <w:div w:id="1870487771">
      <w:bodyDiv w:val="1"/>
      <w:marLeft w:val="0"/>
      <w:marRight w:val="0"/>
      <w:marTop w:val="0"/>
      <w:marBottom w:val="0"/>
      <w:divBdr>
        <w:top w:val="none" w:sz="0" w:space="0" w:color="auto"/>
        <w:left w:val="none" w:sz="0" w:space="0" w:color="auto"/>
        <w:bottom w:val="none" w:sz="0" w:space="0" w:color="auto"/>
        <w:right w:val="none" w:sz="0" w:space="0" w:color="auto"/>
      </w:divBdr>
    </w:div>
    <w:div w:id="1884366448">
      <w:bodyDiv w:val="1"/>
      <w:marLeft w:val="0"/>
      <w:marRight w:val="0"/>
      <w:marTop w:val="0"/>
      <w:marBottom w:val="0"/>
      <w:divBdr>
        <w:top w:val="none" w:sz="0" w:space="0" w:color="auto"/>
        <w:left w:val="none" w:sz="0" w:space="0" w:color="auto"/>
        <w:bottom w:val="none" w:sz="0" w:space="0" w:color="auto"/>
        <w:right w:val="none" w:sz="0" w:space="0" w:color="auto"/>
      </w:divBdr>
    </w:div>
    <w:div w:id="1979068863">
      <w:bodyDiv w:val="1"/>
      <w:marLeft w:val="0"/>
      <w:marRight w:val="0"/>
      <w:marTop w:val="0"/>
      <w:marBottom w:val="0"/>
      <w:divBdr>
        <w:top w:val="none" w:sz="0" w:space="0" w:color="auto"/>
        <w:left w:val="none" w:sz="0" w:space="0" w:color="auto"/>
        <w:bottom w:val="none" w:sz="0" w:space="0" w:color="auto"/>
        <w:right w:val="none" w:sz="0" w:space="0" w:color="auto"/>
      </w:divBdr>
    </w:div>
    <w:div w:id="2096507656">
      <w:bodyDiv w:val="1"/>
      <w:marLeft w:val="0"/>
      <w:marRight w:val="0"/>
      <w:marTop w:val="0"/>
      <w:marBottom w:val="0"/>
      <w:divBdr>
        <w:top w:val="none" w:sz="0" w:space="0" w:color="auto"/>
        <w:left w:val="none" w:sz="0" w:space="0" w:color="auto"/>
        <w:bottom w:val="none" w:sz="0" w:space="0" w:color="auto"/>
        <w:right w:val="none" w:sz="0" w:space="0" w:color="auto"/>
      </w:divBdr>
    </w:div>
    <w:div w:id="21281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7</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BuiThang</dc:creator>
  <cp:keywords/>
  <dc:description/>
  <cp:lastModifiedBy>Bùi Thắng</cp:lastModifiedBy>
  <cp:revision>310</cp:revision>
  <dcterms:created xsi:type="dcterms:W3CDTF">2023-01-16T03:33:00Z</dcterms:created>
  <dcterms:modified xsi:type="dcterms:W3CDTF">2024-08-13T08:28:00Z</dcterms:modified>
</cp:coreProperties>
</file>