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66" w:type="pct"/>
        <w:tblInd w:w="-176" w:type="dxa"/>
        <w:tblLook w:val="04A0" w:firstRow="1" w:lastRow="0" w:firstColumn="1" w:lastColumn="0" w:noHBand="0" w:noVBand="1"/>
      </w:tblPr>
      <w:tblGrid>
        <w:gridCol w:w="4054"/>
        <w:gridCol w:w="6025"/>
      </w:tblGrid>
      <w:tr w:rsidR="00B811BE" w14:paraId="08CD51A2" w14:textId="77777777" w:rsidTr="006B36BD">
        <w:trPr>
          <w:trHeight w:hRule="exact" w:val="709"/>
        </w:trPr>
        <w:tc>
          <w:tcPr>
            <w:tcW w:w="2011" w:type="pct"/>
          </w:tcPr>
          <w:p w14:paraId="486A4418" w14:textId="77777777" w:rsidR="00B811BE" w:rsidRDefault="006F2BB2">
            <w:pPr>
              <w:pStyle w:val="Heading3"/>
              <w:spacing w:before="0"/>
              <w:rPr>
                <w:b w:val="0"/>
                <w:color w:val="auto"/>
                <w:lang w:val="en-US" w:eastAsia="en-US"/>
              </w:rPr>
            </w:pPr>
            <w:r>
              <w:rPr>
                <w:b w:val="0"/>
                <w:color w:val="auto"/>
                <w:lang w:val="en-US" w:eastAsia="en-US"/>
              </w:rPr>
              <w:t>HĐND TỈNH KON TUM</w:t>
            </w:r>
          </w:p>
          <w:p w14:paraId="2FC32583" w14:textId="77777777" w:rsidR="00B811BE" w:rsidRDefault="006F2BB2">
            <w:pPr>
              <w:ind w:left="-57" w:right="-57"/>
              <w:jc w:val="center"/>
              <w:rPr>
                <w:rFonts w:ascii="Times New Roman" w:hAnsi="Times New Roman"/>
                <w:b/>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50FCF7BE" wp14:editId="13B91B94">
                      <wp:simplePos x="0" y="0"/>
                      <wp:positionH relativeFrom="column">
                        <wp:align>center</wp:align>
                      </wp:positionH>
                      <wp:positionV relativeFrom="paragraph">
                        <wp:posOffset>218440</wp:posOffset>
                      </wp:positionV>
                      <wp:extent cx="5956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2060"/>
                                </a:solidFill>
                                <a:round/>
                              </a:ln>
                            </wps:spPr>
                            <wps:bodyPr/>
                          </wps:wsp>
                        </a:graphicData>
                      </a:graphic>
                    </wp:anchor>
                  </w:drawing>
                </mc:Choice>
                <mc:Fallback>
                  <w:pict>
                    <v:line w14:anchorId="147EF26E" id="Straight Connector 4" o:spid="_x0000_s1026" style="position:absolute;z-index:251659264;visibility:visible;mso-wrap-style:square;mso-wrap-distance-left:9pt;mso-wrap-distance-top:0;mso-wrap-distance-right:9pt;mso-wrap-distance-bottom:0;mso-position-horizontal:center;mso-position-horizontal-relative:text;mso-position-vertical:absolute;mso-position-vertical-relative:text" from="0,17.2pt" to="46.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" strokecolor="#002060"/>
                  </w:pict>
                </mc:Fallback>
              </mc:AlternateContent>
            </w:r>
            <w:r>
              <w:rPr>
                <w:rFonts w:ascii="Times New Roman" w:hAnsi="Times New Roman"/>
                <w:b/>
                <w:sz w:val="26"/>
                <w:szCs w:val="26"/>
                <w:lang w:val="en-US"/>
              </w:rPr>
              <w:t>BAN KINH TẾ - NGÂN SÁCH</w:t>
            </w:r>
          </w:p>
        </w:tc>
        <w:tc>
          <w:tcPr>
            <w:tcW w:w="2989" w:type="pct"/>
          </w:tcPr>
          <w:p w14:paraId="6C82CF6E" w14:textId="77777777" w:rsidR="00B811BE" w:rsidRDefault="006F2BB2">
            <w:pPr>
              <w:ind w:left="-57" w:right="-57"/>
              <w:jc w:val="center"/>
              <w:rPr>
                <w:rFonts w:ascii="Times New Roman" w:hAnsi="Times New Roman"/>
                <w:b/>
                <w:sz w:val="26"/>
              </w:rPr>
            </w:pPr>
            <w:r>
              <w:rPr>
                <w:rFonts w:ascii="Times New Roman" w:hAnsi="Times New Roman"/>
                <w:b/>
                <w:sz w:val="26"/>
              </w:rPr>
              <w:t>CỘNG HÒA XÃ HỘI CHỦ NGHĨA VIỆT NAM</w:t>
            </w:r>
          </w:p>
          <w:p w14:paraId="715C9BAE" w14:textId="77777777" w:rsidR="00B811BE" w:rsidRDefault="006F2BB2">
            <w:pPr>
              <w:jc w:val="center"/>
              <w:rPr>
                <w:rFonts w:ascii="Times New Roman" w:hAnsi="Times New Roman"/>
                <w:b/>
              </w:rPr>
            </w:pPr>
            <w:r>
              <w:rPr>
                <w:rFonts w:ascii="Times New Roman" w:hAnsi="Times New Roman"/>
                <w:noProof/>
                <w:lang w:val="en-US"/>
              </w:rPr>
              <mc:AlternateContent>
                <mc:Choice Requires="wps">
                  <w:drawing>
                    <wp:anchor distT="0" distB="0" distL="114300" distR="114300" simplePos="0" relativeHeight="251660288" behindDoc="0" locked="0" layoutInCell="1" allowOverlap="1" wp14:anchorId="3F63B14A" wp14:editId="6E954A62">
                      <wp:simplePos x="0" y="0"/>
                      <wp:positionH relativeFrom="column">
                        <wp:posOffset>722128</wp:posOffset>
                      </wp:positionH>
                      <wp:positionV relativeFrom="paragraph">
                        <wp:posOffset>227965</wp:posOffset>
                      </wp:positionV>
                      <wp:extent cx="2160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2060"/>
                                </a:solidFill>
                                <a:round/>
                              </a:ln>
                            </wps:spPr>
                            <wps:bodyPr/>
                          </wps:wsp>
                        </a:graphicData>
                      </a:graphic>
                    </wp:anchor>
                  </w:drawing>
                </mc:Choice>
                <mc:Fallback>
                  <w:pict>
                    <v:line w14:anchorId="5C6ADE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5pt,17.95pt" to="22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" strokecolor="#002060"/>
                  </w:pict>
                </mc:Fallback>
              </mc:AlternateContent>
            </w:r>
            <w:r>
              <w:rPr>
                <w:rFonts w:ascii="Times New Roman" w:hAnsi="Times New Roman"/>
                <w:b/>
              </w:rPr>
              <w:t>Độc lập - Tự do - Hạnh phúc</w:t>
            </w:r>
          </w:p>
        </w:tc>
      </w:tr>
      <w:tr w:rsidR="00B811BE" w14:paraId="1B6A2ACA" w14:textId="77777777" w:rsidTr="006B36BD">
        <w:trPr>
          <w:trHeight w:hRule="exact" w:val="837"/>
        </w:trPr>
        <w:tc>
          <w:tcPr>
            <w:tcW w:w="2011" w:type="pct"/>
          </w:tcPr>
          <w:p w14:paraId="47C16B39" w14:textId="53C07FBD" w:rsidR="00B811BE" w:rsidRDefault="006F2BB2">
            <w:pPr>
              <w:spacing w:line="276" w:lineRule="auto"/>
              <w:jc w:val="center"/>
              <w:rPr>
                <w:rFonts w:ascii="Times New Roman" w:hAnsi="Times New Roman"/>
                <w:lang w:val="en-US"/>
              </w:rPr>
            </w:pPr>
            <w:r>
              <w:rPr>
                <w:rFonts w:ascii="Times New Roman" w:hAnsi="Times New Roman"/>
              </w:rPr>
              <w:t xml:space="preserve">Số: </w:t>
            </w:r>
            <w:r>
              <w:rPr>
                <w:rFonts w:ascii="Times New Roman" w:hAnsi="Times New Roman"/>
                <w:lang w:val="en-US"/>
              </w:rPr>
              <w:t xml:space="preserve">    </w:t>
            </w:r>
            <w:r w:rsidR="00423D63">
              <w:rPr>
                <w:rFonts w:ascii="Times New Roman" w:hAnsi="Times New Roman"/>
                <w:lang w:val="en-US"/>
              </w:rPr>
              <w:t>92</w:t>
            </w:r>
            <w:r>
              <w:rPr>
                <w:rFonts w:ascii="Times New Roman" w:hAnsi="Times New Roman"/>
                <w:lang w:val="en-US"/>
              </w:rPr>
              <w:t xml:space="preserve">     </w:t>
            </w:r>
            <w:r>
              <w:rPr>
                <w:rFonts w:ascii="Times New Roman" w:hAnsi="Times New Roman"/>
              </w:rPr>
              <w:t>/BC-</w:t>
            </w:r>
            <w:r>
              <w:rPr>
                <w:rFonts w:ascii="Times New Roman" w:hAnsi="Times New Roman"/>
                <w:lang w:val="en-US"/>
              </w:rPr>
              <w:t>BKTNS</w:t>
            </w:r>
          </w:p>
          <w:p w14:paraId="623B4C76" w14:textId="3132CF96" w:rsidR="00B811BE" w:rsidRDefault="00B811BE">
            <w:pPr>
              <w:spacing w:line="276" w:lineRule="auto"/>
              <w:ind w:left="-284"/>
              <w:jc w:val="center"/>
              <w:rPr>
                <w:rFonts w:ascii="Times New Roman" w:hAnsi="Times New Roman"/>
              </w:rPr>
            </w:pPr>
          </w:p>
        </w:tc>
        <w:tc>
          <w:tcPr>
            <w:tcW w:w="2989" w:type="pct"/>
          </w:tcPr>
          <w:p w14:paraId="17F13425" w14:textId="68F62CE9" w:rsidR="00B811BE" w:rsidRPr="00423D63" w:rsidRDefault="006F2BB2" w:rsidP="006B36BD">
            <w:pPr>
              <w:spacing w:line="276" w:lineRule="auto"/>
              <w:ind w:firstLine="637"/>
              <w:jc w:val="both"/>
              <w:rPr>
                <w:rFonts w:ascii="Times New Roman" w:hAnsi="Times New Roman"/>
                <w:sz w:val="20"/>
                <w:lang w:val="en-US"/>
              </w:rPr>
            </w:pPr>
            <w:r>
              <w:rPr>
                <w:rFonts w:ascii="Times New Roman" w:hAnsi="Times New Roman"/>
                <w:i/>
              </w:rPr>
              <w:t>Kon Tum, ngày</w:t>
            </w:r>
            <w:r>
              <w:rPr>
                <w:rFonts w:ascii="Times New Roman" w:hAnsi="Times New Roman"/>
                <w:i/>
                <w:lang w:val="en-US"/>
              </w:rPr>
              <w:t xml:space="preserve">  </w:t>
            </w:r>
            <w:r w:rsidR="00423D63">
              <w:rPr>
                <w:rFonts w:ascii="Times New Roman" w:hAnsi="Times New Roman"/>
                <w:i/>
                <w:lang w:val="en-US"/>
              </w:rPr>
              <w:t>27</w:t>
            </w:r>
            <w:r>
              <w:rPr>
                <w:rFonts w:ascii="Times New Roman" w:hAnsi="Times New Roman"/>
                <w:i/>
                <w:lang w:val="en-US"/>
              </w:rPr>
              <w:t xml:space="preserve"> </w:t>
            </w:r>
            <w:r>
              <w:rPr>
                <w:rFonts w:ascii="Times New Roman" w:hAnsi="Times New Roman"/>
                <w:i/>
              </w:rPr>
              <w:t xml:space="preserve"> tháng</w:t>
            </w:r>
            <w:r>
              <w:rPr>
                <w:rFonts w:ascii="Times New Roman" w:hAnsi="Times New Roman"/>
                <w:i/>
                <w:lang w:val="en-US"/>
              </w:rPr>
              <w:t xml:space="preserve"> </w:t>
            </w:r>
            <w:r w:rsidR="00423D63">
              <w:rPr>
                <w:rFonts w:ascii="Times New Roman" w:hAnsi="Times New Roman"/>
                <w:i/>
                <w:lang w:val="en-US"/>
              </w:rPr>
              <w:t>6</w:t>
            </w:r>
            <w:r>
              <w:rPr>
                <w:rFonts w:ascii="Times New Roman" w:hAnsi="Times New Roman"/>
                <w:i/>
                <w:lang w:val="en-US"/>
              </w:rPr>
              <w:t xml:space="preserve"> </w:t>
            </w:r>
            <w:r>
              <w:rPr>
                <w:rFonts w:ascii="Times New Roman" w:hAnsi="Times New Roman"/>
                <w:i/>
              </w:rPr>
              <w:t>năm</w:t>
            </w:r>
            <w:r w:rsidR="00423D63">
              <w:rPr>
                <w:rFonts w:ascii="Times New Roman" w:hAnsi="Times New Roman"/>
                <w:i/>
                <w:lang w:val="en-US"/>
              </w:rPr>
              <w:t xml:space="preserve"> 2024</w:t>
            </w:r>
          </w:p>
        </w:tc>
      </w:tr>
    </w:tbl>
    <w:p w14:paraId="52F83576" w14:textId="77777777" w:rsidR="00B811BE" w:rsidRDefault="006F2BB2">
      <w:pPr>
        <w:jc w:val="center"/>
        <w:rPr>
          <w:rFonts w:ascii="Times New Roman" w:hAnsi="Times New Roman"/>
          <w:b/>
          <w:kern w:val="24"/>
          <w:szCs w:val="28"/>
          <w:lang w:val="nl-NL"/>
        </w:rPr>
      </w:pPr>
      <w:r>
        <w:rPr>
          <w:rFonts w:ascii="Times New Roman" w:hAnsi="Times New Roman"/>
          <w:b/>
          <w:kern w:val="24"/>
          <w:szCs w:val="28"/>
          <w:lang w:val="nl-NL"/>
        </w:rPr>
        <w:t>BÁO CÁO</w:t>
      </w:r>
    </w:p>
    <w:p w14:paraId="1727E4E8" w14:textId="77777777" w:rsidR="00B811BE" w:rsidRDefault="006F2BB2">
      <w:pPr>
        <w:jc w:val="center"/>
        <w:rPr>
          <w:rFonts w:ascii="Times New Roman" w:hAnsi="Times New Roman"/>
          <w:b/>
          <w:kern w:val="24"/>
          <w:szCs w:val="28"/>
          <w:lang w:val="nl-NL"/>
        </w:rPr>
      </w:pPr>
      <w:r>
        <w:rPr>
          <w:rFonts w:ascii="Times New Roman" w:hAnsi="Times New Roman"/>
          <w:b/>
          <w:kern w:val="24"/>
          <w:szCs w:val="28"/>
          <w:lang w:val="nl-NL"/>
        </w:rPr>
        <w:t>Tình hình hoạt động</w:t>
      </w:r>
      <w:r>
        <w:rPr>
          <w:rFonts w:ascii="Times New Roman" w:hAnsi="Times New Roman"/>
          <w:b/>
          <w:kern w:val="24"/>
          <w:szCs w:val="28"/>
        </w:rPr>
        <w:t xml:space="preserve"> </w:t>
      </w:r>
      <w:r>
        <w:rPr>
          <w:rFonts w:ascii="Times New Roman" w:hAnsi="Times New Roman"/>
          <w:b/>
          <w:kern w:val="24"/>
          <w:szCs w:val="28"/>
          <w:lang w:val="en-US"/>
        </w:rPr>
        <w:t>0</w:t>
      </w:r>
      <w:r>
        <w:rPr>
          <w:rFonts w:ascii="Times New Roman" w:hAnsi="Times New Roman"/>
          <w:b/>
          <w:kern w:val="24"/>
          <w:szCs w:val="28"/>
          <w:lang w:val="nl-NL"/>
        </w:rPr>
        <w:t>6 tháng đầu năm và chương trình</w:t>
      </w:r>
      <w:r>
        <w:rPr>
          <w:rFonts w:ascii="Times New Roman" w:hAnsi="Times New Roman"/>
          <w:b/>
          <w:kern w:val="24"/>
          <w:szCs w:val="28"/>
        </w:rPr>
        <w:t xml:space="preserve"> </w:t>
      </w:r>
      <w:r>
        <w:rPr>
          <w:rFonts w:ascii="Times New Roman" w:hAnsi="Times New Roman"/>
          <w:b/>
          <w:kern w:val="24"/>
          <w:szCs w:val="28"/>
          <w:lang w:val="nl-NL"/>
        </w:rPr>
        <w:t>công tác</w:t>
      </w:r>
      <w:r>
        <w:rPr>
          <w:rFonts w:ascii="Times New Roman" w:hAnsi="Times New Roman"/>
          <w:b/>
          <w:kern w:val="24"/>
          <w:szCs w:val="28"/>
        </w:rPr>
        <w:t xml:space="preserve"> </w:t>
      </w:r>
      <w:r>
        <w:rPr>
          <w:rFonts w:ascii="Times New Roman" w:hAnsi="Times New Roman"/>
          <w:b/>
          <w:kern w:val="24"/>
          <w:szCs w:val="28"/>
          <w:lang w:val="en-US"/>
        </w:rPr>
        <w:t>0</w:t>
      </w:r>
      <w:r>
        <w:rPr>
          <w:rFonts w:ascii="Times New Roman" w:hAnsi="Times New Roman"/>
          <w:b/>
          <w:kern w:val="24"/>
          <w:szCs w:val="28"/>
          <w:lang w:val="nl-NL"/>
        </w:rPr>
        <w:t xml:space="preserve">6 tháng </w:t>
      </w:r>
    </w:p>
    <w:p w14:paraId="7085677A" w14:textId="271AAD18" w:rsidR="00B811BE" w:rsidRDefault="006F2BB2">
      <w:pPr>
        <w:jc w:val="center"/>
        <w:rPr>
          <w:rFonts w:ascii="Times New Roman" w:hAnsi="Times New Roman"/>
          <w:kern w:val="24"/>
          <w:szCs w:val="28"/>
          <w:lang w:val="nl-NL"/>
        </w:rPr>
      </w:pPr>
      <w:r>
        <w:rPr>
          <w:rFonts w:ascii="Times New Roman" w:hAnsi="Times New Roman"/>
          <w:b/>
          <w:kern w:val="24"/>
          <w:szCs w:val="28"/>
          <w:lang w:val="nl-NL"/>
        </w:rPr>
        <w:t>cuối năm 202</w:t>
      </w:r>
      <w:r w:rsidR="004A6E5C">
        <w:rPr>
          <w:rFonts w:ascii="Times New Roman" w:hAnsi="Times New Roman"/>
          <w:b/>
          <w:kern w:val="24"/>
          <w:szCs w:val="28"/>
          <w:lang w:val="nl-NL"/>
        </w:rPr>
        <w:t>4</w:t>
      </w:r>
      <w:r>
        <w:rPr>
          <w:rFonts w:ascii="Times New Roman" w:hAnsi="Times New Roman"/>
          <w:b/>
          <w:kern w:val="24"/>
          <w:szCs w:val="28"/>
        </w:rPr>
        <w:t xml:space="preserve"> </w:t>
      </w:r>
      <w:r>
        <w:rPr>
          <w:rFonts w:ascii="Times New Roman" w:hAnsi="Times New Roman"/>
          <w:b/>
          <w:kern w:val="24"/>
          <w:szCs w:val="28"/>
          <w:lang w:val="nl-NL"/>
        </w:rPr>
        <w:t>của Ban Kinh tế - Ngân sách Hội đồng nhân dân tỉnh</w:t>
      </w:r>
      <w:r>
        <w:rPr>
          <w:rFonts w:ascii="Times New Roman" w:hAnsi="Times New Roman"/>
          <w:kern w:val="24"/>
          <w:szCs w:val="28"/>
          <w:lang w:val="nl-NL"/>
        </w:rPr>
        <w:t xml:space="preserve"> </w:t>
      </w:r>
    </w:p>
    <w:p w14:paraId="48DFB34C" w14:textId="77777777" w:rsidR="00B811BE" w:rsidRDefault="006F2BB2">
      <w:pPr>
        <w:tabs>
          <w:tab w:val="left" w:pos="1920"/>
          <w:tab w:val="right" w:pos="7080"/>
        </w:tabs>
        <w:spacing w:line="264" w:lineRule="auto"/>
        <w:ind w:right="1512"/>
        <w:jc w:val="both"/>
        <w:rPr>
          <w:rFonts w:ascii="Times New Roman" w:hAnsi="Times New Roman"/>
          <w:kern w:val="24"/>
          <w:szCs w:val="28"/>
          <w:lang w:val="nl-NL"/>
        </w:rPr>
      </w:pPr>
      <w:r>
        <w:rPr>
          <w:rFonts w:ascii="Times New Roman" w:hAnsi="Times New Roman"/>
          <w:noProof/>
          <w:kern w:val="24"/>
          <w:szCs w:val="28"/>
          <w:lang w:val="en-US"/>
        </w:rPr>
        <mc:AlternateContent>
          <mc:Choice Requires="wps">
            <w:drawing>
              <wp:anchor distT="0" distB="0" distL="114300" distR="114300" simplePos="0" relativeHeight="251661312" behindDoc="0" locked="0" layoutInCell="1" allowOverlap="1" wp14:anchorId="70537E05" wp14:editId="4E167FB9">
                <wp:simplePos x="0" y="0"/>
                <wp:positionH relativeFrom="margin">
                  <wp:align>center</wp:align>
                </wp:positionH>
                <wp:positionV relativeFrom="paragraph">
                  <wp:posOffset>82550</wp:posOffset>
                </wp:positionV>
                <wp:extent cx="14344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6350">
                          <a:solidFill>
                            <a:srgbClr val="000000"/>
                          </a:solidFill>
                          <a:round/>
                        </a:ln>
                      </wps:spPr>
                      <wps:bodyPr/>
                    </wps:wsp>
                  </a:graphicData>
                </a:graphic>
              </wp:anchor>
            </w:drawing>
          </mc:Choice>
          <mc:Fallback>
            <w:pict>
              <v:line w14:anchorId="27F9546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5pt" to="11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" strokeweight=".5pt">
                <w10:wrap anchorx="margin"/>
              </v:line>
            </w:pict>
          </mc:Fallback>
        </mc:AlternateContent>
      </w:r>
    </w:p>
    <w:p w14:paraId="48EE4DBD" w14:textId="2DC86772"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Căn cứ Luật Tổ chức chính quyền địa phương năm 2015; Luật sửa đổi, bổ sung một số điều của Luật Tổ chức Chính phủ và Luật Tổ chức chính quyền địa phương năm 2019; Luật Hoạt động giám sát của Quốc hội và Hội đồng nhân dân 2015, Ban Kinh tế - Ngân sách </w:t>
      </w:r>
      <w:r w:rsidR="004A6E5C">
        <w:rPr>
          <w:rFonts w:ascii="Times New Roman" w:hAnsi="Times New Roman"/>
          <w:kern w:val="24"/>
          <w:szCs w:val="28"/>
          <w:lang w:val="nl-NL"/>
        </w:rPr>
        <w:t xml:space="preserve">của </w:t>
      </w:r>
      <w:r>
        <w:rPr>
          <w:rFonts w:ascii="Times New Roman" w:hAnsi="Times New Roman"/>
          <w:kern w:val="24"/>
          <w:szCs w:val="28"/>
          <w:lang w:val="nl-NL"/>
        </w:rPr>
        <w:t>Hội đồng nhân dân tỉnh (Ban KT-NS) báo cáo kết quả hoạt động 06 tháng đầu năm 202</w:t>
      </w:r>
      <w:r w:rsidR="004A6E5C">
        <w:rPr>
          <w:rFonts w:ascii="Times New Roman" w:hAnsi="Times New Roman"/>
          <w:kern w:val="24"/>
          <w:szCs w:val="28"/>
          <w:lang w:val="nl-NL"/>
        </w:rPr>
        <w:t>4</w:t>
      </w:r>
      <w:r>
        <w:rPr>
          <w:rFonts w:ascii="Times New Roman" w:hAnsi="Times New Roman"/>
          <w:kern w:val="24"/>
          <w:szCs w:val="28"/>
          <w:lang w:val="nl-NL"/>
        </w:rPr>
        <w:t xml:space="preserve"> cụ thể như sau:</w:t>
      </w:r>
    </w:p>
    <w:p w14:paraId="79293169" w14:textId="29111472" w:rsidR="00B811BE" w:rsidRDefault="006F2BB2" w:rsidP="00F3232F">
      <w:pPr>
        <w:numPr>
          <w:ilvl w:val="0"/>
          <w:numId w:val="1"/>
        </w:numPr>
        <w:tabs>
          <w:tab w:val="clear" w:pos="1080"/>
          <w:tab w:val="left" w:pos="993"/>
        </w:tabs>
        <w:spacing w:before="120" w:line="264" w:lineRule="auto"/>
        <w:ind w:left="0" w:firstLine="720"/>
        <w:jc w:val="both"/>
        <w:rPr>
          <w:rFonts w:ascii="Times New Roman" w:hAnsi="Times New Roman"/>
          <w:b/>
          <w:kern w:val="24"/>
          <w:szCs w:val="28"/>
          <w:lang w:val="nl-NL"/>
        </w:rPr>
      </w:pPr>
      <w:r>
        <w:rPr>
          <w:rFonts w:ascii="Times New Roman" w:hAnsi="Times New Roman"/>
          <w:b/>
          <w:kern w:val="24"/>
          <w:szCs w:val="28"/>
          <w:lang w:val="nl-NL"/>
        </w:rPr>
        <w:t xml:space="preserve">Đánh giá kết quả hoạt động 06 tháng </w:t>
      </w:r>
      <w:r>
        <w:rPr>
          <w:rFonts w:ascii="Times New Roman" w:hAnsi="Times New Roman"/>
          <w:b/>
          <w:kern w:val="24"/>
          <w:szCs w:val="28"/>
        </w:rPr>
        <w:t>đầu</w:t>
      </w:r>
      <w:r>
        <w:rPr>
          <w:rFonts w:ascii="Times New Roman" w:hAnsi="Times New Roman"/>
          <w:b/>
          <w:kern w:val="24"/>
          <w:szCs w:val="28"/>
          <w:lang w:val="nl-NL"/>
        </w:rPr>
        <w:t xml:space="preserve"> năm 202</w:t>
      </w:r>
      <w:r w:rsidR="004A6E5C">
        <w:rPr>
          <w:rFonts w:ascii="Times New Roman" w:hAnsi="Times New Roman"/>
          <w:b/>
          <w:kern w:val="24"/>
          <w:szCs w:val="28"/>
          <w:lang w:val="nl-NL"/>
        </w:rPr>
        <w:t>4</w:t>
      </w:r>
    </w:p>
    <w:p w14:paraId="3C597C9C" w14:textId="77777777" w:rsidR="00B811BE" w:rsidRDefault="006F2BB2" w:rsidP="00F3232F">
      <w:pPr>
        <w:spacing w:before="120" w:line="264" w:lineRule="auto"/>
        <w:ind w:firstLine="720"/>
        <w:jc w:val="both"/>
        <w:rPr>
          <w:rFonts w:ascii="Times New Roman" w:hAnsi="Times New Roman"/>
          <w:b/>
          <w:kern w:val="24"/>
          <w:szCs w:val="28"/>
          <w:lang w:val="nl-NL"/>
        </w:rPr>
      </w:pPr>
      <w:r>
        <w:rPr>
          <w:rFonts w:ascii="Times New Roman" w:hAnsi="Times New Roman"/>
          <w:b/>
          <w:kern w:val="24"/>
          <w:szCs w:val="28"/>
          <w:lang w:val="nl-NL"/>
        </w:rPr>
        <w:t>1.  Tham gia chuẩn bị nội dung kỳ họp</w:t>
      </w:r>
    </w:p>
    <w:p w14:paraId="500E4310" w14:textId="11198EE9" w:rsidR="00B811BE" w:rsidRDefault="006F2BB2" w:rsidP="00F3232F">
      <w:pPr>
        <w:shd w:val="clear" w:color="auto" w:fill="FFFFFF"/>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Căn cứ nhiệm vụ, quyền hạn theo luật định và sự phân công của Thường trực Hội đồng nhân dân tỉnh, Ban KT-NS đã chủ động nghiên cứu, chuẩn bị nội dung các kỳ họp của Hội đồng nhân dân tỉnh. Tham dự đầy đủ các phiên họp của Thường trực Hội đồng nhân dân tỉnh để thống nhất nội dung, thời gian tổ chức các kỳ họp Hội đồng nhân dân, giải quyết các vấn đề thuộc thẩm quyền của Thường trực Hội đồng nhân dân tỉnh; tích cực tham gia thảo luận, góp ý</w:t>
      </w:r>
      <w:r w:rsidR="008C72C5">
        <w:rPr>
          <w:rFonts w:ascii="Times New Roman" w:hAnsi="Times New Roman"/>
          <w:kern w:val="24"/>
          <w:szCs w:val="28"/>
          <w:lang w:val="nl-NL"/>
        </w:rPr>
        <w:t>, đề xuất</w:t>
      </w:r>
      <w:r>
        <w:rPr>
          <w:rFonts w:ascii="Times New Roman" w:hAnsi="Times New Roman"/>
          <w:kern w:val="24"/>
          <w:szCs w:val="28"/>
          <w:lang w:val="nl-NL"/>
        </w:rPr>
        <w:t xml:space="preserve"> đối với những nội dung thuộc lĩnh vực phụ trách và</w:t>
      </w:r>
      <w:r w:rsidR="008C72C5">
        <w:rPr>
          <w:rFonts w:ascii="Times New Roman" w:hAnsi="Times New Roman"/>
          <w:kern w:val="24"/>
          <w:szCs w:val="28"/>
          <w:lang w:val="nl-NL"/>
        </w:rPr>
        <w:t>o</w:t>
      </w:r>
      <w:r>
        <w:rPr>
          <w:rFonts w:ascii="Times New Roman" w:hAnsi="Times New Roman"/>
          <w:kern w:val="24"/>
          <w:szCs w:val="28"/>
          <w:lang w:val="nl-NL"/>
        </w:rPr>
        <w:t xml:space="preserve"> chương trình, nội dung giám sát của Hội đồng nhân dân</w:t>
      </w:r>
      <w:r w:rsidR="008C72C5">
        <w:rPr>
          <w:rFonts w:ascii="Times New Roman" w:hAnsi="Times New Roman"/>
          <w:kern w:val="24"/>
          <w:szCs w:val="28"/>
          <w:lang w:val="nl-NL"/>
        </w:rPr>
        <w:t xml:space="preserve"> tỉnh</w:t>
      </w:r>
      <w:r>
        <w:rPr>
          <w:rFonts w:ascii="Times New Roman" w:hAnsi="Times New Roman"/>
          <w:kern w:val="24"/>
          <w:szCs w:val="28"/>
          <w:lang w:val="nl-NL"/>
        </w:rPr>
        <w:t>, Thường trực Hội đồng nhân dân</w:t>
      </w:r>
      <w:r w:rsidR="008C72C5">
        <w:rPr>
          <w:rFonts w:ascii="Times New Roman" w:hAnsi="Times New Roman"/>
          <w:kern w:val="24"/>
          <w:szCs w:val="28"/>
          <w:lang w:val="nl-NL"/>
        </w:rPr>
        <w:t xml:space="preserve"> tỉnh</w:t>
      </w:r>
      <w:r>
        <w:rPr>
          <w:rFonts w:ascii="Times New Roman" w:hAnsi="Times New Roman"/>
          <w:kern w:val="24"/>
          <w:szCs w:val="28"/>
          <w:lang w:val="nl-NL"/>
        </w:rPr>
        <w:t>.</w:t>
      </w:r>
    </w:p>
    <w:p w14:paraId="4E2FA736" w14:textId="77777777" w:rsidR="00B811BE" w:rsidRDefault="006F2BB2" w:rsidP="00F3232F">
      <w:pPr>
        <w:shd w:val="clear" w:color="auto" w:fill="FFFFFF"/>
        <w:spacing w:before="120" w:line="264" w:lineRule="auto"/>
        <w:ind w:firstLine="720"/>
        <w:jc w:val="both"/>
        <w:rPr>
          <w:rFonts w:ascii="Times New Roman" w:hAnsi="Times New Roman"/>
          <w:b/>
          <w:kern w:val="24"/>
          <w:szCs w:val="28"/>
          <w:lang w:val="nl-NL"/>
        </w:rPr>
      </w:pPr>
      <w:r>
        <w:rPr>
          <w:rFonts w:ascii="Times New Roman" w:hAnsi="Times New Roman"/>
          <w:b/>
          <w:kern w:val="24"/>
          <w:szCs w:val="28"/>
          <w:lang w:val="nl-NL"/>
        </w:rPr>
        <w:t>2. Hoạt động giám sát, khảo sát</w:t>
      </w:r>
    </w:p>
    <w:p w14:paraId="152E99C3" w14:textId="03CB8C16" w:rsidR="00B811BE" w:rsidRPr="00643C95" w:rsidRDefault="006F2BB2" w:rsidP="00F3232F">
      <w:pPr>
        <w:spacing w:before="120" w:line="264" w:lineRule="auto"/>
        <w:ind w:firstLine="720"/>
        <w:jc w:val="both"/>
        <w:rPr>
          <w:rFonts w:ascii="Times New Roman" w:hAnsi="Times New Roman"/>
          <w:kern w:val="24"/>
          <w:szCs w:val="28"/>
          <w:lang w:val="nl-NL"/>
        </w:rPr>
      </w:pPr>
      <w:r w:rsidRPr="008F7F7A">
        <w:rPr>
          <w:rFonts w:ascii="Times New Roman" w:hAnsi="Times New Roman"/>
          <w:kern w:val="24"/>
          <w:szCs w:val="28"/>
          <w:lang w:val="nl-NL"/>
        </w:rPr>
        <w:t>Thực hiện chương trình giám sát, khảo sát 06 tháng đầu năm 202</w:t>
      </w:r>
      <w:r w:rsidR="004A6E5C" w:rsidRPr="008F7F7A">
        <w:rPr>
          <w:rFonts w:ascii="Times New Roman" w:hAnsi="Times New Roman"/>
          <w:kern w:val="24"/>
          <w:szCs w:val="28"/>
          <w:lang w:val="nl-NL"/>
        </w:rPr>
        <w:t>4</w:t>
      </w:r>
      <w:r w:rsidRPr="008F7F7A">
        <w:rPr>
          <w:rFonts w:ascii="Times New Roman" w:hAnsi="Times New Roman"/>
          <w:kern w:val="24"/>
          <w:szCs w:val="28"/>
          <w:lang w:val="nl-NL"/>
        </w:rPr>
        <w:t xml:space="preserve"> của Hội đồng nhân dân</w:t>
      </w:r>
      <w:r w:rsidR="008C72C5">
        <w:rPr>
          <w:rFonts w:ascii="Times New Roman" w:hAnsi="Times New Roman"/>
          <w:kern w:val="24"/>
          <w:szCs w:val="28"/>
          <w:lang w:val="nl-NL"/>
        </w:rPr>
        <w:t xml:space="preserve"> tỉnh</w:t>
      </w:r>
      <w:r w:rsidRPr="008F7F7A">
        <w:rPr>
          <w:rFonts w:ascii="Times New Roman" w:hAnsi="Times New Roman"/>
          <w:kern w:val="24"/>
          <w:szCs w:val="28"/>
          <w:vertAlign w:val="superscript"/>
          <w:lang w:val="nl-NL"/>
        </w:rPr>
        <w:t>(</w:t>
      </w:r>
      <w:r w:rsidRPr="008F7F7A">
        <w:rPr>
          <w:rFonts w:ascii="Times New Roman" w:hAnsi="Times New Roman"/>
          <w:kern w:val="24"/>
          <w:szCs w:val="28"/>
          <w:vertAlign w:val="superscript"/>
          <w:lang w:val="nl-NL"/>
        </w:rPr>
        <w:footnoteReference w:id="1"/>
      </w:r>
      <w:r w:rsidRPr="008F7F7A">
        <w:rPr>
          <w:rFonts w:ascii="Times New Roman" w:hAnsi="Times New Roman"/>
          <w:kern w:val="24"/>
          <w:szCs w:val="28"/>
          <w:vertAlign w:val="superscript"/>
          <w:lang w:val="nl-NL"/>
        </w:rPr>
        <w:t>)</w:t>
      </w:r>
      <w:r w:rsidRPr="008F7F7A">
        <w:rPr>
          <w:rFonts w:ascii="Times New Roman" w:hAnsi="Times New Roman"/>
          <w:kern w:val="24"/>
          <w:szCs w:val="28"/>
          <w:lang w:val="nl-NL"/>
        </w:rPr>
        <w:t>, Thường trực Hội đồng nhân dân</w:t>
      </w:r>
      <w:r w:rsidR="008C72C5" w:rsidRPr="008C72C5">
        <w:rPr>
          <w:rFonts w:ascii="Times New Roman" w:hAnsi="Times New Roman"/>
          <w:kern w:val="24"/>
          <w:szCs w:val="28"/>
          <w:lang w:val="nl-NL"/>
        </w:rPr>
        <w:t xml:space="preserve"> </w:t>
      </w:r>
      <w:r w:rsidR="008C72C5">
        <w:rPr>
          <w:rFonts w:ascii="Times New Roman" w:hAnsi="Times New Roman"/>
          <w:kern w:val="24"/>
          <w:szCs w:val="28"/>
          <w:lang w:val="nl-NL"/>
        </w:rPr>
        <w:t>tỉnh</w:t>
      </w:r>
      <w:r w:rsidRPr="008F7F7A">
        <w:rPr>
          <w:rFonts w:ascii="Times New Roman" w:hAnsi="Times New Roman"/>
          <w:kern w:val="24"/>
          <w:szCs w:val="28"/>
          <w:vertAlign w:val="superscript"/>
          <w:lang w:val="nl-NL"/>
        </w:rPr>
        <w:t>(</w:t>
      </w:r>
      <w:r w:rsidRPr="008F7F7A">
        <w:rPr>
          <w:rFonts w:ascii="Times New Roman" w:hAnsi="Times New Roman"/>
          <w:kern w:val="24"/>
          <w:szCs w:val="28"/>
          <w:vertAlign w:val="superscript"/>
          <w:lang w:val="nl-NL"/>
        </w:rPr>
        <w:footnoteReference w:id="2"/>
      </w:r>
      <w:r w:rsidRPr="008F7F7A">
        <w:rPr>
          <w:rFonts w:ascii="Times New Roman" w:hAnsi="Times New Roman"/>
          <w:kern w:val="24"/>
          <w:szCs w:val="28"/>
          <w:vertAlign w:val="superscript"/>
          <w:lang w:val="nl-NL"/>
        </w:rPr>
        <w:t>)</w:t>
      </w:r>
      <w:r w:rsidRPr="008F7F7A">
        <w:rPr>
          <w:rFonts w:ascii="Times New Roman" w:hAnsi="Times New Roman"/>
          <w:kern w:val="24"/>
          <w:szCs w:val="28"/>
          <w:lang w:val="nl-NL"/>
        </w:rPr>
        <w:t xml:space="preserve"> và của Ban KT-NS</w:t>
      </w:r>
      <w:r w:rsidR="008C72C5">
        <w:rPr>
          <w:rFonts w:ascii="Times New Roman" w:hAnsi="Times New Roman"/>
          <w:kern w:val="24"/>
          <w:szCs w:val="28"/>
          <w:lang w:val="nl-NL"/>
        </w:rPr>
        <w:t xml:space="preserve"> HĐND tỉnh</w:t>
      </w:r>
      <w:r w:rsidRPr="008F7F7A">
        <w:rPr>
          <w:rFonts w:ascii="Times New Roman" w:hAnsi="Times New Roman"/>
          <w:kern w:val="24"/>
          <w:szCs w:val="28"/>
          <w:vertAlign w:val="superscript"/>
          <w:lang w:val="nl-NL"/>
        </w:rPr>
        <w:t>(</w:t>
      </w:r>
      <w:r w:rsidRPr="008F7F7A">
        <w:rPr>
          <w:rFonts w:ascii="Times New Roman" w:hAnsi="Times New Roman"/>
          <w:kern w:val="24"/>
          <w:szCs w:val="28"/>
          <w:vertAlign w:val="superscript"/>
          <w:lang w:val="nl-NL"/>
        </w:rPr>
        <w:footnoteReference w:id="3"/>
      </w:r>
      <w:r w:rsidRPr="008F7F7A">
        <w:rPr>
          <w:rFonts w:ascii="Times New Roman" w:hAnsi="Times New Roman"/>
          <w:kern w:val="24"/>
          <w:szCs w:val="28"/>
          <w:vertAlign w:val="superscript"/>
          <w:lang w:val="nl-NL"/>
        </w:rPr>
        <w:t>)</w:t>
      </w:r>
      <w:r w:rsidRPr="008F7F7A">
        <w:rPr>
          <w:rFonts w:ascii="Times New Roman" w:hAnsi="Times New Roman"/>
          <w:kern w:val="24"/>
          <w:szCs w:val="28"/>
          <w:lang w:val="nl-NL"/>
        </w:rPr>
        <w:t>, Ban đã</w:t>
      </w:r>
      <w:r w:rsidR="009B0DA9" w:rsidRPr="008F7F7A">
        <w:rPr>
          <w:rFonts w:ascii="Times New Roman" w:hAnsi="Times New Roman"/>
          <w:kern w:val="24"/>
          <w:szCs w:val="28"/>
          <w:lang w:val="nl-NL"/>
        </w:rPr>
        <w:t xml:space="preserve"> </w:t>
      </w:r>
      <w:r w:rsidR="00544B81" w:rsidRPr="008F7F7A">
        <w:rPr>
          <w:rFonts w:ascii="Times New Roman" w:hAnsi="Times New Roman"/>
          <w:kern w:val="24"/>
          <w:szCs w:val="28"/>
          <w:lang w:val="nl-NL"/>
        </w:rPr>
        <w:t>tổ chức</w:t>
      </w:r>
      <w:r w:rsidR="009B0DA9" w:rsidRPr="008F7F7A">
        <w:rPr>
          <w:rFonts w:ascii="Times New Roman" w:hAnsi="Times New Roman"/>
          <w:kern w:val="24"/>
          <w:szCs w:val="28"/>
          <w:lang w:val="nl-NL"/>
        </w:rPr>
        <w:t xml:space="preserve"> thực hiện</w:t>
      </w:r>
      <w:r w:rsidRPr="008F7F7A">
        <w:rPr>
          <w:rFonts w:ascii="Times New Roman" w:hAnsi="Times New Roman"/>
          <w:kern w:val="24"/>
          <w:szCs w:val="28"/>
          <w:lang w:val="nl-NL"/>
        </w:rPr>
        <w:t xml:space="preserve"> </w:t>
      </w:r>
      <w:r w:rsidR="009B0DA9" w:rsidRPr="008F7F7A">
        <w:rPr>
          <w:rFonts w:ascii="Times New Roman" w:hAnsi="Times New Roman"/>
          <w:kern w:val="24"/>
          <w:szCs w:val="28"/>
          <w:lang w:val="nl-NL"/>
        </w:rPr>
        <w:t xml:space="preserve">01 cuộc </w:t>
      </w:r>
      <w:r w:rsidR="00441C96">
        <w:rPr>
          <w:rFonts w:ascii="Times New Roman" w:hAnsi="Times New Roman"/>
          <w:kern w:val="24"/>
          <w:szCs w:val="28"/>
          <w:lang w:val="nl-NL"/>
        </w:rPr>
        <w:t>giám</w:t>
      </w:r>
      <w:r w:rsidR="009B0DA9" w:rsidRPr="008F7F7A">
        <w:rPr>
          <w:rFonts w:ascii="Times New Roman" w:hAnsi="Times New Roman"/>
          <w:kern w:val="24"/>
          <w:szCs w:val="28"/>
          <w:lang w:val="nl-NL"/>
        </w:rPr>
        <w:t xml:space="preserve"> sát</w:t>
      </w:r>
      <w:r w:rsidR="009B0DA9" w:rsidRPr="008F7F7A">
        <w:rPr>
          <w:rFonts w:ascii="Times New Roman" w:hAnsi="Times New Roman"/>
          <w:kern w:val="24"/>
          <w:szCs w:val="28"/>
          <w:vertAlign w:val="superscript"/>
          <w:lang w:val="nl-NL"/>
        </w:rPr>
        <w:t>(</w:t>
      </w:r>
      <w:r w:rsidR="009B0DA9" w:rsidRPr="008F7F7A">
        <w:rPr>
          <w:rFonts w:ascii="Times New Roman" w:hAnsi="Times New Roman"/>
          <w:kern w:val="24"/>
          <w:szCs w:val="28"/>
          <w:vertAlign w:val="superscript"/>
          <w:lang w:val="nl-NL"/>
        </w:rPr>
        <w:footnoteReference w:id="4"/>
      </w:r>
      <w:r w:rsidR="009B0DA9" w:rsidRPr="008F7F7A">
        <w:rPr>
          <w:rFonts w:ascii="Times New Roman" w:hAnsi="Times New Roman"/>
          <w:kern w:val="24"/>
          <w:szCs w:val="28"/>
          <w:vertAlign w:val="superscript"/>
          <w:lang w:val="nl-NL"/>
        </w:rPr>
        <w:t>)</w:t>
      </w:r>
      <w:r w:rsidR="009B0DA9" w:rsidRPr="008F7F7A">
        <w:rPr>
          <w:rFonts w:ascii="Times New Roman" w:hAnsi="Times New Roman"/>
          <w:kern w:val="24"/>
          <w:szCs w:val="28"/>
          <w:lang w:val="nl-NL"/>
        </w:rPr>
        <w:t xml:space="preserve"> </w:t>
      </w:r>
      <w:r w:rsidRPr="008F7F7A">
        <w:rPr>
          <w:rFonts w:ascii="Times New Roman" w:hAnsi="Times New Roman"/>
          <w:kern w:val="24"/>
          <w:szCs w:val="28"/>
          <w:lang w:val="nl-NL"/>
        </w:rPr>
        <w:t>thuộc lĩnh vực Ban phụ trách, tham gia 01 đợt giám sát chuyên đề của Hội đồng nhân dân</w:t>
      </w:r>
      <w:r w:rsidR="00441C96" w:rsidRPr="008F7F7A">
        <w:rPr>
          <w:rFonts w:ascii="Times New Roman" w:hAnsi="Times New Roman"/>
          <w:kern w:val="24"/>
          <w:szCs w:val="28"/>
          <w:vertAlign w:val="superscript"/>
          <w:lang w:val="nl-NL"/>
        </w:rPr>
        <w:t>(</w:t>
      </w:r>
      <w:r w:rsidR="00441C96" w:rsidRPr="008F7F7A">
        <w:rPr>
          <w:rFonts w:ascii="Times New Roman" w:hAnsi="Times New Roman"/>
          <w:kern w:val="24"/>
          <w:szCs w:val="28"/>
          <w:vertAlign w:val="superscript"/>
          <w:lang w:val="nl-NL"/>
        </w:rPr>
        <w:footnoteReference w:id="5"/>
      </w:r>
      <w:r w:rsidR="00441C96" w:rsidRPr="008F7F7A">
        <w:rPr>
          <w:rFonts w:ascii="Times New Roman" w:hAnsi="Times New Roman"/>
          <w:kern w:val="24"/>
          <w:szCs w:val="28"/>
          <w:vertAlign w:val="superscript"/>
          <w:lang w:val="nl-NL"/>
        </w:rPr>
        <w:t>)</w:t>
      </w:r>
      <w:r w:rsidR="00441C96" w:rsidRPr="008F7F7A">
        <w:rPr>
          <w:rFonts w:ascii="Times New Roman" w:hAnsi="Times New Roman"/>
          <w:kern w:val="24"/>
          <w:szCs w:val="28"/>
          <w:lang w:val="nl-NL"/>
        </w:rPr>
        <w:t xml:space="preserve"> </w:t>
      </w:r>
      <w:r w:rsidRPr="008F7F7A">
        <w:rPr>
          <w:rFonts w:ascii="Times New Roman" w:hAnsi="Times New Roman"/>
          <w:kern w:val="24"/>
          <w:szCs w:val="28"/>
          <w:lang w:val="nl-NL"/>
        </w:rPr>
        <w:t xml:space="preserve">và </w:t>
      </w:r>
      <w:r w:rsidR="00544B81" w:rsidRPr="008F7F7A">
        <w:rPr>
          <w:rFonts w:ascii="Times New Roman" w:hAnsi="Times New Roman"/>
          <w:kern w:val="24"/>
          <w:szCs w:val="28"/>
          <w:lang w:val="nl-NL"/>
        </w:rPr>
        <w:t xml:space="preserve">01 đợt giám </w:t>
      </w:r>
      <w:r w:rsidR="00544B81" w:rsidRPr="008F7F7A">
        <w:rPr>
          <w:rFonts w:ascii="Times New Roman" w:hAnsi="Times New Roman"/>
          <w:kern w:val="24"/>
          <w:szCs w:val="28"/>
          <w:lang w:val="nl-NL"/>
        </w:rPr>
        <w:lastRenderedPageBreak/>
        <w:t xml:space="preserve">sát chuyên đề của </w:t>
      </w:r>
      <w:r w:rsidRPr="008F7F7A">
        <w:rPr>
          <w:rFonts w:ascii="Times New Roman" w:hAnsi="Times New Roman"/>
          <w:kern w:val="24"/>
          <w:szCs w:val="28"/>
          <w:lang w:val="nl-NL"/>
        </w:rPr>
        <w:t>Thường trực Hội đồng nhân dân</w:t>
      </w:r>
      <w:r w:rsidRPr="008F7F7A">
        <w:rPr>
          <w:rFonts w:ascii="Times New Roman" w:hAnsi="Times New Roman"/>
          <w:kern w:val="24"/>
          <w:szCs w:val="28"/>
          <w:vertAlign w:val="superscript"/>
          <w:lang w:val="nl-NL"/>
        </w:rPr>
        <w:t>(</w:t>
      </w:r>
      <w:r w:rsidRPr="008F7F7A">
        <w:rPr>
          <w:rFonts w:ascii="Times New Roman" w:hAnsi="Times New Roman"/>
          <w:kern w:val="24"/>
          <w:szCs w:val="28"/>
          <w:vertAlign w:val="superscript"/>
          <w:lang w:val="nl-NL"/>
        </w:rPr>
        <w:footnoteReference w:id="6"/>
      </w:r>
      <w:r w:rsidRPr="008F7F7A">
        <w:rPr>
          <w:rFonts w:ascii="Times New Roman" w:hAnsi="Times New Roman"/>
          <w:kern w:val="24"/>
          <w:szCs w:val="28"/>
          <w:vertAlign w:val="superscript"/>
          <w:lang w:val="nl-NL"/>
        </w:rPr>
        <w:t>)</w:t>
      </w:r>
      <w:r w:rsidRPr="008F7F7A">
        <w:rPr>
          <w:rFonts w:ascii="Times New Roman" w:hAnsi="Times New Roman"/>
          <w:kern w:val="24"/>
          <w:szCs w:val="28"/>
          <w:lang w:val="nl-NL"/>
        </w:rPr>
        <w:t xml:space="preserve"> tại các huyện, thành phố và các sở, ngành trong tỉnh.</w:t>
      </w:r>
      <w:r w:rsidRPr="00643C95">
        <w:rPr>
          <w:rFonts w:ascii="Times New Roman" w:hAnsi="Times New Roman"/>
          <w:kern w:val="24"/>
          <w:szCs w:val="28"/>
          <w:lang w:val="nl-NL"/>
        </w:rPr>
        <w:t xml:space="preserve"> </w:t>
      </w:r>
    </w:p>
    <w:p w14:paraId="37CD8AD5" w14:textId="04FF97E3" w:rsidR="00B811BE" w:rsidRDefault="006F2BB2" w:rsidP="00F3232F">
      <w:pPr>
        <w:spacing w:before="120" w:line="264" w:lineRule="auto"/>
        <w:ind w:firstLine="720"/>
        <w:jc w:val="both"/>
        <w:rPr>
          <w:rFonts w:ascii="Times New Roman" w:hAnsi="Times New Roman"/>
          <w:kern w:val="24"/>
          <w:szCs w:val="28"/>
          <w:lang w:val="nl-NL"/>
        </w:rPr>
      </w:pPr>
      <w:r w:rsidRPr="00643C95">
        <w:rPr>
          <w:rFonts w:ascii="Times New Roman" w:hAnsi="Times New Roman"/>
          <w:kern w:val="24"/>
          <w:szCs w:val="28"/>
          <w:lang w:val="nl-NL"/>
        </w:rPr>
        <w:t xml:space="preserve">Trên cơ sở kết quả </w:t>
      </w:r>
      <w:r w:rsidR="00570060">
        <w:rPr>
          <w:rFonts w:ascii="Times New Roman" w:hAnsi="Times New Roman"/>
          <w:kern w:val="24"/>
          <w:szCs w:val="28"/>
          <w:lang w:val="nl-NL"/>
        </w:rPr>
        <w:t>giám</w:t>
      </w:r>
      <w:r w:rsidRPr="00643C95">
        <w:rPr>
          <w:rFonts w:ascii="Times New Roman" w:hAnsi="Times New Roman"/>
          <w:kern w:val="24"/>
          <w:szCs w:val="28"/>
          <w:lang w:val="nl-NL"/>
        </w:rPr>
        <w:t xml:space="preserve"> sát tại các địa phương, đơn vị liên quan, Ban đã xây dựng báo cáo kết quả </w:t>
      </w:r>
      <w:r w:rsidR="00570060">
        <w:rPr>
          <w:rFonts w:ascii="Times New Roman" w:hAnsi="Times New Roman"/>
          <w:kern w:val="24"/>
          <w:szCs w:val="28"/>
          <w:lang w:val="nl-NL"/>
        </w:rPr>
        <w:t>giám</w:t>
      </w:r>
      <w:r w:rsidRPr="00643C95">
        <w:rPr>
          <w:rFonts w:ascii="Times New Roman" w:hAnsi="Times New Roman"/>
          <w:kern w:val="24"/>
          <w:szCs w:val="28"/>
          <w:lang w:val="nl-NL"/>
        </w:rPr>
        <w:t xml:space="preserve"> sát đánh giá kết quả đạt được, phân </w:t>
      </w:r>
      <w:r>
        <w:rPr>
          <w:rFonts w:ascii="Times New Roman" w:hAnsi="Times New Roman"/>
          <w:kern w:val="24"/>
          <w:szCs w:val="28"/>
          <w:lang w:val="nl-NL"/>
        </w:rPr>
        <w:t>tích rõ những hạn chế, tồn tại và nguyên nhân, đồng thời kiến nghị, đề xuất những biện pháp khắc phục, giải pháp tháo gỡ khó khăn để Ủy ban nhân dân tỉnh chỉ đạo các cơ quan, đơn vị và địa phương kịp thời chấn chỉnh, khắc phục và triể</w:t>
      </w:r>
      <w:r w:rsidR="00796F5B">
        <w:rPr>
          <w:rFonts w:ascii="Times New Roman" w:hAnsi="Times New Roman"/>
          <w:kern w:val="24"/>
          <w:szCs w:val="28"/>
          <w:lang w:val="nl-NL"/>
        </w:rPr>
        <w:t>n khai thực hiện có hiệu quả hơn</w:t>
      </w:r>
      <w:r>
        <w:rPr>
          <w:rFonts w:ascii="Times New Roman" w:hAnsi="Times New Roman"/>
          <w:kern w:val="24"/>
          <w:szCs w:val="28"/>
          <w:lang w:val="nl-NL"/>
        </w:rPr>
        <w:t>.</w:t>
      </w:r>
    </w:p>
    <w:p w14:paraId="1DA13B4B" w14:textId="4C0B76F5" w:rsidR="00FB0EE4" w:rsidRDefault="003B5DFF"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C</w:t>
      </w:r>
      <w:r w:rsidR="003715C9" w:rsidRPr="003715C9">
        <w:rPr>
          <w:rFonts w:ascii="Times New Roman" w:hAnsi="Times New Roman"/>
          <w:kern w:val="24"/>
          <w:szCs w:val="28"/>
          <w:lang w:val="nl-NL"/>
        </w:rPr>
        <w:t xml:space="preserve">hủ động theo dõi, kịp thời đôn đốc cơ quan, </w:t>
      </w:r>
      <w:r w:rsidR="004A6E5C">
        <w:rPr>
          <w:rFonts w:ascii="Times New Roman" w:hAnsi="Times New Roman"/>
          <w:kern w:val="24"/>
          <w:szCs w:val="28"/>
          <w:lang w:val="nl-NL"/>
        </w:rPr>
        <w:t>đơn vị</w:t>
      </w:r>
      <w:r w:rsidR="003715C9" w:rsidRPr="003715C9">
        <w:rPr>
          <w:rFonts w:ascii="Times New Roman" w:hAnsi="Times New Roman"/>
          <w:kern w:val="24"/>
          <w:szCs w:val="28"/>
          <w:lang w:val="nl-NL"/>
        </w:rPr>
        <w:t xml:space="preserve"> có </w:t>
      </w:r>
      <w:r>
        <w:rPr>
          <w:rFonts w:ascii="Times New Roman" w:hAnsi="Times New Roman"/>
          <w:kern w:val="24"/>
          <w:szCs w:val="28"/>
          <w:lang w:val="nl-NL"/>
        </w:rPr>
        <w:t xml:space="preserve">liên quan </w:t>
      </w:r>
      <w:r w:rsidR="003715C9" w:rsidRPr="003715C9">
        <w:rPr>
          <w:rFonts w:ascii="Times New Roman" w:hAnsi="Times New Roman"/>
          <w:kern w:val="24"/>
          <w:szCs w:val="28"/>
          <w:lang w:val="nl-NL"/>
        </w:rPr>
        <w:t xml:space="preserve">thực hiện </w:t>
      </w:r>
      <w:r w:rsidR="00570060">
        <w:rPr>
          <w:rFonts w:ascii="Times New Roman" w:hAnsi="Times New Roman"/>
          <w:kern w:val="24"/>
          <w:szCs w:val="28"/>
          <w:lang w:val="nl-NL"/>
        </w:rPr>
        <w:t xml:space="preserve">các </w:t>
      </w:r>
      <w:r w:rsidR="003715C9" w:rsidRPr="003715C9">
        <w:rPr>
          <w:rFonts w:ascii="Times New Roman" w:hAnsi="Times New Roman"/>
          <w:kern w:val="24"/>
          <w:szCs w:val="28"/>
          <w:lang w:val="nl-NL"/>
        </w:rPr>
        <w:t xml:space="preserve">kiến nghị </w:t>
      </w:r>
      <w:r w:rsidR="007D0B58" w:rsidRPr="00FB0EE4">
        <w:rPr>
          <w:rFonts w:ascii="Times New Roman" w:hAnsi="Times New Roman"/>
          <w:kern w:val="24"/>
          <w:szCs w:val="28"/>
          <w:lang w:val="nl-NL"/>
        </w:rPr>
        <w:t xml:space="preserve">qua giám sát chuyên </w:t>
      </w:r>
      <w:r w:rsidR="007D0B58" w:rsidRPr="00FB0EE4">
        <w:rPr>
          <w:rFonts w:ascii="Times New Roman" w:hAnsi="Times New Roman" w:hint="eastAsia"/>
          <w:kern w:val="24"/>
          <w:szCs w:val="28"/>
          <w:lang w:val="nl-NL"/>
        </w:rPr>
        <w:t>đ</w:t>
      </w:r>
      <w:r w:rsidR="007D0B58" w:rsidRPr="00FB0EE4">
        <w:rPr>
          <w:rFonts w:ascii="Times New Roman" w:hAnsi="Times New Roman"/>
          <w:kern w:val="24"/>
          <w:szCs w:val="28"/>
          <w:lang w:val="nl-NL"/>
        </w:rPr>
        <w:t xml:space="preserve">ề của Hội </w:t>
      </w:r>
      <w:r w:rsidR="007D0B58" w:rsidRPr="00FB0EE4">
        <w:rPr>
          <w:rFonts w:ascii="Times New Roman" w:hAnsi="Times New Roman" w:hint="eastAsia"/>
          <w:kern w:val="24"/>
          <w:szCs w:val="28"/>
          <w:lang w:val="nl-NL"/>
        </w:rPr>
        <w:t>đ</w:t>
      </w:r>
      <w:r w:rsidR="007D0B58" w:rsidRPr="00FB0EE4">
        <w:rPr>
          <w:rFonts w:ascii="Times New Roman" w:hAnsi="Times New Roman"/>
          <w:kern w:val="24"/>
          <w:szCs w:val="28"/>
          <w:lang w:val="nl-NL"/>
        </w:rPr>
        <w:t>ồng nhân dân tỉnh, Th</w:t>
      </w:r>
      <w:r w:rsidR="007D0B58" w:rsidRPr="00FB0EE4">
        <w:rPr>
          <w:rFonts w:ascii="Times New Roman" w:hAnsi="Times New Roman" w:hint="eastAsia"/>
          <w:kern w:val="24"/>
          <w:szCs w:val="28"/>
          <w:lang w:val="nl-NL"/>
        </w:rPr>
        <w:t>ư</w:t>
      </w:r>
      <w:r w:rsidR="007D0B58" w:rsidRPr="00FB0EE4">
        <w:rPr>
          <w:rFonts w:ascii="Times New Roman" w:hAnsi="Times New Roman"/>
          <w:kern w:val="24"/>
          <w:szCs w:val="28"/>
          <w:lang w:val="nl-NL"/>
        </w:rPr>
        <w:t xml:space="preserve">ờng trực Hội </w:t>
      </w:r>
      <w:r w:rsidR="007D0B58" w:rsidRPr="00FB0EE4">
        <w:rPr>
          <w:rFonts w:ascii="Times New Roman" w:hAnsi="Times New Roman" w:hint="eastAsia"/>
          <w:kern w:val="24"/>
          <w:szCs w:val="28"/>
          <w:lang w:val="nl-NL"/>
        </w:rPr>
        <w:t>đ</w:t>
      </w:r>
      <w:r w:rsidR="007D0B58" w:rsidRPr="00FB0EE4">
        <w:rPr>
          <w:rFonts w:ascii="Times New Roman" w:hAnsi="Times New Roman"/>
          <w:kern w:val="24"/>
          <w:szCs w:val="28"/>
          <w:lang w:val="nl-NL"/>
        </w:rPr>
        <w:t xml:space="preserve">ồng nhân dân tỉnh </w:t>
      </w:r>
      <w:r w:rsidR="007D0B58">
        <w:rPr>
          <w:rFonts w:ascii="Times New Roman" w:hAnsi="Times New Roman"/>
          <w:kern w:val="24"/>
          <w:szCs w:val="28"/>
          <w:lang w:val="nl-NL"/>
        </w:rPr>
        <w:t xml:space="preserve">và </w:t>
      </w:r>
      <w:r w:rsidR="007D0B58" w:rsidRPr="003715C9">
        <w:rPr>
          <w:rFonts w:ascii="Times New Roman" w:hAnsi="Times New Roman"/>
          <w:kern w:val="24"/>
          <w:szCs w:val="28"/>
          <w:lang w:val="nl-NL"/>
        </w:rPr>
        <w:t>Ban</w:t>
      </w:r>
      <w:r w:rsidR="007D0B58">
        <w:rPr>
          <w:rFonts w:ascii="Times New Roman" w:hAnsi="Times New Roman"/>
          <w:kern w:val="24"/>
          <w:szCs w:val="28"/>
          <w:lang w:val="nl-NL"/>
        </w:rPr>
        <w:t xml:space="preserve"> KT-NS </w:t>
      </w:r>
      <w:r w:rsidR="00570060">
        <w:rPr>
          <w:rFonts w:ascii="Times New Roman" w:hAnsi="Times New Roman"/>
          <w:kern w:val="24"/>
          <w:szCs w:val="28"/>
          <w:lang w:val="nl-NL"/>
        </w:rPr>
        <w:t>trong</w:t>
      </w:r>
      <w:r w:rsidR="007D0B58">
        <w:rPr>
          <w:rFonts w:ascii="Times New Roman" w:hAnsi="Times New Roman"/>
          <w:kern w:val="24"/>
          <w:szCs w:val="28"/>
          <w:lang w:val="nl-NL"/>
        </w:rPr>
        <w:t xml:space="preserve"> </w:t>
      </w:r>
      <w:r w:rsidR="007D0B58" w:rsidRPr="00FB0EE4">
        <w:rPr>
          <w:rFonts w:ascii="Times New Roman" w:hAnsi="Times New Roman"/>
          <w:kern w:val="24"/>
          <w:szCs w:val="28"/>
          <w:lang w:val="nl-NL"/>
        </w:rPr>
        <w:t>n</w:t>
      </w:r>
      <w:r w:rsidR="007D0B58" w:rsidRPr="00FB0EE4">
        <w:rPr>
          <w:rFonts w:ascii="Times New Roman" w:hAnsi="Times New Roman" w:hint="eastAsia"/>
          <w:kern w:val="24"/>
          <w:szCs w:val="28"/>
          <w:lang w:val="nl-NL"/>
        </w:rPr>
        <w:t>ă</w:t>
      </w:r>
      <w:r w:rsidR="007D0B58" w:rsidRPr="00FB0EE4">
        <w:rPr>
          <w:rFonts w:ascii="Times New Roman" w:hAnsi="Times New Roman"/>
          <w:kern w:val="24"/>
          <w:szCs w:val="28"/>
          <w:lang w:val="nl-NL"/>
        </w:rPr>
        <w:t>m 2022 (nội dung ch</w:t>
      </w:r>
      <w:r w:rsidR="007D0B58" w:rsidRPr="00FB0EE4">
        <w:rPr>
          <w:rFonts w:ascii="Times New Roman" w:hAnsi="Times New Roman" w:hint="eastAsia"/>
          <w:kern w:val="24"/>
          <w:szCs w:val="28"/>
          <w:lang w:val="nl-NL"/>
        </w:rPr>
        <w:t>ư</w:t>
      </w:r>
      <w:r w:rsidR="007D0B58" w:rsidRPr="00FB0EE4">
        <w:rPr>
          <w:rFonts w:ascii="Times New Roman" w:hAnsi="Times New Roman"/>
          <w:kern w:val="24"/>
          <w:szCs w:val="28"/>
          <w:lang w:val="nl-NL"/>
        </w:rPr>
        <w:t xml:space="preserve">a thực hiện) và 6 tháng </w:t>
      </w:r>
      <w:r w:rsidR="007D0B58" w:rsidRPr="00FB0EE4">
        <w:rPr>
          <w:rFonts w:ascii="Times New Roman" w:hAnsi="Times New Roman" w:hint="eastAsia"/>
          <w:kern w:val="24"/>
          <w:szCs w:val="28"/>
          <w:lang w:val="nl-NL"/>
        </w:rPr>
        <w:t>đ</w:t>
      </w:r>
      <w:r w:rsidR="007D0B58" w:rsidRPr="00FB0EE4">
        <w:rPr>
          <w:rFonts w:ascii="Times New Roman" w:hAnsi="Times New Roman"/>
          <w:kern w:val="24"/>
          <w:szCs w:val="28"/>
          <w:lang w:val="nl-NL"/>
        </w:rPr>
        <w:t>ầu n</w:t>
      </w:r>
      <w:r w:rsidR="007D0B58" w:rsidRPr="00FB0EE4">
        <w:rPr>
          <w:rFonts w:ascii="Times New Roman" w:hAnsi="Times New Roman" w:hint="eastAsia"/>
          <w:kern w:val="24"/>
          <w:szCs w:val="28"/>
          <w:lang w:val="nl-NL"/>
        </w:rPr>
        <w:t>ă</w:t>
      </w:r>
      <w:r w:rsidR="007D0B58" w:rsidRPr="00FB0EE4">
        <w:rPr>
          <w:rFonts w:ascii="Times New Roman" w:hAnsi="Times New Roman"/>
          <w:kern w:val="24"/>
          <w:szCs w:val="28"/>
          <w:lang w:val="nl-NL"/>
        </w:rPr>
        <w:t>m 2023</w:t>
      </w:r>
      <w:r w:rsidR="007D0B58">
        <w:rPr>
          <w:rFonts w:ascii="Times New Roman" w:hAnsi="Times New Roman"/>
          <w:kern w:val="24"/>
          <w:szCs w:val="28"/>
          <w:lang w:val="nl-NL"/>
        </w:rPr>
        <w:t>, đồng thời</w:t>
      </w:r>
      <w:r w:rsidR="003715C9" w:rsidRPr="003715C9">
        <w:rPr>
          <w:rFonts w:ascii="Times New Roman" w:hAnsi="Times New Roman"/>
          <w:kern w:val="24"/>
          <w:szCs w:val="28"/>
          <w:lang w:val="nl-NL"/>
        </w:rPr>
        <w:t xml:space="preserve"> báo cáo kết </w:t>
      </w:r>
      <w:r w:rsidR="003715C9" w:rsidRPr="008F7F7A">
        <w:rPr>
          <w:rFonts w:ascii="Times New Roman" w:hAnsi="Times New Roman"/>
          <w:kern w:val="24"/>
          <w:szCs w:val="28"/>
          <w:lang w:val="nl-NL"/>
        </w:rPr>
        <w:t>quả việc thực hiện đến Thường trực Hội đồng nhân dân theo đúng quy định</w:t>
      </w:r>
      <w:r w:rsidR="003715C9" w:rsidRPr="008F7F7A">
        <w:rPr>
          <w:rFonts w:ascii="Times New Roman" w:hAnsi="Times New Roman"/>
          <w:kern w:val="24"/>
          <w:szCs w:val="28"/>
          <w:vertAlign w:val="superscript"/>
          <w:lang w:val="nl-NL"/>
        </w:rPr>
        <w:t>(</w:t>
      </w:r>
      <w:r w:rsidR="003715C9" w:rsidRPr="008F7F7A">
        <w:rPr>
          <w:rStyle w:val="FootnoteReference"/>
          <w:rFonts w:ascii="Times New Roman" w:hAnsi="Times New Roman"/>
          <w:kern w:val="24"/>
          <w:szCs w:val="28"/>
          <w:lang w:val="nl-NL"/>
        </w:rPr>
        <w:footnoteReference w:id="7"/>
      </w:r>
      <w:r w:rsidR="003715C9" w:rsidRPr="008F7F7A">
        <w:rPr>
          <w:rFonts w:ascii="Times New Roman" w:hAnsi="Times New Roman"/>
          <w:kern w:val="24"/>
          <w:szCs w:val="28"/>
          <w:vertAlign w:val="superscript"/>
          <w:lang w:val="nl-NL"/>
        </w:rPr>
        <w:t>)</w:t>
      </w:r>
      <w:r w:rsidR="003715C9" w:rsidRPr="008F7F7A">
        <w:rPr>
          <w:rFonts w:ascii="Times New Roman" w:hAnsi="Times New Roman"/>
          <w:kern w:val="24"/>
          <w:szCs w:val="28"/>
          <w:lang w:val="nl-NL"/>
        </w:rPr>
        <w:t>.</w:t>
      </w:r>
      <w:r w:rsidR="00570060" w:rsidRPr="008F7F7A">
        <w:rPr>
          <w:rFonts w:ascii="Times New Roman" w:hAnsi="Times New Roman"/>
          <w:kern w:val="24"/>
          <w:szCs w:val="28"/>
          <w:lang w:val="nl-NL"/>
        </w:rPr>
        <w:t xml:space="preserve"> Qua báo cáo </w:t>
      </w:r>
      <w:r>
        <w:rPr>
          <w:rFonts w:ascii="Times New Roman" w:hAnsi="Times New Roman"/>
          <w:kern w:val="24"/>
          <w:szCs w:val="28"/>
          <w:lang w:val="nl-NL"/>
        </w:rPr>
        <w:t>của các đơn vị</w:t>
      </w:r>
      <w:r w:rsidR="00570060" w:rsidRPr="008F7F7A">
        <w:rPr>
          <w:rFonts w:ascii="Times New Roman" w:hAnsi="Times New Roman"/>
          <w:kern w:val="24"/>
          <w:szCs w:val="28"/>
          <w:lang w:val="nl-NL"/>
        </w:rPr>
        <w:t xml:space="preserve">, hầu hết những hạn chế, khuyết </w:t>
      </w:r>
      <w:r w:rsidR="00570060" w:rsidRPr="008F7F7A">
        <w:rPr>
          <w:rFonts w:ascii="Times New Roman" w:hAnsi="Times New Roman" w:hint="eastAsia"/>
          <w:kern w:val="24"/>
          <w:szCs w:val="28"/>
          <w:lang w:val="nl-NL"/>
        </w:rPr>
        <w:t>đ</w:t>
      </w:r>
      <w:r w:rsidR="00570060" w:rsidRPr="008F7F7A">
        <w:rPr>
          <w:rFonts w:ascii="Times New Roman" w:hAnsi="Times New Roman"/>
          <w:kern w:val="24"/>
          <w:szCs w:val="28"/>
          <w:lang w:val="nl-NL"/>
        </w:rPr>
        <w:t xml:space="preserve">iểm do </w:t>
      </w:r>
      <w:r w:rsidR="00570060" w:rsidRPr="008F7F7A">
        <w:rPr>
          <w:rFonts w:ascii="Times New Roman" w:hAnsi="Times New Roman" w:hint="eastAsia"/>
          <w:kern w:val="24"/>
          <w:szCs w:val="28"/>
          <w:lang w:val="nl-NL"/>
        </w:rPr>
        <w:t>Đ</w:t>
      </w:r>
      <w:r w:rsidR="00570060" w:rsidRPr="008F7F7A">
        <w:rPr>
          <w:rFonts w:ascii="Times New Roman" w:hAnsi="Times New Roman"/>
          <w:kern w:val="24"/>
          <w:szCs w:val="28"/>
          <w:lang w:val="nl-NL"/>
        </w:rPr>
        <w:t>oàn giám sát</w:t>
      </w:r>
      <w:r w:rsidR="00570060" w:rsidRPr="00570060">
        <w:rPr>
          <w:rFonts w:ascii="Times New Roman" w:hAnsi="Times New Roman"/>
          <w:kern w:val="24"/>
          <w:szCs w:val="28"/>
          <w:lang w:val="nl-NL"/>
        </w:rPr>
        <w:t xml:space="preserve"> </w:t>
      </w:r>
      <w:r w:rsidR="00570060">
        <w:rPr>
          <w:rFonts w:ascii="Times New Roman" w:hAnsi="Times New Roman"/>
          <w:kern w:val="24"/>
          <w:szCs w:val="28"/>
          <w:lang w:val="nl-NL"/>
        </w:rPr>
        <w:t>nêu ra</w:t>
      </w:r>
      <w:r w:rsidR="00570060" w:rsidRPr="00570060">
        <w:rPr>
          <w:rFonts w:ascii="Times New Roman" w:hAnsi="Times New Roman"/>
          <w:kern w:val="24"/>
          <w:szCs w:val="28"/>
          <w:lang w:val="nl-NL"/>
        </w:rPr>
        <w:t xml:space="preserve"> </w:t>
      </w:r>
      <w:r w:rsidR="00570060" w:rsidRPr="00570060">
        <w:rPr>
          <w:rFonts w:ascii="Times New Roman" w:hAnsi="Times New Roman" w:hint="eastAsia"/>
          <w:kern w:val="24"/>
          <w:szCs w:val="28"/>
          <w:lang w:val="nl-NL"/>
        </w:rPr>
        <w:t>đ</w:t>
      </w:r>
      <w:r w:rsidR="00570060" w:rsidRPr="00570060">
        <w:rPr>
          <w:rFonts w:ascii="Times New Roman" w:hAnsi="Times New Roman"/>
          <w:kern w:val="24"/>
          <w:szCs w:val="28"/>
          <w:lang w:val="nl-NL"/>
        </w:rPr>
        <w:t xml:space="preserve">ều </w:t>
      </w:r>
      <w:r w:rsidR="00570060" w:rsidRPr="00570060">
        <w:rPr>
          <w:rFonts w:ascii="Times New Roman" w:hAnsi="Times New Roman" w:hint="eastAsia"/>
          <w:kern w:val="24"/>
          <w:szCs w:val="28"/>
          <w:lang w:val="nl-NL"/>
        </w:rPr>
        <w:t>đư</w:t>
      </w:r>
      <w:r w:rsidR="00570060" w:rsidRPr="00570060">
        <w:rPr>
          <w:rFonts w:ascii="Times New Roman" w:hAnsi="Times New Roman"/>
          <w:kern w:val="24"/>
          <w:szCs w:val="28"/>
          <w:lang w:val="nl-NL"/>
        </w:rPr>
        <w:t xml:space="preserve">ợc </w:t>
      </w:r>
      <w:r w:rsidR="008F7F7A">
        <w:rPr>
          <w:rFonts w:ascii="Times New Roman" w:hAnsi="Times New Roman"/>
          <w:kern w:val="24"/>
          <w:szCs w:val="28"/>
          <w:lang w:val="nl-NL"/>
        </w:rPr>
        <w:t xml:space="preserve">các </w:t>
      </w:r>
      <w:r w:rsidR="00570060">
        <w:rPr>
          <w:rFonts w:ascii="Times New Roman" w:hAnsi="Times New Roman"/>
          <w:kern w:val="24"/>
          <w:szCs w:val="28"/>
          <w:lang w:val="nl-NL"/>
        </w:rPr>
        <w:t>sở, ngành, địa phương khắc phục</w:t>
      </w:r>
      <w:r w:rsidR="00570060" w:rsidRPr="00570060">
        <w:rPr>
          <w:rFonts w:ascii="Times New Roman" w:hAnsi="Times New Roman"/>
          <w:kern w:val="24"/>
          <w:szCs w:val="28"/>
          <w:lang w:val="nl-NL"/>
        </w:rPr>
        <w:t xml:space="preserve"> </w:t>
      </w:r>
      <w:r>
        <w:rPr>
          <w:rFonts w:ascii="Times New Roman" w:hAnsi="Times New Roman"/>
          <w:kern w:val="24"/>
          <w:szCs w:val="28"/>
          <w:lang w:val="nl-NL"/>
        </w:rPr>
        <w:t xml:space="preserve">cơ bản </w:t>
      </w:r>
      <w:r w:rsidR="00570060">
        <w:rPr>
          <w:rFonts w:ascii="Times New Roman" w:hAnsi="Times New Roman"/>
          <w:kern w:val="24"/>
          <w:szCs w:val="28"/>
          <w:lang w:val="nl-NL"/>
        </w:rPr>
        <w:t xml:space="preserve">đảm </w:t>
      </w:r>
      <w:r w:rsidR="00796F5B">
        <w:rPr>
          <w:rFonts w:ascii="Times New Roman" w:hAnsi="Times New Roman"/>
          <w:kern w:val="24"/>
          <w:szCs w:val="28"/>
          <w:lang w:val="nl-NL"/>
        </w:rPr>
        <w:t>bảo</w:t>
      </w:r>
      <w:r w:rsidR="00570060" w:rsidRPr="00570060">
        <w:rPr>
          <w:rFonts w:ascii="Times New Roman" w:hAnsi="Times New Roman"/>
          <w:kern w:val="24"/>
          <w:szCs w:val="28"/>
          <w:lang w:val="nl-NL"/>
        </w:rPr>
        <w:t xml:space="preserve">, các kiến nghị cụ thể </w:t>
      </w:r>
      <w:r w:rsidR="008F7F7A">
        <w:rPr>
          <w:rFonts w:ascii="Times New Roman" w:hAnsi="Times New Roman"/>
          <w:kern w:val="24"/>
          <w:szCs w:val="28"/>
          <w:lang w:val="nl-NL"/>
        </w:rPr>
        <w:t xml:space="preserve">đã </w:t>
      </w:r>
      <w:r>
        <w:rPr>
          <w:rFonts w:ascii="Times New Roman" w:hAnsi="Times New Roman"/>
          <w:kern w:val="24"/>
          <w:szCs w:val="28"/>
          <w:lang w:val="nl-NL"/>
        </w:rPr>
        <w:t xml:space="preserve">được </w:t>
      </w:r>
      <w:r w:rsidR="008F7F7A">
        <w:rPr>
          <w:rFonts w:ascii="Times New Roman" w:hAnsi="Times New Roman"/>
          <w:kern w:val="24"/>
          <w:szCs w:val="28"/>
          <w:lang w:val="nl-NL"/>
        </w:rPr>
        <w:t>thực hiện</w:t>
      </w:r>
      <w:r w:rsidR="00570060" w:rsidRPr="00570060">
        <w:rPr>
          <w:rFonts w:ascii="Times New Roman" w:hAnsi="Times New Roman"/>
          <w:kern w:val="24"/>
          <w:szCs w:val="28"/>
          <w:lang w:val="nl-NL"/>
        </w:rPr>
        <w:t xml:space="preserve"> và </w:t>
      </w:r>
      <w:r w:rsidR="00570060" w:rsidRPr="00570060">
        <w:rPr>
          <w:rFonts w:ascii="Times New Roman" w:hAnsi="Times New Roman" w:hint="eastAsia"/>
          <w:kern w:val="24"/>
          <w:szCs w:val="28"/>
          <w:lang w:val="nl-NL"/>
        </w:rPr>
        <w:t>đ</w:t>
      </w:r>
      <w:r w:rsidR="00570060" w:rsidRPr="00570060">
        <w:rPr>
          <w:rFonts w:ascii="Times New Roman" w:hAnsi="Times New Roman"/>
          <w:kern w:val="24"/>
          <w:szCs w:val="28"/>
          <w:lang w:val="nl-NL"/>
        </w:rPr>
        <w:t xml:space="preserve">ang trong quá trình thực hiện, không có kiến nghị thực hiện không </w:t>
      </w:r>
      <w:r w:rsidR="00570060" w:rsidRPr="00570060">
        <w:rPr>
          <w:rFonts w:ascii="Times New Roman" w:hAnsi="Times New Roman" w:hint="eastAsia"/>
          <w:kern w:val="24"/>
          <w:szCs w:val="28"/>
          <w:lang w:val="nl-NL"/>
        </w:rPr>
        <w:t>đú</w:t>
      </w:r>
      <w:r w:rsidR="00570060" w:rsidRPr="00570060">
        <w:rPr>
          <w:rFonts w:ascii="Times New Roman" w:hAnsi="Times New Roman"/>
          <w:kern w:val="24"/>
          <w:szCs w:val="28"/>
          <w:lang w:val="nl-NL"/>
        </w:rPr>
        <w:t>ng yêu cầu.</w:t>
      </w:r>
    </w:p>
    <w:p w14:paraId="5043A1E9" w14:textId="6EDF7090" w:rsidR="008F7F7A" w:rsidRDefault="008F7F7A"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Ngoài ra, Ban đã </w:t>
      </w:r>
      <w:r w:rsidRPr="008F7F7A">
        <w:rPr>
          <w:rFonts w:ascii="Times New Roman" w:hAnsi="Times New Roman"/>
          <w:kern w:val="24"/>
          <w:szCs w:val="28"/>
          <w:lang w:val="nl-NL"/>
        </w:rPr>
        <w:t>tham m</w:t>
      </w:r>
      <w:r w:rsidRPr="008F7F7A">
        <w:rPr>
          <w:rFonts w:ascii="Times New Roman" w:hAnsi="Times New Roman" w:hint="eastAsia"/>
          <w:kern w:val="24"/>
          <w:szCs w:val="28"/>
          <w:lang w:val="nl-NL"/>
        </w:rPr>
        <w:t>ư</w:t>
      </w:r>
      <w:r w:rsidRPr="008F7F7A">
        <w:rPr>
          <w:rFonts w:ascii="Times New Roman" w:hAnsi="Times New Roman"/>
          <w:kern w:val="24"/>
          <w:szCs w:val="28"/>
          <w:lang w:val="nl-NL"/>
        </w:rPr>
        <w:t>u</w:t>
      </w:r>
      <w:r w:rsidR="008C72C5">
        <w:rPr>
          <w:rFonts w:ascii="Times New Roman" w:hAnsi="Times New Roman"/>
          <w:kern w:val="24"/>
          <w:szCs w:val="28"/>
          <w:lang w:val="nl-NL"/>
        </w:rPr>
        <w:t>, đề xuất</w:t>
      </w:r>
      <w:r w:rsidRPr="008F7F7A">
        <w:rPr>
          <w:rFonts w:ascii="Times New Roman" w:hAnsi="Times New Roman"/>
          <w:kern w:val="24"/>
          <w:szCs w:val="28"/>
          <w:lang w:val="nl-NL"/>
        </w:rPr>
        <w:t xml:space="preserve"> </w:t>
      </w:r>
      <w:r w:rsidR="009708F8">
        <w:rPr>
          <w:rFonts w:ascii="Times New Roman" w:hAnsi="Times New Roman"/>
          <w:kern w:val="24"/>
          <w:szCs w:val="28"/>
          <w:lang w:val="nl-NL"/>
        </w:rPr>
        <w:t xml:space="preserve">01 </w:t>
      </w:r>
      <w:r w:rsidRPr="008F7F7A">
        <w:rPr>
          <w:rFonts w:ascii="Times New Roman" w:hAnsi="Times New Roman"/>
          <w:kern w:val="24"/>
          <w:szCs w:val="28"/>
          <w:lang w:val="nl-NL"/>
        </w:rPr>
        <w:t xml:space="preserve">nội dung </w:t>
      </w:r>
      <w:r w:rsidR="009708F8">
        <w:rPr>
          <w:rFonts w:ascii="Times New Roman" w:hAnsi="Times New Roman"/>
          <w:kern w:val="24"/>
          <w:szCs w:val="28"/>
          <w:lang w:val="nl-NL"/>
        </w:rPr>
        <w:t>giải trình tại phiên họp</w:t>
      </w:r>
      <w:r w:rsidRPr="008F7F7A">
        <w:rPr>
          <w:rFonts w:ascii="Times New Roman" w:hAnsi="Times New Roman"/>
          <w:kern w:val="24"/>
          <w:szCs w:val="28"/>
          <w:lang w:val="nl-NL"/>
        </w:rPr>
        <w:t xml:space="preserve"> Th</w:t>
      </w:r>
      <w:r w:rsidRPr="008F7F7A">
        <w:rPr>
          <w:rFonts w:ascii="Times New Roman" w:hAnsi="Times New Roman" w:hint="eastAsia"/>
          <w:kern w:val="24"/>
          <w:szCs w:val="28"/>
          <w:lang w:val="nl-NL"/>
        </w:rPr>
        <w:t>ư</w:t>
      </w:r>
      <w:r w:rsidRPr="008F7F7A">
        <w:rPr>
          <w:rFonts w:ascii="Times New Roman" w:hAnsi="Times New Roman"/>
          <w:kern w:val="24"/>
          <w:szCs w:val="28"/>
          <w:lang w:val="nl-NL"/>
        </w:rPr>
        <w:t xml:space="preserve">ờng trực </w:t>
      </w:r>
      <w:r w:rsidR="00796F5B" w:rsidRPr="00FB0EE4">
        <w:rPr>
          <w:rFonts w:ascii="Times New Roman" w:hAnsi="Times New Roman"/>
          <w:kern w:val="24"/>
          <w:szCs w:val="28"/>
          <w:lang w:val="nl-NL"/>
        </w:rPr>
        <w:t xml:space="preserve">Hội </w:t>
      </w:r>
      <w:r w:rsidR="00796F5B" w:rsidRPr="00FB0EE4">
        <w:rPr>
          <w:rFonts w:ascii="Times New Roman" w:hAnsi="Times New Roman" w:hint="eastAsia"/>
          <w:kern w:val="24"/>
          <w:szCs w:val="28"/>
          <w:lang w:val="nl-NL"/>
        </w:rPr>
        <w:t>đ</w:t>
      </w:r>
      <w:r w:rsidR="00796F5B" w:rsidRPr="00FB0EE4">
        <w:rPr>
          <w:rFonts w:ascii="Times New Roman" w:hAnsi="Times New Roman"/>
          <w:kern w:val="24"/>
          <w:szCs w:val="28"/>
          <w:lang w:val="nl-NL"/>
        </w:rPr>
        <w:t xml:space="preserve">ồng nhân dân </w:t>
      </w:r>
      <w:r w:rsidRPr="008F7F7A">
        <w:rPr>
          <w:rFonts w:ascii="Times New Roman" w:hAnsi="Times New Roman"/>
          <w:kern w:val="24"/>
          <w:szCs w:val="28"/>
          <w:lang w:val="nl-NL"/>
        </w:rPr>
        <w:t xml:space="preserve">tỉnh </w:t>
      </w:r>
      <w:r>
        <w:rPr>
          <w:rFonts w:ascii="Times New Roman" w:hAnsi="Times New Roman"/>
          <w:kern w:val="24"/>
          <w:szCs w:val="28"/>
          <w:lang w:val="nl-NL"/>
        </w:rPr>
        <w:t>(</w:t>
      </w:r>
      <w:r w:rsidRPr="008F7F7A">
        <w:rPr>
          <w:rFonts w:ascii="Times New Roman" w:hAnsi="Times New Roman"/>
          <w:kern w:val="24"/>
          <w:szCs w:val="28"/>
          <w:lang w:val="nl-NL"/>
        </w:rPr>
        <w:t>tháng 6</w:t>
      </w:r>
      <w:r w:rsidR="00796F5B">
        <w:rPr>
          <w:rFonts w:ascii="Times New Roman" w:hAnsi="Times New Roman"/>
          <w:kern w:val="24"/>
          <w:szCs w:val="28"/>
          <w:lang w:val="nl-NL"/>
        </w:rPr>
        <w:t xml:space="preserve"> năm </w:t>
      </w:r>
      <w:r w:rsidRPr="008F7F7A">
        <w:rPr>
          <w:rFonts w:ascii="Times New Roman" w:hAnsi="Times New Roman"/>
          <w:kern w:val="24"/>
          <w:szCs w:val="28"/>
          <w:lang w:val="nl-NL"/>
        </w:rPr>
        <w:t>2024</w:t>
      </w:r>
      <w:r>
        <w:rPr>
          <w:rFonts w:ascii="Times New Roman" w:hAnsi="Times New Roman"/>
          <w:kern w:val="24"/>
          <w:szCs w:val="28"/>
          <w:lang w:val="nl-NL"/>
        </w:rPr>
        <w:t>)</w:t>
      </w:r>
      <w:r w:rsidR="009708F8">
        <w:rPr>
          <w:rFonts w:ascii="Times New Roman" w:hAnsi="Times New Roman"/>
          <w:kern w:val="24"/>
          <w:szCs w:val="28"/>
          <w:lang w:val="nl-NL"/>
        </w:rPr>
        <w:t xml:space="preserve">, nội dung liên quan đến </w:t>
      </w:r>
      <w:r w:rsidR="003E6371" w:rsidRPr="00A12252">
        <w:rPr>
          <w:rFonts w:ascii="Times New Roman" w:hAnsi="Times New Roman"/>
          <w:kern w:val="24"/>
          <w:szCs w:val="28"/>
          <w:lang w:val="nl-NL"/>
        </w:rPr>
        <w:t>việc triển khai thực hiện các điểm quy hoạch khoáng sản đã được bổ sung tại</w:t>
      </w:r>
      <w:r w:rsidR="003E6371">
        <w:rPr>
          <w:rFonts w:ascii="Times New Roman" w:hAnsi="Times New Roman"/>
          <w:kern w:val="24"/>
          <w:szCs w:val="28"/>
          <w:lang w:val="nl-NL"/>
        </w:rPr>
        <w:t xml:space="preserve"> </w:t>
      </w:r>
      <w:r w:rsidR="009708F8" w:rsidRPr="009708F8">
        <w:rPr>
          <w:rFonts w:ascii="Times New Roman" w:hAnsi="Times New Roman"/>
          <w:kern w:val="24"/>
          <w:szCs w:val="28"/>
          <w:lang w:val="nl-NL"/>
        </w:rPr>
        <w:t>Nghị quyết số 16/2023/NQ-H</w:t>
      </w:r>
      <w:r w:rsidR="009708F8" w:rsidRPr="009708F8">
        <w:rPr>
          <w:rFonts w:ascii="Times New Roman" w:hAnsi="Times New Roman" w:hint="eastAsia"/>
          <w:kern w:val="24"/>
          <w:szCs w:val="28"/>
          <w:lang w:val="nl-NL"/>
        </w:rPr>
        <w:t>Đ</w:t>
      </w:r>
      <w:r w:rsidR="009708F8" w:rsidRPr="009708F8">
        <w:rPr>
          <w:rFonts w:ascii="Times New Roman" w:hAnsi="Times New Roman"/>
          <w:kern w:val="24"/>
          <w:szCs w:val="28"/>
          <w:lang w:val="nl-NL"/>
        </w:rPr>
        <w:t>ND ngày 25/4/2023</w:t>
      </w:r>
      <w:r w:rsidR="00796F5B">
        <w:rPr>
          <w:rFonts w:ascii="Times New Roman" w:hAnsi="Times New Roman"/>
          <w:kern w:val="24"/>
          <w:szCs w:val="28"/>
          <w:lang w:val="nl-NL"/>
        </w:rPr>
        <w:t xml:space="preserve"> </w:t>
      </w:r>
      <w:r w:rsidR="009708F8" w:rsidRPr="009708F8">
        <w:rPr>
          <w:rFonts w:ascii="Times New Roman" w:hAnsi="Times New Roman"/>
          <w:kern w:val="24"/>
          <w:szCs w:val="28"/>
          <w:lang w:val="nl-NL"/>
        </w:rPr>
        <w:t xml:space="preserve">của </w:t>
      </w:r>
      <w:r w:rsidR="00796F5B" w:rsidRPr="00FB0EE4">
        <w:rPr>
          <w:rFonts w:ascii="Times New Roman" w:hAnsi="Times New Roman"/>
          <w:kern w:val="24"/>
          <w:szCs w:val="28"/>
          <w:lang w:val="nl-NL"/>
        </w:rPr>
        <w:t xml:space="preserve">Hội </w:t>
      </w:r>
      <w:r w:rsidR="00796F5B" w:rsidRPr="00FB0EE4">
        <w:rPr>
          <w:rFonts w:ascii="Times New Roman" w:hAnsi="Times New Roman" w:hint="eastAsia"/>
          <w:kern w:val="24"/>
          <w:szCs w:val="28"/>
          <w:lang w:val="nl-NL"/>
        </w:rPr>
        <w:t>đ</w:t>
      </w:r>
      <w:r w:rsidR="00796F5B" w:rsidRPr="00FB0EE4">
        <w:rPr>
          <w:rFonts w:ascii="Times New Roman" w:hAnsi="Times New Roman"/>
          <w:kern w:val="24"/>
          <w:szCs w:val="28"/>
          <w:lang w:val="nl-NL"/>
        </w:rPr>
        <w:t xml:space="preserve">ồng nhân dân </w:t>
      </w:r>
      <w:r w:rsidR="009708F8" w:rsidRPr="009708F8">
        <w:rPr>
          <w:rFonts w:ascii="Times New Roman" w:hAnsi="Times New Roman"/>
          <w:kern w:val="24"/>
          <w:szCs w:val="28"/>
          <w:lang w:val="nl-NL"/>
        </w:rPr>
        <w:t xml:space="preserve">tỉnh về việc sửa </w:t>
      </w:r>
      <w:r w:rsidR="009708F8" w:rsidRPr="009708F8">
        <w:rPr>
          <w:rFonts w:ascii="Times New Roman" w:hAnsi="Times New Roman" w:hint="eastAsia"/>
          <w:kern w:val="24"/>
          <w:szCs w:val="28"/>
          <w:lang w:val="nl-NL"/>
        </w:rPr>
        <w:t>đổ</w:t>
      </w:r>
      <w:r w:rsidR="009708F8" w:rsidRPr="009708F8">
        <w:rPr>
          <w:rFonts w:ascii="Times New Roman" w:hAnsi="Times New Roman"/>
          <w:kern w:val="24"/>
          <w:szCs w:val="28"/>
          <w:lang w:val="nl-NL"/>
        </w:rPr>
        <w:t xml:space="preserve">i, bổ sung một số </w:t>
      </w:r>
      <w:r w:rsidR="009708F8" w:rsidRPr="009708F8">
        <w:rPr>
          <w:rFonts w:ascii="Times New Roman" w:hAnsi="Times New Roman" w:hint="eastAsia"/>
          <w:kern w:val="24"/>
          <w:szCs w:val="28"/>
          <w:lang w:val="nl-NL"/>
        </w:rPr>
        <w:t>đ</w:t>
      </w:r>
      <w:r w:rsidR="009708F8" w:rsidRPr="009708F8">
        <w:rPr>
          <w:rFonts w:ascii="Times New Roman" w:hAnsi="Times New Roman"/>
          <w:kern w:val="24"/>
          <w:szCs w:val="28"/>
          <w:lang w:val="nl-NL"/>
        </w:rPr>
        <w:t>iều của Nghị quyết số 26/2014/NQ-H</w:t>
      </w:r>
      <w:r w:rsidR="009708F8" w:rsidRPr="009708F8">
        <w:rPr>
          <w:rFonts w:ascii="Times New Roman" w:hAnsi="Times New Roman" w:hint="eastAsia"/>
          <w:kern w:val="24"/>
          <w:szCs w:val="28"/>
          <w:lang w:val="nl-NL"/>
        </w:rPr>
        <w:t>Đ</w:t>
      </w:r>
      <w:r w:rsidR="009708F8" w:rsidRPr="009708F8">
        <w:rPr>
          <w:rFonts w:ascii="Times New Roman" w:hAnsi="Times New Roman"/>
          <w:kern w:val="24"/>
          <w:szCs w:val="28"/>
          <w:lang w:val="nl-NL"/>
        </w:rPr>
        <w:t>ND ngày 11 tháng 12 n</w:t>
      </w:r>
      <w:r w:rsidR="009708F8" w:rsidRPr="009708F8">
        <w:rPr>
          <w:rFonts w:ascii="Times New Roman" w:hAnsi="Times New Roman" w:hint="eastAsia"/>
          <w:kern w:val="24"/>
          <w:szCs w:val="28"/>
          <w:lang w:val="nl-NL"/>
        </w:rPr>
        <w:t>ă</w:t>
      </w:r>
      <w:r w:rsidR="009708F8" w:rsidRPr="009708F8">
        <w:rPr>
          <w:rFonts w:ascii="Times New Roman" w:hAnsi="Times New Roman"/>
          <w:kern w:val="24"/>
          <w:szCs w:val="28"/>
          <w:lang w:val="nl-NL"/>
        </w:rPr>
        <w:t xml:space="preserve">m 2014 của Hội </w:t>
      </w:r>
      <w:r w:rsidR="009708F8" w:rsidRPr="009708F8">
        <w:rPr>
          <w:rFonts w:ascii="Times New Roman" w:hAnsi="Times New Roman" w:hint="eastAsia"/>
          <w:kern w:val="24"/>
          <w:szCs w:val="28"/>
          <w:lang w:val="nl-NL"/>
        </w:rPr>
        <w:t>đ</w:t>
      </w:r>
      <w:r w:rsidR="009708F8" w:rsidRPr="009708F8">
        <w:rPr>
          <w:rFonts w:ascii="Times New Roman" w:hAnsi="Times New Roman"/>
          <w:kern w:val="24"/>
          <w:szCs w:val="28"/>
          <w:lang w:val="nl-NL"/>
        </w:rPr>
        <w:t>ồng nhân dân tỉnh về Quy hoạch th</w:t>
      </w:r>
      <w:r w:rsidR="009708F8" w:rsidRPr="009708F8">
        <w:rPr>
          <w:rFonts w:ascii="Times New Roman" w:hAnsi="Times New Roman" w:hint="eastAsia"/>
          <w:kern w:val="24"/>
          <w:szCs w:val="28"/>
          <w:lang w:val="nl-NL"/>
        </w:rPr>
        <w:t>ă</w:t>
      </w:r>
      <w:r w:rsidR="009708F8" w:rsidRPr="009708F8">
        <w:rPr>
          <w:rFonts w:ascii="Times New Roman" w:hAnsi="Times New Roman"/>
          <w:kern w:val="24"/>
          <w:szCs w:val="28"/>
          <w:lang w:val="nl-NL"/>
        </w:rPr>
        <w:t xml:space="preserve">m dò, khai thác, sử dụng khoáng sản tỉnh Kon Tum </w:t>
      </w:r>
      <w:r w:rsidR="009708F8" w:rsidRPr="009708F8">
        <w:rPr>
          <w:rFonts w:ascii="Times New Roman" w:hAnsi="Times New Roman" w:hint="eastAsia"/>
          <w:kern w:val="24"/>
          <w:szCs w:val="28"/>
          <w:lang w:val="nl-NL"/>
        </w:rPr>
        <w:t>đ</w:t>
      </w:r>
      <w:r w:rsidR="009708F8" w:rsidRPr="009708F8">
        <w:rPr>
          <w:rFonts w:ascii="Times New Roman" w:hAnsi="Times New Roman"/>
          <w:kern w:val="24"/>
          <w:szCs w:val="28"/>
          <w:lang w:val="nl-NL"/>
        </w:rPr>
        <w:t>ến n</w:t>
      </w:r>
      <w:r w:rsidR="009708F8" w:rsidRPr="009708F8">
        <w:rPr>
          <w:rFonts w:ascii="Times New Roman" w:hAnsi="Times New Roman" w:hint="eastAsia"/>
          <w:kern w:val="24"/>
          <w:szCs w:val="28"/>
          <w:lang w:val="nl-NL"/>
        </w:rPr>
        <w:t>ă</w:t>
      </w:r>
      <w:r w:rsidR="009708F8" w:rsidRPr="009708F8">
        <w:rPr>
          <w:rFonts w:ascii="Times New Roman" w:hAnsi="Times New Roman"/>
          <w:kern w:val="24"/>
          <w:szCs w:val="28"/>
          <w:lang w:val="nl-NL"/>
        </w:rPr>
        <w:t xml:space="preserve">m 2020, tầm nhìn </w:t>
      </w:r>
      <w:r w:rsidR="009708F8" w:rsidRPr="009708F8">
        <w:rPr>
          <w:rFonts w:ascii="Times New Roman" w:hAnsi="Times New Roman" w:hint="eastAsia"/>
          <w:kern w:val="24"/>
          <w:szCs w:val="28"/>
          <w:lang w:val="nl-NL"/>
        </w:rPr>
        <w:t>đ</w:t>
      </w:r>
      <w:r w:rsidR="009708F8" w:rsidRPr="009708F8">
        <w:rPr>
          <w:rFonts w:ascii="Times New Roman" w:hAnsi="Times New Roman"/>
          <w:kern w:val="24"/>
          <w:szCs w:val="28"/>
          <w:lang w:val="nl-NL"/>
        </w:rPr>
        <w:t>ến n</w:t>
      </w:r>
      <w:r w:rsidR="009708F8" w:rsidRPr="009708F8">
        <w:rPr>
          <w:rFonts w:ascii="Times New Roman" w:hAnsi="Times New Roman" w:hint="eastAsia"/>
          <w:kern w:val="24"/>
          <w:szCs w:val="28"/>
          <w:lang w:val="nl-NL"/>
        </w:rPr>
        <w:t>ă</w:t>
      </w:r>
      <w:r w:rsidR="009708F8" w:rsidRPr="009708F8">
        <w:rPr>
          <w:rFonts w:ascii="Times New Roman" w:hAnsi="Times New Roman"/>
          <w:kern w:val="24"/>
          <w:szCs w:val="28"/>
          <w:lang w:val="nl-NL"/>
        </w:rPr>
        <w:t>m 2030 (</w:t>
      </w:r>
      <w:r w:rsidR="009708F8" w:rsidRPr="009708F8">
        <w:rPr>
          <w:rFonts w:ascii="Times New Roman" w:hAnsi="Times New Roman" w:hint="eastAsia"/>
          <w:i/>
          <w:kern w:val="24"/>
          <w:szCs w:val="28"/>
          <w:lang w:val="nl-NL"/>
        </w:rPr>
        <w:t>đã</w:t>
      </w:r>
      <w:r w:rsidR="009708F8" w:rsidRPr="009708F8">
        <w:rPr>
          <w:rFonts w:ascii="Times New Roman" w:hAnsi="Times New Roman"/>
          <w:i/>
          <w:kern w:val="24"/>
          <w:szCs w:val="28"/>
          <w:lang w:val="nl-NL"/>
        </w:rPr>
        <w:t xml:space="preserve"> </w:t>
      </w:r>
      <w:r w:rsidR="009708F8" w:rsidRPr="009708F8">
        <w:rPr>
          <w:rFonts w:ascii="Times New Roman" w:hAnsi="Times New Roman" w:hint="eastAsia"/>
          <w:i/>
          <w:kern w:val="24"/>
          <w:szCs w:val="28"/>
          <w:lang w:val="nl-NL"/>
        </w:rPr>
        <w:t>đư</w:t>
      </w:r>
      <w:r w:rsidR="009708F8" w:rsidRPr="009708F8">
        <w:rPr>
          <w:rFonts w:ascii="Times New Roman" w:hAnsi="Times New Roman"/>
          <w:i/>
          <w:kern w:val="24"/>
          <w:szCs w:val="28"/>
          <w:lang w:val="nl-NL"/>
        </w:rPr>
        <w:t xml:space="preserve">ợc sửa </w:t>
      </w:r>
      <w:r w:rsidR="009708F8" w:rsidRPr="009708F8">
        <w:rPr>
          <w:rFonts w:ascii="Times New Roman" w:hAnsi="Times New Roman" w:hint="eastAsia"/>
          <w:i/>
          <w:kern w:val="24"/>
          <w:szCs w:val="28"/>
          <w:lang w:val="nl-NL"/>
        </w:rPr>
        <w:t>đ</w:t>
      </w:r>
      <w:r w:rsidR="009708F8" w:rsidRPr="009708F8">
        <w:rPr>
          <w:rFonts w:ascii="Times New Roman" w:hAnsi="Times New Roman"/>
          <w:i/>
          <w:kern w:val="24"/>
          <w:szCs w:val="28"/>
          <w:lang w:val="nl-NL"/>
        </w:rPr>
        <w:t>ổi bổ sung tại Nghị quyết số 74/2020/NQ-H</w:t>
      </w:r>
      <w:r w:rsidR="009708F8" w:rsidRPr="009708F8">
        <w:rPr>
          <w:rFonts w:ascii="Times New Roman" w:hAnsi="Times New Roman" w:hint="eastAsia"/>
          <w:i/>
          <w:kern w:val="24"/>
          <w:szCs w:val="28"/>
          <w:lang w:val="nl-NL"/>
        </w:rPr>
        <w:t>Đ</w:t>
      </w:r>
      <w:r w:rsidR="009708F8" w:rsidRPr="009708F8">
        <w:rPr>
          <w:rFonts w:ascii="Times New Roman" w:hAnsi="Times New Roman"/>
          <w:i/>
          <w:kern w:val="24"/>
          <w:szCs w:val="28"/>
          <w:lang w:val="nl-NL"/>
        </w:rPr>
        <w:t>ND ngày 14 tháng 12 n</w:t>
      </w:r>
      <w:r w:rsidR="009708F8" w:rsidRPr="009708F8">
        <w:rPr>
          <w:rFonts w:ascii="Times New Roman" w:hAnsi="Times New Roman" w:hint="eastAsia"/>
          <w:i/>
          <w:kern w:val="24"/>
          <w:szCs w:val="28"/>
          <w:lang w:val="nl-NL"/>
        </w:rPr>
        <w:t>ă</w:t>
      </w:r>
      <w:r w:rsidR="009708F8" w:rsidRPr="009708F8">
        <w:rPr>
          <w:rFonts w:ascii="Times New Roman" w:hAnsi="Times New Roman"/>
          <w:i/>
          <w:kern w:val="24"/>
          <w:szCs w:val="28"/>
          <w:lang w:val="nl-NL"/>
        </w:rPr>
        <w:t>m 2020 và Nghị quyết số 78/2021/NQ-H</w:t>
      </w:r>
      <w:r w:rsidR="009708F8" w:rsidRPr="009708F8">
        <w:rPr>
          <w:rFonts w:ascii="Times New Roman" w:hAnsi="Times New Roman" w:hint="eastAsia"/>
          <w:i/>
          <w:kern w:val="24"/>
          <w:szCs w:val="28"/>
          <w:lang w:val="nl-NL"/>
        </w:rPr>
        <w:t>Đ</w:t>
      </w:r>
      <w:r w:rsidR="009708F8" w:rsidRPr="009708F8">
        <w:rPr>
          <w:rFonts w:ascii="Times New Roman" w:hAnsi="Times New Roman"/>
          <w:i/>
          <w:kern w:val="24"/>
          <w:szCs w:val="28"/>
          <w:lang w:val="nl-NL"/>
        </w:rPr>
        <w:t>ND ngày 14 tháng 12 n</w:t>
      </w:r>
      <w:r w:rsidR="009708F8" w:rsidRPr="009708F8">
        <w:rPr>
          <w:rFonts w:ascii="Times New Roman" w:hAnsi="Times New Roman" w:hint="eastAsia"/>
          <w:i/>
          <w:kern w:val="24"/>
          <w:szCs w:val="28"/>
          <w:lang w:val="nl-NL"/>
        </w:rPr>
        <w:t>ă</w:t>
      </w:r>
      <w:r w:rsidR="009708F8" w:rsidRPr="009708F8">
        <w:rPr>
          <w:rFonts w:ascii="Times New Roman" w:hAnsi="Times New Roman"/>
          <w:i/>
          <w:kern w:val="24"/>
          <w:szCs w:val="28"/>
          <w:lang w:val="nl-NL"/>
        </w:rPr>
        <w:t xml:space="preserve">m 2021 của Hội </w:t>
      </w:r>
      <w:r w:rsidR="009708F8" w:rsidRPr="009708F8">
        <w:rPr>
          <w:rFonts w:ascii="Times New Roman" w:hAnsi="Times New Roman" w:hint="eastAsia"/>
          <w:i/>
          <w:kern w:val="24"/>
          <w:szCs w:val="28"/>
          <w:lang w:val="nl-NL"/>
        </w:rPr>
        <w:t>đ</w:t>
      </w:r>
      <w:r w:rsidR="009708F8" w:rsidRPr="009708F8">
        <w:rPr>
          <w:rFonts w:ascii="Times New Roman" w:hAnsi="Times New Roman"/>
          <w:i/>
          <w:kern w:val="24"/>
          <w:szCs w:val="28"/>
          <w:lang w:val="nl-NL"/>
        </w:rPr>
        <w:t>ồng nhân dân tỉnh Kon Tum</w:t>
      </w:r>
      <w:r w:rsidR="009708F8" w:rsidRPr="009708F8">
        <w:rPr>
          <w:rFonts w:ascii="Times New Roman" w:hAnsi="Times New Roman"/>
          <w:kern w:val="24"/>
          <w:szCs w:val="28"/>
          <w:lang w:val="nl-NL"/>
        </w:rPr>
        <w:t>)</w:t>
      </w:r>
      <w:r w:rsidR="009708F8">
        <w:rPr>
          <w:rFonts w:ascii="Times New Roman" w:hAnsi="Times New Roman"/>
          <w:kern w:val="24"/>
          <w:szCs w:val="28"/>
          <w:lang w:val="nl-NL"/>
        </w:rPr>
        <w:t>.</w:t>
      </w:r>
    </w:p>
    <w:p w14:paraId="6353E1AC"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Thường xuyên theo dõi, giám sát việc tổ chức, triển khai thực hiện chính sách, pháp luật, Nghị quyết của Hội đồng nhân dân tỉnh đối với Ủy ban nhân dân tỉnh và các sở, ngành liên quan thuộc lĩnh vực phụ trách của Ban theo quy định của pháp luật.</w:t>
      </w:r>
    </w:p>
    <w:p w14:paraId="24056A96" w14:textId="77777777" w:rsidR="00B811BE" w:rsidRDefault="006F2BB2" w:rsidP="00F3232F">
      <w:pPr>
        <w:spacing w:before="120" w:line="264" w:lineRule="auto"/>
        <w:ind w:firstLine="720"/>
        <w:jc w:val="both"/>
        <w:rPr>
          <w:rFonts w:ascii="Times New Roman" w:hAnsi="Times New Roman"/>
          <w:b/>
          <w:kern w:val="24"/>
          <w:szCs w:val="28"/>
          <w:lang w:val="nl-NL"/>
        </w:rPr>
      </w:pPr>
      <w:r>
        <w:rPr>
          <w:rFonts w:ascii="Times New Roman" w:hAnsi="Times New Roman"/>
          <w:b/>
          <w:kern w:val="24"/>
          <w:szCs w:val="28"/>
          <w:lang w:val="nl-NL"/>
        </w:rPr>
        <w:t>3. Công tác thẩm tra</w:t>
      </w:r>
    </w:p>
    <w:p w14:paraId="7ED6D3EE" w14:textId="62B5B590"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Thực hiện phân công của Thường trực Hội đồng nhân dân tỉnh về thẩm tra các nội dung Ủy ban nhân dân tỉnh và các ngành trình </w:t>
      </w:r>
      <w:r w:rsidR="009D0A5B">
        <w:rPr>
          <w:rFonts w:ascii="Times New Roman" w:hAnsi="Times New Roman"/>
          <w:kern w:val="24"/>
          <w:szCs w:val="28"/>
          <w:lang w:val="nl-NL"/>
        </w:rPr>
        <w:t xml:space="preserve">tại </w:t>
      </w:r>
      <w:r>
        <w:rPr>
          <w:rFonts w:ascii="Times New Roman" w:hAnsi="Times New Roman"/>
          <w:kern w:val="24"/>
          <w:szCs w:val="28"/>
          <w:lang w:val="nl-NL"/>
        </w:rPr>
        <w:t xml:space="preserve">kỳ họp Hội đồng nhân dân tỉnh và trình Thường trực Hội đồng nhân dân tỉnh giữa hai kỳ họp, Ban KT-NS </w:t>
      </w:r>
      <w:r>
        <w:rPr>
          <w:rFonts w:ascii="Times New Roman" w:hAnsi="Times New Roman"/>
          <w:kern w:val="24"/>
          <w:szCs w:val="28"/>
          <w:lang w:val="nl-NL"/>
        </w:rPr>
        <w:lastRenderedPageBreak/>
        <w:t>đã chủ động nghiên cứu, phối hợp với các sở, ngành liên quan tiếp cận, tổ chức thẩm tra theo đúng quy trình, đảm bảo chất lượng.</w:t>
      </w:r>
    </w:p>
    <w:p w14:paraId="525D5A43" w14:textId="55B0C731" w:rsidR="00B811BE" w:rsidRDefault="006F2BB2" w:rsidP="009D0A5B">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Trong 06 tháng đầu năm 202</w:t>
      </w:r>
      <w:r w:rsidR="007D0B58">
        <w:rPr>
          <w:rFonts w:ascii="Times New Roman" w:hAnsi="Times New Roman"/>
          <w:kern w:val="24"/>
          <w:szCs w:val="28"/>
          <w:lang w:val="nl-NL"/>
        </w:rPr>
        <w:t>4</w:t>
      </w:r>
      <w:r>
        <w:rPr>
          <w:rFonts w:ascii="Times New Roman" w:hAnsi="Times New Roman"/>
          <w:kern w:val="24"/>
          <w:szCs w:val="28"/>
          <w:lang w:val="nl-NL"/>
        </w:rPr>
        <w:t>, Ban đã chủ trì, phối hợp với các Ban của Hội đồng nhân dân tỉnh tổ chức thẩm tra</w:t>
      </w:r>
      <w:r>
        <w:rPr>
          <w:rFonts w:ascii="Times New Roman" w:hAnsi="Times New Roman"/>
          <w:color w:val="C00000"/>
          <w:kern w:val="24"/>
          <w:szCs w:val="28"/>
          <w:lang w:val="nl-NL"/>
        </w:rPr>
        <w:t xml:space="preserve"> </w:t>
      </w:r>
      <w:r w:rsidR="003E6371">
        <w:rPr>
          <w:rFonts w:ascii="Times New Roman" w:hAnsi="Times New Roman"/>
          <w:b/>
          <w:bCs/>
          <w:kern w:val="24"/>
          <w:szCs w:val="28"/>
          <w:lang w:val="nl-NL"/>
        </w:rPr>
        <w:t>48</w:t>
      </w:r>
      <w:r w:rsidR="003E6371">
        <w:rPr>
          <w:rFonts w:ascii="Times New Roman" w:hAnsi="Times New Roman"/>
          <w:kern w:val="24"/>
          <w:szCs w:val="28"/>
          <w:lang w:val="nl-NL"/>
        </w:rPr>
        <w:t xml:space="preserve"> </w:t>
      </w:r>
      <w:r>
        <w:rPr>
          <w:rFonts w:ascii="Times New Roman" w:hAnsi="Times New Roman"/>
          <w:kern w:val="24"/>
          <w:szCs w:val="28"/>
          <w:lang w:val="nl-NL"/>
        </w:rPr>
        <w:t>báo cáo, đề án và dự thảo Nghị quyết</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8"/>
      </w:r>
      <w:r>
        <w:rPr>
          <w:rFonts w:ascii="Times New Roman" w:hAnsi="Times New Roman"/>
          <w:kern w:val="24"/>
          <w:szCs w:val="28"/>
          <w:vertAlign w:val="superscript"/>
          <w:lang w:val="nl-NL"/>
        </w:rPr>
        <w:t>)</w:t>
      </w:r>
      <w:r>
        <w:rPr>
          <w:rFonts w:ascii="Times New Roman" w:hAnsi="Times New Roman"/>
          <w:kern w:val="24"/>
          <w:szCs w:val="28"/>
          <w:lang w:val="nl-NL"/>
        </w:rPr>
        <w:t xml:space="preserve"> trình tại các kỳ họp chuyên đề, kỳ họp thường lệ Hội đồng nhân dân tỉnh Khóa XII.</w:t>
      </w:r>
      <w:r w:rsidR="009D0A5B">
        <w:rPr>
          <w:rFonts w:ascii="Times New Roman" w:hAnsi="Times New Roman"/>
          <w:kern w:val="24"/>
          <w:szCs w:val="28"/>
          <w:lang w:val="nl-NL"/>
        </w:rPr>
        <w:t xml:space="preserve"> C</w:t>
      </w:r>
      <w:r>
        <w:rPr>
          <w:rFonts w:ascii="Times New Roman" w:hAnsi="Times New Roman"/>
          <w:kern w:val="24"/>
          <w:szCs w:val="28"/>
          <w:lang w:val="nl-NL"/>
        </w:rPr>
        <w:t xml:space="preserve">hủ trì, tổ chức thẩm tra </w:t>
      </w:r>
      <w:r>
        <w:rPr>
          <w:rFonts w:ascii="Times New Roman" w:hAnsi="Times New Roman"/>
          <w:b/>
          <w:kern w:val="24"/>
          <w:szCs w:val="28"/>
          <w:lang w:val="nl-NL"/>
        </w:rPr>
        <w:t>0</w:t>
      </w:r>
      <w:r w:rsidR="007D0B58">
        <w:rPr>
          <w:rFonts w:ascii="Times New Roman" w:hAnsi="Times New Roman"/>
          <w:b/>
          <w:kern w:val="24"/>
          <w:szCs w:val="28"/>
          <w:lang w:val="nl-NL"/>
        </w:rPr>
        <w:t>8</w:t>
      </w:r>
      <w:r>
        <w:rPr>
          <w:rFonts w:ascii="Times New Roman" w:hAnsi="Times New Roman"/>
          <w:kern w:val="24"/>
          <w:szCs w:val="28"/>
          <w:lang w:val="nl-NL"/>
        </w:rPr>
        <w:t xml:space="preserve"> nội dung</w:t>
      </w:r>
      <w:r w:rsidR="009B0DA9">
        <w:rPr>
          <w:rFonts w:ascii="Times New Roman" w:hAnsi="Times New Roman"/>
          <w:bCs/>
          <w:kern w:val="24"/>
          <w:szCs w:val="28"/>
          <w:vertAlign w:val="superscript"/>
          <w:lang w:val="nl-NL"/>
        </w:rPr>
        <w:t xml:space="preserve"> </w:t>
      </w:r>
      <w:r>
        <w:rPr>
          <w:rFonts w:ascii="Times New Roman" w:hAnsi="Times New Roman"/>
          <w:kern w:val="24"/>
          <w:szCs w:val="28"/>
          <w:lang w:val="nl-NL"/>
        </w:rPr>
        <w:t>do Ủy ban nhân dân tỉnh trình Thường trực Hội đồng nhân dân tỉnh giữa hai kỳ họp; kịp thời xử lý các vấn đề phát sinh theo thẩm quyền và quy định của pháp luật, đảm bảo công tác lãnh đạo, chỉ đạo, điều hành của Ủy ban nhân dân tỉnh trong quá trình thực hiện các nhiệm vụ phát triển kinh tế - xã hội của địa phương.</w:t>
      </w:r>
    </w:p>
    <w:p w14:paraId="625C8C83" w14:textId="3781C4EB"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Công tác thẩm tra được thực hiện theo đúng quy trình; nội dung thẩm tra đảm bảo tính hợp hiến, hợp pháp và thống nhất với hệ thống pháp luật hiện hành, phù hợp với đường lối, chủ trương của Đảng, chính sách </w:t>
      </w:r>
      <w:r w:rsidR="009D0A5B">
        <w:rPr>
          <w:rFonts w:ascii="Times New Roman" w:hAnsi="Times New Roman"/>
          <w:kern w:val="24"/>
          <w:szCs w:val="28"/>
          <w:lang w:val="nl-NL"/>
        </w:rPr>
        <w:t xml:space="preserve">pháp luật </w:t>
      </w:r>
      <w:r>
        <w:rPr>
          <w:rFonts w:ascii="Times New Roman" w:hAnsi="Times New Roman"/>
          <w:kern w:val="24"/>
          <w:szCs w:val="28"/>
          <w:lang w:val="nl-NL"/>
        </w:rPr>
        <w:t>của Nhà nước, điều kiện thực tế của địa phương. Đồng thời nêu rõ quan điểm, chính kiến của Ban về nội dung thẩm tra, đề xuất những nội dung cần sửa đổi, bổ sung, kiến nghị xử lý các nội dung còn có ý kiến khác nhau; giải pháp tổ chức triển khai thực hiện. Chất lượng báo cáo thẩm tra của Ban được Thường trực Hội đồng nhân dân tỉnh, các đại biểu Hội đồng nhân dân đánh giá cao và là kênh thông tin quan trọng giúp đại biểu có cơ sở nghiên cứu, thảo luận để thường trực Hội đồng nhân dân tỉnh, kỳ họp của Hội đồng nhân dân tỉnh xem xét, quyết định.</w:t>
      </w:r>
    </w:p>
    <w:p w14:paraId="13876512" w14:textId="77777777" w:rsidR="00B811BE" w:rsidRDefault="006F2BB2" w:rsidP="00F3232F">
      <w:pPr>
        <w:tabs>
          <w:tab w:val="left" w:pos="720"/>
        </w:tabs>
        <w:spacing w:before="120" w:line="264" w:lineRule="auto"/>
        <w:ind w:firstLine="720"/>
        <w:jc w:val="both"/>
        <w:rPr>
          <w:rFonts w:ascii="Times New Roman" w:hAnsi="Times New Roman"/>
          <w:b/>
          <w:kern w:val="24"/>
          <w:szCs w:val="28"/>
          <w:lang w:val="nl-NL"/>
        </w:rPr>
      </w:pPr>
      <w:r>
        <w:rPr>
          <w:rFonts w:ascii="Times New Roman" w:hAnsi="Times New Roman"/>
          <w:b/>
          <w:kern w:val="24"/>
          <w:szCs w:val="28"/>
          <w:lang w:val="nl-NL"/>
        </w:rPr>
        <w:t>4. Các hoạt động khác</w:t>
      </w:r>
    </w:p>
    <w:p w14:paraId="4C3D1118"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Thành viên của Ban tham gia đầy đủ các đợt tiếp xúc cử tri trước và sau mỗi kỳ họp của Hội đồng nhân dân tỉnh tại địa bàn ứng cử; lắng nghe, tiếp thu, tổng hợp các ý kiến, kiến nghị của cử tri phản ánh tại Hội nghị; đồng thời chủ động tìm hiểu, trao đổi với cử tri để nắm tình hình thực tế về kết quả giải quyết các ý kiến, kiến nghị của cử tri.</w:t>
      </w:r>
    </w:p>
    <w:p w14:paraId="5DC5B057"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Đại diện lãnh đạo Ban tham dự các phiên họp của Thường trực Hội đồng nhân dân tỉnh và các cuộc họp liên quan đến lĩnh vực phụ trách khi được triệu tập hoặc mời dự</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9"/>
      </w:r>
      <w:r>
        <w:rPr>
          <w:rFonts w:ascii="Times New Roman" w:hAnsi="Times New Roman"/>
          <w:kern w:val="24"/>
          <w:szCs w:val="28"/>
          <w:vertAlign w:val="superscript"/>
          <w:lang w:val="nl-NL"/>
        </w:rPr>
        <w:t>)</w:t>
      </w:r>
      <w:r>
        <w:rPr>
          <w:rFonts w:ascii="Times New Roman" w:hAnsi="Times New Roman"/>
          <w:kern w:val="24"/>
          <w:szCs w:val="28"/>
          <w:lang w:val="nl-NL"/>
        </w:rPr>
        <w:t>.</w:t>
      </w:r>
    </w:p>
    <w:p w14:paraId="040AE5A8"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Tham dự các Hội nghị, Hội thảo, tổng kết, sơ kết của Tỉnh ủy, Hội đồng nhân dân tỉnh, Ủy ban nhân dân tỉnh và các ngành mời dự.</w:t>
      </w:r>
    </w:p>
    <w:p w14:paraId="31190EA9" w14:textId="5A9964F2"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Tham dự Hội nghị giao ban Th</w:t>
      </w:r>
      <w:r>
        <w:rPr>
          <w:rFonts w:ascii="Times New Roman" w:hAnsi="Times New Roman" w:hint="eastAsia"/>
          <w:kern w:val="24"/>
          <w:szCs w:val="28"/>
          <w:lang w:val="nl-NL"/>
        </w:rPr>
        <w:t>ư</w:t>
      </w:r>
      <w:r>
        <w:rPr>
          <w:rFonts w:ascii="Times New Roman" w:hAnsi="Times New Roman"/>
          <w:kern w:val="24"/>
          <w:szCs w:val="28"/>
          <w:lang w:val="nl-NL"/>
        </w:rPr>
        <w:t>ờng trực HĐND tỉnh với Th</w:t>
      </w:r>
      <w:r>
        <w:rPr>
          <w:rFonts w:ascii="Times New Roman" w:hAnsi="Times New Roman" w:hint="eastAsia"/>
          <w:kern w:val="24"/>
          <w:szCs w:val="28"/>
          <w:lang w:val="nl-NL"/>
        </w:rPr>
        <w:t>ư</w:t>
      </w:r>
      <w:r>
        <w:rPr>
          <w:rFonts w:ascii="Times New Roman" w:hAnsi="Times New Roman"/>
          <w:kern w:val="24"/>
          <w:szCs w:val="28"/>
          <w:lang w:val="nl-NL"/>
        </w:rPr>
        <w:t>ờng</w:t>
      </w:r>
      <w:r w:rsidR="009B0DA9">
        <w:rPr>
          <w:rFonts w:ascii="Times New Roman" w:hAnsi="Times New Roman"/>
          <w:kern w:val="24"/>
          <w:szCs w:val="28"/>
          <w:lang w:val="nl-NL"/>
        </w:rPr>
        <w:t xml:space="preserve"> trực HĐND các huyện, thành phố </w:t>
      </w:r>
      <w:r w:rsidR="007D0B58">
        <w:rPr>
          <w:rFonts w:ascii="Times New Roman" w:hAnsi="Times New Roman"/>
          <w:kern w:val="24"/>
          <w:szCs w:val="28"/>
          <w:lang w:val="nl-NL"/>
        </w:rPr>
        <w:t xml:space="preserve">lần thứ 5, nhiệm kỳ 2021-2026 </w:t>
      </w:r>
      <w:r w:rsidR="009B0DA9">
        <w:rPr>
          <w:rFonts w:ascii="Times New Roman" w:hAnsi="Times New Roman"/>
          <w:kern w:val="24"/>
          <w:szCs w:val="28"/>
          <w:lang w:val="nl-NL"/>
        </w:rPr>
        <w:t xml:space="preserve">tại huyện </w:t>
      </w:r>
      <w:r w:rsidR="007D0B58">
        <w:rPr>
          <w:rFonts w:ascii="Times New Roman" w:hAnsi="Times New Roman"/>
          <w:kern w:val="24"/>
          <w:szCs w:val="28"/>
          <w:lang w:val="nl-NL"/>
        </w:rPr>
        <w:t>Đăk Tô.</w:t>
      </w:r>
    </w:p>
    <w:p w14:paraId="29543ED1" w14:textId="77777777" w:rsidR="00B811BE" w:rsidRDefault="006F2BB2" w:rsidP="00F3232F">
      <w:pPr>
        <w:tabs>
          <w:tab w:val="left" w:pos="709"/>
        </w:tabs>
        <w:spacing w:before="120" w:line="264" w:lineRule="auto"/>
        <w:ind w:firstLine="720"/>
        <w:jc w:val="both"/>
        <w:rPr>
          <w:rFonts w:ascii="Times New Roman" w:hAnsi="Times New Roman"/>
          <w:b/>
          <w:kern w:val="24"/>
          <w:szCs w:val="28"/>
          <w:lang w:val="nl-NL"/>
        </w:rPr>
      </w:pPr>
      <w:r>
        <w:rPr>
          <w:rFonts w:ascii="Times New Roman" w:hAnsi="Times New Roman"/>
          <w:b/>
          <w:kern w:val="24"/>
          <w:szCs w:val="28"/>
          <w:lang w:val="nl-NL"/>
        </w:rPr>
        <w:t>5. Đánh giá chung</w:t>
      </w:r>
    </w:p>
    <w:p w14:paraId="1FFA8E1A"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b/>
          <w:kern w:val="24"/>
          <w:szCs w:val="28"/>
          <w:lang w:val="nl-NL"/>
        </w:rPr>
        <w:lastRenderedPageBreak/>
        <w:t>5.1. Ưu điểm</w:t>
      </w:r>
    </w:p>
    <w:p w14:paraId="6A2A3B6F" w14:textId="1B2AE062"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Dưới sự chỉ đạo, điều hòa, phối hợp của Thường trực Hội đồng nhân dân tỉnh, trong 06 tháng đầu năm 202</w:t>
      </w:r>
      <w:r w:rsidR="006C71C5">
        <w:rPr>
          <w:rFonts w:ascii="Times New Roman" w:hAnsi="Times New Roman"/>
          <w:kern w:val="24"/>
          <w:szCs w:val="28"/>
          <w:lang w:val="nl-NL"/>
        </w:rPr>
        <w:t>4</w:t>
      </w:r>
      <w:r>
        <w:rPr>
          <w:rFonts w:ascii="Times New Roman" w:hAnsi="Times New Roman"/>
          <w:kern w:val="24"/>
          <w:szCs w:val="28"/>
          <w:lang w:val="nl-NL"/>
        </w:rPr>
        <w:t xml:space="preserve">, Ban </w:t>
      </w:r>
      <w:r>
        <w:rPr>
          <w:rFonts w:ascii="Times New Roman" w:hAnsi="Times New Roman"/>
          <w:kern w:val="24"/>
          <w:szCs w:val="28"/>
          <w:lang w:val="en-US"/>
        </w:rPr>
        <w:t>KT-NS</w:t>
      </w:r>
      <w:r>
        <w:rPr>
          <w:rFonts w:ascii="Times New Roman" w:hAnsi="Times New Roman"/>
          <w:kern w:val="24"/>
          <w:szCs w:val="28"/>
          <w:lang w:val="nl-NL"/>
        </w:rPr>
        <w:t xml:space="preserve"> </w:t>
      </w:r>
      <w:r>
        <w:rPr>
          <w:rFonts w:ascii="Times New Roman" w:hAnsi="Times New Roman" w:hint="eastAsia"/>
          <w:kern w:val="24"/>
          <w:szCs w:val="28"/>
          <w:lang w:val="nl-NL"/>
        </w:rPr>
        <w:t>đ</w:t>
      </w:r>
      <w:r w:rsidR="00550CC2">
        <w:rPr>
          <w:rFonts w:ascii="Times New Roman" w:hAnsi="Times New Roman"/>
          <w:kern w:val="24"/>
          <w:szCs w:val="28"/>
          <w:lang w:val="nl-NL"/>
        </w:rPr>
        <w:t xml:space="preserve">ã cơ bản </w:t>
      </w:r>
      <w:r>
        <w:rPr>
          <w:rFonts w:ascii="Times New Roman" w:hAnsi="Times New Roman"/>
          <w:kern w:val="24"/>
          <w:szCs w:val="28"/>
          <w:lang w:val="nl-NL"/>
        </w:rPr>
        <w:t xml:space="preserve">hoàn thành Chương trình công tác đề ra; thực hiện đúng nhiệm vụ, quyền hạn theo luật định, bảo </w:t>
      </w:r>
      <w:r>
        <w:rPr>
          <w:rFonts w:ascii="Times New Roman" w:hAnsi="Times New Roman" w:hint="eastAsia"/>
          <w:kern w:val="24"/>
          <w:szCs w:val="28"/>
          <w:lang w:val="nl-NL"/>
        </w:rPr>
        <w:t>đ</w:t>
      </w:r>
      <w:r>
        <w:rPr>
          <w:rFonts w:ascii="Times New Roman" w:hAnsi="Times New Roman"/>
          <w:kern w:val="24"/>
          <w:szCs w:val="28"/>
          <w:lang w:val="nl-NL"/>
        </w:rPr>
        <w:t>ảm chất lượng và hiệu quả.</w:t>
      </w:r>
    </w:p>
    <w:p w14:paraId="7136EFCE" w14:textId="55BB2784"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 Hoạt động </w:t>
      </w:r>
      <w:r>
        <w:rPr>
          <w:rFonts w:ascii="Times New Roman" w:hAnsi="Times New Roman"/>
          <w:kern w:val="24"/>
          <w:szCs w:val="28"/>
        </w:rPr>
        <w:t>giám sát</w:t>
      </w:r>
      <w:r w:rsidR="006C71C5">
        <w:rPr>
          <w:rFonts w:ascii="Times New Roman" w:hAnsi="Times New Roman"/>
          <w:kern w:val="24"/>
          <w:szCs w:val="28"/>
          <w:lang w:val="en-US"/>
        </w:rPr>
        <w:t xml:space="preserve"> </w:t>
      </w:r>
      <w:r>
        <w:rPr>
          <w:rFonts w:ascii="Times New Roman" w:hAnsi="Times New Roman"/>
          <w:kern w:val="24"/>
          <w:szCs w:val="28"/>
          <w:lang w:val="nl-NL"/>
        </w:rPr>
        <w:t>được chú trọng tăng cường, tập trung vào những vấn đề nổi cộm, bức xúc trong việc thực hiện các nhiệm vụ phát triển kinh tế xã hội được cử tri, dư luận quan tâm. Báo cáo kết quả giám sát</w:t>
      </w:r>
      <w:r w:rsidR="006C71C5">
        <w:rPr>
          <w:rFonts w:ascii="Times New Roman" w:hAnsi="Times New Roman"/>
          <w:kern w:val="24"/>
          <w:szCs w:val="28"/>
          <w:lang w:val="nl-NL"/>
        </w:rPr>
        <w:t xml:space="preserve"> </w:t>
      </w:r>
      <w:r>
        <w:rPr>
          <w:rFonts w:ascii="Times New Roman" w:hAnsi="Times New Roman"/>
          <w:kern w:val="24"/>
          <w:szCs w:val="28"/>
          <w:lang w:val="nl-NL"/>
        </w:rPr>
        <w:t xml:space="preserve">đã đánh giá những mặt tích cực, phân tích rõ những tồn tại, khuyết điểm và nguyên nhân, đề xuất các giải pháp khắc phục; đồng thời chuyển các kiến nghị của các địa phương, đơn vị đến </w:t>
      </w:r>
      <w:r>
        <w:rPr>
          <w:rFonts w:ascii="Times New Roman" w:hAnsi="Times New Roman"/>
          <w:kern w:val="24"/>
          <w:szCs w:val="28"/>
        </w:rPr>
        <w:t xml:space="preserve">Hội đồng nhân dân, </w:t>
      </w:r>
      <w:r>
        <w:rPr>
          <w:rFonts w:ascii="Times New Roman" w:hAnsi="Times New Roman"/>
          <w:kern w:val="24"/>
          <w:szCs w:val="28"/>
          <w:lang w:val="nl-NL"/>
        </w:rPr>
        <w:t xml:space="preserve">Thường trực Hội đồng nhân dân và Ủy ban nhân dân tỉnh chỉ đạo, xem xét, giải quyết theo thẩm quyền. </w:t>
      </w:r>
      <w:r w:rsidR="006C71C5">
        <w:rPr>
          <w:rFonts w:ascii="Times New Roman" w:hAnsi="Times New Roman"/>
          <w:kern w:val="24"/>
          <w:szCs w:val="28"/>
          <w:lang w:val="nl-NL"/>
        </w:rPr>
        <w:t>Thường xuyên rà soát, theo dõi tình hình</w:t>
      </w:r>
      <w:r w:rsidR="006C71C5" w:rsidRPr="006C71C5">
        <w:rPr>
          <w:rFonts w:ascii="Times New Roman" w:hAnsi="Times New Roman"/>
          <w:kern w:val="24"/>
          <w:szCs w:val="28"/>
          <w:lang w:val="nl-NL"/>
        </w:rPr>
        <w:t xml:space="preserve"> thực hiện kiến nghị qua giám sát chuyên </w:t>
      </w:r>
      <w:r w:rsidR="006C71C5" w:rsidRPr="006C71C5">
        <w:rPr>
          <w:rFonts w:ascii="Times New Roman" w:hAnsi="Times New Roman" w:hint="eastAsia"/>
          <w:kern w:val="24"/>
          <w:szCs w:val="28"/>
          <w:lang w:val="nl-NL"/>
        </w:rPr>
        <w:t>đ</w:t>
      </w:r>
      <w:r w:rsidR="006C71C5" w:rsidRPr="006C71C5">
        <w:rPr>
          <w:rFonts w:ascii="Times New Roman" w:hAnsi="Times New Roman"/>
          <w:kern w:val="24"/>
          <w:szCs w:val="28"/>
          <w:lang w:val="nl-NL"/>
        </w:rPr>
        <w:t xml:space="preserve">ề của Hội </w:t>
      </w:r>
      <w:r w:rsidR="006C71C5" w:rsidRPr="006C71C5">
        <w:rPr>
          <w:rFonts w:ascii="Times New Roman" w:hAnsi="Times New Roman" w:hint="eastAsia"/>
          <w:kern w:val="24"/>
          <w:szCs w:val="28"/>
          <w:lang w:val="nl-NL"/>
        </w:rPr>
        <w:t>đ</w:t>
      </w:r>
      <w:r w:rsidR="006C71C5" w:rsidRPr="006C71C5">
        <w:rPr>
          <w:rFonts w:ascii="Times New Roman" w:hAnsi="Times New Roman"/>
          <w:kern w:val="24"/>
          <w:szCs w:val="28"/>
          <w:lang w:val="nl-NL"/>
        </w:rPr>
        <w:t>ồng nhân dân tỉnh, Th</w:t>
      </w:r>
      <w:r w:rsidR="006C71C5" w:rsidRPr="006C71C5">
        <w:rPr>
          <w:rFonts w:ascii="Times New Roman" w:hAnsi="Times New Roman" w:hint="eastAsia"/>
          <w:kern w:val="24"/>
          <w:szCs w:val="28"/>
          <w:lang w:val="nl-NL"/>
        </w:rPr>
        <w:t>ư</w:t>
      </w:r>
      <w:r w:rsidR="006C71C5" w:rsidRPr="006C71C5">
        <w:rPr>
          <w:rFonts w:ascii="Times New Roman" w:hAnsi="Times New Roman"/>
          <w:kern w:val="24"/>
          <w:szCs w:val="28"/>
          <w:lang w:val="nl-NL"/>
        </w:rPr>
        <w:t xml:space="preserve">ờng trực Hội </w:t>
      </w:r>
      <w:r w:rsidR="006C71C5" w:rsidRPr="006C71C5">
        <w:rPr>
          <w:rFonts w:ascii="Times New Roman" w:hAnsi="Times New Roman" w:hint="eastAsia"/>
          <w:kern w:val="24"/>
          <w:szCs w:val="28"/>
          <w:lang w:val="nl-NL"/>
        </w:rPr>
        <w:t>đ</w:t>
      </w:r>
      <w:r w:rsidR="006C71C5" w:rsidRPr="006C71C5">
        <w:rPr>
          <w:rFonts w:ascii="Times New Roman" w:hAnsi="Times New Roman"/>
          <w:kern w:val="24"/>
          <w:szCs w:val="28"/>
          <w:lang w:val="nl-NL"/>
        </w:rPr>
        <w:t xml:space="preserve">ồng nhân dân tỉnh và Ban KT-NS </w:t>
      </w:r>
      <w:r w:rsidR="006C71C5">
        <w:rPr>
          <w:rFonts w:ascii="Times New Roman" w:hAnsi="Times New Roman"/>
          <w:kern w:val="24"/>
          <w:szCs w:val="28"/>
          <w:lang w:val="nl-NL"/>
        </w:rPr>
        <w:t>trong năm 2023, kịp thời đôn đốc các sở, ngành, đơn vị báo cáo kết quả triển khai thực hiện đảm bảo theo quy định.</w:t>
      </w:r>
    </w:p>
    <w:p w14:paraId="639AB3E9"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 Công tác thẩm tra được chuẩn bị kỹ càng, thực hiện đúng quy trình; nội dung thẩm tra các báo cáo, tờ trình của các cơ quan trình phù hợp với đường lối, chủ trương của Đảng, tính hợp Hiến, hợp pháp, tính thống nhất với quy định pháp luật hiện hành và phù hợp với điều kiện thực tế của địa phương; Báo cáo thẩm tra của Ban về lĩnh vực phụ trách đã thể hiện tính phản biện cao, nêu rõ quan điểm, chính kiến và giải pháp cụ thể, đa số ý kiến của Ban đã được Ủy ban nhân dân tỉnh và các ngành tiếp thu, giải trình làm rõ, là kênh cung cấp thông tin giúp cho Hội đồng nhân dân, Thường trực Hội đồng nhân dân, các đại biểu Hội đồng nhân dân tỉnh xem xét, thảo luận trước khi quyết định. </w:t>
      </w:r>
    </w:p>
    <w:p w14:paraId="40F4D812"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Phối hợp với các Ban Hội đồng nhân dân tỉnh</w:t>
      </w:r>
      <w:r>
        <w:rPr>
          <w:rFonts w:ascii="Times New Roman" w:hAnsi="Times New Roman"/>
          <w:kern w:val="24"/>
          <w:szCs w:val="28"/>
        </w:rPr>
        <w:t>, UBND tỉnh và các Sở ngành liên quan</w:t>
      </w:r>
      <w:r>
        <w:rPr>
          <w:rFonts w:ascii="Times New Roman" w:hAnsi="Times New Roman"/>
          <w:kern w:val="24"/>
          <w:szCs w:val="28"/>
          <w:lang w:val="nl-NL"/>
        </w:rPr>
        <w:t xml:space="preserve"> trong </w:t>
      </w:r>
      <w:r>
        <w:rPr>
          <w:rFonts w:ascii="Times New Roman" w:hAnsi="Times New Roman"/>
          <w:kern w:val="24"/>
          <w:szCs w:val="28"/>
        </w:rPr>
        <w:t>quá trình</w:t>
      </w:r>
      <w:r>
        <w:rPr>
          <w:rFonts w:ascii="Times New Roman" w:hAnsi="Times New Roman"/>
          <w:kern w:val="24"/>
          <w:szCs w:val="28"/>
          <w:lang w:val="nl-NL"/>
        </w:rPr>
        <w:t xml:space="preserve"> hoạt động </w:t>
      </w:r>
      <w:r w:rsidRPr="002F11D2">
        <w:rPr>
          <w:rFonts w:ascii="Times New Roman" w:hAnsi="Times New Roman"/>
          <w:i/>
          <w:iCs/>
          <w:kern w:val="24"/>
          <w:szCs w:val="28"/>
        </w:rPr>
        <w:t>(</w:t>
      </w:r>
      <w:r w:rsidRPr="002F11D2">
        <w:rPr>
          <w:rFonts w:ascii="Times New Roman" w:hAnsi="Times New Roman"/>
          <w:i/>
          <w:iCs/>
          <w:kern w:val="24"/>
          <w:szCs w:val="28"/>
          <w:lang w:val="nl-NL"/>
        </w:rPr>
        <w:t xml:space="preserve">giám sát, khảo sát, thẩm tra </w:t>
      </w:r>
      <w:r w:rsidRPr="002F11D2">
        <w:rPr>
          <w:rFonts w:ascii="Times New Roman" w:hAnsi="Times New Roman"/>
          <w:i/>
          <w:iCs/>
          <w:kern w:val="24"/>
          <w:szCs w:val="28"/>
        </w:rPr>
        <w:t>các</w:t>
      </w:r>
      <w:r w:rsidRPr="002F11D2">
        <w:rPr>
          <w:rFonts w:ascii="Times New Roman" w:hAnsi="Times New Roman"/>
          <w:i/>
          <w:iCs/>
          <w:kern w:val="24"/>
          <w:szCs w:val="28"/>
          <w:lang w:val="nl-NL"/>
        </w:rPr>
        <w:t xml:space="preserve"> nội dung </w:t>
      </w:r>
      <w:r w:rsidRPr="002F11D2">
        <w:rPr>
          <w:rFonts w:ascii="Times New Roman" w:hAnsi="Times New Roman"/>
          <w:i/>
          <w:iCs/>
          <w:kern w:val="24"/>
          <w:szCs w:val="28"/>
        </w:rPr>
        <w:t xml:space="preserve">trình </w:t>
      </w:r>
      <w:r w:rsidRPr="002F11D2">
        <w:rPr>
          <w:rFonts w:ascii="Times New Roman" w:hAnsi="Times New Roman"/>
          <w:i/>
          <w:iCs/>
          <w:kern w:val="24"/>
          <w:szCs w:val="28"/>
          <w:lang w:val="nl-NL"/>
        </w:rPr>
        <w:t>kỳ họp</w:t>
      </w:r>
      <w:r w:rsidRPr="002F11D2">
        <w:rPr>
          <w:rFonts w:ascii="Times New Roman" w:hAnsi="Times New Roman"/>
          <w:i/>
          <w:iCs/>
          <w:kern w:val="24"/>
          <w:szCs w:val="28"/>
        </w:rPr>
        <w:t>)</w:t>
      </w:r>
      <w:r>
        <w:rPr>
          <w:rFonts w:ascii="Times New Roman" w:hAnsi="Times New Roman"/>
          <w:kern w:val="24"/>
          <w:szCs w:val="28"/>
          <w:lang w:val="nl-NL"/>
        </w:rPr>
        <w:t xml:space="preserve">; bố trí chương trình công tác hợp lý, tránh chồng chéo và đảm bảo phát huy hiệu quả. </w:t>
      </w:r>
    </w:p>
    <w:p w14:paraId="0C120FFF" w14:textId="7777777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 Tập thể lãnh đạo và các thành viên Ban </w:t>
      </w:r>
      <w:r>
        <w:rPr>
          <w:rFonts w:ascii="Times New Roman" w:hAnsi="Times New Roman"/>
          <w:kern w:val="24"/>
          <w:szCs w:val="28"/>
          <w:lang w:val="en-US"/>
        </w:rPr>
        <w:t>KT-NS</w:t>
      </w:r>
      <w:r>
        <w:rPr>
          <w:rFonts w:ascii="Times New Roman" w:hAnsi="Times New Roman"/>
          <w:kern w:val="24"/>
          <w:szCs w:val="28"/>
          <w:lang w:val="nl-NL"/>
        </w:rPr>
        <w:t xml:space="preserve"> đã phát huy tinh thần trách nhiệm, thực hiện tốt chức năng, nhiệm vụ, quyền hạn theo quy định.</w:t>
      </w:r>
    </w:p>
    <w:p w14:paraId="2BFC5ADE" w14:textId="77777777" w:rsidR="00B811BE" w:rsidRDefault="006F2BB2" w:rsidP="00F3232F">
      <w:pPr>
        <w:spacing w:before="120" w:line="264" w:lineRule="auto"/>
        <w:ind w:firstLine="720"/>
        <w:jc w:val="both"/>
        <w:rPr>
          <w:rFonts w:ascii="Times New Roman" w:hAnsi="Times New Roman"/>
          <w:b/>
          <w:kern w:val="24"/>
          <w:szCs w:val="28"/>
          <w:lang w:val="nl-NL"/>
        </w:rPr>
      </w:pPr>
      <w:r>
        <w:rPr>
          <w:rFonts w:ascii="Times New Roman" w:hAnsi="Times New Roman"/>
          <w:b/>
          <w:kern w:val="24"/>
          <w:szCs w:val="28"/>
          <w:lang w:val="nl-NL"/>
        </w:rPr>
        <w:t>5.2. Khó khăn, vướng mắc</w:t>
      </w:r>
    </w:p>
    <w:p w14:paraId="0B36B717" w14:textId="645BD721"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Bên cạnh những kết quả đạt được trong 06 tháng đầu năm 202</w:t>
      </w:r>
      <w:r w:rsidR="0098087E">
        <w:rPr>
          <w:rFonts w:ascii="Times New Roman" w:hAnsi="Times New Roman"/>
          <w:kern w:val="24"/>
          <w:szCs w:val="28"/>
          <w:lang w:val="nl-NL"/>
        </w:rPr>
        <w:t>4</w:t>
      </w:r>
      <w:r>
        <w:rPr>
          <w:rFonts w:ascii="Times New Roman" w:hAnsi="Times New Roman"/>
          <w:kern w:val="24"/>
          <w:szCs w:val="28"/>
          <w:lang w:val="nl-NL"/>
        </w:rPr>
        <w:t xml:space="preserve">, Ban </w:t>
      </w:r>
      <w:r>
        <w:rPr>
          <w:rFonts w:ascii="Times New Roman" w:hAnsi="Times New Roman"/>
          <w:kern w:val="24"/>
          <w:szCs w:val="28"/>
          <w:lang w:val="en-US"/>
        </w:rPr>
        <w:t>KT-NS</w:t>
      </w:r>
      <w:r>
        <w:rPr>
          <w:rFonts w:ascii="Times New Roman" w:hAnsi="Times New Roman"/>
          <w:kern w:val="24"/>
          <w:szCs w:val="28"/>
          <w:lang w:val="nl-NL"/>
        </w:rPr>
        <w:t xml:space="preserve"> nhận thấy vẫn còn những mặt khó khăn, vướng mắc như: </w:t>
      </w:r>
    </w:p>
    <w:p w14:paraId="4D1AA8EC" w14:textId="36DFF747" w:rsidR="00B811BE" w:rsidRDefault="006F2BB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 Một số </w:t>
      </w:r>
      <w:r w:rsidR="009C3DE9">
        <w:rPr>
          <w:rFonts w:ascii="Times New Roman" w:hAnsi="Times New Roman"/>
          <w:kern w:val="24"/>
          <w:szCs w:val="28"/>
          <w:lang w:val="nl-NL"/>
        </w:rPr>
        <w:t>hồ sơ dự thảo nghị quyết</w:t>
      </w:r>
      <w:r>
        <w:rPr>
          <w:rFonts w:ascii="Times New Roman" w:hAnsi="Times New Roman"/>
          <w:kern w:val="24"/>
          <w:szCs w:val="28"/>
          <w:lang w:val="nl-NL"/>
        </w:rPr>
        <w:t xml:space="preserve"> của Ủy ban nhân dân tỉnh gửi tới Ban chậm so với quy định, có những nội dung bổ sung </w:t>
      </w:r>
      <w:r w:rsidR="009D0A5B">
        <w:rPr>
          <w:rFonts w:ascii="Times New Roman" w:hAnsi="Times New Roman"/>
          <w:kern w:val="24"/>
          <w:szCs w:val="28"/>
          <w:lang w:val="nl-NL"/>
        </w:rPr>
        <w:t xml:space="preserve">mới </w:t>
      </w:r>
      <w:r>
        <w:rPr>
          <w:rFonts w:ascii="Times New Roman" w:hAnsi="Times New Roman"/>
          <w:kern w:val="24"/>
          <w:szCs w:val="28"/>
          <w:lang w:val="nl-NL"/>
        </w:rPr>
        <w:t xml:space="preserve">hoặc </w:t>
      </w:r>
      <w:r w:rsidR="009D0A5B">
        <w:rPr>
          <w:rFonts w:ascii="Times New Roman" w:hAnsi="Times New Roman"/>
          <w:kern w:val="24"/>
          <w:szCs w:val="28"/>
          <w:lang w:val="nl-NL"/>
        </w:rPr>
        <w:t>gửi</w:t>
      </w:r>
      <w:r>
        <w:rPr>
          <w:rFonts w:ascii="Times New Roman" w:hAnsi="Times New Roman"/>
          <w:kern w:val="24"/>
          <w:szCs w:val="28"/>
          <w:lang w:val="nl-NL"/>
        </w:rPr>
        <w:t xml:space="preserve"> sát ngày tổ chức kỳ họp</w:t>
      </w:r>
      <w:r>
        <w:rPr>
          <w:rFonts w:ascii="Times New Roman" w:hAnsi="Times New Roman"/>
          <w:kern w:val="24"/>
          <w:szCs w:val="28"/>
        </w:rPr>
        <w:t xml:space="preserve">, hồ sơ tài liệu </w:t>
      </w:r>
      <w:r w:rsidR="009D0A5B">
        <w:rPr>
          <w:rFonts w:ascii="Times New Roman" w:hAnsi="Times New Roman"/>
          <w:kern w:val="24"/>
          <w:szCs w:val="28"/>
          <w:lang w:val="nl-NL"/>
        </w:rPr>
        <w:t>kèm theo</w:t>
      </w:r>
      <w:r>
        <w:rPr>
          <w:rFonts w:ascii="Times New Roman" w:hAnsi="Times New Roman"/>
          <w:kern w:val="24"/>
          <w:szCs w:val="28"/>
          <w:lang w:val="nl-NL"/>
        </w:rPr>
        <w:t xml:space="preserve"> không đầy đủ, kịp thời phục vụ cho công tác thẩm tra, ảnh hưởng đến chất lượng thẩm tra.</w:t>
      </w:r>
      <w:r w:rsidR="009D0A5B" w:rsidRPr="009D0A5B">
        <w:rPr>
          <w:rFonts w:ascii="Times New Roman" w:hAnsi="Times New Roman"/>
          <w:kern w:val="24"/>
          <w:szCs w:val="28"/>
          <w:lang w:val="nl-NL"/>
        </w:rPr>
        <w:t xml:space="preserve"> </w:t>
      </w:r>
    </w:p>
    <w:p w14:paraId="5A5AB88A" w14:textId="5ADC7F54" w:rsidR="0098087E" w:rsidRDefault="00550CC2"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lastRenderedPageBreak/>
        <w:t xml:space="preserve">- </w:t>
      </w:r>
      <w:r w:rsidR="0098087E">
        <w:rPr>
          <w:rFonts w:ascii="Times New Roman" w:hAnsi="Times New Roman"/>
          <w:kern w:val="24"/>
          <w:szCs w:val="28"/>
          <w:lang w:val="nl-NL"/>
        </w:rPr>
        <w:t xml:space="preserve">Kết quả thực hiện các kiến nghị của </w:t>
      </w:r>
      <w:r w:rsidR="0098087E" w:rsidRPr="006C71C5">
        <w:rPr>
          <w:rFonts w:ascii="Times New Roman" w:hAnsi="Times New Roman"/>
          <w:kern w:val="24"/>
          <w:szCs w:val="28"/>
          <w:lang w:val="nl-NL"/>
        </w:rPr>
        <w:t xml:space="preserve">Hội </w:t>
      </w:r>
      <w:r w:rsidR="0098087E" w:rsidRPr="006C71C5">
        <w:rPr>
          <w:rFonts w:ascii="Times New Roman" w:hAnsi="Times New Roman" w:hint="eastAsia"/>
          <w:kern w:val="24"/>
          <w:szCs w:val="28"/>
          <w:lang w:val="nl-NL"/>
        </w:rPr>
        <w:t>đ</w:t>
      </w:r>
      <w:r w:rsidR="0098087E" w:rsidRPr="006C71C5">
        <w:rPr>
          <w:rFonts w:ascii="Times New Roman" w:hAnsi="Times New Roman"/>
          <w:kern w:val="24"/>
          <w:szCs w:val="28"/>
          <w:lang w:val="nl-NL"/>
        </w:rPr>
        <w:t>ồng nhân dân tỉnh, Th</w:t>
      </w:r>
      <w:r w:rsidR="0098087E" w:rsidRPr="006C71C5">
        <w:rPr>
          <w:rFonts w:ascii="Times New Roman" w:hAnsi="Times New Roman" w:hint="eastAsia"/>
          <w:kern w:val="24"/>
          <w:szCs w:val="28"/>
          <w:lang w:val="nl-NL"/>
        </w:rPr>
        <w:t>ư</w:t>
      </w:r>
      <w:r w:rsidR="0098087E" w:rsidRPr="006C71C5">
        <w:rPr>
          <w:rFonts w:ascii="Times New Roman" w:hAnsi="Times New Roman"/>
          <w:kern w:val="24"/>
          <w:szCs w:val="28"/>
          <w:lang w:val="nl-NL"/>
        </w:rPr>
        <w:t xml:space="preserve">ờng trực Hội </w:t>
      </w:r>
      <w:r w:rsidR="0098087E" w:rsidRPr="006C71C5">
        <w:rPr>
          <w:rFonts w:ascii="Times New Roman" w:hAnsi="Times New Roman" w:hint="eastAsia"/>
          <w:kern w:val="24"/>
          <w:szCs w:val="28"/>
          <w:lang w:val="nl-NL"/>
        </w:rPr>
        <w:t>đ</w:t>
      </w:r>
      <w:r w:rsidR="0098087E" w:rsidRPr="006C71C5">
        <w:rPr>
          <w:rFonts w:ascii="Times New Roman" w:hAnsi="Times New Roman"/>
          <w:kern w:val="24"/>
          <w:szCs w:val="28"/>
          <w:lang w:val="nl-NL"/>
        </w:rPr>
        <w:t>ồng nhân dân tỉnh và Ban KT-NS</w:t>
      </w:r>
      <w:r w:rsidR="0098087E">
        <w:rPr>
          <w:rFonts w:ascii="Times New Roman" w:hAnsi="Times New Roman"/>
          <w:kern w:val="24"/>
          <w:szCs w:val="28"/>
          <w:lang w:val="nl-NL"/>
        </w:rPr>
        <w:t xml:space="preserve"> sau các cuộc giám sát chuyên đề 6 tháng đầu năm 2023 còn một số nội dung chưa đầy đủ. Nguyên nhân do chất lượng </w:t>
      </w:r>
      <w:r w:rsidR="009C3DE9">
        <w:rPr>
          <w:rFonts w:ascii="Times New Roman" w:hAnsi="Times New Roman"/>
          <w:kern w:val="24"/>
          <w:szCs w:val="28"/>
          <w:lang w:val="nl-NL"/>
        </w:rPr>
        <w:t xml:space="preserve">tổng hợp </w:t>
      </w:r>
      <w:r w:rsidR="0098087E">
        <w:rPr>
          <w:rFonts w:ascii="Times New Roman" w:hAnsi="Times New Roman"/>
          <w:kern w:val="24"/>
          <w:szCs w:val="28"/>
          <w:lang w:val="nl-NL"/>
        </w:rPr>
        <w:t>báo cáo</w:t>
      </w:r>
      <w:r w:rsidR="00570060">
        <w:rPr>
          <w:rFonts w:ascii="Times New Roman" w:hAnsi="Times New Roman"/>
          <w:kern w:val="24"/>
          <w:szCs w:val="28"/>
          <w:lang w:val="nl-NL"/>
        </w:rPr>
        <w:t xml:space="preserve"> của </w:t>
      </w:r>
      <w:r w:rsidR="0098087E">
        <w:rPr>
          <w:rFonts w:ascii="Times New Roman" w:hAnsi="Times New Roman"/>
          <w:kern w:val="24"/>
          <w:szCs w:val="28"/>
          <w:lang w:val="nl-NL"/>
        </w:rPr>
        <w:t>một số sở, ngành còn chậm,</w:t>
      </w:r>
      <w:r w:rsidR="009C3DE9">
        <w:rPr>
          <w:rFonts w:ascii="Times New Roman" w:hAnsi="Times New Roman"/>
          <w:kern w:val="24"/>
          <w:szCs w:val="28"/>
          <w:lang w:val="nl-NL"/>
        </w:rPr>
        <w:t xml:space="preserve"> chưa phối hợp chặt chẽ với các cơ quan, địa phương có liên quan dẫn đến nội dung báo cáo</w:t>
      </w:r>
      <w:r w:rsidR="0098087E">
        <w:rPr>
          <w:rFonts w:ascii="Times New Roman" w:hAnsi="Times New Roman"/>
          <w:kern w:val="24"/>
          <w:szCs w:val="28"/>
          <w:lang w:val="nl-NL"/>
        </w:rPr>
        <w:t xml:space="preserve"> chưa đảm bảo </w:t>
      </w:r>
      <w:r w:rsidR="00570060">
        <w:rPr>
          <w:rFonts w:ascii="Times New Roman" w:hAnsi="Times New Roman"/>
          <w:kern w:val="24"/>
          <w:szCs w:val="28"/>
          <w:lang w:val="nl-NL"/>
        </w:rPr>
        <w:t>yêu cầu.</w:t>
      </w:r>
    </w:p>
    <w:p w14:paraId="55B0AAB7" w14:textId="6A4776B1" w:rsidR="005C1168" w:rsidRDefault="005C1168" w:rsidP="00F3232F">
      <w:pPr>
        <w:spacing w:before="120" w:line="264" w:lineRule="auto"/>
        <w:ind w:firstLine="720"/>
        <w:jc w:val="both"/>
        <w:rPr>
          <w:rFonts w:ascii="Times New Roman" w:hAnsi="Times New Roman"/>
          <w:kern w:val="24"/>
          <w:szCs w:val="28"/>
          <w:lang w:val="nl-NL"/>
        </w:rPr>
      </w:pPr>
      <w:r>
        <w:rPr>
          <w:rFonts w:ascii="Times New Roman" w:hAnsi="Times New Roman"/>
          <w:kern w:val="24"/>
          <w:szCs w:val="28"/>
          <w:lang w:val="nl-NL"/>
        </w:rPr>
        <w:t xml:space="preserve">- Các thành viên của Ban chủ yếu hoạt động kiêm nhiệm, giữ các vị trí chủ chốt </w:t>
      </w:r>
      <w:r w:rsidR="00F266FB">
        <w:rPr>
          <w:rFonts w:ascii="Times New Roman" w:hAnsi="Times New Roman"/>
          <w:kern w:val="24"/>
          <w:szCs w:val="28"/>
          <w:lang w:val="nl-NL"/>
        </w:rPr>
        <w:t>tại</w:t>
      </w:r>
      <w:r>
        <w:rPr>
          <w:rFonts w:ascii="Times New Roman" w:hAnsi="Times New Roman"/>
          <w:kern w:val="24"/>
          <w:szCs w:val="28"/>
          <w:lang w:val="nl-NL"/>
        </w:rPr>
        <w:t xml:space="preserve"> các đơn vị, địa phương, chưa dành nhiều thời gian nghiên cứu, tham dự đầy đủ các hoạt động thẩm tra, giám sát, khảo sát của Ban nên ảnh hưởng nhất định hiệu quả hoạt động của Ban.</w:t>
      </w:r>
    </w:p>
    <w:p w14:paraId="15199DA9" w14:textId="46685A85" w:rsidR="00B811BE" w:rsidRDefault="006F2BB2" w:rsidP="00F3232F">
      <w:pPr>
        <w:numPr>
          <w:ilvl w:val="0"/>
          <w:numId w:val="1"/>
        </w:numPr>
        <w:tabs>
          <w:tab w:val="clear" w:pos="1080"/>
          <w:tab w:val="left" w:pos="1134"/>
        </w:tabs>
        <w:spacing w:before="120" w:line="264" w:lineRule="auto"/>
        <w:ind w:left="0" w:firstLine="720"/>
        <w:jc w:val="both"/>
        <w:rPr>
          <w:rFonts w:ascii="Times New Roman" w:hAnsi="Times New Roman"/>
          <w:b/>
          <w:kern w:val="24"/>
          <w:szCs w:val="28"/>
          <w:lang w:val="nl-NL"/>
        </w:rPr>
      </w:pPr>
      <w:r>
        <w:rPr>
          <w:rFonts w:ascii="Times New Roman" w:hAnsi="Times New Roman"/>
          <w:b/>
          <w:kern w:val="24"/>
          <w:szCs w:val="28"/>
          <w:lang w:val="nl-NL"/>
        </w:rPr>
        <w:t>Chương trình công tác 06 tháng cuối năm 202</w:t>
      </w:r>
      <w:r w:rsidR="00570060">
        <w:rPr>
          <w:rFonts w:ascii="Times New Roman" w:hAnsi="Times New Roman"/>
          <w:b/>
          <w:kern w:val="24"/>
          <w:szCs w:val="28"/>
          <w:lang w:val="nl-NL"/>
        </w:rPr>
        <w:t>4</w:t>
      </w:r>
    </w:p>
    <w:p w14:paraId="12C22B72" w14:textId="4A9952E3" w:rsidR="00B811BE" w:rsidRDefault="006F2BB2" w:rsidP="00F3232F">
      <w:pPr>
        <w:numPr>
          <w:ilvl w:val="0"/>
          <w:numId w:val="2"/>
        </w:numPr>
        <w:tabs>
          <w:tab w:val="left" w:pos="993"/>
        </w:tabs>
        <w:spacing w:before="120" w:line="264" w:lineRule="auto"/>
        <w:ind w:left="0" w:firstLine="720"/>
        <w:jc w:val="both"/>
        <w:rPr>
          <w:rFonts w:ascii="Times New Roman" w:hAnsi="Times New Roman"/>
          <w:kern w:val="24"/>
          <w:szCs w:val="28"/>
          <w:lang w:val="nl-NL"/>
        </w:rPr>
      </w:pPr>
      <w:r>
        <w:rPr>
          <w:rFonts w:ascii="Times New Roman" w:hAnsi="Times New Roman"/>
          <w:kern w:val="24"/>
          <w:szCs w:val="28"/>
          <w:lang w:val="nl-NL"/>
        </w:rPr>
        <w:t>Tổ chức thực hiện chương trình giám sát, khảo sát chuyên đề 06 tháng cuối năm 202</w:t>
      </w:r>
      <w:r w:rsidR="00570060">
        <w:rPr>
          <w:rFonts w:ascii="Times New Roman" w:hAnsi="Times New Roman"/>
          <w:kern w:val="24"/>
          <w:szCs w:val="28"/>
          <w:lang w:val="nl-NL"/>
        </w:rPr>
        <w:t>4</w:t>
      </w:r>
      <w:r>
        <w:rPr>
          <w:rFonts w:ascii="Times New Roman" w:hAnsi="Times New Roman"/>
          <w:kern w:val="24"/>
          <w:szCs w:val="28"/>
          <w:lang w:val="nl-NL"/>
        </w:rPr>
        <w:t xml:space="preserve"> của Ban và phân công của Hội đồng nhân dân tỉnh, Thường trực Hội đồng nhân dân tỉnh.</w:t>
      </w:r>
    </w:p>
    <w:p w14:paraId="3E098018" w14:textId="687D680F" w:rsidR="00B811BE" w:rsidRDefault="006F2BB2" w:rsidP="00F3232F">
      <w:pPr>
        <w:numPr>
          <w:ilvl w:val="0"/>
          <w:numId w:val="2"/>
        </w:numPr>
        <w:tabs>
          <w:tab w:val="left" w:pos="993"/>
        </w:tabs>
        <w:spacing w:before="120" w:line="264" w:lineRule="auto"/>
        <w:ind w:left="0" w:firstLine="720"/>
        <w:jc w:val="both"/>
        <w:rPr>
          <w:rFonts w:ascii="Times New Roman" w:hAnsi="Times New Roman"/>
          <w:kern w:val="24"/>
          <w:szCs w:val="28"/>
          <w:lang w:val="nl-NL"/>
        </w:rPr>
      </w:pPr>
      <w:r>
        <w:rPr>
          <w:rFonts w:ascii="Times New Roman" w:hAnsi="Times New Roman"/>
          <w:kern w:val="24"/>
          <w:szCs w:val="28"/>
          <w:lang w:val="nl-NL"/>
        </w:rPr>
        <w:t>Thẩm tra các báo cáo, đề án, tờ trình dự thảo nghị quyết thuộc lĩnh vực Ban phụ trách trình tại các kỳ họp thường lệ và chuyên đề 06 tháng cuối năm 202</w:t>
      </w:r>
      <w:r w:rsidR="00570060">
        <w:rPr>
          <w:rFonts w:ascii="Times New Roman" w:hAnsi="Times New Roman"/>
          <w:kern w:val="24"/>
          <w:szCs w:val="28"/>
          <w:lang w:val="nl-NL"/>
        </w:rPr>
        <w:t>4</w:t>
      </w:r>
      <w:r>
        <w:rPr>
          <w:rFonts w:ascii="Times New Roman" w:hAnsi="Times New Roman"/>
          <w:kern w:val="24"/>
          <w:szCs w:val="28"/>
          <w:lang w:val="nl-NL"/>
        </w:rPr>
        <w:t xml:space="preserve"> Hội đồng nhân dân tỉnh khóa XII; </w:t>
      </w:r>
      <w:r w:rsidR="00F266FB">
        <w:rPr>
          <w:rFonts w:ascii="Times New Roman" w:hAnsi="Times New Roman"/>
          <w:kern w:val="24"/>
          <w:szCs w:val="28"/>
          <w:lang w:val="nl-NL"/>
        </w:rPr>
        <w:t xml:space="preserve">tổ chức </w:t>
      </w:r>
      <w:r>
        <w:rPr>
          <w:rFonts w:ascii="Times New Roman" w:hAnsi="Times New Roman"/>
          <w:kern w:val="24"/>
          <w:szCs w:val="28"/>
          <w:lang w:val="nl-NL"/>
        </w:rPr>
        <w:t xml:space="preserve">thẩm tra các </w:t>
      </w:r>
      <w:r w:rsidR="00F266FB">
        <w:rPr>
          <w:rFonts w:ascii="Times New Roman" w:hAnsi="Times New Roman"/>
          <w:kern w:val="24"/>
          <w:szCs w:val="28"/>
          <w:lang w:val="nl-NL"/>
        </w:rPr>
        <w:t xml:space="preserve">nội dung </w:t>
      </w:r>
      <w:r>
        <w:rPr>
          <w:rFonts w:ascii="Times New Roman" w:hAnsi="Times New Roman"/>
          <w:kern w:val="24"/>
          <w:szCs w:val="28"/>
          <w:lang w:val="nl-NL"/>
        </w:rPr>
        <w:t xml:space="preserve">Ủy ban nhân dân tỉnh, các ngành trình xin ý kiến Thường trực Hội đồng nhân dân tỉnh giữa </w:t>
      </w:r>
      <w:r w:rsidR="009B0DA9">
        <w:rPr>
          <w:rFonts w:ascii="Times New Roman" w:hAnsi="Times New Roman"/>
          <w:kern w:val="24"/>
          <w:szCs w:val="28"/>
          <w:lang w:val="nl-NL"/>
        </w:rPr>
        <w:t>hai</w:t>
      </w:r>
      <w:r>
        <w:rPr>
          <w:rFonts w:ascii="Times New Roman" w:hAnsi="Times New Roman"/>
          <w:kern w:val="24"/>
          <w:szCs w:val="28"/>
          <w:lang w:val="nl-NL"/>
        </w:rPr>
        <w:t xml:space="preserve"> kỳ họp (thuộc lĩnh vực Ban phụ trách). Tham gia các công việc đột xuất theo đề nghị của Thường trực Hội đồng nhân dân tỉnh.</w:t>
      </w:r>
    </w:p>
    <w:p w14:paraId="16DE0D94" w14:textId="461FD1D5" w:rsidR="00B811BE" w:rsidRPr="00570060" w:rsidRDefault="006F2BB2" w:rsidP="00570060">
      <w:pPr>
        <w:numPr>
          <w:ilvl w:val="0"/>
          <w:numId w:val="2"/>
        </w:numPr>
        <w:tabs>
          <w:tab w:val="left" w:pos="993"/>
        </w:tabs>
        <w:spacing w:before="120" w:line="264" w:lineRule="auto"/>
        <w:ind w:left="0" w:firstLine="720"/>
        <w:jc w:val="both"/>
        <w:rPr>
          <w:rFonts w:ascii="Times New Roman" w:hAnsi="Times New Roman"/>
          <w:kern w:val="24"/>
          <w:szCs w:val="28"/>
          <w:lang w:val="nl-NL"/>
        </w:rPr>
      </w:pPr>
      <w:r>
        <w:rPr>
          <w:rFonts w:ascii="Times New Roman" w:hAnsi="Times New Roman"/>
          <w:kern w:val="24"/>
          <w:szCs w:val="28"/>
          <w:lang w:val="nl-NL"/>
        </w:rPr>
        <w:t xml:space="preserve">Tham dự các kỳ họp thường lệ và chuyên đề </w:t>
      </w:r>
      <w:r w:rsidR="00F266FB">
        <w:rPr>
          <w:rFonts w:ascii="Times New Roman" w:hAnsi="Times New Roman"/>
          <w:kern w:val="24"/>
          <w:szCs w:val="28"/>
          <w:lang w:val="nl-NL"/>
        </w:rPr>
        <w:t xml:space="preserve">Hội đồng nhân dân </w:t>
      </w:r>
      <w:r>
        <w:rPr>
          <w:rFonts w:ascii="Times New Roman" w:hAnsi="Times New Roman"/>
          <w:kern w:val="24"/>
          <w:szCs w:val="28"/>
          <w:lang w:val="nl-NL"/>
        </w:rPr>
        <w:t>tỉnh Khoá XII và tiếp xúc cử tri trước và sau mỗi kỳ họp theo quy định.</w:t>
      </w:r>
      <w:r>
        <w:rPr>
          <w:rFonts w:ascii="Times New Roman" w:hAnsi="Times New Roman"/>
          <w:szCs w:val="35"/>
          <w:shd w:val="clear" w:color="auto" w:fill="FFFFFF"/>
        </w:rPr>
        <w:t xml:space="preserve"> </w:t>
      </w:r>
    </w:p>
    <w:p w14:paraId="5FBB948C" w14:textId="77777777" w:rsidR="00B811BE" w:rsidRPr="0054290F" w:rsidRDefault="006F2BB2" w:rsidP="00F3232F">
      <w:pPr>
        <w:numPr>
          <w:ilvl w:val="0"/>
          <w:numId w:val="2"/>
        </w:numPr>
        <w:tabs>
          <w:tab w:val="left" w:pos="993"/>
        </w:tabs>
        <w:spacing w:before="120" w:line="264" w:lineRule="auto"/>
        <w:ind w:left="0" w:firstLine="720"/>
        <w:jc w:val="both"/>
        <w:rPr>
          <w:rFonts w:ascii="Times New Roman" w:hAnsi="Times New Roman"/>
          <w:kern w:val="24"/>
          <w:szCs w:val="28"/>
          <w:lang w:val="nl-NL"/>
        </w:rPr>
      </w:pPr>
      <w:r>
        <w:rPr>
          <w:rFonts w:ascii="Times New Roman" w:hAnsi="Times New Roman"/>
          <w:kern w:val="24"/>
          <w:szCs w:val="28"/>
          <w:lang w:val="nl-NL"/>
        </w:rPr>
        <w:t>Tha</w:t>
      </w:r>
      <w:r w:rsidRPr="0054290F">
        <w:rPr>
          <w:rFonts w:ascii="Times New Roman" w:hAnsi="Times New Roman"/>
          <w:kern w:val="24"/>
          <w:szCs w:val="28"/>
          <w:lang w:val="nl-NL"/>
        </w:rPr>
        <w:t>m gia đầy đủ các cuộc họp do Tỉnh ủy, Hội đồng nhân dân, Ủy ban nhân dân và các ngành mời.</w:t>
      </w:r>
    </w:p>
    <w:p w14:paraId="3A3E9806" w14:textId="77777777" w:rsidR="00B811BE" w:rsidRPr="0054290F" w:rsidRDefault="006F2BB2" w:rsidP="00F3232F">
      <w:pPr>
        <w:numPr>
          <w:ilvl w:val="0"/>
          <w:numId w:val="2"/>
        </w:numPr>
        <w:tabs>
          <w:tab w:val="left" w:pos="993"/>
        </w:tabs>
        <w:spacing w:before="120" w:line="264" w:lineRule="auto"/>
        <w:ind w:left="0" w:firstLine="720"/>
        <w:jc w:val="both"/>
        <w:rPr>
          <w:rFonts w:ascii="Times New Roman" w:hAnsi="Times New Roman"/>
          <w:kern w:val="24"/>
          <w:szCs w:val="28"/>
          <w:lang w:val="nl-NL"/>
        </w:rPr>
      </w:pPr>
      <w:r w:rsidRPr="0054290F">
        <w:rPr>
          <w:rFonts w:ascii="Times New Roman" w:hAnsi="Times New Roman"/>
          <w:kern w:val="24"/>
          <w:szCs w:val="28"/>
          <w:lang w:val="nl-NL"/>
        </w:rPr>
        <w:t>Tổ chức đoàn đi học tập, trao đổi kinh nghiệm hoạt động Hội đồng nhân dân với các tỉnh, thành phố.</w:t>
      </w:r>
    </w:p>
    <w:p w14:paraId="0E5AFDDE" w14:textId="6764D400" w:rsidR="00B811BE" w:rsidRPr="0054290F" w:rsidRDefault="006F2BB2" w:rsidP="00F3232F">
      <w:pPr>
        <w:tabs>
          <w:tab w:val="left" w:pos="720"/>
        </w:tabs>
        <w:spacing w:before="120" w:line="264" w:lineRule="auto"/>
        <w:ind w:firstLine="720"/>
        <w:jc w:val="both"/>
        <w:rPr>
          <w:rFonts w:ascii="Times New Roman" w:hAnsi="Times New Roman"/>
          <w:kern w:val="24"/>
          <w:szCs w:val="28"/>
          <w:lang w:val="nl-NL"/>
        </w:rPr>
      </w:pPr>
      <w:r w:rsidRPr="0054290F">
        <w:rPr>
          <w:rFonts w:ascii="Times New Roman" w:hAnsi="Times New Roman"/>
          <w:kern w:val="24"/>
          <w:szCs w:val="28"/>
          <w:lang w:val="nl-NL"/>
        </w:rPr>
        <w:t>Trên đây là báo cáo kết quả hoạt động 06 tháng đầu năm 202</w:t>
      </w:r>
      <w:r w:rsidR="00570060" w:rsidRPr="0054290F">
        <w:rPr>
          <w:rFonts w:ascii="Times New Roman" w:hAnsi="Times New Roman"/>
          <w:kern w:val="24"/>
          <w:szCs w:val="28"/>
          <w:lang w:val="nl-NL"/>
        </w:rPr>
        <w:t>4</w:t>
      </w:r>
      <w:r w:rsidR="00C0639B" w:rsidRPr="0054290F">
        <w:rPr>
          <w:rFonts w:ascii="Times New Roman" w:hAnsi="Times New Roman"/>
          <w:kern w:val="24"/>
          <w:szCs w:val="28"/>
          <w:lang w:val="nl-NL"/>
        </w:rPr>
        <w:t xml:space="preserve"> </w:t>
      </w:r>
      <w:r w:rsidRPr="0054290F">
        <w:rPr>
          <w:rFonts w:ascii="Times New Roman" w:hAnsi="Times New Roman"/>
          <w:kern w:val="24"/>
          <w:szCs w:val="28"/>
          <w:lang w:val="nl-NL"/>
        </w:rPr>
        <w:t>và chương trình công tác 06 tháng cuối năm 202</w:t>
      </w:r>
      <w:r w:rsidR="00570060" w:rsidRPr="0054290F">
        <w:rPr>
          <w:rFonts w:ascii="Times New Roman" w:hAnsi="Times New Roman"/>
          <w:kern w:val="24"/>
          <w:szCs w:val="28"/>
          <w:lang w:val="nl-NL"/>
        </w:rPr>
        <w:t>4</w:t>
      </w:r>
      <w:r w:rsidRPr="0054290F">
        <w:rPr>
          <w:rFonts w:ascii="Times New Roman" w:hAnsi="Times New Roman"/>
          <w:kern w:val="24"/>
          <w:szCs w:val="28"/>
          <w:lang w:val="nl-NL"/>
        </w:rPr>
        <w:t xml:space="preserve"> của Ban Kinh tế - Ngân sách Hội đồng nhân dân tỉnh./.</w:t>
      </w:r>
    </w:p>
    <w:tbl>
      <w:tblPr>
        <w:tblW w:w="5000" w:type="pct"/>
        <w:tblLook w:val="04A0" w:firstRow="1" w:lastRow="0" w:firstColumn="1" w:lastColumn="0" w:noHBand="0" w:noVBand="1"/>
      </w:tblPr>
      <w:tblGrid>
        <w:gridCol w:w="4349"/>
        <w:gridCol w:w="5221"/>
      </w:tblGrid>
      <w:tr w:rsidR="0054290F" w:rsidRPr="0054290F" w14:paraId="3E0A1764" w14:textId="77777777">
        <w:tc>
          <w:tcPr>
            <w:tcW w:w="2272" w:type="pct"/>
          </w:tcPr>
          <w:p w14:paraId="53C9DF66" w14:textId="77777777" w:rsidR="00B811BE" w:rsidRPr="0054290F" w:rsidRDefault="006F2BB2" w:rsidP="00F3232F">
            <w:pPr>
              <w:rPr>
                <w:rFonts w:ascii="Times New Roman" w:hAnsi="Times New Roman"/>
                <w:b/>
                <w:i/>
                <w:kern w:val="24"/>
                <w:szCs w:val="28"/>
                <w:lang w:val="nl-NL"/>
              </w:rPr>
            </w:pPr>
            <w:r w:rsidRPr="0054290F">
              <w:rPr>
                <w:rFonts w:ascii="Times New Roman" w:hAnsi="Times New Roman"/>
                <w:b/>
                <w:i/>
                <w:kern w:val="24"/>
                <w:sz w:val="24"/>
                <w:szCs w:val="28"/>
                <w:lang w:val="nl-NL"/>
              </w:rPr>
              <w:t>Nơi nhận:</w:t>
            </w:r>
          </w:p>
          <w:p w14:paraId="028C3D47" w14:textId="77777777" w:rsidR="00B811BE" w:rsidRPr="0054290F" w:rsidRDefault="006F2BB2" w:rsidP="00F3232F">
            <w:pPr>
              <w:jc w:val="both"/>
              <w:rPr>
                <w:rFonts w:ascii="Times New Roman" w:hAnsi="Times New Roman"/>
                <w:kern w:val="24"/>
                <w:sz w:val="22"/>
                <w:szCs w:val="28"/>
                <w:lang w:val="nl-NL"/>
              </w:rPr>
            </w:pPr>
            <w:r w:rsidRPr="0054290F">
              <w:rPr>
                <w:rFonts w:ascii="Times New Roman" w:hAnsi="Times New Roman"/>
                <w:kern w:val="24"/>
                <w:sz w:val="22"/>
                <w:szCs w:val="28"/>
                <w:lang w:val="nl-NL"/>
              </w:rPr>
              <w:t>- Thường trực HĐND tỉnh;</w:t>
            </w:r>
          </w:p>
          <w:p w14:paraId="59176B83" w14:textId="77777777" w:rsidR="00B811BE" w:rsidRPr="0054290F" w:rsidRDefault="006F2BB2" w:rsidP="00F3232F">
            <w:pPr>
              <w:jc w:val="both"/>
              <w:rPr>
                <w:rFonts w:ascii="Times New Roman" w:hAnsi="Times New Roman"/>
                <w:kern w:val="24"/>
                <w:sz w:val="22"/>
                <w:szCs w:val="28"/>
                <w:lang w:val="nl-NL"/>
              </w:rPr>
            </w:pPr>
            <w:r w:rsidRPr="0054290F">
              <w:rPr>
                <w:rFonts w:ascii="Times New Roman" w:hAnsi="Times New Roman"/>
                <w:kern w:val="24"/>
                <w:sz w:val="22"/>
                <w:szCs w:val="28"/>
                <w:lang w:val="nl-NL"/>
              </w:rPr>
              <w:t>- Các Ban HĐND tỉnh;</w:t>
            </w:r>
          </w:p>
          <w:p w14:paraId="72846C90" w14:textId="77777777" w:rsidR="00B811BE" w:rsidRPr="0054290F" w:rsidRDefault="006F2BB2" w:rsidP="00F3232F">
            <w:pPr>
              <w:jc w:val="both"/>
              <w:rPr>
                <w:rFonts w:ascii="Times New Roman" w:hAnsi="Times New Roman"/>
                <w:kern w:val="24"/>
                <w:sz w:val="22"/>
                <w:szCs w:val="28"/>
                <w:lang w:val="nl-NL"/>
              </w:rPr>
            </w:pPr>
            <w:r w:rsidRPr="0054290F">
              <w:rPr>
                <w:rFonts w:ascii="Times New Roman" w:hAnsi="Times New Roman"/>
                <w:kern w:val="24"/>
                <w:sz w:val="22"/>
                <w:szCs w:val="28"/>
                <w:lang w:val="nl-NL"/>
              </w:rPr>
              <w:t>- Đại biểu HĐND tỉnh;</w:t>
            </w:r>
          </w:p>
          <w:p w14:paraId="5D45B756" w14:textId="77777777" w:rsidR="00B811BE" w:rsidRPr="0054290F" w:rsidRDefault="006F2BB2" w:rsidP="00F3232F">
            <w:pPr>
              <w:jc w:val="both"/>
              <w:rPr>
                <w:rFonts w:ascii="Times New Roman" w:hAnsi="Times New Roman"/>
                <w:kern w:val="24"/>
                <w:sz w:val="22"/>
                <w:szCs w:val="28"/>
                <w:lang w:val="nl-NL"/>
              </w:rPr>
            </w:pPr>
            <w:r w:rsidRPr="0054290F">
              <w:rPr>
                <w:rFonts w:ascii="Times New Roman" w:hAnsi="Times New Roman"/>
                <w:kern w:val="24"/>
                <w:sz w:val="22"/>
                <w:szCs w:val="28"/>
                <w:lang w:val="nl-NL"/>
              </w:rPr>
              <w:t>- Lãnh đạo VP HĐND tỉnh;</w:t>
            </w:r>
          </w:p>
          <w:p w14:paraId="56975527" w14:textId="77777777" w:rsidR="00B811BE" w:rsidRPr="0054290F" w:rsidRDefault="006F2BB2" w:rsidP="00F3232F">
            <w:pPr>
              <w:jc w:val="both"/>
              <w:rPr>
                <w:rFonts w:ascii="Times New Roman" w:hAnsi="Times New Roman"/>
                <w:kern w:val="24"/>
                <w:szCs w:val="28"/>
                <w:lang w:val="nl-NL"/>
              </w:rPr>
            </w:pPr>
            <w:r w:rsidRPr="0054290F">
              <w:rPr>
                <w:rFonts w:ascii="Times New Roman" w:hAnsi="Times New Roman"/>
                <w:kern w:val="24"/>
                <w:sz w:val="22"/>
                <w:szCs w:val="28"/>
                <w:lang w:val="nl-NL"/>
              </w:rPr>
              <w:t>- Lưu: VT, Ban KT-NS.</w:t>
            </w:r>
          </w:p>
        </w:tc>
        <w:tc>
          <w:tcPr>
            <w:tcW w:w="2728" w:type="pct"/>
          </w:tcPr>
          <w:p w14:paraId="06AA9D20" w14:textId="77777777" w:rsidR="00B811BE" w:rsidRPr="0054290F" w:rsidRDefault="006F2BB2" w:rsidP="00F3232F">
            <w:pPr>
              <w:jc w:val="center"/>
              <w:rPr>
                <w:rFonts w:ascii="Times New Roman" w:hAnsi="Times New Roman"/>
                <w:b/>
                <w:kern w:val="24"/>
                <w:szCs w:val="28"/>
                <w:lang w:val="nl-NL"/>
              </w:rPr>
            </w:pPr>
            <w:r w:rsidRPr="0054290F">
              <w:rPr>
                <w:rFonts w:ascii="Times New Roman" w:hAnsi="Times New Roman"/>
                <w:b/>
                <w:kern w:val="24"/>
                <w:szCs w:val="28"/>
                <w:lang w:val="nl-NL"/>
              </w:rPr>
              <w:t>TM. BAN KINH TẾ - NGÂN SÁCH</w:t>
            </w:r>
          </w:p>
          <w:p w14:paraId="5A5A93F0" w14:textId="77777777" w:rsidR="00B811BE" w:rsidRPr="0054290F" w:rsidRDefault="006F2BB2" w:rsidP="00F3232F">
            <w:pPr>
              <w:jc w:val="center"/>
              <w:rPr>
                <w:rFonts w:ascii="Times New Roman" w:hAnsi="Times New Roman"/>
                <w:b/>
                <w:kern w:val="24"/>
                <w:szCs w:val="28"/>
                <w:lang w:val="nl-NL"/>
              </w:rPr>
            </w:pPr>
            <w:r w:rsidRPr="0054290F">
              <w:rPr>
                <w:rFonts w:ascii="Times New Roman" w:hAnsi="Times New Roman"/>
                <w:b/>
                <w:kern w:val="24"/>
                <w:szCs w:val="28"/>
                <w:lang w:val="nl-NL"/>
              </w:rPr>
              <w:t>TRƯỞNG BAN</w:t>
            </w:r>
          </w:p>
          <w:p w14:paraId="6884CE39" w14:textId="4A69971B" w:rsidR="00B811BE" w:rsidRPr="0054290F" w:rsidRDefault="003037C6" w:rsidP="00F3232F">
            <w:pPr>
              <w:jc w:val="center"/>
              <w:rPr>
                <w:rFonts w:ascii="Times New Roman" w:hAnsi="Times New Roman"/>
                <w:b/>
                <w:kern w:val="24"/>
                <w:szCs w:val="28"/>
                <w:lang w:val="nl-NL"/>
              </w:rPr>
            </w:pPr>
            <w:r w:rsidRPr="003037C6">
              <w:rPr>
                <w:rFonts w:ascii="Times New Roman" w:hAnsi="Times New Roman"/>
                <w:bCs/>
                <w:i/>
                <w:iCs/>
                <w:kern w:val="24"/>
                <w:szCs w:val="28"/>
                <w:lang w:val="nl-NL"/>
              </w:rPr>
              <w:t>(đã ký)</w:t>
            </w:r>
          </w:p>
          <w:p w14:paraId="71900B30" w14:textId="77777777" w:rsidR="00B811BE" w:rsidRPr="0054290F" w:rsidRDefault="006F2BB2" w:rsidP="00F3232F">
            <w:pPr>
              <w:jc w:val="center"/>
              <w:rPr>
                <w:rFonts w:ascii="Times New Roman" w:hAnsi="Times New Roman"/>
                <w:kern w:val="24"/>
                <w:szCs w:val="28"/>
                <w:lang w:val="nl-NL"/>
              </w:rPr>
            </w:pPr>
            <w:r w:rsidRPr="0054290F">
              <w:rPr>
                <w:rFonts w:ascii="Times New Roman" w:hAnsi="Times New Roman"/>
                <w:b/>
                <w:kern w:val="24"/>
                <w:szCs w:val="28"/>
                <w:lang w:val="nl-NL"/>
              </w:rPr>
              <w:t>Hồ Văn Đà</w:t>
            </w:r>
          </w:p>
        </w:tc>
      </w:tr>
    </w:tbl>
    <w:p w14:paraId="243020FC" w14:textId="4FD6B615" w:rsidR="00B811BE" w:rsidRDefault="00B811BE" w:rsidP="00F3232F">
      <w:pPr>
        <w:spacing w:before="120" w:line="264" w:lineRule="auto"/>
        <w:rPr>
          <w:rFonts w:asciiTheme="minorHAnsi" w:hAnsiTheme="minorHAnsi"/>
        </w:rPr>
      </w:pPr>
    </w:p>
    <w:p w14:paraId="7B142435" w14:textId="77777777" w:rsidR="003037C6" w:rsidRPr="0054290F" w:rsidRDefault="003037C6" w:rsidP="00F3232F">
      <w:pPr>
        <w:spacing w:before="120" w:line="264" w:lineRule="auto"/>
        <w:rPr>
          <w:rFonts w:asciiTheme="minorHAnsi" w:hAnsiTheme="minorHAnsi"/>
        </w:rPr>
      </w:pPr>
    </w:p>
    <w:p w14:paraId="341FDAE1" w14:textId="77777777" w:rsidR="0054290F" w:rsidRDefault="0054290F" w:rsidP="00F611BC">
      <w:pPr>
        <w:jc w:val="center"/>
        <w:rPr>
          <w:rFonts w:ascii="Times New Roman" w:hAnsi="Times New Roman"/>
          <w:b/>
          <w:szCs w:val="28"/>
          <w:lang w:val="en-US"/>
        </w:rPr>
      </w:pPr>
    </w:p>
    <w:p w14:paraId="451CB754" w14:textId="77777777" w:rsidR="0054290F" w:rsidRDefault="0054290F" w:rsidP="00F611BC">
      <w:pPr>
        <w:jc w:val="center"/>
        <w:rPr>
          <w:rFonts w:ascii="Times New Roman" w:hAnsi="Times New Roman"/>
          <w:b/>
          <w:szCs w:val="28"/>
          <w:lang w:val="en-US"/>
        </w:rPr>
      </w:pPr>
    </w:p>
    <w:p w14:paraId="1860AE0F" w14:textId="77777777" w:rsidR="00F611BC" w:rsidRPr="0054290F" w:rsidRDefault="00F611BC" w:rsidP="00F611BC">
      <w:pPr>
        <w:jc w:val="center"/>
        <w:rPr>
          <w:rFonts w:ascii="Times New Roman" w:hAnsi="Times New Roman"/>
          <w:b/>
          <w:szCs w:val="28"/>
        </w:rPr>
      </w:pPr>
      <w:r w:rsidRPr="0054290F">
        <w:rPr>
          <w:rFonts w:ascii="Times New Roman" w:hAnsi="Times New Roman"/>
          <w:b/>
          <w:szCs w:val="28"/>
        </w:rPr>
        <w:lastRenderedPageBreak/>
        <w:t>DANH MỤC CÁC VĂN BẢN THẨM TRA</w:t>
      </w:r>
    </w:p>
    <w:p w14:paraId="500232F7" w14:textId="34B1E965" w:rsidR="00F611BC" w:rsidRPr="0054290F" w:rsidRDefault="00F611BC" w:rsidP="00F611BC">
      <w:pPr>
        <w:jc w:val="center"/>
        <w:rPr>
          <w:rFonts w:ascii="Times New Roman" w:hAnsi="Times New Roman"/>
          <w:i/>
          <w:szCs w:val="28"/>
          <w:lang w:val="en-US"/>
        </w:rPr>
      </w:pPr>
      <w:r w:rsidRPr="0054290F">
        <w:rPr>
          <w:rFonts w:ascii="Times New Roman" w:hAnsi="Times New Roman"/>
          <w:i/>
          <w:szCs w:val="28"/>
        </w:rPr>
        <w:t xml:space="preserve">(Ban hành kèm theo Báo cáo số </w:t>
      </w:r>
      <w:r w:rsidRPr="0054290F">
        <w:rPr>
          <w:rFonts w:ascii="Times New Roman" w:hAnsi="Times New Roman"/>
          <w:i/>
          <w:szCs w:val="28"/>
          <w:lang w:val="en-US"/>
        </w:rPr>
        <w:t xml:space="preserve">     </w:t>
      </w:r>
      <w:r w:rsidRPr="0054290F">
        <w:rPr>
          <w:rFonts w:ascii="Times New Roman" w:hAnsi="Times New Roman"/>
          <w:i/>
          <w:szCs w:val="28"/>
        </w:rPr>
        <w:t xml:space="preserve"> /BC-</w:t>
      </w:r>
      <w:r w:rsidRPr="0054290F">
        <w:rPr>
          <w:rFonts w:ascii="Times New Roman" w:hAnsi="Times New Roman"/>
          <w:i/>
          <w:szCs w:val="28"/>
          <w:lang w:val="en-US"/>
        </w:rPr>
        <w:t>BKTNS</w:t>
      </w:r>
      <w:r w:rsidRPr="0054290F">
        <w:rPr>
          <w:rFonts w:ascii="Times New Roman" w:hAnsi="Times New Roman"/>
          <w:i/>
          <w:szCs w:val="28"/>
        </w:rPr>
        <w:t xml:space="preserve"> ngày </w:t>
      </w:r>
      <w:r w:rsidRPr="0054290F">
        <w:rPr>
          <w:rFonts w:ascii="Times New Roman" w:hAnsi="Times New Roman"/>
          <w:i/>
          <w:szCs w:val="28"/>
          <w:lang w:val="en-US"/>
        </w:rPr>
        <w:t xml:space="preserve">    </w:t>
      </w:r>
      <w:r w:rsidRPr="0054290F">
        <w:rPr>
          <w:rFonts w:ascii="Times New Roman" w:hAnsi="Times New Roman"/>
          <w:i/>
          <w:szCs w:val="28"/>
        </w:rPr>
        <w:t xml:space="preserve"> </w:t>
      </w:r>
      <w:r w:rsidRPr="0054290F">
        <w:rPr>
          <w:rFonts w:ascii="Times New Roman" w:hAnsi="Times New Roman"/>
          <w:i/>
          <w:szCs w:val="28"/>
          <w:lang w:val="en-US"/>
        </w:rPr>
        <w:t xml:space="preserve">tháng     năm </w:t>
      </w:r>
      <w:r w:rsidRPr="0054290F">
        <w:rPr>
          <w:rFonts w:ascii="Times New Roman" w:hAnsi="Times New Roman"/>
          <w:i/>
          <w:szCs w:val="28"/>
        </w:rPr>
        <w:t>202</w:t>
      </w:r>
      <w:r w:rsidR="00D26268" w:rsidRPr="0054290F">
        <w:rPr>
          <w:rFonts w:ascii="Times New Roman" w:hAnsi="Times New Roman"/>
          <w:i/>
          <w:szCs w:val="28"/>
          <w:lang w:val="en-US"/>
        </w:rPr>
        <w:t>4</w:t>
      </w:r>
    </w:p>
    <w:p w14:paraId="7F6A0C70" w14:textId="77777777" w:rsidR="00F611BC" w:rsidRPr="0054290F" w:rsidRDefault="00F611BC" w:rsidP="00F611BC">
      <w:pPr>
        <w:jc w:val="center"/>
        <w:rPr>
          <w:rFonts w:ascii="Times New Roman" w:hAnsi="Times New Roman"/>
          <w:i/>
          <w:szCs w:val="28"/>
          <w:lang w:val="en-US"/>
        </w:rPr>
      </w:pPr>
      <w:r w:rsidRPr="0054290F">
        <w:rPr>
          <w:rFonts w:ascii="Times New Roman" w:hAnsi="Times New Roman"/>
          <w:noProof/>
          <w:szCs w:val="28"/>
          <w:lang w:val="en-US"/>
        </w:rPr>
        <mc:AlternateContent>
          <mc:Choice Requires="wps">
            <w:drawing>
              <wp:anchor distT="0" distB="0" distL="114300" distR="114300" simplePos="0" relativeHeight="251665408" behindDoc="0" locked="0" layoutInCell="1" allowOverlap="1" wp14:anchorId="43BEC377" wp14:editId="085D88FF">
                <wp:simplePos x="0" y="0"/>
                <wp:positionH relativeFrom="column">
                  <wp:posOffset>1600200</wp:posOffset>
                </wp:positionH>
                <wp:positionV relativeFrom="paragraph">
                  <wp:posOffset>252730</wp:posOffset>
                </wp:positionV>
                <wp:extent cx="2362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ln>
                      </wps:spPr>
                      <wps:bodyPr/>
                    </wps:wsp>
                  </a:graphicData>
                </a:graphic>
              </wp:anchor>
            </w:drawing>
          </mc:Choice>
          <mc:Fallback>
            <w:pict>
              <v:line w14:anchorId="56CD8460"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6pt,19.9pt" to="31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"/>
            </w:pict>
          </mc:Fallback>
        </mc:AlternateContent>
      </w:r>
      <w:r w:rsidRPr="0054290F">
        <w:rPr>
          <w:rFonts w:ascii="Times New Roman" w:hAnsi="Times New Roman"/>
          <w:i/>
          <w:szCs w:val="28"/>
        </w:rPr>
        <w:t>của Ban Kinh tế - Ngân sách Hội đồng nhân dân tỉnh)</w:t>
      </w:r>
    </w:p>
    <w:p w14:paraId="226C154F" w14:textId="77777777" w:rsidR="00F611BC" w:rsidRPr="0054290F" w:rsidRDefault="00F611BC" w:rsidP="00F611BC">
      <w:pPr>
        <w:jc w:val="center"/>
        <w:rPr>
          <w:rFonts w:ascii="Times New Roman" w:hAnsi="Times New Roman"/>
          <w:i/>
          <w:szCs w:val="28"/>
          <w:lang w:val="en-US"/>
        </w:rPr>
      </w:pPr>
    </w:p>
    <w:p w14:paraId="277A2B7A" w14:textId="77777777" w:rsidR="00F611BC" w:rsidRPr="0054290F" w:rsidRDefault="00F611BC" w:rsidP="00F611BC">
      <w:pPr>
        <w:tabs>
          <w:tab w:val="left" w:pos="1134"/>
        </w:tabs>
        <w:spacing w:before="120" w:line="264" w:lineRule="auto"/>
        <w:ind w:firstLine="720"/>
        <w:jc w:val="both"/>
        <w:rPr>
          <w:rFonts w:ascii="Times New Roman" w:hAnsi="Times New Roman"/>
          <w:b/>
          <w:szCs w:val="28"/>
          <w:lang w:val="en-US"/>
        </w:rPr>
      </w:pPr>
      <w:r w:rsidRPr="0054290F">
        <w:rPr>
          <w:rFonts w:ascii="Times New Roman" w:hAnsi="Times New Roman"/>
          <w:b/>
          <w:szCs w:val="28"/>
        </w:rPr>
        <w:t>Nội dung thẩm tra tại các Kỳ họp</w:t>
      </w:r>
    </w:p>
    <w:p w14:paraId="14E2AE81" w14:textId="2AF85DDC" w:rsidR="00F611BC" w:rsidRPr="0054290F" w:rsidRDefault="00F611BC" w:rsidP="00F611BC">
      <w:pPr>
        <w:numPr>
          <w:ilvl w:val="0"/>
          <w:numId w:val="3"/>
        </w:numPr>
        <w:tabs>
          <w:tab w:val="left" w:pos="1134"/>
        </w:tabs>
        <w:spacing w:before="120" w:line="264" w:lineRule="auto"/>
        <w:ind w:left="0" w:firstLine="720"/>
        <w:jc w:val="both"/>
        <w:rPr>
          <w:rFonts w:ascii="Times New Roman" w:hAnsi="Times New Roman"/>
          <w:b/>
          <w:szCs w:val="28"/>
          <w:lang w:val="en-US"/>
        </w:rPr>
      </w:pPr>
      <w:r w:rsidRPr="0054290F">
        <w:rPr>
          <w:rFonts w:ascii="Times New Roman" w:hAnsi="Times New Roman"/>
          <w:b/>
          <w:szCs w:val="28"/>
          <w:lang w:val="en-US"/>
        </w:rPr>
        <w:t xml:space="preserve">Nội dung trình Kỳ họp Chuyên đề tháng </w:t>
      </w:r>
      <w:r w:rsidR="00D26268" w:rsidRPr="0054290F">
        <w:rPr>
          <w:rFonts w:ascii="Times New Roman" w:hAnsi="Times New Roman"/>
          <w:b/>
          <w:szCs w:val="28"/>
          <w:lang w:val="en-US"/>
        </w:rPr>
        <w:t>5/2024</w:t>
      </w:r>
    </w:p>
    <w:p w14:paraId="574D53C4" w14:textId="26A02A80" w:rsidR="00F611BC" w:rsidRPr="0054290F" w:rsidRDefault="00F611BC" w:rsidP="00D26268">
      <w:pPr>
        <w:pStyle w:val="ListParagraph"/>
        <w:numPr>
          <w:ilvl w:val="3"/>
          <w:numId w:val="7"/>
        </w:numPr>
        <w:tabs>
          <w:tab w:val="left" w:pos="1134"/>
        </w:tabs>
        <w:spacing w:before="120" w:line="264" w:lineRule="auto"/>
        <w:ind w:left="0" w:firstLine="709"/>
        <w:jc w:val="both"/>
        <w:rPr>
          <w:lang w:val="en-US"/>
        </w:rPr>
      </w:pPr>
      <w:r w:rsidRPr="0054290F">
        <w:rPr>
          <w:lang w:val="nl-NL"/>
        </w:rPr>
        <w:t>Tờ trình Dự thảo</w:t>
      </w:r>
      <w:r w:rsidR="00D26268" w:rsidRPr="0054290F">
        <w:rPr>
          <w:lang w:val="nl-NL"/>
        </w:rPr>
        <w:t xml:space="preserve"> Nghị quyết sửa </w:t>
      </w:r>
      <w:r w:rsidR="00D26268" w:rsidRPr="0054290F">
        <w:rPr>
          <w:rFonts w:hint="eastAsia"/>
          <w:lang w:val="nl-NL"/>
        </w:rPr>
        <w:t>đ</w:t>
      </w:r>
      <w:r w:rsidR="00D26268" w:rsidRPr="0054290F">
        <w:rPr>
          <w:lang w:val="nl-NL"/>
        </w:rPr>
        <w:t xml:space="preserve">ổi, bổ sung khoản 1 </w:t>
      </w:r>
      <w:r w:rsidR="00D26268" w:rsidRPr="0054290F">
        <w:rPr>
          <w:rFonts w:hint="eastAsia"/>
          <w:lang w:val="nl-NL"/>
        </w:rPr>
        <w:t>Đ</w:t>
      </w:r>
      <w:r w:rsidR="00D26268" w:rsidRPr="0054290F">
        <w:rPr>
          <w:lang w:val="nl-NL"/>
        </w:rPr>
        <w:t>iều 2 Nghị quyết số 40/2023/NQ-H</w:t>
      </w:r>
      <w:r w:rsidR="00D26268" w:rsidRPr="0054290F">
        <w:rPr>
          <w:rFonts w:hint="eastAsia"/>
          <w:lang w:val="nl-NL"/>
        </w:rPr>
        <w:t>Đ</w:t>
      </w:r>
      <w:r w:rsidR="00D26268" w:rsidRPr="0054290F">
        <w:rPr>
          <w:lang w:val="nl-NL"/>
        </w:rPr>
        <w:t>ND ngày 13 tháng 7 n</w:t>
      </w:r>
      <w:r w:rsidR="00D26268" w:rsidRPr="0054290F">
        <w:rPr>
          <w:rFonts w:hint="eastAsia"/>
          <w:lang w:val="nl-NL"/>
        </w:rPr>
        <w:t>ă</w:t>
      </w:r>
      <w:r w:rsidR="00D26268" w:rsidRPr="0054290F">
        <w:rPr>
          <w:lang w:val="nl-NL"/>
        </w:rPr>
        <w:t xml:space="preserve">m 2023 của Hội </w:t>
      </w:r>
      <w:r w:rsidR="00D26268" w:rsidRPr="0054290F">
        <w:rPr>
          <w:rFonts w:hint="eastAsia"/>
          <w:lang w:val="nl-NL"/>
        </w:rPr>
        <w:t>đ</w:t>
      </w:r>
      <w:r w:rsidR="00D26268" w:rsidRPr="0054290F">
        <w:rPr>
          <w:lang w:val="nl-NL"/>
        </w:rPr>
        <w:t xml:space="preserve">ồng nhân dân tỉnh Quy </w:t>
      </w:r>
      <w:r w:rsidR="00D26268" w:rsidRPr="0054290F">
        <w:rPr>
          <w:rFonts w:hint="eastAsia"/>
          <w:lang w:val="nl-NL"/>
        </w:rPr>
        <w:t>đ</w:t>
      </w:r>
      <w:r w:rsidR="00D26268" w:rsidRPr="0054290F">
        <w:rPr>
          <w:lang w:val="nl-NL"/>
        </w:rPr>
        <w:t>ịnh mức học phí giáo dục mầm non, giáo dục phổ thông công lập n</w:t>
      </w:r>
      <w:r w:rsidR="00D26268" w:rsidRPr="0054290F">
        <w:rPr>
          <w:rFonts w:hint="eastAsia"/>
          <w:lang w:val="nl-NL"/>
        </w:rPr>
        <w:t>ă</w:t>
      </w:r>
      <w:r w:rsidR="00D26268" w:rsidRPr="0054290F">
        <w:rPr>
          <w:lang w:val="nl-NL"/>
        </w:rPr>
        <w:t xml:space="preserve">m học 2023-2024 trên </w:t>
      </w:r>
      <w:r w:rsidR="00D26268" w:rsidRPr="0054290F">
        <w:rPr>
          <w:rFonts w:hint="eastAsia"/>
          <w:lang w:val="nl-NL"/>
        </w:rPr>
        <w:t>đ</w:t>
      </w:r>
      <w:r w:rsidR="00D26268" w:rsidRPr="0054290F">
        <w:rPr>
          <w:lang w:val="nl-NL"/>
        </w:rPr>
        <w:t>ịa bàn tỉnh Kon Tum</w:t>
      </w:r>
    </w:p>
    <w:p w14:paraId="4C937C4A" w14:textId="698B24DF" w:rsidR="00F611BC" w:rsidRPr="0054290F" w:rsidRDefault="00F611BC" w:rsidP="00D26268">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Dự thảo </w:t>
      </w:r>
      <w:r w:rsidR="00D26268" w:rsidRPr="0054290F">
        <w:rPr>
          <w:lang w:val="nl-NL"/>
        </w:rPr>
        <w:t>Nghị quyết về chủ tr</w:t>
      </w:r>
      <w:r w:rsidR="00D26268" w:rsidRPr="0054290F">
        <w:rPr>
          <w:rFonts w:hint="eastAsia"/>
          <w:lang w:val="nl-NL"/>
        </w:rPr>
        <w:t>ươ</w:t>
      </w:r>
      <w:r w:rsidR="00D26268" w:rsidRPr="0054290F">
        <w:rPr>
          <w:lang w:val="nl-NL"/>
        </w:rPr>
        <w:t xml:space="preserve">ng chuyển mục </w:t>
      </w:r>
      <w:r w:rsidR="00D26268" w:rsidRPr="0054290F">
        <w:rPr>
          <w:rFonts w:hint="eastAsia"/>
          <w:lang w:val="nl-NL"/>
        </w:rPr>
        <w:t>đí</w:t>
      </w:r>
      <w:r w:rsidR="00D26268" w:rsidRPr="0054290F">
        <w:rPr>
          <w:lang w:val="nl-NL"/>
        </w:rPr>
        <w:t xml:space="preserve">ch sử dụng rừng sang mục </w:t>
      </w:r>
      <w:r w:rsidR="00D26268" w:rsidRPr="0054290F">
        <w:rPr>
          <w:rFonts w:hint="eastAsia"/>
          <w:lang w:val="nl-NL"/>
        </w:rPr>
        <w:t>đí</w:t>
      </w:r>
      <w:r w:rsidR="00D26268" w:rsidRPr="0054290F">
        <w:rPr>
          <w:lang w:val="nl-NL"/>
        </w:rPr>
        <w:t xml:space="preserve">ch khác </w:t>
      </w:r>
      <w:r w:rsidR="00D26268" w:rsidRPr="0054290F">
        <w:rPr>
          <w:rFonts w:hint="eastAsia"/>
          <w:lang w:val="nl-NL"/>
        </w:rPr>
        <w:t>đ</w:t>
      </w:r>
      <w:r w:rsidR="00D26268" w:rsidRPr="0054290F">
        <w:rPr>
          <w:lang w:val="nl-NL"/>
        </w:rPr>
        <w:t xml:space="preserve">ể thực hiện Dự án </w:t>
      </w:r>
      <w:r w:rsidR="00D26268" w:rsidRPr="0054290F">
        <w:rPr>
          <w:rFonts w:hint="eastAsia"/>
          <w:lang w:val="nl-NL"/>
        </w:rPr>
        <w:t>đ</w:t>
      </w:r>
      <w:r w:rsidR="00D26268" w:rsidRPr="0054290F">
        <w:rPr>
          <w:lang w:val="nl-NL"/>
        </w:rPr>
        <w:t>ầu t</w:t>
      </w:r>
      <w:r w:rsidR="00D26268" w:rsidRPr="0054290F">
        <w:rPr>
          <w:rFonts w:hint="eastAsia"/>
          <w:lang w:val="nl-NL"/>
        </w:rPr>
        <w:t>ư</w:t>
      </w:r>
      <w:r w:rsidR="00D26268" w:rsidRPr="0054290F">
        <w:rPr>
          <w:lang w:val="nl-NL"/>
        </w:rPr>
        <w:t xml:space="preserve"> xây dựng, cải tạo, nâng cấp Tỉnh lộ 676 nối huyện Kon Plông, tỉnh Kon Tum với các huyện S</w:t>
      </w:r>
      <w:r w:rsidR="00D26268" w:rsidRPr="0054290F">
        <w:rPr>
          <w:rFonts w:hint="eastAsia"/>
          <w:lang w:val="nl-NL"/>
        </w:rPr>
        <w:t>ơ</w:t>
      </w:r>
      <w:r w:rsidR="00D26268" w:rsidRPr="0054290F">
        <w:rPr>
          <w:lang w:val="nl-NL"/>
        </w:rPr>
        <w:t>n Tây, S</w:t>
      </w:r>
      <w:r w:rsidR="00D26268" w:rsidRPr="0054290F">
        <w:rPr>
          <w:rFonts w:hint="eastAsia"/>
          <w:lang w:val="nl-NL"/>
        </w:rPr>
        <w:t>ơ</w:t>
      </w:r>
      <w:r w:rsidR="00D26268" w:rsidRPr="0054290F">
        <w:rPr>
          <w:lang w:val="nl-NL"/>
        </w:rPr>
        <w:t>n Hà, tỉnh Quảng Ngãi</w:t>
      </w:r>
    </w:p>
    <w:p w14:paraId="511406E9" w14:textId="1A127DF1" w:rsidR="00F611BC" w:rsidRPr="0054290F" w:rsidRDefault="00F611BC" w:rsidP="00D26268">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Dự thảo </w:t>
      </w:r>
      <w:r w:rsidR="00D26268" w:rsidRPr="0054290F">
        <w:rPr>
          <w:lang w:val="nl-NL"/>
        </w:rPr>
        <w:t>N</w:t>
      </w:r>
      <w:r w:rsidRPr="0054290F">
        <w:rPr>
          <w:lang w:val="nl-NL"/>
        </w:rPr>
        <w:t xml:space="preserve">ghị quyết </w:t>
      </w:r>
      <w:r w:rsidR="00D26268" w:rsidRPr="0054290F">
        <w:rPr>
          <w:lang w:val="nl-NL"/>
        </w:rPr>
        <w:t>về chủ tr</w:t>
      </w:r>
      <w:r w:rsidR="00D26268" w:rsidRPr="0054290F">
        <w:rPr>
          <w:rFonts w:hint="eastAsia"/>
          <w:lang w:val="nl-NL"/>
        </w:rPr>
        <w:t>ươ</w:t>
      </w:r>
      <w:r w:rsidR="00D26268" w:rsidRPr="0054290F">
        <w:rPr>
          <w:lang w:val="nl-NL"/>
        </w:rPr>
        <w:t xml:space="preserve">ng </w:t>
      </w:r>
      <w:r w:rsidR="00D26268" w:rsidRPr="0054290F">
        <w:rPr>
          <w:rFonts w:hint="eastAsia"/>
          <w:lang w:val="nl-NL"/>
        </w:rPr>
        <w:t>đ</w:t>
      </w:r>
      <w:r w:rsidR="00D26268" w:rsidRPr="0054290F">
        <w:rPr>
          <w:lang w:val="nl-NL"/>
        </w:rPr>
        <w:t>ầu t</w:t>
      </w:r>
      <w:r w:rsidR="00D26268" w:rsidRPr="0054290F">
        <w:rPr>
          <w:rFonts w:hint="eastAsia"/>
          <w:lang w:val="nl-NL"/>
        </w:rPr>
        <w:t>ư</w:t>
      </w:r>
      <w:r w:rsidR="00D26268" w:rsidRPr="0054290F">
        <w:rPr>
          <w:lang w:val="nl-NL"/>
        </w:rPr>
        <w:t xml:space="preserve"> dự án </w:t>
      </w:r>
      <w:r w:rsidR="00D26268" w:rsidRPr="0054290F">
        <w:rPr>
          <w:rFonts w:hint="eastAsia"/>
          <w:lang w:val="nl-NL"/>
        </w:rPr>
        <w:t>Đ</w:t>
      </w:r>
      <w:r w:rsidR="00D26268" w:rsidRPr="0054290F">
        <w:rPr>
          <w:lang w:val="nl-NL"/>
        </w:rPr>
        <w:t>ầu t</w:t>
      </w:r>
      <w:r w:rsidR="00D26268" w:rsidRPr="0054290F">
        <w:rPr>
          <w:rFonts w:hint="eastAsia"/>
          <w:lang w:val="nl-NL"/>
        </w:rPr>
        <w:t>ư</w:t>
      </w:r>
      <w:r w:rsidR="00D26268" w:rsidRPr="0054290F">
        <w:rPr>
          <w:lang w:val="nl-NL"/>
        </w:rPr>
        <w:t xml:space="preserve"> trang thiết bị công nghệ thông tin phục vụ số hóa tài liệu và Trung tâm tích hợp dữ liệu của các c</w:t>
      </w:r>
      <w:r w:rsidR="00D26268" w:rsidRPr="0054290F">
        <w:rPr>
          <w:rFonts w:hint="eastAsia"/>
          <w:lang w:val="nl-NL"/>
        </w:rPr>
        <w:t>ơ</w:t>
      </w:r>
      <w:r w:rsidR="00D26268" w:rsidRPr="0054290F">
        <w:rPr>
          <w:lang w:val="nl-NL"/>
        </w:rPr>
        <w:t xml:space="preserve"> quan </w:t>
      </w:r>
      <w:r w:rsidR="00D26268" w:rsidRPr="0054290F">
        <w:rPr>
          <w:rFonts w:hint="eastAsia"/>
          <w:lang w:val="nl-NL"/>
        </w:rPr>
        <w:t>Đ</w:t>
      </w:r>
      <w:r w:rsidR="00D26268" w:rsidRPr="0054290F">
        <w:rPr>
          <w:lang w:val="nl-NL"/>
        </w:rPr>
        <w:t xml:space="preserve">ảng tỉnh Kon Tum giai </w:t>
      </w:r>
      <w:r w:rsidR="00D26268" w:rsidRPr="0054290F">
        <w:rPr>
          <w:rFonts w:hint="eastAsia"/>
          <w:lang w:val="nl-NL"/>
        </w:rPr>
        <w:t>đ</w:t>
      </w:r>
      <w:r w:rsidR="00D26268" w:rsidRPr="0054290F">
        <w:rPr>
          <w:lang w:val="nl-NL"/>
        </w:rPr>
        <w:t>oạn 2021-2025</w:t>
      </w:r>
    </w:p>
    <w:p w14:paraId="085A054B" w14:textId="527654DA" w:rsidR="00F611BC" w:rsidRPr="0054290F" w:rsidRDefault="00F611BC" w:rsidP="00D26268">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Dự thảo </w:t>
      </w:r>
      <w:r w:rsidR="00D26268" w:rsidRPr="0054290F">
        <w:rPr>
          <w:lang w:val="nl-NL"/>
        </w:rPr>
        <w:t xml:space="preserve">Nghị quyết sửa </w:t>
      </w:r>
      <w:r w:rsidR="00D26268" w:rsidRPr="0054290F">
        <w:rPr>
          <w:rFonts w:hint="eastAsia"/>
          <w:lang w:val="nl-NL"/>
        </w:rPr>
        <w:t>đ</w:t>
      </w:r>
      <w:r w:rsidR="00D26268" w:rsidRPr="0054290F">
        <w:rPr>
          <w:lang w:val="nl-NL"/>
        </w:rPr>
        <w:t xml:space="preserve">ổi, bổ sung </w:t>
      </w:r>
      <w:r w:rsidR="00D26268" w:rsidRPr="0054290F">
        <w:rPr>
          <w:rFonts w:hint="eastAsia"/>
          <w:lang w:val="nl-NL"/>
        </w:rPr>
        <w:t>đ</w:t>
      </w:r>
      <w:r w:rsidR="00D26268" w:rsidRPr="0054290F">
        <w:rPr>
          <w:lang w:val="nl-NL"/>
        </w:rPr>
        <w:t xml:space="preserve">iểm b, </w:t>
      </w:r>
      <w:r w:rsidR="00D26268" w:rsidRPr="0054290F">
        <w:rPr>
          <w:rFonts w:hint="eastAsia"/>
          <w:lang w:val="nl-NL"/>
        </w:rPr>
        <w:t>đ</w:t>
      </w:r>
      <w:r w:rsidR="00D26268" w:rsidRPr="0054290F">
        <w:rPr>
          <w:lang w:val="nl-NL"/>
        </w:rPr>
        <w:t xml:space="preserve">iểm c, khoản 2 </w:t>
      </w:r>
      <w:r w:rsidR="00D26268" w:rsidRPr="0054290F">
        <w:rPr>
          <w:rFonts w:hint="eastAsia"/>
          <w:lang w:val="nl-NL"/>
        </w:rPr>
        <w:t>Đ</w:t>
      </w:r>
      <w:r w:rsidR="00D26268" w:rsidRPr="0054290F">
        <w:rPr>
          <w:lang w:val="nl-NL"/>
        </w:rPr>
        <w:t>iều 1 của Nghị quyết số 44/2021/NQ-H</w:t>
      </w:r>
      <w:r w:rsidR="00D26268" w:rsidRPr="0054290F">
        <w:rPr>
          <w:rFonts w:hint="eastAsia"/>
          <w:lang w:val="nl-NL"/>
        </w:rPr>
        <w:t>Đ</w:t>
      </w:r>
      <w:r w:rsidR="00D26268" w:rsidRPr="0054290F">
        <w:rPr>
          <w:lang w:val="nl-NL"/>
        </w:rPr>
        <w:t>ND ngày 29 tháng 4 n</w:t>
      </w:r>
      <w:r w:rsidR="00D26268" w:rsidRPr="0054290F">
        <w:rPr>
          <w:rFonts w:hint="eastAsia"/>
          <w:lang w:val="nl-NL"/>
        </w:rPr>
        <w:t>ă</w:t>
      </w:r>
      <w:r w:rsidR="00D26268" w:rsidRPr="0054290F">
        <w:rPr>
          <w:lang w:val="nl-NL"/>
        </w:rPr>
        <w:t xml:space="preserve">m 2021 của Hội </w:t>
      </w:r>
      <w:r w:rsidR="00D26268" w:rsidRPr="0054290F">
        <w:rPr>
          <w:rFonts w:hint="eastAsia"/>
          <w:lang w:val="nl-NL"/>
        </w:rPr>
        <w:t>đ</w:t>
      </w:r>
      <w:r w:rsidR="00D26268" w:rsidRPr="0054290F">
        <w:rPr>
          <w:lang w:val="nl-NL"/>
        </w:rPr>
        <w:t>ồng nhân dân tỉnh về c</w:t>
      </w:r>
      <w:r w:rsidR="00D26268" w:rsidRPr="0054290F">
        <w:rPr>
          <w:rFonts w:hint="eastAsia"/>
          <w:lang w:val="nl-NL"/>
        </w:rPr>
        <w:t>ơ</w:t>
      </w:r>
      <w:r w:rsidR="00D26268" w:rsidRPr="0054290F">
        <w:rPr>
          <w:lang w:val="nl-NL"/>
        </w:rPr>
        <w:t xml:space="preserve"> chế thu và sử dụng mức thu dịch vụ tuyển sinh các cấp học trên </w:t>
      </w:r>
      <w:r w:rsidR="00D26268" w:rsidRPr="0054290F">
        <w:rPr>
          <w:rFonts w:hint="eastAsia"/>
          <w:lang w:val="nl-NL"/>
        </w:rPr>
        <w:t>đ</w:t>
      </w:r>
      <w:r w:rsidR="00D26268" w:rsidRPr="0054290F">
        <w:rPr>
          <w:lang w:val="nl-NL"/>
        </w:rPr>
        <w:t>ịa bàn tỉnh Kon Tum</w:t>
      </w:r>
    </w:p>
    <w:p w14:paraId="6418F2C1" w14:textId="3D99DE37" w:rsidR="0047130D" w:rsidRPr="0054290F" w:rsidRDefault="0047130D" w:rsidP="0047130D">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Dự thảo Nghị quyết phân bổ Kế hoạch vốn </w:t>
      </w:r>
      <w:r w:rsidRPr="0054290F">
        <w:rPr>
          <w:rFonts w:hint="eastAsia"/>
          <w:lang w:val="nl-NL"/>
        </w:rPr>
        <w:t>đ</w:t>
      </w:r>
      <w:r w:rsidRPr="0054290F">
        <w:rPr>
          <w:lang w:val="nl-NL"/>
        </w:rPr>
        <w:t>ầu t</w:t>
      </w:r>
      <w:r w:rsidRPr="0054290F">
        <w:rPr>
          <w:rFonts w:hint="eastAsia"/>
          <w:lang w:val="nl-NL"/>
        </w:rPr>
        <w:t>ư</w:t>
      </w:r>
      <w:r w:rsidRPr="0054290F">
        <w:rPr>
          <w:lang w:val="nl-NL"/>
        </w:rPr>
        <w:t xml:space="preserve"> nguồn ngân sách </w:t>
      </w:r>
      <w:r w:rsidRPr="0054290F">
        <w:rPr>
          <w:rFonts w:hint="eastAsia"/>
          <w:lang w:val="nl-NL"/>
        </w:rPr>
        <w:t>đ</w:t>
      </w:r>
      <w:r w:rsidRPr="0054290F">
        <w:rPr>
          <w:lang w:val="nl-NL"/>
        </w:rPr>
        <w:t>ịa ph</w:t>
      </w:r>
      <w:r w:rsidRPr="0054290F">
        <w:rPr>
          <w:rFonts w:hint="eastAsia"/>
          <w:lang w:val="nl-NL"/>
        </w:rPr>
        <w:t>ươ</w:t>
      </w:r>
      <w:r w:rsidRPr="0054290F">
        <w:rPr>
          <w:lang w:val="nl-NL"/>
        </w:rPr>
        <w:t>ng n</w:t>
      </w:r>
      <w:r w:rsidRPr="0054290F">
        <w:rPr>
          <w:rFonts w:hint="eastAsia"/>
          <w:lang w:val="nl-NL"/>
        </w:rPr>
        <w:t>ă</w:t>
      </w:r>
      <w:r w:rsidRPr="0054290F">
        <w:rPr>
          <w:lang w:val="nl-NL"/>
        </w:rPr>
        <w:t>m 2024 tỉnh Kon Tum (từ nguồn vốn ngân sách thành phố Hà Nội hỗ trợ n</w:t>
      </w:r>
      <w:r w:rsidRPr="0054290F">
        <w:rPr>
          <w:rFonts w:hint="eastAsia"/>
          <w:lang w:val="nl-NL"/>
        </w:rPr>
        <w:t>ă</w:t>
      </w:r>
      <w:r w:rsidRPr="0054290F">
        <w:rPr>
          <w:lang w:val="nl-NL"/>
        </w:rPr>
        <w:t>m 2023)</w:t>
      </w:r>
    </w:p>
    <w:p w14:paraId="0089D043" w14:textId="320EE38D" w:rsidR="00F611BC" w:rsidRPr="0054290F" w:rsidRDefault="00F611BC" w:rsidP="00D26268">
      <w:pPr>
        <w:pStyle w:val="ListParagraph"/>
        <w:numPr>
          <w:ilvl w:val="3"/>
          <w:numId w:val="7"/>
        </w:numPr>
        <w:tabs>
          <w:tab w:val="left" w:pos="1134"/>
        </w:tabs>
        <w:spacing w:before="120" w:line="264" w:lineRule="auto"/>
        <w:ind w:left="0" w:firstLine="709"/>
        <w:jc w:val="both"/>
        <w:rPr>
          <w:lang w:val="en-US"/>
        </w:rPr>
      </w:pPr>
      <w:r w:rsidRPr="0054290F">
        <w:rPr>
          <w:lang w:val="en-US"/>
        </w:rPr>
        <w:t xml:space="preserve"> </w:t>
      </w:r>
      <w:r w:rsidRPr="0054290F">
        <w:rPr>
          <w:lang w:val="nl-NL"/>
        </w:rPr>
        <w:t xml:space="preserve">Tờ trình Dự thảo </w:t>
      </w:r>
      <w:r w:rsidR="00D26268" w:rsidRPr="0054290F">
        <w:rPr>
          <w:lang w:val="nl-NL"/>
        </w:rPr>
        <w:t>Nghị quyết bãi bỏ Nghị quyết số 78/2020/NQ-H</w:t>
      </w:r>
      <w:r w:rsidR="00D26268" w:rsidRPr="0054290F">
        <w:rPr>
          <w:rFonts w:hint="eastAsia"/>
          <w:lang w:val="nl-NL"/>
        </w:rPr>
        <w:t>Đ</w:t>
      </w:r>
      <w:r w:rsidR="00D26268" w:rsidRPr="0054290F">
        <w:rPr>
          <w:lang w:val="nl-NL"/>
        </w:rPr>
        <w:t>ND ngày 14 tháng 12 n</w:t>
      </w:r>
      <w:r w:rsidR="00D26268" w:rsidRPr="0054290F">
        <w:rPr>
          <w:rFonts w:hint="eastAsia"/>
          <w:lang w:val="nl-NL"/>
        </w:rPr>
        <w:t>ă</w:t>
      </w:r>
      <w:r w:rsidR="00D26268" w:rsidRPr="0054290F">
        <w:rPr>
          <w:lang w:val="nl-NL"/>
        </w:rPr>
        <w:t xml:space="preserve">m 2020 của Hội </w:t>
      </w:r>
      <w:r w:rsidR="00D26268" w:rsidRPr="0054290F">
        <w:rPr>
          <w:rFonts w:hint="eastAsia"/>
          <w:lang w:val="nl-NL"/>
        </w:rPr>
        <w:t>đ</w:t>
      </w:r>
      <w:r w:rsidR="00D26268" w:rsidRPr="0054290F">
        <w:rPr>
          <w:lang w:val="nl-NL"/>
        </w:rPr>
        <w:t xml:space="preserve">ồng nhân dân tỉnh Kon Tum Quy </w:t>
      </w:r>
      <w:r w:rsidR="00D26268" w:rsidRPr="0054290F">
        <w:rPr>
          <w:rFonts w:hint="eastAsia"/>
          <w:lang w:val="nl-NL"/>
        </w:rPr>
        <w:t>đ</w:t>
      </w:r>
      <w:r w:rsidR="00D26268" w:rsidRPr="0054290F">
        <w:rPr>
          <w:lang w:val="nl-NL"/>
        </w:rPr>
        <w:t xml:space="preserve">ịnh các khoản thu dịch vụ phục vụ, hỗ trợ hoạt </w:t>
      </w:r>
      <w:r w:rsidR="00D26268" w:rsidRPr="0054290F">
        <w:rPr>
          <w:rFonts w:hint="eastAsia"/>
          <w:lang w:val="nl-NL"/>
        </w:rPr>
        <w:t>đ</w:t>
      </w:r>
      <w:r w:rsidR="00D26268" w:rsidRPr="0054290F">
        <w:rPr>
          <w:lang w:val="nl-NL"/>
        </w:rPr>
        <w:t>ộng giáo dục của nhà tr</w:t>
      </w:r>
      <w:r w:rsidR="00D26268" w:rsidRPr="0054290F">
        <w:rPr>
          <w:rFonts w:hint="eastAsia"/>
          <w:lang w:val="nl-NL"/>
        </w:rPr>
        <w:t>ư</w:t>
      </w:r>
      <w:r w:rsidR="00D26268" w:rsidRPr="0054290F">
        <w:rPr>
          <w:lang w:val="nl-NL"/>
        </w:rPr>
        <w:t xml:space="preserve">ờng </w:t>
      </w:r>
      <w:r w:rsidR="00D26268" w:rsidRPr="0054290F">
        <w:rPr>
          <w:rFonts w:hint="eastAsia"/>
          <w:lang w:val="nl-NL"/>
        </w:rPr>
        <w:t>đ</w:t>
      </w:r>
      <w:r w:rsidR="00D26268" w:rsidRPr="0054290F">
        <w:rPr>
          <w:lang w:val="nl-NL"/>
        </w:rPr>
        <w:t>ối với c</w:t>
      </w:r>
      <w:r w:rsidR="00D26268" w:rsidRPr="0054290F">
        <w:rPr>
          <w:rFonts w:hint="eastAsia"/>
          <w:lang w:val="nl-NL"/>
        </w:rPr>
        <w:t>ơ</w:t>
      </w:r>
      <w:r w:rsidR="00D26268" w:rsidRPr="0054290F">
        <w:rPr>
          <w:lang w:val="nl-NL"/>
        </w:rPr>
        <w:t xml:space="preserve"> sở giáo dục công lập trên </w:t>
      </w:r>
      <w:r w:rsidR="00D26268" w:rsidRPr="0054290F">
        <w:rPr>
          <w:rFonts w:hint="eastAsia"/>
          <w:lang w:val="nl-NL"/>
        </w:rPr>
        <w:t>đ</w:t>
      </w:r>
      <w:r w:rsidR="00D26268" w:rsidRPr="0054290F">
        <w:rPr>
          <w:lang w:val="nl-NL"/>
        </w:rPr>
        <w:t>ịa bàn tỉnh Kon Tum</w:t>
      </w:r>
    </w:p>
    <w:p w14:paraId="42074ECA" w14:textId="38304B86"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D26268" w:rsidRPr="0054290F">
        <w:rPr>
          <w:lang w:val="en-US"/>
        </w:rPr>
        <w:t>Nghị quyết về điều chỉnh chủ trương đầu tư dự án Kho lưu trữ chuyên dụng tỉnh Kon Tum</w:t>
      </w:r>
    </w:p>
    <w:p w14:paraId="2D667AEB" w14:textId="4933FF1B"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D26268" w:rsidRPr="0054290F">
        <w:rPr>
          <w:lang w:val="en-US"/>
        </w:rPr>
        <w:t>Nghị quyết về điều chỉnh chủ trương đầu tư dự án Đường dẫn vào cầu số 03 qua sông Đăk Bla gắn với chỉnh trang đô thị</w:t>
      </w:r>
    </w:p>
    <w:p w14:paraId="4F865F03" w14:textId="4DA68133"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D26268" w:rsidRPr="0054290F">
        <w:rPr>
          <w:lang w:val="en-US"/>
        </w:rPr>
        <w:t>Nghị quyết về điều chỉnh chủ trương đầu tư dự án đường Trường Chinh (đoạn từ đường Phan Đình Phùng đến đường Đào Duy Từ - phạm vi cầu nối qua sông Đăk Bla)</w:t>
      </w:r>
    </w:p>
    <w:p w14:paraId="70F7E787" w14:textId="58E37461"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Dự thảo</w:t>
      </w:r>
      <w:r w:rsidR="00D26268" w:rsidRPr="0054290F">
        <w:rPr>
          <w:lang w:val="en-US"/>
        </w:rPr>
        <w:t xml:space="preserve"> Nghị quyết bãi bỏ Nghị quyết số 48/NQ-HĐND ngày 29 tháng 4 năm 2021 của Hội đồng nhân dân tỉnh về Đề án hỗ trợ doanh nghiệp nhỏ và vừa trên địa bàn tỉnh Kon Tum giai đoạn 2021-2025</w:t>
      </w:r>
    </w:p>
    <w:p w14:paraId="717A2664" w14:textId="6179EDFA"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en-US"/>
        </w:rPr>
        <w:lastRenderedPageBreak/>
        <w:t xml:space="preserve"> </w:t>
      </w:r>
      <w:r w:rsidRPr="0054290F">
        <w:rPr>
          <w:lang w:val="nl-NL"/>
        </w:rPr>
        <w:t xml:space="preserve">Tờ trình </w:t>
      </w:r>
      <w:r w:rsidRPr="0054290F">
        <w:rPr>
          <w:lang w:val="en-US"/>
        </w:rPr>
        <w:t xml:space="preserve">Dự thảo </w:t>
      </w:r>
      <w:r w:rsidR="00D26268" w:rsidRPr="0054290F">
        <w:rPr>
          <w:lang w:val="en-US"/>
        </w:rPr>
        <w:t>Nghị quyết về điều chỉnh chủ trương đầu tư dự án Bảo vệ, khôi phục và phát triển rừng bền vững trên địa bàn tỉnh Kon Tum giai đoạn 2021-2025</w:t>
      </w:r>
    </w:p>
    <w:p w14:paraId="761FD05F" w14:textId="69F01B03"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en-US"/>
        </w:rPr>
        <w:t xml:space="preserve"> </w:t>
      </w:r>
      <w:r w:rsidRPr="0054290F">
        <w:rPr>
          <w:lang w:val="nl-NL"/>
        </w:rPr>
        <w:t xml:space="preserve">Tờ trình </w:t>
      </w:r>
      <w:r w:rsidRPr="0054290F">
        <w:rPr>
          <w:lang w:val="en-US"/>
        </w:rPr>
        <w:t>Dự thảo</w:t>
      </w:r>
      <w:r w:rsidR="00D26268" w:rsidRPr="0054290F">
        <w:rPr>
          <w:lang w:val="en-US"/>
        </w:rPr>
        <w:t xml:space="preserve"> Nghị quyết về điều chỉnh chủ trương đầu tư dự án Đầu tư cơ sở hạ tầng phục vụ giãn dân tại làng Xộp, xã Mô Rai, huyện Sa Thầy, tỉnh Kon Tum</w:t>
      </w:r>
    </w:p>
    <w:p w14:paraId="3D89CB11" w14:textId="7E2C88BD"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D26268" w:rsidRPr="0054290F">
        <w:rPr>
          <w:lang w:val="en-US"/>
        </w:rPr>
        <w:t>Nghị quyết về việc kéo dài thời gian thực hiện và giải ngân kế hoạch năm 2023 sang năm 2024</w:t>
      </w:r>
    </w:p>
    <w:p w14:paraId="38A829D6" w14:textId="5E8254D7"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D26268" w:rsidRPr="0054290F">
        <w:rPr>
          <w:lang w:val="en-US"/>
        </w:rPr>
        <w:t>Nghị quyết về điều chỉnh chủ trương đầu tư dự án Ðầu tư xây dựng cải tạo, nâng cấp Tỉnh lộ 676 nối huyện Kon Plông, tỉnh Kon Tum với các huyện Sơn Tây, Sơn Hà, tỉnh Quảng Ngãi</w:t>
      </w:r>
    </w:p>
    <w:p w14:paraId="2659B89B" w14:textId="13CE156F" w:rsidR="00F611BC" w:rsidRPr="0054290F" w:rsidRDefault="00F611BC" w:rsidP="00F611BC">
      <w:pPr>
        <w:pStyle w:val="ListParagraph"/>
        <w:numPr>
          <w:ilvl w:val="3"/>
          <w:numId w:val="7"/>
        </w:numPr>
        <w:tabs>
          <w:tab w:val="left" w:pos="1134"/>
        </w:tabs>
        <w:spacing w:before="120" w:line="264" w:lineRule="auto"/>
        <w:ind w:left="0" w:firstLine="709"/>
        <w:jc w:val="both"/>
        <w:rPr>
          <w:lang w:val="en-US"/>
        </w:rPr>
      </w:pPr>
      <w:r w:rsidRPr="0054290F">
        <w:rPr>
          <w:lang w:val="en-US"/>
        </w:rPr>
        <w:t xml:space="preserve"> </w:t>
      </w:r>
      <w:r w:rsidRPr="0054290F">
        <w:rPr>
          <w:lang w:val="nl-NL"/>
        </w:rPr>
        <w:t xml:space="preserve">Tờ trình </w:t>
      </w:r>
      <w:r w:rsidRPr="0054290F">
        <w:rPr>
          <w:lang w:val="en-US"/>
        </w:rPr>
        <w:t xml:space="preserve">Dự thảo </w:t>
      </w:r>
      <w:r w:rsidR="0047130D" w:rsidRPr="0054290F">
        <w:rPr>
          <w:lang w:val="en-US"/>
        </w:rPr>
        <w:t>Nghị quyết về chủ trương đầu tư và bổ sung vào Kế hoạch đầu tư công trung hạn giai đoạn 2021-2025 nguồn ngân sách địa phương tỉnh Kon Tum của dự án Đầu tư mua sắm Máy CT-Scanner 128 lát cắt trang bị cho Bệnh viện Đa khoa tỉnh Kon Tum giai đoạn 2024-2025</w:t>
      </w:r>
    </w:p>
    <w:p w14:paraId="20A201EB" w14:textId="33918685" w:rsidR="00D26268" w:rsidRPr="0054290F" w:rsidRDefault="00D26268"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47130D" w:rsidRPr="0054290F">
        <w:rPr>
          <w:lang w:val="en-US"/>
        </w:rPr>
        <w:t>Nghị quyết thông qua Đồ án quy hoạch chung xây dựng Khu du lịch Măng Đen, huyện Kon Plông, tỉnh Kon Tum đến năm 2045</w:t>
      </w:r>
    </w:p>
    <w:p w14:paraId="173D7471" w14:textId="4382F0C1" w:rsidR="00D26268" w:rsidRPr="0054290F" w:rsidRDefault="00D26268"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47130D" w:rsidRPr="0054290F">
        <w:rPr>
          <w:lang w:val="en-US"/>
        </w:rPr>
        <w:t>Nghị quyết danh mục các dự án có nhu cầu chuyển mục đích sử dụng đất trồng lúa vào mục đích khác trên địa bàn tỉnh Kon Tum</w:t>
      </w:r>
    </w:p>
    <w:p w14:paraId="086CD156" w14:textId="1A14184F" w:rsidR="00D26268" w:rsidRPr="0054290F" w:rsidRDefault="00D26268"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47130D" w:rsidRPr="0054290F">
        <w:rPr>
          <w:lang w:val="en-US"/>
        </w:rPr>
        <w:t>Nghị quyết Danh mục dự án cần thu hồi đất năm 2024 (bổ sung) trên địa bàn tỉnh Kon Tum</w:t>
      </w:r>
    </w:p>
    <w:p w14:paraId="203BD520" w14:textId="072B3487" w:rsidR="00D26268" w:rsidRPr="0054290F" w:rsidRDefault="00D26268"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47130D" w:rsidRPr="0054290F">
        <w:rPr>
          <w:lang w:val="en-US"/>
        </w:rPr>
        <w:t>Nghị quyết về số lượng xe ô tô bán tải phục vụ công tác chung cho các cơ quan, đơn vị được giao thực hiện nhiệm vụ theo quy định tại khoản 5 Điều 8 Nghị định số 72/2023/NĐ-CP ngày 26 tháng 9 năm 2023 của Chính phủ</w:t>
      </w:r>
    </w:p>
    <w:p w14:paraId="70FC860B" w14:textId="36BA7FD7" w:rsidR="00D26268" w:rsidRPr="0054290F" w:rsidRDefault="00D26268" w:rsidP="00F611BC">
      <w:pPr>
        <w:pStyle w:val="ListParagraph"/>
        <w:numPr>
          <w:ilvl w:val="3"/>
          <w:numId w:val="7"/>
        </w:numPr>
        <w:tabs>
          <w:tab w:val="left" w:pos="1134"/>
        </w:tabs>
        <w:spacing w:before="120" w:line="264" w:lineRule="auto"/>
        <w:ind w:left="0" w:firstLine="709"/>
        <w:jc w:val="both"/>
        <w:rPr>
          <w:lang w:val="en-US"/>
        </w:rPr>
      </w:pPr>
      <w:r w:rsidRPr="0054290F">
        <w:rPr>
          <w:lang w:val="nl-NL"/>
        </w:rPr>
        <w:t xml:space="preserve">Tờ trình </w:t>
      </w:r>
      <w:r w:rsidRPr="0054290F">
        <w:rPr>
          <w:lang w:val="en-US"/>
        </w:rPr>
        <w:t xml:space="preserve">Dự thảo </w:t>
      </w:r>
      <w:r w:rsidR="0047130D" w:rsidRPr="0054290F">
        <w:rPr>
          <w:lang w:val="en-US"/>
        </w:rPr>
        <w:t>Nghị quyết về điều chỉnh chủ trương đầu tư dự án Đường giao thông tiếp nối với Tỉnh lộ 674 đến đường tuần tra biên giới xã Mô Rai, huyện Sa Thầy</w:t>
      </w:r>
    </w:p>
    <w:p w14:paraId="5B0BDF2F" w14:textId="43B7595B" w:rsidR="00F611BC" w:rsidRPr="0054290F" w:rsidRDefault="0047130D" w:rsidP="00F611BC">
      <w:pPr>
        <w:numPr>
          <w:ilvl w:val="0"/>
          <w:numId w:val="3"/>
        </w:numPr>
        <w:tabs>
          <w:tab w:val="left" w:pos="1134"/>
        </w:tabs>
        <w:spacing w:before="120" w:line="264" w:lineRule="auto"/>
        <w:ind w:left="0" w:firstLine="720"/>
        <w:jc w:val="both"/>
        <w:rPr>
          <w:rFonts w:ascii="Times New Roman" w:hAnsi="Times New Roman"/>
          <w:b/>
          <w:szCs w:val="28"/>
          <w:lang w:val="en-US"/>
        </w:rPr>
      </w:pPr>
      <w:r w:rsidRPr="0054290F">
        <w:rPr>
          <w:rFonts w:ascii="Times New Roman" w:hAnsi="Times New Roman"/>
          <w:b/>
          <w:szCs w:val="28"/>
          <w:lang w:val="en-US"/>
        </w:rPr>
        <w:t>Nội dung trình Kỳ họp Chuyên đề tháng 6/2024</w:t>
      </w:r>
    </w:p>
    <w:p w14:paraId="6BEBC648" w14:textId="2B4BC254" w:rsidR="0047130D" w:rsidRPr="0047130D" w:rsidRDefault="0047130D" w:rsidP="0047130D">
      <w:pPr>
        <w:spacing w:before="120" w:line="264" w:lineRule="auto"/>
        <w:ind w:firstLine="720"/>
        <w:jc w:val="both"/>
        <w:rPr>
          <w:rFonts w:ascii="Times New Roman" w:hAnsi="Times New Roman"/>
          <w:b/>
          <w:szCs w:val="28"/>
          <w:lang w:val="en-US"/>
        </w:rPr>
      </w:pPr>
      <w:r w:rsidRPr="0054290F">
        <w:rPr>
          <w:rFonts w:ascii="Times New Roman" w:hAnsi="Times New Roman"/>
          <w:lang w:val="nl-NL"/>
        </w:rPr>
        <w:t xml:space="preserve">Tờ trình </w:t>
      </w:r>
      <w:r w:rsidRPr="0054290F">
        <w:rPr>
          <w:rFonts w:ascii="Times New Roman" w:hAnsi="Times New Roman"/>
          <w:lang w:val="en-US"/>
        </w:rPr>
        <w:t>Dự thảo Nghị quyết thông qua danh mục các dự án cần thu hồi đất năm 2024 trên địa bàn tỉnh Kon Tum (bổ sung).</w:t>
      </w:r>
    </w:p>
    <w:p w14:paraId="0E4DAF66" w14:textId="61719BF9" w:rsidR="0047130D" w:rsidRPr="00F3232F" w:rsidRDefault="0047130D" w:rsidP="00F611BC">
      <w:pPr>
        <w:numPr>
          <w:ilvl w:val="0"/>
          <w:numId w:val="3"/>
        </w:numPr>
        <w:tabs>
          <w:tab w:val="left" w:pos="1134"/>
        </w:tabs>
        <w:spacing w:before="120" w:line="264" w:lineRule="auto"/>
        <w:ind w:left="0" w:firstLine="720"/>
        <w:jc w:val="both"/>
        <w:rPr>
          <w:rFonts w:ascii="Times New Roman" w:hAnsi="Times New Roman"/>
          <w:b/>
          <w:szCs w:val="28"/>
          <w:lang w:val="en-US"/>
        </w:rPr>
      </w:pPr>
      <w:r>
        <w:rPr>
          <w:rFonts w:ascii="Times New Roman" w:hAnsi="Times New Roman"/>
          <w:b/>
          <w:szCs w:val="28"/>
          <w:lang w:val="en-US"/>
        </w:rPr>
        <w:t xml:space="preserve"> </w:t>
      </w:r>
      <w:r w:rsidRPr="00F3232F">
        <w:rPr>
          <w:rFonts w:ascii="Times New Roman" w:hAnsi="Times New Roman"/>
          <w:b/>
          <w:szCs w:val="28"/>
          <w:lang w:val="en-US"/>
        </w:rPr>
        <w:t xml:space="preserve">Nội dung trình Kỳ họp thứ </w:t>
      </w:r>
      <w:r>
        <w:rPr>
          <w:rFonts w:ascii="Times New Roman" w:hAnsi="Times New Roman"/>
          <w:b/>
          <w:szCs w:val="28"/>
          <w:lang w:val="en-US"/>
        </w:rPr>
        <w:t>7</w:t>
      </w:r>
      <w:r w:rsidRPr="00F3232F">
        <w:rPr>
          <w:rFonts w:ascii="Times New Roman" w:hAnsi="Times New Roman"/>
          <w:b/>
          <w:szCs w:val="28"/>
          <w:lang w:val="en-US"/>
        </w:rPr>
        <w:t xml:space="preserve"> Khóa XII</w:t>
      </w:r>
    </w:p>
    <w:p w14:paraId="717DF5D9" w14:textId="20C56E02" w:rsidR="00F611BC" w:rsidRDefault="00F611BC" w:rsidP="00F611BC">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F3232F">
        <w:rPr>
          <w:rFonts w:ascii="Times New Roman" w:hAnsi="Times New Roman"/>
          <w:szCs w:val="28"/>
          <w:lang w:val="en-US" w:eastAsia="vi-VN"/>
        </w:rPr>
        <w:t>Báo cáo tình hình kinh tế - xã hội 6 tháng đầu năm và phương hướng, nhiệm vụ 6 tháng cuối năm 202</w:t>
      </w:r>
      <w:r w:rsidR="0047130D">
        <w:rPr>
          <w:rFonts w:ascii="Times New Roman" w:hAnsi="Times New Roman"/>
          <w:szCs w:val="28"/>
          <w:lang w:val="en-US" w:eastAsia="vi-VN"/>
        </w:rPr>
        <w:t>4</w:t>
      </w:r>
    </w:p>
    <w:p w14:paraId="511A0A95" w14:textId="6F14D762" w:rsidR="0047130D" w:rsidRPr="0047130D" w:rsidRDefault="0047130D" w:rsidP="00F611BC">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47130D">
        <w:rPr>
          <w:rFonts w:ascii="Times New Roman" w:hAnsi="Times New Roman"/>
          <w:lang w:val="nl-NL"/>
        </w:rPr>
        <w:t>Dự thảo Nghị quyết về tình hình thực hiện nhiệm vụ phát triển kinh tế - xã hội 6 tháng đầu năm; phương hướng, nhiệm vụ 6 tháng cuối năm 2024</w:t>
      </w:r>
    </w:p>
    <w:p w14:paraId="084D75A1" w14:textId="3A407A45" w:rsidR="00F611BC" w:rsidRPr="00F3232F" w:rsidRDefault="00F611BC" w:rsidP="00F611BC">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F3232F">
        <w:rPr>
          <w:rFonts w:ascii="Times New Roman" w:hAnsi="Times New Roman"/>
          <w:szCs w:val="28"/>
          <w:lang w:val="en-US" w:eastAsia="vi-VN"/>
        </w:rPr>
        <w:t>Báo cáo thực hiện thu, chi ngân sách nhà nước 6 tháng đầu năm và phương hướng, nhiệm vụ 6 tháng cuối năm 202</w:t>
      </w:r>
      <w:r w:rsidR="0047130D">
        <w:rPr>
          <w:rFonts w:ascii="Times New Roman" w:hAnsi="Times New Roman"/>
          <w:szCs w:val="28"/>
          <w:lang w:val="en-US" w:eastAsia="vi-VN"/>
        </w:rPr>
        <w:t>4</w:t>
      </w:r>
    </w:p>
    <w:p w14:paraId="1EA65544" w14:textId="422B5BE8" w:rsidR="00F611BC" w:rsidRPr="00F3232F" w:rsidRDefault="00F611BC" w:rsidP="00F611BC">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F3232F">
        <w:rPr>
          <w:rFonts w:ascii="Times New Roman" w:hAnsi="Times New Roman"/>
          <w:szCs w:val="28"/>
          <w:lang w:val="en-US" w:eastAsia="vi-VN"/>
        </w:rPr>
        <w:lastRenderedPageBreak/>
        <w:t>Báo cáo thực hành tiết kiệm, chống lãng phí 6 tháng đầu năm và phương hướng, nhiệm vụ 6 tháng cuối năm 202</w:t>
      </w:r>
      <w:r w:rsidR="0047130D">
        <w:rPr>
          <w:rFonts w:ascii="Times New Roman" w:hAnsi="Times New Roman"/>
          <w:szCs w:val="28"/>
          <w:lang w:val="en-US" w:eastAsia="vi-VN"/>
        </w:rPr>
        <w:t>4</w:t>
      </w:r>
    </w:p>
    <w:p w14:paraId="6E21D8E2" w14:textId="6405BE47" w:rsidR="00F611BC" w:rsidRPr="00F3232F" w:rsidRDefault="00F611BC" w:rsidP="00F611BC">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F3232F">
        <w:rPr>
          <w:rFonts w:ascii="Times New Roman" w:hAnsi="Times New Roman"/>
          <w:szCs w:val="28"/>
          <w:lang w:val="en-US" w:eastAsia="vi-VN"/>
        </w:rPr>
        <w:t xml:space="preserve">Tờ trình dự thảo </w:t>
      </w:r>
      <w:r w:rsidR="0004706D" w:rsidRPr="0004706D">
        <w:rPr>
          <w:rFonts w:ascii="Times New Roman" w:hAnsi="Times New Roman"/>
          <w:lang w:val="nl-NL"/>
        </w:rPr>
        <w:t>Nghị quyết sửa đổi, bổ sung một số điều của Nghị quyết số 63/2020/NQ-HĐND ngày 08 tháng 12 năm 2020 của Hội đồng nhân dân tỉnh về Quy định nguyên tắc, tiêu chí và định mức phân bổ vốn đầu tư công nguồn ngân sách nhà nước giai đoạn 2021-2025 tỉnh Kon Tum</w:t>
      </w:r>
    </w:p>
    <w:p w14:paraId="238A455F" w14:textId="252BA64D" w:rsidR="00F611BC" w:rsidRPr="00F3232F" w:rsidRDefault="00F611BC" w:rsidP="0004706D">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F3232F">
        <w:rPr>
          <w:rFonts w:ascii="Times New Roman" w:hAnsi="Times New Roman"/>
          <w:szCs w:val="28"/>
          <w:lang w:val="en-US" w:eastAsia="vi-VN"/>
        </w:rPr>
        <w:t xml:space="preserve">Tờ trình dự thảo </w:t>
      </w:r>
      <w:r w:rsidR="0004706D" w:rsidRPr="0004706D">
        <w:rPr>
          <w:rFonts w:ascii="Times New Roman" w:hAnsi="Times New Roman"/>
          <w:szCs w:val="28"/>
          <w:lang w:val="en-US" w:eastAsia="vi-VN"/>
        </w:rPr>
        <w:t xml:space="preserve">Nghị quyết về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 xml:space="preserve">iều chỉnh kế hoạch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ầu t</w:t>
      </w:r>
      <w:r w:rsidR="0004706D" w:rsidRPr="0004706D">
        <w:rPr>
          <w:rFonts w:ascii="Times New Roman" w:hAnsi="Times New Roman" w:hint="eastAsia"/>
          <w:szCs w:val="28"/>
          <w:lang w:val="en-US" w:eastAsia="vi-VN"/>
        </w:rPr>
        <w:t>ư</w:t>
      </w:r>
      <w:r w:rsidR="0004706D" w:rsidRPr="0004706D">
        <w:rPr>
          <w:rFonts w:ascii="Times New Roman" w:hAnsi="Times New Roman"/>
          <w:szCs w:val="28"/>
          <w:lang w:val="en-US" w:eastAsia="vi-VN"/>
        </w:rPr>
        <w:t xml:space="preserve"> công trung hạn giai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 xml:space="preserve">oạn 2021-2025 nguồn ngân sách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ịa ph</w:t>
      </w:r>
      <w:r w:rsidR="0004706D" w:rsidRPr="0004706D">
        <w:rPr>
          <w:rFonts w:ascii="Times New Roman" w:hAnsi="Times New Roman" w:hint="eastAsia"/>
          <w:szCs w:val="28"/>
          <w:lang w:val="en-US" w:eastAsia="vi-VN"/>
        </w:rPr>
        <w:t>ươ</w:t>
      </w:r>
      <w:r w:rsidR="0004706D" w:rsidRPr="0004706D">
        <w:rPr>
          <w:rFonts w:ascii="Times New Roman" w:hAnsi="Times New Roman"/>
          <w:szCs w:val="28"/>
          <w:lang w:val="en-US" w:eastAsia="vi-VN"/>
        </w:rPr>
        <w:t>ng tỉnh Kon Tum</w:t>
      </w:r>
    </w:p>
    <w:p w14:paraId="0A941D50" w14:textId="40829817" w:rsidR="00F611BC" w:rsidRPr="00F3232F" w:rsidRDefault="00F611BC" w:rsidP="0004706D">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F3232F">
        <w:rPr>
          <w:rFonts w:ascii="Times New Roman" w:hAnsi="Times New Roman"/>
          <w:szCs w:val="28"/>
          <w:lang w:val="en-US" w:eastAsia="vi-VN"/>
        </w:rPr>
        <w:t xml:space="preserve">Tờ trình dự thảo </w:t>
      </w:r>
      <w:r w:rsidR="0004706D" w:rsidRPr="0004706D">
        <w:rPr>
          <w:rFonts w:ascii="Times New Roman" w:hAnsi="Times New Roman"/>
          <w:szCs w:val="28"/>
          <w:lang w:val="en-US" w:eastAsia="vi-VN"/>
        </w:rPr>
        <w:t xml:space="preserve">Nghị quyết về việc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 xml:space="preserve">iều chỉnh khoản 4,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iều 1 Nghị quyết số 76/NQ-H</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ND ngày 16 tháng 12 n</w:t>
      </w:r>
      <w:r w:rsidR="0004706D" w:rsidRPr="0004706D">
        <w:rPr>
          <w:rFonts w:ascii="Times New Roman" w:hAnsi="Times New Roman" w:hint="eastAsia"/>
          <w:szCs w:val="28"/>
          <w:lang w:val="en-US" w:eastAsia="vi-VN"/>
        </w:rPr>
        <w:t>ă</w:t>
      </w:r>
      <w:r w:rsidR="0004706D" w:rsidRPr="0004706D">
        <w:rPr>
          <w:rFonts w:ascii="Times New Roman" w:hAnsi="Times New Roman"/>
          <w:szCs w:val="28"/>
          <w:lang w:val="en-US" w:eastAsia="vi-VN"/>
        </w:rPr>
        <w:t xml:space="preserve">m 2021 của Hội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 xml:space="preserve">ồng nhân dân tỉnh về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 xml:space="preserve">ề án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ầu t</w:t>
      </w:r>
      <w:r w:rsidR="0004706D" w:rsidRPr="0004706D">
        <w:rPr>
          <w:rFonts w:ascii="Times New Roman" w:hAnsi="Times New Roman" w:hint="eastAsia"/>
          <w:szCs w:val="28"/>
          <w:lang w:val="en-US" w:eastAsia="vi-VN"/>
        </w:rPr>
        <w:t>ư</w:t>
      </w:r>
      <w:r w:rsidR="0004706D" w:rsidRPr="0004706D">
        <w:rPr>
          <w:rFonts w:ascii="Times New Roman" w:hAnsi="Times New Roman"/>
          <w:szCs w:val="28"/>
          <w:lang w:val="en-US" w:eastAsia="vi-VN"/>
        </w:rPr>
        <w:t xml:space="preserve"> xây dựng và phát triển các vùng kinh tế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 xml:space="preserve">ộng lực tỉnh Kon Tum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ến n</w:t>
      </w:r>
      <w:r w:rsidR="0004706D" w:rsidRPr="0004706D">
        <w:rPr>
          <w:rFonts w:ascii="Times New Roman" w:hAnsi="Times New Roman" w:hint="eastAsia"/>
          <w:szCs w:val="28"/>
          <w:lang w:val="en-US" w:eastAsia="vi-VN"/>
        </w:rPr>
        <w:t>ă</w:t>
      </w:r>
      <w:r w:rsidR="0004706D" w:rsidRPr="0004706D">
        <w:rPr>
          <w:rFonts w:ascii="Times New Roman" w:hAnsi="Times New Roman"/>
          <w:szCs w:val="28"/>
          <w:lang w:val="en-US" w:eastAsia="vi-VN"/>
        </w:rPr>
        <w:t xml:space="preserve">m 2025,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ịnh h</w:t>
      </w:r>
      <w:r w:rsidR="0004706D" w:rsidRPr="0004706D">
        <w:rPr>
          <w:rFonts w:ascii="Times New Roman" w:hAnsi="Times New Roman" w:hint="eastAsia"/>
          <w:szCs w:val="28"/>
          <w:lang w:val="en-US" w:eastAsia="vi-VN"/>
        </w:rPr>
        <w:t>ư</w:t>
      </w:r>
      <w:r w:rsidR="0004706D" w:rsidRPr="0004706D">
        <w:rPr>
          <w:rFonts w:ascii="Times New Roman" w:hAnsi="Times New Roman"/>
          <w:szCs w:val="28"/>
          <w:lang w:val="en-US" w:eastAsia="vi-VN"/>
        </w:rPr>
        <w:t xml:space="preserve">ớng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ến n</w:t>
      </w:r>
      <w:r w:rsidR="0004706D" w:rsidRPr="0004706D">
        <w:rPr>
          <w:rFonts w:ascii="Times New Roman" w:hAnsi="Times New Roman" w:hint="eastAsia"/>
          <w:szCs w:val="28"/>
          <w:lang w:val="en-US" w:eastAsia="vi-VN"/>
        </w:rPr>
        <w:t>ă</w:t>
      </w:r>
      <w:r w:rsidR="0004706D" w:rsidRPr="0004706D">
        <w:rPr>
          <w:rFonts w:ascii="Times New Roman" w:hAnsi="Times New Roman"/>
          <w:szCs w:val="28"/>
          <w:lang w:val="en-US" w:eastAsia="vi-VN"/>
        </w:rPr>
        <w:t>m 2030</w:t>
      </w:r>
    </w:p>
    <w:p w14:paraId="6F354AB2" w14:textId="6361229C" w:rsidR="00F611BC" w:rsidRPr="00F3232F" w:rsidRDefault="00F611BC" w:rsidP="0004706D">
      <w:pPr>
        <w:numPr>
          <w:ilvl w:val="1"/>
          <w:numId w:val="8"/>
        </w:numPr>
        <w:tabs>
          <w:tab w:val="left" w:pos="0"/>
          <w:tab w:val="left" w:pos="993"/>
        </w:tabs>
        <w:suppressAutoHyphens/>
        <w:autoSpaceDN w:val="0"/>
        <w:spacing w:before="120" w:line="264" w:lineRule="auto"/>
        <w:ind w:left="0" w:firstLine="709"/>
        <w:jc w:val="both"/>
        <w:textAlignment w:val="baseline"/>
        <w:rPr>
          <w:rFonts w:ascii="Times New Roman" w:hAnsi="Times New Roman"/>
          <w:szCs w:val="28"/>
          <w:lang w:val="en-US" w:eastAsia="vi-VN"/>
        </w:rPr>
      </w:pPr>
      <w:r w:rsidRPr="00F3232F">
        <w:rPr>
          <w:rFonts w:ascii="Times New Roman" w:hAnsi="Times New Roman"/>
          <w:szCs w:val="28"/>
          <w:lang w:val="en-US" w:eastAsia="vi-VN"/>
        </w:rPr>
        <w:t xml:space="preserve">Tờ trình dự thảo </w:t>
      </w:r>
      <w:r w:rsidR="0004706D" w:rsidRPr="0004706D">
        <w:rPr>
          <w:rFonts w:ascii="Times New Roman" w:hAnsi="Times New Roman"/>
          <w:szCs w:val="28"/>
          <w:lang w:val="en-US" w:eastAsia="vi-VN"/>
        </w:rPr>
        <w:t xml:space="preserve">Nghị quyết về danh mục dự án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ầu t</w:t>
      </w:r>
      <w:r w:rsidR="0004706D" w:rsidRPr="0004706D">
        <w:rPr>
          <w:rFonts w:ascii="Times New Roman" w:hAnsi="Times New Roman" w:hint="eastAsia"/>
          <w:szCs w:val="28"/>
          <w:lang w:val="en-US" w:eastAsia="vi-VN"/>
        </w:rPr>
        <w:t>ư</w:t>
      </w:r>
      <w:r w:rsidR="0004706D" w:rsidRPr="0004706D">
        <w:rPr>
          <w:rFonts w:ascii="Times New Roman" w:hAnsi="Times New Roman"/>
          <w:szCs w:val="28"/>
          <w:lang w:val="en-US" w:eastAsia="vi-VN"/>
        </w:rPr>
        <w:t xml:space="preserve"> công cấp tỉnh quản lý giai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oạn 2021-2025 thuộc các ch</w:t>
      </w:r>
      <w:r w:rsidR="0004706D" w:rsidRPr="0004706D">
        <w:rPr>
          <w:rFonts w:ascii="Times New Roman" w:hAnsi="Times New Roman" w:hint="eastAsia"/>
          <w:szCs w:val="28"/>
          <w:lang w:val="en-US" w:eastAsia="vi-VN"/>
        </w:rPr>
        <w:t>ươ</w:t>
      </w:r>
      <w:r w:rsidR="0004706D" w:rsidRPr="0004706D">
        <w:rPr>
          <w:rFonts w:ascii="Times New Roman" w:hAnsi="Times New Roman"/>
          <w:szCs w:val="28"/>
          <w:lang w:val="en-US" w:eastAsia="vi-VN"/>
        </w:rPr>
        <w:t>ng trình mục tiêu quốc gia tỉnh Kon Tum</w:t>
      </w:r>
    </w:p>
    <w:p w14:paraId="6A7F7730" w14:textId="1EC182E2"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F3232F">
        <w:rPr>
          <w:rFonts w:ascii="Times New Roman" w:hAnsi="Times New Roman"/>
          <w:szCs w:val="28"/>
          <w:lang w:val="en-US" w:eastAsia="vi-VN"/>
        </w:rPr>
        <w:t xml:space="preserve">Tờ trình dự thảo </w:t>
      </w:r>
      <w:r w:rsidR="0004706D" w:rsidRPr="0004706D">
        <w:rPr>
          <w:rFonts w:ascii="Times New Roman" w:hAnsi="Times New Roman"/>
          <w:szCs w:val="28"/>
          <w:lang w:val="en-US" w:eastAsia="vi-VN"/>
        </w:rPr>
        <w:t xml:space="preserve">Nghị quyết về kế hoạch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ầu t</w:t>
      </w:r>
      <w:r w:rsidR="0004706D" w:rsidRPr="0004706D">
        <w:rPr>
          <w:rFonts w:ascii="Times New Roman" w:hAnsi="Times New Roman" w:hint="eastAsia"/>
          <w:szCs w:val="28"/>
          <w:lang w:val="en-US" w:eastAsia="vi-VN"/>
        </w:rPr>
        <w:t>ư</w:t>
      </w:r>
      <w:r w:rsidR="0004706D" w:rsidRPr="0004706D">
        <w:rPr>
          <w:rFonts w:ascii="Times New Roman" w:hAnsi="Times New Roman"/>
          <w:szCs w:val="28"/>
          <w:lang w:val="en-US" w:eastAsia="vi-VN"/>
        </w:rPr>
        <w:t xml:space="preserve"> nguồn ngân sách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ịa ph</w:t>
      </w:r>
      <w:r w:rsidR="0004706D" w:rsidRPr="0004706D">
        <w:rPr>
          <w:rFonts w:ascii="Times New Roman" w:hAnsi="Times New Roman" w:hint="eastAsia"/>
          <w:szCs w:val="28"/>
          <w:lang w:val="en-US" w:eastAsia="vi-VN"/>
        </w:rPr>
        <w:t>ươ</w:t>
      </w:r>
      <w:r w:rsidR="0004706D" w:rsidRPr="0004706D">
        <w:rPr>
          <w:rFonts w:ascii="Times New Roman" w:hAnsi="Times New Roman"/>
          <w:szCs w:val="28"/>
          <w:lang w:val="en-US" w:eastAsia="vi-VN"/>
        </w:rPr>
        <w:t xml:space="preserve">ng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 xml:space="preserve">ối ứng thực hiện các dự án </w:t>
      </w:r>
      <w:r w:rsidR="0004706D" w:rsidRPr="0004706D">
        <w:rPr>
          <w:rFonts w:ascii="Times New Roman" w:hAnsi="Times New Roman" w:hint="eastAsia"/>
          <w:szCs w:val="28"/>
          <w:lang w:val="en-US" w:eastAsia="vi-VN"/>
        </w:rPr>
        <w:t>đ</w:t>
      </w:r>
      <w:r w:rsidR="0004706D" w:rsidRPr="0004706D">
        <w:rPr>
          <w:rFonts w:ascii="Times New Roman" w:hAnsi="Times New Roman"/>
          <w:szCs w:val="28"/>
          <w:lang w:val="en-US" w:eastAsia="vi-VN"/>
        </w:rPr>
        <w:t>ầu t</w:t>
      </w:r>
      <w:r w:rsidR="0004706D" w:rsidRPr="0004706D">
        <w:rPr>
          <w:rFonts w:ascii="Times New Roman" w:hAnsi="Times New Roman" w:hint="eastAsia"/>
          <w:szCs w:val="28"/>
          <w:lang w:val="en-US" w:eastAsia="vi-VN"/>
        </w:rPr>
        <w:t>ư</w:t>
      </w:r>
      <w:r w:rsidR="0004706D" w:rsidRPr="0004706D">
        <w:rPr>
          <w:rFonts w:ascii="Times New Roman" w:hAnsi="Times New Roman"/>
          <w:szCs w:val="28"/>
          <w:lang w:val="en-US" w:eastAsia="vi-VN"/>
        </w:rPr>
        <w:t xml:space="preserve"> cấp tỉnh quản lý thuộc các ch</w:t>
      </w:r>
      <w:r w:rsidR="0004706D" w:rsidRPr="0004706D">
        <w:rPr>
          <w:rFonts w:ascii="Times New Roman" w:hAnsi="Times New Roman" w:hint="eastAsia"/>
          <w:szCs w:val="28"/>
          <w:lang w:val="en-US" w:eastAsia="vi-VN"/>
        </w:rPr>
        <w:t>ươ</w:t>
      </w:r>
      <w:r w:rsidR="0004706D" w:rsidRPr="0004706D">
        <w:rPr>
          <w:rFonts w:ascii="Times New Roman" w:hAnsi="Times New Roman"/>
          <w:szCs w:val="28"/>
          <w:lang w:val="en-US" w:eastAsia="vi-VN"/>
        </w:rPr>
        <w:t>ng trình mục tiêu quốc gia n</w:t>
      </w:r>
      <w:r w:rsidR="0004706D" w:rsidRPr="0004706D">
        <w:rPr>
          <w:rFonts w:ascii="Times New Roman" w:hAnsi="Times New Roman" w:hint="eastAsia"/>
          <w:szCs w:val="28"/>
          <w:lang w:val="en-US" w:eastAsia="vi-VN"/>
        </w:rPr>
        <w:t>ă</w:t>
      </w:r>
      <w:r w:rsidR="0004706D" w:rsidRPr="0004706D">
        <w:rPr>
          <w:rFonts w:ascii="Times New Roman" w:hAnsi="Times New Roman"/>
          <w:szCs w:val="28"/>
          <w:lang w:val="en-US" w:eastAsia="vi-VN"/>
        </w:rPr>
        <w:t>m 2024</w:t>
      </w:r>
    </w:p>
    <w:p w14:paraId="370C5543" w14:textId="444B2B27"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 xml:space="preserve">Nghị quyết về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iều chỉnh kế hoạch thực hiện Ch</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 xml:space="preserve">ng trình mục tiêu quốc gia phát triển kinh tế - xã hội vùng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ồng bào dân tộc thiểu số và miền núi n</w:t>
      </w:r>
      <w:r w:rsidR="0004706D" w:rsidRPr="00A35D57">
        <w:rPr>
          <w:rFonts w:ascii="Times New Roman" w:hAnsi="Times New Roman" w:hint="eastAsia"/>
          <w:szCs w:val="28"/>
          <w:lang w:val="nl-NL" w:eastAsia="vi-VN"/>
        </w:rPr>
        <w:t>ă</w:t>
      </w:r>
      <w:r w:rsidR="0004706D" w:rsidRPr="00A35D57">
        <w:rPr>
          <w:rFonts w:ascii="Times New Roman" w:hAnsi="Times New Roman"/>
          <w:szCs w:val="28"/>
          <w:lang w:val="nl-NL" w:eastAsia="vi-VN"/>
        </w:rPr>
        <w:t>m 2022, 2023</w:t>
      </w:r>
    </w:p>
    <w:p w14:paraId="6F2FC999" w14:textId="02AAF444"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Nghị quyết về việc phân bổ kế hoạch n</w:t>
      </w:r>
      <w:r w:rsidR="0004706D" w:rsidRPr="00A35D57">
        <w:rPr>
          <w:rFonts w:ascii="Times New Roman" w:hAnsi="Times New Roman" w:hint="eastAsia"/>
          <w:szCs w:val="28"/>
          <w:lang w:val="nl-NL" w:eastAsia="vi-VN"/>
        </w:rPr>
        <w:t>ă</w:t>
      </w:r>
      <w:r w:rsidR="0004706D" w:rsidRPr="00A35D57">
        <w:rPr>
          <w:rFonts w:ascii="Times New Roman" w:hAnsi="Times New Roman"/>
          <w:szCs w:val="28"/>
          <w:lang w:val="nl-NL" w:eastAsia="vi-VN"/>
        </w:rPr>
        <w:t>m 2024 từ nguồn vốn t</w:t>
      </w:r>
      <w:r w:rsidR="0004706D" w:rsidRPr="00A35D57">
        <w:rPr>
          <w:rFonts w:ascii="Times New Roman" w:hAnsi="Times New Roman" w:hint="eastAsia"/>
          <w:szCs w:val="28"/>
          <w:lang w:val="nl-NL" w:eastAsia="vi-VN"/>
        </w:rPr>
        <w:t>ă</w:t>
      </w:r>
      <w:r w:rsidR="0004706D" w:rsidRPr="00A35D57">
        <w:rPr>
          <w:rFonts w:ascii="Times New Roman" w:hAnsi="Times New Roman"/>
          <w:szCs w:val="28"/>
          <w:lang w:val="nl-NL" w:eastAsia="vi-VN"/>
        </w:rPr>
        <w:t>ng thu, tiết kiệm chi ngân sách tỉnh n</w:t>
      </w:r>
      <w:r w:rsidR="0004706D" w:rsidRPr="00A35D57">
        <w:rPr>
          <w:rFonts w:ascii="Times New Roman" w:hAnsi="Times New Roman" w:hint="eastAsia"/>
          <w:szCs w:val="28"/>
          <w:lang w:val="nl-NL" w:eastAsia="vi-VN"/>
        </w:rPr>
        <w:t>ă</w:t>
      </w:r>
      <w:r w:rsidR="0004706D" w:rsidRPr="00A35D57">
        <w:rPr>
          <w:rFonts w:ascii="Times New Roman" w:hAnsi="Times New Roman"/>
          <w:szCs w:val="28"/>
          <w:lang w:val="nl-NL" w:eastAsia="vi-VN"/>
        </w:rPr>
        <w:t>m 2023</w:t>
      </w:r>
    </w:p>
    <w:p w14:paraId="1755DFC1" w14:textId="1AEB2DB4"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Nghị quyết về ph</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 xml:space="preserve">ng án phân bổ kế hoạch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ầu t</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 xml:space="preserve"> công n</w:t>
      </w:r>
      <w:r w:rsidR="0004706D" w:rsidRPr="00A35D57">
        <w:rPr>
          <w:rFonts w:ascii="Times New Roman" w:hAnsi="Times New Roman" w:hint="eastAsia"/>
          <w:szCs w:val="28"/>
          <w:lang w:val="nl-NL" w:eastAsia="vi-VN"/>
        </w:rPr>
        <w:t>ă</w:t>
      </w:r>
      <w:r w:rsidR="0004706D" w:rsidRPr="00A35D57">
        <w:rPr>
          <w:rFonts w:ascii="Times New Roman" w:hAnsi="Times New Roman"/>
          <w:szCs w:val="28"/>
          <w:lang w:val="nl-NL" w:eastAsia="vi-VN"/>
        </w:rPr>
        <w:t>m 2025 tỉnh Kon Tum</w:t>
      </w:r>
    </w:p>
    <w:p w14:paraId="5475BB9D" w14:textId="6812431A"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 xml:space="preserve">Nghị quyết về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 xml:space="preserve">iều chỉnh, bổ sung Kế hoạch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ầu t</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 xml:space="preserve"> nguồn ngân sách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ịa ph</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ng n</w:t>
      </w:r>
      <w:r w:rsidR="0004706D" w:rsidRPr="00A35D57">
        <w:rPr>
          <w:rFonts w:ascii="Times New Roman" w:hAnsi="Times New Roman" w:hint="eastAsia"/>
          <w:szCs w:val="28"/>
          <w:lang w:val="nl-NL" w:eastAsia="vi-VN"/>
        </w:rPr>
        <w:t>ă</w:t>
      </w:r>
      <w:r w:rsidR="0004706D" w:rsidRPr="00A35D57">
        <w:rPr>
          <w:rFonts w:ascii="Times New Roman" w:hAnsi="Times New Roman"/>
          <w:szCs w:val="28"/>
          <w:lang w:val="nl-NL" w:eastAsia="vi-VN"/>
        </w:rPr>
        <w:t>m 2024</w:t>
      </w:r>
      <w:r w:rsidR="0004706D">
        <w:rPr>
          <w:rFonts w:ascii="Times New Roman" w:hAnsi="Times New Roman"/>
          <w:szCs w:val="28"/>
          <w:lang w:val="nl-NL" w:eastAsia="vi-VN"/>
        </w:rPr>
        <w:t xml:space="preserve"> </w:t>
      </w:r>
    </w:p>
    <w:p w14:paraId="43AB6155" w14:textId="11AE6140"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 xml:space="preserve">Nghị quyết về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iều chỉnh chủ tr</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 xml:space="preserve">ng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ầu t</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 xml:space="preserve"> dự án </w:t>
      </w:r>
      <w:r w:rsidR="0004706D" w:rsidRPr="00A35D57">
        <w:rPr>
          <w:rFonts w:ascii="Times New Roman" w:hAnsi="Times New Roman" w:hint="eastAsia"/>
          <w:szCs w:val="28"/>
          <w:lang w:val="nl-NL" w:eastAsia="vi-VN"/>
        </w:rPr>
        <w:t>Đư</w:t>
      </w:r>
      <w:r w:rsidR="0004706D" w:rsidRPr="00A35D57">
        <w:rPr>
          <w:rFonts w:ascii="Times New Roman" w:hAnsi="Times New Roman"/>
          <w:szCs w:val="28"/>
          <w:lang w:val="nl-NL" w:eastAsia="vi-VN"/>
        </w:rPr>
        <w:t>ờng trung tâm phía Nam thị trấn Plei Kần</w:t>
      </w:r>
    </w:p>
    <w:p w14:paraId="20C1D7EB" w14:textId="1F022E81"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 xml:space="preserve">Nghị quyết về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iều chỉnh chủ tr</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 xml:space="preserve">ng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ầu t</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 xml:space="preserve"> dự án Cầu 16/5 thị trấn </w:t>
      </w:r>
      <w:r w:rsidR="0004706D" w:rsidRPr="00A35D57">
        <w:rPr>
          <w:rFonts w:ascii="Times New Roman" w:hAnsi="Times New Roman" w:hint="eastAsia"/>
          <w:szCs w:val="28"/>
          <w:lang w:val="nl-NL" w:eastAsia="vi-VN"/>
        </w:rPr>
        <w:t>Đă</w:t>
      </w:r>
      <w:r w:rsidR="0004706D" w:rsidRPr="00A35D57">
        <w:rPr>
          <w:rFonts w:ascii="Times New Roman" w:hAnsi="Times New Roman"/>
          <w:szCs w:val="28"/>
          <w:lang w:val="nl-NL" w:eastAsia="vi-VN"/>
        </w:rPr>
        <w:t xml:space="preserve">k Glei, huyện </w:t>
      </w:r>
      <w:r w:rsidR="0004706D" w:rsidRPr="00A35D57">
        <w:rPr>
          <w:rFonts w:ascii="Times New Roman" w:hAnsi="Times New Roman" w:hint="eastAsia"/>
          <w:szCs w:val="28"/>
          <w:lang w:val="nl-NL" w:eastAsia="vi-VN"/>
        </w:rPr>
        <w:t>Đă</w:t>
      </w:r>
      <w:r w:rsidR="0004706D" w:rsidRPr="00A35D57">
        <w:rPr>
          <w:rFonts w:ascii="Times New Roman" w:hAnsi="Times New Roman"/>
          <w:szCs w:val="28"/>
          <w:lang w:val="nl-NL" w:eastAsia="vi-VN"/>
        </w:rPr>
        <w:t>k Glei</w:t>
      </w:r>
    </w:p>
    <w:p w14:paraId="47850446" w14:textId="7180EC43"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 xml:space="preserve">Nghị quyết về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iều chỉnh chủ tr</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 xml:space="preserve">ng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ầu t</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 xml:space="preserve"> dự án </w:t>
      </w:r>
      <w:r w:rsidR="0004706D" w:rsidRPr="00A35D57">
        <w:rPr>
          <w:rFonts w:ascii="Times New Roman" w:hAnsi="Times New Roman" w:hint="eastAsia"/>
          <w:szCs w:val="28"/>
          <w:lang w:val="nl-NL" w:eastAsia="vi-VN"/>
        </w:rPr>
        <w:t>Đư</w:t>
      </w:r>
      <w:r w:rsidR="0004706D" w:rsidRPr="00A35D57">
        <w:rPr>
          <w:rFonts w:ascii="Times New Roman" w:hAnsi="Times New Roman"/>
          <w:szCs w:val="28"/>
          <w:lang w:val="nl-NL" w:eastAsia="vi-VN"/>
        </w:rPr>
        <w:t xml:space="preserve">ờng từ trung tâm huyện Kon Plông kết nối </w:t>
      </w:r>
      <w:r w:rsidR="0004706D" w:rsidRPr="00A35D57">
        <w:rPr>
          <w:rFonts w:ascii="Times New Roman" w:hAnsi="Times New Roman" w:hint="eastAsia"/>
          <w:szCs w:val="28"/>
          <w:lang w:val="nl-NL" w:eastAsia="vi-VN"/>
        </w:rPr>
        <w:t>đư</w:t>
      </w:r>
      <w:r w:rsidR="0004706D" w:rsidRPr="00A35D57">
        <w:rPr>
          <w:rFonts w:ascii="Times New Roman" w:hAnsi="Times New Roman"/>
          <w:szCs w:val="28"/>
          <w:lang w:val="nl-NL" w:eastAsia="vi-VN"/>
        </w:rPr>
        <w:t xml:space="preserve">ờng </w:t>
      </w:r>
      <w:r w:rsidR="0004706D" w:rsidRPr="00A35D57">
        <w:rPr>
          <w:rFonts w:ascii="Times New Roman" w:hAnsi="Times New Roman" w:hint="eastAsia"/>
          <w:szCs w:val="28"/>
          <w:lang w:val="nl-NL" w:eastAsia="vi-VN"/>
        </w:rPr>
        <w:t>Đô</w:t>
      </w:r>
      <w:r w:rsidR="0004706D" w:rsidRPr="00A35D57">
        <w:rPr>
          <w:rFonts w:ascii="Times New Roman" w:hAnsi="Times New Roman"/>
          <w:szCs w:val="28"/>
          <w:lang w:val="nl-NL" w:eastAsia="vi-VN"/>
        </w:rPr>
        <w:t>ng Tr</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ờng S</w:t>
      </w:r>
      <w:r w:rsidR="0004706D" w:rsidRPr="00A35D57">
        <w:rPr>
          <w:rFonts w:ascii="Times New Roman" w:hAnsi="Times New Roman" w:hint="eastAsia"/>
          <w:szCs w:val="28"/>
          <w:lang w:val="nl-NL" w:eastAsia="vi-VN"/>
        </w:rPr>
        <w:t>ơ</w:t>
      </w:r>
      <w:r w:rsidR="0004706D" w:rsidRPr="00A35D57">
        <w:rPr>
          <w:rFonts w:ascii="Times New Roman" w:hAnsi="Times New Roman"/>
          <w:szCs w:val="28"/>
          <w:lang w:val="nl-NL" w:eastAsia="vi-VN"/>
        </w:rPr>
        <w:t>n</w:t>
      </w:r>
    </w:p>
    <w:p w14:paraId="5501CA38" w14:textId="7EF0EE5A"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 xml:space="preserve">Nghị quyết về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iều chỉnh chủ tr</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 xml:space="preserve">ng </w:t>
      </w:r>
      <w:r w:rsidR="0004706D" w:rsidRPr="00A35D57">
        <w:rPr>
          <w:rFonts w:ascii="Times New Roman" w:hAnsi="Times New Roman" w:hint="eastAsia"/>
          <w:szCs w:val="28"/>
          <w:lang w:val="nl-NL" w:eastAsia="vi-VN"/>
        </w:rPr>
        <w:t>đ</w:t>
      </w:r>
      <w:r w:rsidR="0004706D" w:rsidRPr="00A35D57">
        <w:rPr>
          <w:rFonts w:ascii="Times New Roman" w:hAnsi="Times New Roman"/>
          <w:szCs w:val="28"/>
          <w:lang w:val="nl-NL" w:eastAsia="vi-VN"/>
        </w:rPr>
        <w:t>ầu t</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 xml:space="preserve"> dự án Bổ sung thiết bị cho các tr</w:t>
      </w:r>
      <w:r w:rsidR="0004706D" w:rsidRPr="00A35D57">
        <w:rPr>
          <w:rFonts w:ascii="Times New Roman" w:hAnsi="Times New Roman" w:hint="eastAsia"/>
          <w:szCs w:val="28"/>
          <w:lang w:val="nl-NL" w:eastAsia="vi-VN"/>
        </w:rPr>
        <w:t>ư</w:t>
      </w:r>
      <w:r w:rsidR="0004706D" w:rsidRPr="00A35D57">
        <w:rPr>
          <w:rFonts w:ascii="Times New Roman" w:hAnsi="Times New Roman"/>
          <w:szCs w:val="28"/>
          <w:lang w:val="nl-NL" w:eastAsia="vi-VN"/>
        </w:rPr>
        <w:t>ờng theo Ch</w:t>
      </w:r>
      <w:r w:rsidR="0004706D" w:rsidRPr="00A35D57">
        <w:rPr>
          <w:rFonts w:ascii="Times New Roman" w:hAnsi="Times New Roman" w:hint="eastAsia"/>
          <w:szCs w:val="28"/>
          <w:lang w:val="nl-NL" w:eastAsia="vi-VN"/>
        </w:rPr>
        <w:t>ươ</w:t>
      </w:r>
      <w:r w:rsidR="0004706D" w:rsidRPr="00A35D57">
        <w:rPr>
          <w:rFonts w:ascii="Times New Roman" w:hAnsi="Times New Roman"/>
          <w:szCs w:val="28"/>
          <w:lang w:val="nl-NL" w:eastAsia="vi-VN"/>
        </w:rPr>
        <w:t>ng trình giáo dục phổ thông n</w:t>
      </w:r>
      <w:r w:rsidR="0004706D" w:rsidRPr="00A35D57">
        <w:rPr>
          <w:rFonts w:ascii="Times New Roman" w:hAnsi="Times New Roman" w:hint="eastAsia"/>
          <w:szCs w:val="28"/>
          <w:lang w:val="nl-NL" w:eastAsia="vi-VN"/>
        </w:rPr>
        <w:t>ă</w:t>
      </w:r>
      <w:r w:rsidR="0004706D" w:rsidRPr="00A35D57">
        <w:rPr>
          <w:rFonts w:ascii="Times New Roman" w:hAnsi="Times New Roman"/>
          <w:szCs w:val="28"/>
          <w:lang w:val="nl-NL" w:eastAsia="vi-VN"/>
        </w:rPr>
        <w:t>m 2018</w:t>
      </w:r>
    </w:p>
    <w:p w14:paraId="40B7A98D" w14:textId="790B636F" w:rsidR="00F611BC" w:rsidRPr="0004706D"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35D57">
        <w:rPr>
          <w:rFonts w:ascii="Times New Roman" w:hAnsi="Times New Roman"/>
          <w:szCs w:val="28"/>
          <w:lang w:val="nl-NL" w:eastAsia="vi-VN"/>
        </w:rPr>
        <w:lastRenderedPageBreak/>
        <w:t xml:space="preserve">Tờ trình dự thảo </w:t>
      </w:r>
      <w:r w:rsidR="0004706D" w:rsidRPr="00A35D57">
        <w:rPr>
          <w:rFonts w:ascii="Times New Roman" w:hAnsi="Times New Roman"/>
          <w:szCs w:val="28"/>
          <w:lang w:val="nl-NL" w:eastAsia="vi-VN"/>
        </w:rPr>
        <w:t>Nghị quyết sửa đổi, bổ sung Nghị quyết số 18/2019/NQ-HĐND ngày 18 tháng 7 năm 2019 của Hội đồng nhân dân tỉnh quy định mức hỗ trợ đóng bảo hiểm y tế trên địa bàn tỉnh Kon Tum</w:t>
      </w:r>
    </w:p>
    <w:p w14:paraId="60F04C94" w14:textId="0F3CE196" w:rsidR="00F611BC" w:rsidRPr="00A35D57"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nl-NL" w:eastAsia="vi-VN"/>
        </w:rPr>
      </w:pPr>
      <w:r w:rsidRPr="0004706D">
        <w:rPr>
          <w:rFonts w:ascii="Times New Roman" w:hAnsi="Times New Roman"/>
          <w:szCs w:val="28"/>
          <w:lang w:val="en-US" w:eastAsia="vi-VN"/>
        </w:rPr>
        <w:t xml:space="preserve">Tờ trình dự thảo </w:t>
      </w:r>
      <w:r w:rsidR="0004706D" w:rsidRPr="0004706D">
        <w:rPr>
          <w:rFonts w:ascii="Times New Roman" w:hAnsi="Times New Roman"/>
          <w:szCs w:val="28"/>
          <w:lang w:val="en-US" w:eastAsia="vi-VN"/>
        </w:rPr>
        <w:t>Nghị quyết quy định giá dịch vụ khám bệnh, chữa bệnh không thanh toán bảo hiểm y tế nhưng không phải là đối tượng khám chữa bệnh theo yêu cầu trong các cơ sở khám bệnh, chữa bệnh của Nhà nước trên địa bàn tỉnh Kon Tum</w:t>
      </w:r>
    </w:p>
    <w:p w14:paraId="7DB6B91B" w14:textId="27B346CA" w:rsidR="00F611BC" w:rsidRPr="0004706D"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Nghị quyết quy định mức học phí giáo dục mầm non, giáo dục phổ thông công lập năm học 2024-2025</w:t>
      </w:r>
    </w:p>
    <w:p w14:paraId="65E83DDD" w14:textId="74FCFA65" w:rsidR="00F611BC" w:rsidRPr="0004706D"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Nghị quyết quy định chế độ chi đón tiếp, thăm hỏi, chúc mừng đối với một số đối tượng do Ủy ban Mặt trận Tổ quốc cấp tỉnh, cấp huyện thực hiện trên địa bàn tỉnh Kon Tum</w:t>
      </w:r>
    </w:p>
    <w:p w14:paraId="199A2745" w14:textId="59543244" w:rsidR="00F611BC" w:rsidRPr="0004706D"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Nghị quyết về Chương trình phát triển đô thị tỉnh Kon Tum đến năm 2030, tầm nhìn đến năm 2050</w:t>
      </w:r>
    </w:p>
    <w:p w14:paraId="49E14FB1" w14:textId="4847E84D" w:rsidR="00F611BC" w:rsidRPr="00A715DD" w:rsidRDefault="00F611BC" w:rsidP="00A35D57">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35D57">
        <w:rPr>
          <w:rFonts w:ascii="Times New Roman" w:hAnsi="Times New Roman"/>
          <w:szCs w:val="28"/>
          <w:lang w:val="nl-NL" w:eastAsia="vi-VN"/>
        </w:rPr>
        <w:t xml:space="preserve">Tờ trình dự thảo </w:t>
      </w:r>
      <w:r w:rsidR="0004706D" w:rsidRPr="00A35D57">
        <w:rPr>
          <w:rFonts w:ascii="Times New Roman" w:hAnsi="Times New Roman"/>
          <w:szCs w:val="28"/>
          <w:lang w:val="nl-NL" w:eastAsia="vi-VN"/>
        </w:rPr>
        <w:t xml:space="preserve">Nghị quyết sửa đổi, bổ sung Điều 2 Nghị quyết số 28/2020/NQ-HĐND ngày 13 tháng 7 năm 2020 của Hội đồng nhân dân tỉnh về phí và lệ phí trên địa bàn tỉnh </w:t>
      </w:r>
      <w:r w:rsidR="0004706D" w:rsidRPr="00A715DD">
        <w:rPr>
          <w:rFonts w:ascii="Times New Roman" w:hAnsi="Times New Roman"/>
          <w:szCs w:val="28"/>
          <w:lang w:val="nl-NL" w:eastAsia="vi-VN"/>
        </w:rPr>
        <w:t>Kon Tum</w:t>
      </w:r>
    </w:p>
    <w:p w14:paraId="63BB1A08" w14:textId="10E5E61E" w:rsidR="00F611BC" w:rsidRPr="00A715DD" w:rsidRDefault="00F611BC" w:rsidP="00F611BC">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715DD">
        <w:rPr>
          <w:rFonts w:ascii="Times New Roman" w:hAnsi="Times New Roman"/>
          <w:szCs w:val="28"/>
          <w:lang w:val="nl-NL" w:eastAsia="vi-VN"/>
        </w:rPr>
        <w:t xml:space="preserve">Tờ trình dự thảo </w:t>
      </w:r>
      <w:r w:rsidR="00A35D57" w:rsidRPr="00A715DD">
        <w:rPr>
          <w:rFonts w:ascii="Times New Roman" w:hAnsi="Times New Roman"/>
          <w:szCs w:val="28"/>
          <w:lang w:val="nl-NL"/>
        </w:rPr>
        <w:t>Nghị quyết về chủ trương đầu tư Dự án đầu tư tuyến đường quy hoạch ký hiệu D7 thuộc Đồ án quy hoạch phân khu (tỷ lệ 1/2.000) Khu thương mại, dịch vụ và dân cư cửa ngõ phía Đông, thành phố Kon Tum</w:t>
      </w:r>
    </w:p>
    <w:p w14:paraId="1BE291DB" w14:textId="70EF6243" w:rsidR="00F611BC" w:rsidRPr="00A715DD" w:rsidRDefault="00F611BC" w:rsidP="00F611BC">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715DD">
        <w:rPr>
          <w:rFonts w:ascii="Times New Roman" w:hAnsi="Times New Roman"/>
          <w:szCs w:val="28"/>
          <w:lang w:val="nl-NL" w:eastAsia="vi-VN"/>
        </w:rPr>
        <w:t xml:space="preserve">Tờ trình dự thảo </w:t>
      </w:r>
      <w:r w:rsidR="0047130D" w:rsidRPr="00A715DD">
        <w:rPr>
          <w:rFonts w:ascii="Times New Roman" w:hAnsi="Times New Roman"/>
          <w:szCs w:val="28"/>
          <w:lang w:val="en-US"/>
        </w:rPr>
        <w:t>Nghị quyết về bãi bỏ Nghị quyết số 30/NQ-HĐND ngày 29 tháng 4 năm 2021của Hội đồng nhân dân tỉnh về phê duyệt chủ trương đầu tư dự án Xây mới trường Phổ thông Dân tộc nội trú huyện Đăk Hà</w:t>
      </w:r>
    </w:p>
    <w:p w14:paraId="08B34801" w14:textId="28F2AF2F" w:rsidR="0047130D" w:rsidRPr="00A715DD" w:rsidRDefault="0047130D" w:rsidP="00F611BC">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715DD">
        <w:rPr>
          <w:rFonts w:ascii="Times New Roman" w:hAnsi="Times New Roman"/>
          <w:szCs w:val="28"/>
          <w:lang w:val="nl-NL" w:eastAsia="vi-VN"/>
        </w:rPr>
        <w:t xml:space="preserve">Tờ trình dự thảo </w:t>
      </w:r>
      <w:r w:rsidRPr="00A715DD">
        <w:rPr>
          <w:rFonts w:ascii="Times New Roman" w:hAnsi="Times New Roman"/>
          <w:szCs w:val="28"/>
          <w:lang w:val="en-US"/>
        </w:rPr>
        <w:t>Nghị quyết về điều chỉnh Nghị quyết số 64/NQ-HĐND ngày 10 tháng 12 năm 2023 của Hội đồng nhân dân tỉnh về phê duyệt kế hoạch thực hiện các chương trình mục tiêu quốc gia năm 2024 trên địa bàn tỉnh Kon Tum</w:t>
      </w:r>
    </w:p>
    <w:p w14:paraId="4257EB7D" w14:textId="518EA052" w:rsidR="0047130D" w:rsidRPr="00A715DD" w:rsidRDefault="0047130D" w:rsidP="00F611BC">
      <w:pPr>
        <w:numPr>
          <w:ilvl w:val="1"/>
          <w:numId w:val="8"/>
        </w:numPr>
        <w:tabs>
          <w:tab w:val="left" w:pos="0"/>
          <w:tab w:val="left" w:pos="1134"/>
        </w:tabs>
        <w:suppressAutoHyphens/>
        <w:autoSpaceDN w:val="0"/>
        <w:spacing w:before="120" w:line="264" w:lineRule="auto"/>
        <w:ind w:left="0" w:firstLine="709"/>
        <w:jc w:val="both"/>
        <w:textAlignment w:val="baseline"/>
        <w:rPr>
          <w:rFonts w:ascii="Times New Roman" w:hAnsi="Times New Roman"/>
          <w:szCs w:val="28"/>
          <w:lang w:val="en-US" w:eastAsia="vi-VN"/>
        </w:rPr>
      </w:pPr>
      <w:r w:rsidRPr="00A715DD">
        <w:rPr>
          <w:rFonts w:ascii="Times New Roman" w:hAnsi="Times New Roman"/>
          <w:szCs w:val="28"/>
          <w:lang w:val="nl-NL" w:eastAsia="vi-VN"/>
        </w:rPr>
        <w:t xml:space="preserve">Tờ trình dự thảo </w:t>
      </w:r>
      <w:r w:rsidRPr="00A715DD">
        <w:rPr>
          <w:rFonts w:ascii="Times New Roman" w:hAnsi="Times New Roman"/>
          <w:szCs w:val="28"/>
          <w:lang w:val="en-US"/>
        </w:rPr>
        <w:t>Nghị quyết cho phép chuyển mục đích sử dụng đất trồng lúa, đất rừng phòng hộ, đất rừng đặc dụng vào mục đích khác để thực hiện dự án đầu tư</w:t>
      </w:r>
    </w:p>
    <w:p w14:paraId="5E023614" w14:textId="77777777" w:rsidR="00F611BC" w:rsidRPr="00A715DD" w:rsidRDefault="00F611BC" w:rsidP="00F611BC">
      <w:pPr>
        <w:numPr>
          <w:ilvl w:val="0"/>
          <w:numId w:val="3"/>
        </w:numPr>
        <w:tabs>
          <w:tab w:val="left" w:pos="1134"/>
        </w:tabs>
        <w:spacing w:before="120" w:line="264" w:lineRule="auto"/>
        <w:ind w:left="0" w:firstLine="720"/>
        <w:jc w:val="both"/>
        <w:rPr>
          <w:rFonts w:ascii="Times New Roman" w:hAnsi="Times New Roman"/>
          <w:b/>
          <w:szCs w:val="28"/>
          <w:lang w:val="en-US"/>
        </w:rPr>
      </w:pPr>
      <w:r w:rsidRPr="00A715DD">
        <w:rPr>
          <w:rFonts w:ascii="Times New Roman" w:hAnsi="Times New Roman"/>
          <w:b/>
          <w:szCs w:val="28"/>
          <w:lang w:val="en-US"/>
        </w:rPr>
        <w:t xml:space="preserve"> Nội dung thẩm tra giữa 02 kỳ họp</w:t>
      </w:r>
    </w:p>
    <w:p w14:paraId="15E18DF6" w14:textId="6C1FC246" w:rsidR="00F611BC" w:rsidRPr="00A715DD" w:rsidRDefault="00F321A7" w:rsidP="00A715DD">
      <w:pPr>
        <w:numPr>
          <w:ilvl w:val="0"/>
          <w:numId w:val="6"/>
        </w:numPr>
        <w:tabs>
          <w:tab w:val="left" w:pos="993"/>
        </w:tabs>
        <w:spacing w:before="120" w:line="264" w:lineRule="auto"/>
        <w:ind w:left="0" w:firstLine="709"/>
        <w:jc w:val="both"/>
        <w:rPr>
          <w:rFonts w:ascii="Times New Roman" w:hAnsi="Times New Roman"/>
          <w:b/>
          <w:szCs w:val="28"/>
          <w:lang w:val="en-US"/>
        </w:rPr>
      </w:pPr>
      <w:r w:rsidRPr="00A715DD">
        <w:rPr>
          <w:rFonts w:ascii="Times New Roman" w:hAnsi="Times New Roman"/>
          <w:szCs w:val="28"/>
          <w:lang w:val="nl-NL" w:eastAsia="vi-VN"/>
        </w:rPr>
        <w:t>Tờ</w:t>
      </w:r>
      <w:r w:rsidR="00A715DD" w:rsidRPr="00A715DD">
        <w:rPr>
          <w:rFonts w:ascii="Times New Roman" w:hAnsi="Times New Roman"/>
          <w:szCs w:val="28"/>
          <w:lang w:val="nl-NL" w:eastAsia="vi-VN"/>
        </w:rPr>
        <w:t xml:space="preserve"> </w:t>
      </w:r>
      <w:r w:rsidRPr="00A715DD">
        <w:rPr>
          <w:rFonts w:ascii="Times New Roman" w:hAnsi="Times New Roman"/>
          <w:szCs w:val="28"/>
          <w:lang w:val="nl-NL" w:eastAsia="vi-VN"/>
        </w:rPr>
        <w:t>trình số</w:t>
      </w:r>
      <w:r w:rsidR="00A715DD" w:rsidRPr="00A715DD">
        <w:rPr>
          <w:rFonts w:ascii="Times New Roman" w:hAnsi="Times New Roman"/>
          <w:szCs w:val="28"/>
          <w:lang w:val="nl-NL" w:eastAsia="vi-VN"/>
        </w:rPr>
        <w:t xml:space="preserve"> </w:t>
      </w:r>
      <w:r w:rsidRPr="00A715DD">
        <w:rPr>
          <w:rFonts w:ascii="Times New Roman" w:hAnsi="Times New Roman"/>
          <w:szCs w:val="28"/>
          <w:lang w:val="nl-NL" w:eastAsia="vi-VN"/>
        </w:rPr>
        <w:t>13/TTr-UBND ngày 27/02/2024</w:t>
      </w:r>
      <w:r w:rsidR="00A715DD" w:rsidRPr="00A715DD">
        <w:rPr>
          <w:rFonts w:ascii="Times New Roman" w:hAnsi="Times New Roman"/>
          <w:szCs w:val="28"/>
          <w:lang w:val="nl-NL" w:eastAsia="vi-VN"/>
        </w:rPr>
        <w:t xml:space="preserve"> </w:t>
      </w:r>
      <w:r w:rsidRPr="00A715DD">
        <w:rPr>
          <w:rFonts w:ascii="Times New Roman" w:hAnsi="Times New Roman"/>
          <w:szCs w:val="28"/>
          <w:lang w:val="nl-NL" w:eastAsia="vi-VN"/>
        </w:rPr>
        <w:t>của Ủy ban nhân dân tỉnh về</w:t>
      </w:r>
      <w:r w:rsidR="00A715DD" w:rsidRPr="00A715DD">
        <w:rPr>
          <w:rFonts w:ascii="Times New Roman" w:hAnsi="Times New Roman"/>
          <w:szCs w:val="28"/>
          <w:lang w:val="nl-NL" w:eastAsia="vi-VN"/>
        </w:rPr>
        <w:t xml:space="preserve"> </w:t>
      </w:r>
      <w:r w:rsidRPr="00A715DD">
        <w:rPr>
          <w:rFonts w:ascii="Times New Roman" w:hAnsi="Times New Roman"/>
          <w:szCs w:val="28"/>
          <w:lang w:val="nl-NL" w:eastAsia="vi-VN"/>
        </w:rPr>
        <w:t>việc điều chuyển kinh phí giữa các đơn vị</w:t>
      </w:r>
      <w:r w:rsidR="00A715DD" w:rsidRPr="00A715DD">
        <w:rPr>
          <w:rFonts w:ascii="Times New Roman" w:hAnsi="Times New Roman"/>
          <w:szCs w:val="28"/>
          <w:lang w:val="nl-NL" w:eastAsia="vi-VN"/>
        </w:rPr>
        <w:t xml:space="preserve"> </w:t>
      </w:r>
      <w:r w:rsidRPr="00A715DD">
        <w:rPr>
          <w:rFonts w:ascii="Times New Roman" w:hAnsi="Times New Roman"/>
          <w:szCs w:val="28"/>
          <w:lang w:val="nl-NL" w:eastAsia="vi-VN"/>
        </w:rPr>
        <w:t>dự</w:t>
      </w:r>
      <w:r w:rsidR="00A715DD" w:rsidRPr="00A715DD">
        <w:rPr>
          <w:rFonts w:ascii="Times New Roman" w:hAnsi="Times New Roman"/>
          <w:szCs w:val="28"/>
          <w:lang w:val="nl-NL" w:eastAsia="vi-VN"/>
        </w:rPr>
        <w:t xml:space="preserve"> </w:t>
      </w:r>
      <w:r w:rsidRPr="00A715DD">
        <w:rPr>
          <w:rFonts w:ascii="Times New Roman" w:hAnsi="Times New Roman"/>
          <w:szCs w:val="28"/>
          <w:lang w:val="nl-NL" w:eastAsia="vi-VN"/>
        </w:rPr>
        <w:t>toán</w:t>
      </w:r>
    </w:p>
    <w:p w14:paraId="090FD10A" w14:textId="6BD24727" w:rsidR="00F611BC" w:rsidRPr="00A715DD" w:rsidRDefault="00F611BC" w:rsidP="00F611BC">
      <w:pPr>
        <w:numPr>
          <w:ilvl w:val="0"/>
          <w:numId w:val="6"/>
        </w:numPr>
        <w:tabs>
          <w:tab w:val="left" w:pos="993"/>
        </w:tabs>
        <w:spacing w:before="120" w:line="264" w:lineRule="auto"/>
        <w:ind w:left="0" w:firstLine="709"/>
        <w:jc w:val="both"/>
        <w:rPr>
          <w:rFonts w:ascii="Times New Roman" w:hAnsi="Times New Roman"/>
          <w:szCs w:val="28"/>
          <w:lang w:val="en-US"/>
        </w:rPr>
      </w:pPr>
      <w:r w:rsidRPr="00A715DD">
        <w:rPr>
          <w:rFonts w:ascii="Times New Roman" w:hAnsi="Times New Roman"/>
          <w:szCs w:val="28"/>
          <w:lang w:val="nl-NL" w:eastAsia="vi-VN"/>
        </w:rPr>
        <w:t xml:space="preserve">Tờ trình </w:t>
      </w:r>
      <w:r w:rsidR="00A715DD" w:rsidRPr="00A715DD">
        <w:rPr>
          <w:rFonts w:ascii="Times New Roman" w:hAnsi="Times New Roman"/>
          <w:szCs w:val="28"/>
          <w:shd w:val="clear" w:color="auto" w:fill="FFFFFF"/>
        </w:rPr>
        <w:t>số</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36/TTr-UBND ngày</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01/4/2024</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của Ủy ban nhân dân tỉnh về</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việc điều chuyển kinh phí giữa các đơn vị</w:t>
      </w:r>
    </w:p>
    <w:p w14:paraId="3ED328BA" w14:textId="501C2E06" w:rsidR="00F611BC" w:rsidRPr="00A715DD" w:rsidRDefault="00F611BC" w:rsidP="00F611BC">
      <w:pPr>
        <w:numPr>
          <w:ilvl w:val="0"/>
          <w:numId w:val="6"/>
        </w:numPr>
        <w:tabs>
          <w:tab w:val="left" w:pos="993"/>
        </w:tabs>
        <w:spacing w:before="120" w:line="264" w:lineRule="auto"/>
        <w:ind w:left="0" w:firstLine="709"/>
        <w:jc w:val="both"/>
        <w:rPr>
          <w:rFonts w:ascii="Times New Roman" w:hAnsi="Times New Roman"/>
          <w:szCs w:val="28"/>
          <w:lang w:val="en-US"/>
        </w:rPr>
      </w:pPr>
      <w:r w:rsidRPr="00A715DD">
        <w:rPr>
          <w:rFonts w:ascii="Times New Roman" w:hAnsi="Times New Roman"/>
          <w:szCs w:val="28"/>
          <w:lang w:val="nl-NL" w:eastAsia="vi-VN"/>
        </w:rPr>
        <w:t xml:space="preserve">Tờ trình </w:t>
      </w:r>
      <w:r w:rsidR="00A715DD" w:rsidRPr="00A715DD">
        <w:rPr>
          <w:rFonts w:ascii="Times New Roman" w:hAnsi="Times New Roman"/>
          <w:szCs w:val="28"/>
          <w:shd w:val="clear" w:color="auto" w:fill="FFFFFF"/>
        </w:rPr>
        <w:t>số 56/TTr-UBND ngày 19</w:t>
      </w:r>
      <w:r w:rsidR="00A715DD">
        <w:rPr>
          <w:rFonts w:ascii="Times New Roman" w:hAnsi="Times New Roman"/>
          <w:szCs w:val="28"/>
          <w:shd w:val="clear" w:color="auto" w:fill="FFFFFF"/>
          <w:lang w:val="en-US"/>
        </w:rPr>
        <w:t>/</w:t>
      </w:r>
      <w:r w:rsidR="00A715DD" w:rsidRPr="00A715DD">
        <w:rPr>
          <w:rFonts w:ascii="Times New Roman" w:hAnsi="Times New Roman"/>
          <w:szCs w:val="28"/>
          <w:shd w:val="clear" w:color="auto" w:fill="FFFFFF"/>
        </w:rPr>
        <w:t>4</w:t>
      </w:r>
      <w:r w:rsidR="00A715DD">
        <w:rPr>
          <w:rFonts w:ascii="Times New Roman" w:hAnsi="Times New Roman"/>
          <w:szCs w:val="28"/>
          <w:shd w:val="clear" w:color="auto" w:fill="FFFFFF"/>
          <w:lang w:val="en-US"/>
        </w:rPr>
        <w:t>/</w:t>
      </w:r>
      <w:r w:rsidR="00A715DD" w:rsidRPr="00A715DD">
        <w:rPr>
          <w:rFonts w:ascii="Times New Roman" w:hAnsi="Times New Roman"/>
          <w:szCs w:val="28"/>
          <w:shd w:val="clear" w:color="auto" w:fill="FFFFFF"/>
        </w:rPr>
        <w:t>2024</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 xml:space="preserve">của Ủy ban nhân dân tỉnhvề phương án phân bổ nguồn tăng thu, tiết kiệm chi và điều chỉnh giảm nguồn dự </w:t>
      </w:r>
      <w:r w:rsidR="00A715DD" w:rsidRPr="00A715DD">
        <w:rPr>
          <w:rFonts w:ascii="Times New Roman" w:hAnsi="Times New Roman"/>
          <w:szCs w:val="28"/>
          <w:shd w:val="clear" w:color="auto" w:fill="FFFFFF"/>
        </w:rPr>
        <w:lastRenderedPageBreak/>
        <w:t>phòng ngân sách tỉnh, dự toán chi từ nguồn giao tăng thu các dự án khai thác quỹ đất năm 2023</w:t>
      </w:r>
    </w:p>
    <w:p w14:paraId="45CE34F9" w14:textId="7113A394" w:rsidR="00F611BC" w:rsidRPr="00A715DD" w:rsidRDefault="00F611BC" w:rsidP="00F611BC">
      <w:pPr>
        <w:numPr>
          <w:ilvl w:val="0"/>
          <w:numId w:val="6"/>
        </w:numPr>
        <w:tabs>
          <w:tab w:val="left" w:pos="993"/>
        </w:tabs>
        <w:spacing w:before="120" w:line="264" w:lineRule="auto"/>
        <w:ind w:left="0" w:firstLine="709"/>
        <w:jc w:val="both"/>
        <w:rPr>
          <w:rFonts w:ascii="Times New Roman" w:hAnsi="Times New Roman"/>
          <w:szCs w:val="28"/>
          <w:lang w:val="en-US"/>
        </w:rPr>
      </w:pPr>
      <w:r w:rsidRPr="00A715DD">
        <w:rPr>
          <w:rFonts w:ascii="Times New Roman" w:hAnsi="Times New Roman"/>
          <w:szCs w:val="28"/>
          <w:lang w:val="nl-NL" w:eastAsia="vi-VN"/>
        </w:rPr>
        <w:t xml:space="preserve">Tờ trình </w:t>
      </w:r>
      <w:r w:rsidR="00A715DD" w:rsidRPr="00A715DD">
        <w:rPr>
          <w:rFonts w:ascii="Times New Roman" w:hAnsi="Times New Roman"/>
          <w:szCs w:val="28"/>
          <w:shd w:val="clear" w:color="auto" w:fill="FFFFFF"/>
        </w:rPr>
        <w:t>số</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42/TTr-UBND ngày</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09/4/2024 của Ủy ban nhân dân tỉnh về</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việc điều chỉnh kế</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hoạch vay, trả</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nợ</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công năm 2024</w:t>
      </w:r>
    </w:p>
    <w:p w14:paraId="12D3004A" w14:textId="270E9CAB" w:rsidR="00F611BC" w:rsidRPr="00A715DD" w:rsidRDefault="00F611BC" w:rsidP="00F611BC">
      <w:pPr>
        <w:numPr>
          <w:ilvl w:val="0"/>
          <w:numId w:val="6"/>
        </w:numPr>
        <w:tabs>
          <w:tab w:val="left" w:pos="993"/>
        </w:tabs>
        <w:spacing w:before="120" w:line="264" w:lineRule="auto"/>
        <w:ind w:left="0" w:firstLine="709"/>
        <w:jc w:val="both"/>
        <w:rPr>
          <w:rFonts w:ascii="Times New Roman" w:hAnsi="Times New Roman"/>
          <w:b/>
          <w:szCs w:val="28"/>
          <w:lang w:val="en-US"/>
        </w:rPr>
      </w:pPr>
      <w:r w:rsidRPr="00A715DD">
        <w:rPr>
          <w:rFonts w:ascii="Times New Roman" w:hAnsi="Times New Roman"/>
          <w:szCs w:val="28"/>
          <w:lang w:val="nl-NL" w:eastAsia="vi-VN"/>
        </w:rPr>
        <w:t xml:space="preserve">Tờ trình </w:t>
      </w:r>
      <w:r w:rsidR="00A715DD" w:rsidRPr="00A715DD">
        <w:rPr>
          <w:rFonts w:ascii="Times New Roman" w:hAnsi="Times New Roman"/>
          <w:szCs w:val="28"/>
          <w:shd w:val="clear" w:color="auto" w:fill="FFFFFF"/>
        </w:rPr>
        <w:t>số</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41/TTr-UBND ngày</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09/4/2024 của Ủy ban nhân dân tỉnh về</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việc đề</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nghị</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Thường trực Hội đồng nhân dân tỉnh xem xét chấp thuận phương án vay lại nguồn vốn vay nước ngoài của Chính phủ</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và nguồn trả</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nợ</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để</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đầu tư Dự</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án</w:t>
      </w:r>
      <w:r w:rsidR="00A715DD">
        <w:rPr>
          <w:rFonts w:ascii="Times New Roman" w:hAnsi="Times New Roman"/>
          <w:szCs w:val="28"/>
          <w:shd w:val="clear" w:color="auto" w:fill="FFFFFF"/>
          <w:lang w:val="en-US"/>
        </w:rPr>
        <w:t xml:space="preserve"> </w:t>
      </w:r>
      <w:r w:rsidR="00A715DD" w:rsidRPr="00A715DD">
        <w:rPr>
          <w:rFonts w:ascii="Times New Roman" w:hAnsi="Times New Roman"/>
          <w:szCs w:val="28"/>
          <w:shd w:val="clear" w:color="auto" w:fill="FFFFFF"/>
        </w:rPr>
        <w:t>Hiện đại hóa thủy lợi thích ứng biến đổi khí hậu tỉnh Kon Tum (ADB9)</w:t>
      </w:r>
    </w:p>
    <w:p w14:paraId="58D7158A" w14:textId="7FF728CD" w:rsidR="00A715DD" w:rsidRPr="00A715DD" w:rsidRDefault="00A715DD" w:rsidP="00F611BC">
      <w:pPr>
        <w:numPr>
          <w:ilvl w:val="0"/>
          <w:numId w:val="6"/>
        </w:numPr>
        <w:tabs>
          <w:tab w:val="left" w:pos="993"/>
        </w:tabs>
        <w:spacing w:before="120" w:line="264" w:lineRule="auto"/>
        <w:ind w:left="0" w:firstLine="709"/>
        <w:jc w:val="both"/>
        <w:rPr>
          <w:rFonts w:ascii="Times New Roman" w:hAnsi="Times New Roman"/>
          <w:b/>
          <w:szCs w:val="28"/>
          <w:lang w:val="en-US"/>
        </w:rPr>
      </w:pPr>
      <w:r w:rsidRPr="00A715DD">
        <w:rPr>
          <w:rFonts w:ascii="Times New Roman" w:hAnsi="Times New Roman"/>
          <w:szCs w:val="28"/>
          <w:lang w:val="nl-NL" w:eastAsia="vi-VN"/>
        </w:rPr>
        <w:t xml:space="preserve">Tờ trình </w:t>
      </w:r>
      <w:r w:rsidRPr="00A715DD">
        <w:rPr>
          <w:rFonts w:ascii="Times New Roman" w:hAnsi="Times New Roman"/>
          <w:szCs w:val="28"/>
          <w:shd w:val="clear" w:color="auto" w:fill="FFFFFF"/>
        </w:rPr>
        <w:t>số</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46/TTr-UBND</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ngày 12</w:t>
      </w:r>
      <w:r>
        <w:rPr>
          <w:rFonts w:ascii="Times New Roman" w:hAnsi="Times New Roman"/>
          <w:szCs w:val="28"/>
          <w:shd w:val="clear" w:color="auto" w:fill="FFFFFF"/>
          <w:lang w:val="en-US"/>
        </w:rPr>
        <w:t>/</w:t>
      </w:r>
      <w:r w:rsidRPr="00A715DD">
        <w:rPr>
          <w:rFonts w:ascii="Times New Roman" w:hAnsi="Times New Roman"/>
          <w:szCs w:val="28"/>
          <w:shd w:val="clear" w:color="auto" w:fill="FFFFFF"/>
        </w:rPr>
        <w:t>4</w:t>
      </w:r>
      <w:r>
        <w:rPr>
          <w:rFonts w:ascii="Times New Roman" w:hAnsi="Times New Roman"/>
          <w:szCs w:val="28"/>
          <w:shd w:val="clear" w:color="auto" w:fill="FFFFFF"/>
          <w:lang w:val="en-US"/>
        </w:rPr>
        <w:t>/</w:t>
      </w:r>
      <w:r w:rsidRPr="00A715DD">
        <w:rPr>
          <w:rFonts w:ascii="Times New Roman" w:hAnsi="Times New Roman"/>
          <w:szCs w:val="28"/>
          <w:shd w:val="clear" w:color="auto" w:fill="FFFFFF"/>
        </w:rPr>
        <w:t>2024 của Ủy ban nhân dân tỉnh vềviệc ban hànhtiêu chuẩn, định mức sử</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dụng máy móc,</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thiết bị</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chuyên dùng thuộc lĩnh vực giáo dục và đào tạo áp dụng</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cho</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Trường</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Cao đẳng Kon Tum</w:t>
      </w:r>
    </w:p>
    <w:p w14:paraId="4E62339C" w14:textId="56403973" w:rsidR="00A715DD" w:rsidRPr="00A715DD" w:rsidRDefault="00A715DD" w:rsidP="00F611BC">
      <w:pPr>
        <w:numPr>
          <w:ilvl w:val="0"/>
          <w:numId w:val="6"/>
        </w:numPr>
        <w:tabs>
          <w:tab w:val="left" w:pos="993"/>
        </w:tabs>
        <w:spacing w:before="120" w:line="264" w:lineRule="auto"/>
        <w:ind w:left="0" w:firstLine="709"/>
        <w:jc w:val="both"/>
        <w:rPr>
          <w:rFonts w:ascii="Times New Roman" w:hAnsi="Times New Roman"/>
          <w:b/>
          <w:szCs w:val="28"/>
          <w:lang w:val="en-US"/>
        </w:rPr>
      </w:pPr>
      <w:r w:rsidRPr="00A715DD">
        <w:rPr>
          <w:rFonts w:ascii="Times New Roman" w:hAnsi="Times New Roman"/>
          <w:szCs w:val="28"/>
          <w:lang w:val="nl-NL" w:eastAsia="vi-VN"/>
        </w:rPr>
        <w:t xml:space="preserve">Tờ trình </w:t>
      </w:r>
      <w:r w:rsidRPr="00A715DD">
        <w:rPr>
          <w:rFonts w:ascii="Times New Roman" w:hAnsi="Times New Roman"/>
          <w:szCs w:val="28"/>
          <w:shd w:val="clear" w:color="auto" w:fill="FFFFFF"/>
        </w:rPr>
        <w:t>số</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63/TTr-UBND ngày 04</w:t>
      </w:r>
      <w:r>
        <w:rPr>
          <w:rFonts w:ascii="Times New Roman" w:hAnsi="Times New Roman"/>
          <w:szCs w:val="28"/>
          <w:shd w:val="clear" w:color="auto" w:fill="FFFFFF"/>
          <w:lang w:val="en-US"/>
        </w:rPr>
        <w:t>/</w:t>
      </w:r>
      <w:r w:rsidRPr="00A715DD">
        <w:rPr>
          <w:rFonts w:ascii="Times New Roman" w:hAnsi="Times New Roman"/>
          <w:szCs w:val="28"/>
          <w:shd w:val="clear" w:color="auto" w:fill="FFFFFF"/>
        </w:rPr>
        <w:t>5</w:t>
      </w:r>
      <w:r>
        <w:rPr>
          <w:rFonts w:ascii="Times New Roman" w:hAnsi="Times New Roman"/>
          <w:szCs w:val="28"/>
          <w:shd w:val="clear" w:color="auto" w:fill="FFFFFF"/>
          <w:lang w:val="en-US"/>
        </w:rPr>
        <w:t>/</w:t>
      </w:r>
      <w:r w:rsidRPr="00A715DD">
        <w:rPr>
          <w:rFonts w:ascii="Times New Roman" w:hAnsi="Times New Roman"/>
          <w:szCs w:val="28"/>
          <w:shd w:val="clear" w:color="auto" w:fill="FFFFFF"/>
        </w:rPr>
        <w:t>2024</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của Ủy ban nhân dân tỉnh về</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việc cho ý kiến đối với nguồn vốn đầu tư dự</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án Đầu tư hệ</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thống cơ sở</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dữ</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liệu về</w:t>
      </w:r>
      <w:r>
        <w:rPr>
          <w:rFonts w:ascii="Times New Roman" w:hAnsi="Times New Roman"/>
          <w:szCs w:val="28"/>
          <w:shd w:val="clear" w:color="auto" w:fill="FFFFFF"/>
          <w:lang w:val="en-US"/>
        </w:rPr>
        <w:t xml:space="preserve"> </w:t>
      </w:r>
      <w:r w:rsidRPr="00A715DD">
        <w:rPr>
          <w:rFonts w:ascii="Times New Roman" w:hAnsi="Times New Roman"/>
          <w:szCs w:val="28"/>
          <w:shd w:val="clear" w:color="auto" w:fill="FFFFFF"/>
        </w:rPr>
        <w:t>giá trên địa bàn tỉnh Kon Tum</w:t>
      </w:r>
    </w:p>
    <w:p w14:paraId="317AD9A9" w14:textId="7A2B84A8" w:rsidR="00B811BE" w:rsidRPr="00A715DD" w:rsidRDefault="0054290F" w:rsidP="00A715DD">
      <w:pPr>
        <w:numPr>
          <w:ilvl w:val="0"/>
          <w:numId w:val="6"/>
        </w:numPr>
        <w:tabs>
          <w:tab w:val="left" w:pos="993"/>
        </w:tabs>
        <w:spacing w:before="120" w:line="264" w:lineRule="auto"/>
        <w:ind w:left="0" w:firstLine="709"/>
        <w:jc w:val="both"/>
        <w:rPr>
          <w:rFonts w:ascii="Times New Roman" w:hAnsi="Times New Roman"/>
          <w:b/>
          <w:szCs w:val="28"/>
          <w:lang w:val="en-US"/>
        </w:rPr>
      </w:pPr>
      <w:r>
        <w:rPr>
          <w:rFonts w:ascii="Times New Roman" w:hAnsi="Times New Roman"/>
          <w:noProof/>
          <w:szCs w:val="28"/>
          <w:lang w:val="en-US"/>
        </w:rPr>
        <mc:AlternateContent>
          <mc:Choice Requires="wps">
            <w:drawing>
              <wp:anchor distT="0" distB="0" distL="114300" distR="114300" simplePos="0" relativeHeight="251666432" behindDoc="0" locked="0" layoutInCell="1" allowOverlap="1" wp14:anchorId="728D0761" wp14:editId="598860AC">
                <wp:simplePos x="0" y="0"/>
                <wp:positionH relativeFrom="column">
                  <wp:posOffset>2089092</wp:posOffset>
                </wp:positionH>
                <wp:positionV relativeFrom="paragraph">
                  <wp:posOffset>1111308</wp:posOffset>
                </wp:positionV>
                <wp:extent cx="1350818"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350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8F24F"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4.5pt,87.5pt" to="270.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" strokecolor="black [3200]" strokeweight=".5pt">
                <v:stroke joinstyle="miter"/>
              </v:line>
            </w:pict>
          </mc:Fallback>
        </mc:AlternateContent>
      </w:r>
      <w:r w:rsidR="00A715DD" w:rsidRPr="00A715DD">
        <w:rPr>
          <w:rFonts w:ascii="Times New Roman" w:hAnsi="Times New Roman"/>
          <w:szCs w:val="28"/>
          <w:lang w:val="nl-NL" w:eastAsia="vi-VN"/>
        </w:rPr>
        <w:t>Tờ trình số 82/TTr-UBND ngày 04/6/2024 của Ủy ban nhân dân tỉnh về việc cho ý kiến đối với nguồn vốn đầu tư Dự án mua sắm bổ sung trang thiết bị, phương tiện đào tạo Trường Cao đẳng Kon Tum giai đoạn 2024-2025.</w:t>
      </w:r>
    </w:p>
    <w:sectPr w:rsidR="00B811BE" w:rsidRPr="00A715DD" w:rsidSect="00B803F9">
      <w:headerReference w:type="default" r:id="rId9"/>
      <w:headerReference w:type="first" r:id="rId10"/>
      <w:footerReference w:type="first" r:id="rId11"/>
      <w:pgSz w:w="11906" w:h="16838"/>
      <w:pgMar w:top="1134" w:right="851" w:bottom="1134" w:left="1701" w:header="709" w:footer="47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EE2C" w14:textId="77777777" w:rsidR="002819EB" w:rsidRDefault="002819EB">
      <w:r>
        <w:separator/>
      </w:r>
    </w:p>
  </w:endnote>
  <w:endnote w:type="continuationSeparator" w:id="0">
    <w:p w14:paraId="322FBFCC" w14:textId="77777777" w:rsidR="002819EB" w:rsidRDefault="0028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12E2" w14:textId="77777777" w:rsidR="0054290F" w:rsidRDefault="0054290F">
    <w:pPr>
      <w:pStyle w:val="Footer"/>
      <w:jc w:val="right"/>
    </w:pPr>
  </w:p>
  <w:p w14:paraId="1A6447DD" w14:textId="77777777" w:rsidR="0054290F" w:rsidRDefault="005429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A0BBD" w14:textId="77777777" w:rsidR="002819EB" w:rsidRDefault="002819EB">
      <w:r>
        <w:separator/>
      </w:r>
    </w:p>
  </w:footnote>
  <w:footnote w:type="continuationSeparator" w:id="0">
    <w:p w14:paraId="7AAA60DE" w14:textId="77777777" w:rsidR="002819EB" w:rsidRDefault="002819EB">
      <w:r>
        <w:continuationSeparator/>
      </w:r>
    </w:p>
  </w:footnote>
  <w:footnote w:id="1">
    <w:p w14:paraId="71C1D7E5" w14:textId="5C113CFD" w:rsidR="0054290F" w:rsidRPr="00113643" w:rsidRDefault="0054290F">
      <w:pPr>
        <w:pStyle w:val="FootnoteText"/>
        <w:jc w:val="both"/>
      </w:pPr>
      <w:r w:rsidRPr="00113643">
        <w:rPr>
          <w:vertAlign w:val="superscript"/>
        </w:rPr>
        <w:t>(</w:t>
      </w:r>
      <w:r w:rsidRPr="00113643">
        <w:rPr>
          <w:rStyle w:val="FootnoteReference"/>
        </w:rPr>
        <w:footnoteRef/>
      </w:r>
      <w:r w:rsidRPr="00113643">
        <w:rPr>
          <w:vertAlign w:val="superscript"/>
        </w:rPr>
        <w:t>)</w:t>
      </w:r>
      <w:r w:rsidRPr="00113643">
        <w:t xml:space="preserve"> </w:t>
      </w:r>
      <w:r w:rsidRPr="00113643">
        <w:rPr>
          <w:iCs/>
          <w:lang w:val="nl-NL"/>
        </w:rPr>
        <w:t xml:space="preserve">Nghị quyết số </w:t>
      </w:r>
      <w:r>
        <w:rPr>
          <w:iCs/>
          <w:lang w:val="nl-NL"/>
        </w:rPr>
        <w:t>44</w:t>
      </w:r>
      <w:r w:rsidRPr="00113643">
        <w:rPr>
          <w:iCs/>
          <w:lang w:val="nl-NL"/>
        </w:rPr>
        <w:t xml:space="preserve">/NQ-HĐND ngày </w:t>
      </w:r>
      <w:r>
        <w:rPr>
          <w:iCs/>
          <w:lang w:val="nl-NL"/>
        </w:rPr>
        <w:t>13</w:t>
      </w:r>
      <w:r w:rsidRPr="00113643">
        <w:rPr>
          <w:iCs/>
          <w:lang w:val="nl-NL"/>
        </w:rPr>
        <w:t xml:space="preserve"> tháng 7 năm 202</w:t>
      </w:r>
      <w:r>
        <w:rPr>
          <w:iCs/>
          <w:lang w:val="nl-NL"/>
        </w:rPr>
        <w:t>3</w:t>
      </w:r>
      <w:r w:rsidRPr="00113643">
        <w:rPr>
          <w:iCs/>
          <w:lang w:val="nl-NL"/>
        </w:rPr>
        <w:t xml:space="preserve"> của của Hội đồng nhân dân tỉnh về chương trình giám sát năm 202</w:t>
      </w:r>
      <w:r>
        <w:rPr>
          <w:iCs/>
          <w:lang w:val="nl-NL"/>
        </w:rPr>
        <w:t>4</w:t>
      </w:r>
      <w:r w:rsidRPr="00113643">
        <w:rPr>
          <w:iCs/>
          <w:lang w:val="nl-NL"/>
        </w:rPr>
        <w:t>.</w:t>
      </w:r>
    </w:p>
  </w:footnote>
  <w:footnote w:id="2">
    <w:p w14:paraId="348473AA" w14:textId="6FBD8823" w:rsidR="0054290F" w:rsidRPr="00113643" w:rsidRDefault="0054290F">
      <w:pPr>
        <w:pStyle w:val="FootnoteText"/>
        <w:jc w:val="both"/>
        <w:rPr>
          <w:rFonts w:ascii="Arial" w:hAnsi="Arial" w:cs="Arial"/>
          <w:shd w:val="clear" w:color="auto" w:fill="FFFFFF"/>
        </w:rPr>
      </w:pPr>
      <w:r w:rsidRPr="00113643">
        <w:rPr>
          <w:vertAlign w:val="superscript"/>
        </w:rPr>
        <w:t>(</w:t>
      </w:r>
      <w:r w:rsidRPr="00113643">
        <w:rPr>
          <w:rStyle w:val="FootnoteReference"/>
        </w:rPr>
        <w:footnoteRef/>
      </w:r>
      <w:r w:rsidRPr="00113643">
        <w:rPr>
          <w:vertAlign w:val="superscript"/>
        </w:rPr>
        <w:t>)</w:t>
      </w:r>
      <w:r w:rsidRPr="00113643">
        <w:t xml:space="preserve"> </w:t>
      </w:r>
      <w:r>
        <w:rPr>
          <w:iCs/>
          <w:lang w:val="nl-NL"/>
        </w:rPr>
        <w:t>Thông báo</w:t>
      </w:r>
      <w:r w:rsidRPr="00113643">
        <w:rPr>
          <w:iCs/>
          <w:lang w:val="nl-NL"/>
        </w:rPr>
        <w:t xml:space="preserve"> số </w:t>
      </w:r>
      <w:r>
        <w:rPr>
          <w:iCs/>
          <w:lang w:val="nl-NL"/>
        </w:rPr>
        <w:t>58</w:t>
      </w:r>
      <w:r w:rsidRPr="00113643">
        <w:rPr>
          <w:iCs/>
          <w:lang w:val="nl-NL"/>
        </w:rPr>
        <w:t>/</w:t>
      </w:r>
      <w:r>
        <w:rPr>
          <w:iCs/>
          <w:lang w:val="nl-NL"/>
        </w:rPr>
        <w:t>TB</w:t>
      </w:r>
      <w:r w:rsidRPr="00113643">
        <w:rPr>
          <w:iCs/>
          <w:lang w:val="nl-NL"/>
        </w:rPr>
        <w:t>-TTHĐND ngày 2</w:t>
      </w:r>
      <w:r>
        <w:rPr>
          <w:iCs/>
          <w:lang w:val="nl-NL"/>
        </w:rPr>
        <w:t>9</w:t>
      </w:r>
      <w:r w:rsidRPr="00113643">
        <w:rPr>
          <w:iCs/>
          <w:lang w:val="nl-NL"/>
        </w:rPr>
        <w:t xml:space="preserve"> tháng 12 năm 202</w:t>
      </w:r>
      <w:r>
        <w:rPr>
          <w:iCs/>
          <w:lang w:val="nl-NL"/>
        </w:rPr>
        <w:t>3</w:t>
      </w:r>
      <w:r w:rsidRPr="00113643">
        <w:rPr>
          <w:iCs/>
          <w:lang w:val="nl-NL"/>
        </w:rPr>
        <w:t xml:space="preserve"> của Thường trực HĐND tỉnh </w:t>
      </w:r>
      <w:r>
        <w:rPr>
          <w:iCs/>
          <w:lang w:val="nl-NL"/>
        </w:rPr>
        <w:t>Kết luận về chưyên đề</w:t>
      </w:r>
      <w:r w:rsidRPr="00113643">
        <w:rPr>
          <w:iCs/>
          <w:lang w:val="nl-NL"/>
        </w:rPr>
        <w:t xml:space="preserve"> giám sát</w:t>
      </w:r>
      <w:r>
        <w:rPr>
          <w:iCs/>
          <w:lang w:val="nl-NL"/>
        </w:rPr>
        <w:t>, khảo sát của Thường trực HĐND và các Ban Hội đồng nhân dân tỉnh</w:t>
      </w:r>
      <w:r w:rsidRPr="00113643">
        <w:rPr>
          <w:iCs/>
          <w:lang w:val="nl-NL"/>
        </w:rPr>
        <w:t xml:space="preserve"> năm </w:t>
      </w:r>
      <w:r w:rsidRPr="009C2129">
        <w:rPr>
          <w:iCs/>
          <w:lang w:val="nl-NL"/>
        </w:rPr>
        <w:t>2024</w:t>
      </w:r>
      <w:r>
        <w:rPr>
          <w:iCs/>
          <w:lang w:val="nl-NL"/>
        </w:rPr>
        <w:t>.</w:t>
      </w:r>
    </w:p>
  </w:footnote>
  <w:footnote w:id="3">
    <w:p w14:paraId="585603D1" w14:textId="551CAC8A" w:rsidR="0054290F" w:rsidRPr="00113643" w:rsidRDefault="0054290F">
      <w:pPr>
        <w:jc w:val="both"/>
        <w:rPr>
          <w:rFonts w:ascii="Times New Roman" w:hAnsi="Times New Roman"/>
          <w:iCs/>
          <w:sz w:val="20"/>
          <w:lang w:val="nl-NL"/>
        </w:rPr>
      </w:pPr>
      <w:r w:rsidRPr="00113643">
        <w:rPr>
          <w:rFonts w:ascii="Times New Roman" w:hAnsi="Times New Roman"/>
          <w:iCs/>
          <w:sz w:val="20"/>
          <w:vertAlign w:val="superscript"/>
          <w:lang w:val="nl-NL"/>
        </w:rPr>
        <w:t>(</w:t>
      </w:r>
      <w:r w:rsidRPr="00113643">
        <w:rPr>
          <w:rFonts w:ascii="Times New Roman" w:hAnsi="Times New Roman"/>
          <w:iCs/>
          <w:sz w:val="20"/>
          <w:vertAlign w:val="superscript"/>
          <w:lang w:val="nl-NL"/>
        </w:rPr>
        <w:footnoteRef/>
      </w:r>
      <w:r w:rsidRPr="00113643">
        <w:rPr>
          <w:rFonts w:ascii="Times New Roman" w:hAnsi="Times New Roman"/>
          <w:iCs/>
          <w:sz w:val="20"/>
          <w:vertAlign w:val="superscript"/>
          <w:lang w:val="nl-NL"/>
        </w:rPr>
        <w:t>)</w:t>
      </w:r>
      <w:r w:rsidRPr="00113643">
        <w:rPr>
          <w:rFonts w:ascii="Times New Roman" w:hAnsi="Times New Roman"/>
          <w:iCs/>
          <w:sz w:val="20"/>
          <w:lang w:val="nl-NL"/>
        </w:rPr>
        <w:t xml:space="preserve"> Chương trình số </w:t>
      </w:r>
      <w:r>
        <w:rPr>
          <w:rFonts w:ascii="Times New Roman" w:hAnsi="Times New Roman"/>
          <w:iCs/>
          <w:sz w:val="20"/>
          <w:lang w:val="nl-NL"/>
        </w:rPr>
        <w:t>168</w:t>
      </w:r>
      <w:r w:rsidRPr="001C107A">
        <w:rPr>
          <w:rFonts w:ascii="Times New Roman" w:hAnsi="Times New Roman"/>
          <w:iCs/>
          <w:sz w:val="20"/>
          <w:lang w:val="nl-NL"/>
        </w:rPr>
        <w:t>/CTr</w:t>
      </w:r>
      <w:r>
        <w:rPr>
          <w:rFonts w:ascii="Times New Roman" w:hAnsi="Times New Roman"/>
          <w:iCs/>
          <w:sz w:val="20"/>
          <w:lang w:val="nl-NL"/>
        </w:rPr>
        <w:t>-BKTNS ngày 29 tháng 12 năm 2023</w:t>
      </w:r>
      <w:r w:rsidRPr="001C107A">
        <w:rPr>
          <w:rFonts w:ascii="Times New Roman" w:hAnsi="Times New Roman"/>
          <w:iCs/>
          <w:sz w:val="20"/>
          <w:lang w:val="nl-NL"/>
        </w:rPr>
        <w:t xml:space="preserve"> của Ban Kinh tế - Ngân sách về giám sát, khảo sát của Ban Kinh tế - Ngân sách</w:t>
      </w:r>
      <w:r>
        <w:rPr>
          <w:rFonts w:ascii="Times New Roman" w:hAnsi="Times New Roman"/>
          <w:iCs/>
          <w:sz w:val="20"/>
          <w:lang w:val="nl-NL"/>
        </w:rPr>
        <w:t xml:space="preserve"> Hội đồng nhân dân tỉnh năm 2024.</w:t>
      </w:r>
    </w:p>
  </w:footnote>
  <w:footnote w:id="4">
    <w:p w14:paraId="76DD5891" w14:textId="1E15C3AB" w:rsidR="0054290F" w:rsidRPr="00113643" w:rsidRDefault="0054290F" w:rsidP="009B0DA9">
      <w:pPr>
        <w:jc w:val="both"/>
        <w:rPr>
          <w:rFonts w:ascii="Times New Roman" w:hAnsi="Times New Roman"/>
          <w:iCs/>
          <w:sz w:val="20"/>
          <w:lang w:val="nl-NL"/>
        </w:rPr>
      </w:pPr>
      <w:r w:rsidRPr="00113643">
        <w:rPr>
          <w:rFonts w:ascii="Times New Roman" w:hAnsi="Times New Roman"/>
          <w:iCs/>
          <w:sz w:val="20"/>
          <w:vertAlign w:val="superscript"/>
          <w:lang w:val="nl-NL"/>
        </w:rPr>
        <w:t>(</w:t>
      </w:r>
      <w:r w:rsidRPr="00113643">
        <w:rPr>
          <w:rFonts w:ascii="Times New Roman" w:hAnsi="Times New Roman"/>
          <w:iCs/>
          <w:sz w:val="20"/>
          <w:vertAlign w:val="superscript"/>
          <w:lang w:val="nl-NL"/>
        </w:rPr>
        <w:footnoteRef/>
      </w:r>
      <w:r w:rsidRPr="00113643">
        <w:rPr>
          <w:rFonts w:ascii="Times New Roman" w:hAnsi="Times New Roman"/>
          <w:iCs/>
          <w:sz w:val="20"/>
          <w:vertAlign w:val="superscript"/>
          <w:lang w:val="nl-NL"/>
        </w:rPr>
        <w:t>)</w:t>
      </w:r>
      <w:r w:rsidRPr="00113643">
        <w:rPr>
          <w:rFonts w:ascii="Times New Roman" w:hAnsi="Times New Roman"/>
          <w:iCs/>
          <w:sz w:val="20"/>
          <w:lang w:val="nl-NL"/>
        </w:rPr>
        <w:t xml:space="preserve"> </w:t>
      </w:r>
      <w:r>
        <w:rPr>
          <w:rFonts w:ascii="Times New Roman" w:hAnsi="Times New Roman"/>
          <w:iCs/>
          <w:sz w:val="20"/>
          <w:lang w:val="nl-NL"/>
        </w:rPr>
        <w:t>G</w:t>
      </w:r>
      <w:r w:rsidRPr="005D2B5E">
        <w:rPr>
          <w:rFonts w:ascii="Times New Roman" w:hAnsi="Times New Roman"/>
          <w:iCs/>
          <w:sz w:val="20"/>
          <w:lang w:val="nl-NL"/>
        </w:rPr>
        <w:t xml:space="preserve">iám sát việc </w:t>
      </w:r>
      <w:r w:rsidRPr="005D2B5E">
        <w:rPr>
          <w:rFonts w:ascii="Times New Roman" w:hAnsi="Times New Roman" w:hint="eastAsia"/>
          <w:iCs/>
          <w:sz w:val="20"/>
          <w:lang w:val="nl-NL"/>
        </w:rPr>
        <w:t>đ</w:t>
      </w:r>
      <w:r w:rsidRPr="005D2B5E">
        <w:rPr>
          <w:rFonts w:ascii="Times New Roman" w:hAnsi="Times New Roman"/>
          <w:iCs/>
          <w:sz w:val="20"/>
          <w:lang w:val="nl-NL"/>
        </w:rPr>
        <w:t>ầu t</w:t>
      </w:r>
      <w:r w:rsidRPr="005D2B5E">
        <w:rPr>
          <w:rFonts w:ascii="Times New Roman" w:hAnsi="Times New Roman" w:hint="eastAsia"/>
          <w:iCs/>
          <w:sz w:val="20"/>
          <w:lang w:val="nl-NL"/>
        </w:rPr>
        <w:t>ư</w:t>
      </w:r>
      <w:r w:rsidRPr="005D2B5E">
        <w:rPr>
          <w:rFonts w:ascii="Times New Roman" w:hAnsi="Times New Roman"/>
          <w:iCs/>
          <w:sz w:val="20"/>
          <w:lang w:val="nl-NL"/>
        </w:rPr>
        <w:t xml:space="preserve">, quản lý, khai thác, vận hành các công trình thủy lợi trên </w:t>
      </w:r>
      <w:r w:rsidRPr="005D2B5E">
        <w:rPr>
          <w:rFonts w:ascii="Times New Roman" w:hAnsi="Times New Roman" w:hint="eastAsia"/>
          <w:iCs/>
          <w:sz w:val="20"/>
          <w:lang w:val="nl-NL"/>
        </w:rPr>
        <w:t>đ</w:t>
      </w:r>
      <w:r w:rsidRPr="005D2B5E">
        <w:rPr>
          <w:rFonts w:ascii="Times New Roman" w:hAnsi="Times New Roman"/>
          <w:iCs/>
          <w:sz w:val="20"/>
          <w:lang w:val="nl-NL"/>
        </w:rPr>
        <w:t>ịa bàn tỉnh Kon Tum</w:t>
      </w:r>
      <w:r>
        <w:rPr>
          <w:szCs w:val="28"/>
        </w:rPr>
        <w:t xml:space="preserve"> </w:t>
      </w:r>
      <w:r w:rsidRPr="00113643">
        <w:rPr>
          <w:rFonts w:ascii="Times New Roman" w:hAnsi="Times New Roman"/>
          <w:i/>
          <w:sz w:val="20"/>
          <w:lang w:val="en-US"/>
        </w:rPr>
        <w:t xml:space="preserve">(Kết quả giám sát tại báo cáo số </w:t>
      </w:r>
      <w:r>
        <w:rPr>
          <w:rFonts w:ascii="Times New Roman" w:hAnsi="Times New Roman"/>
          <w:i/>
          <w:sz w:val="20"/>
          <w:lang w:val="en-US"/>
        </w:rPr>
        <w:t>23</w:t>
      </w:r>
      <w:r w:rsidRPr="00113643">
        <w:rPr>
          <w:rFonts w:ascii="Times New Roman" w:hAnsi="Times New Roman"/>
          <w:i/>
          <w:sz w:val="20"/>
          <w:lang w:val="en-US"/>
        </w:rPr>
        <w:t xml:space="preserve">/BC-BKTNS ngày </w:t>
      </w:r>
      <w:r>
        <w:rPr>
          <w:rFonts w:ascii="Times New Roman" w:hAnsi="Times New Roman"/>
          <w:i/>
          <w:sz w:val="20"/>
          <w:lang w:val="en-US"/>
        </w:rPr>
        <w:t>11/4/2024</w:t>
      </w:r>
      <w:r w:rsidRPr="00113643">
        <w:rPr>
          <w:rFonts w:ascii="Times New Roman" w:hAnsi="Times New Roman"/>
          <w:i/>
          <w:sz w:val="20"/>
          <w:lang w:val="en-US"/>
        </w:rPr>
        <w:t>)</w:t>
      </w:r>
    </w:p>
  </w:footnote>
  <w:footnote w:id="5">
    <w:p w14:paraId="1B9FF5E4" w14:textId="1AAA076A" w:rsidR="0054290F" w:rsidRDefault="0054290F" w:rsidP="00441C96">
      <w:pPr>
        <w:tabs>
          <w:tab w:val="left" w:pos="426"/>
        </w:tabs>
        <w:jc w:val="both"/>
        <w:rPr>
          <w:rFonts w:ascii="Times New Roman" w:hAnsi="Times New Roman"/>
          <w:i/>
          <w:iCs/>
          <w:sz w:val="20"/>
          <w:lang w:val="en-US"/>
        </w:rPr>
      </w:pPr>
      <w:r w:rsidRPr="00113643">
        <w:rPr>
          <w:rFonts w:ascii="Times New Roman" w:hAnsi="Times New Roman"/>
          <w:sz w:val="20"/>
          <w:vertAlign w:val="superscript"/>
          <w:lang w:val="en-US"/>
        </w:rPr>
        <w:t>(</w:t>
      </w:r>
      <w:r w:rsidRPr="00113643">
        <w:rPr>
          <w:rFonts w:ascii="Times New Roman" w:hAnsi="Times New Roman"/>
          <w:sz w:val="20"/>
          <w:vertAlign w:val="superscript"/>
          <w:lang w:val="en-US"/>
        </w:rPr>
        <w:footnoteRef/>
      </w:r>
      <w:r w:rsidRPr="00113643">
        <w:rPr>
          <w:rFonts w:ascii="Times New Roman" w:hAnsi="Times New Roman"/>
          <w:sz w:val="20"/>
          <w:vertAlign w:val="superscript"/>
          <w:lang w:val="en-US"/>
        </w:rPr>
        <w:t xml:space="preserve">) </w:t>
      </w:r>
      <w:r>
        <w:rPr>
          <w:rFonts w:ascii="Times New Roman" w:hAnsi="Times New Roman"/>
          <w:sz w:val="20"/>
          <w:lang w:val="en-US"/>
        </w:rPr>
        <w:t>Giám sát c</w:t>
      </w:r>
      <w:r w:rsidRPr="005D2B5E">
        <w:rPr>
          <w:rFonts w:ascii="Times New Roman" w:hAnsi="Times New Roman"/>
          <w:sz w:val="20"/>
          <w:lang w:val="en-US"/>
        </w:rPr>
        <w:t>ông tác quản lý nhà n</w:t>
      </w:r>
      <w:r w:rsidRPr="005D2B5E">
        <w:rPr>
          <w:rFonts w:ascii="Times New Roman" w:hAnsi="Times New Roman" w:hint="eastAsia"/>
          <w:sz w:val="20"/>
          <w:lang w:val="en-US"/>
        </w:rPr>
        <w:t>ư</w:t>
      </w:r>
      <w:r w:rsidRPr="005D2B5E">
        <w:rPr>
          <w:rFonts w:ascii="Times New Roman" w:hAnsi="Times New Roman"/>
          <w:sz w:val="20"/>
          <w:lang w:val="en-US"/>
        </w:rPr>
        <w:t>ớc về bảo vệ môi tr</w:t>
      </w:r>
      <w:r w:rsidRPr="005D2B5E">
        <w:rPr>
          <w:rFonts w:ascii="Times New Roman" w:hAnsi="Times New Roman" w:hint="eastAsia"/>
          <w:sz w:val="20"/>
          <w:lang w:val="en-US"/>
        </w:rPr>
        <w:t>ư</w:t>
      </w:r>
      <w:r w:rsidRPr="005D2B5E">
        <w:rPr>
          <w:rFonts w:ascii="Times New Roman" w:hAnsi="Times New Roman"/>
          <w:sz w:val="20"/>
          <w:lang w:val="en-US"/>
        </w:rPr>
        <w:t xml:space="preserve">ờng trên </w:t>
      </w:r>
      <w:r w:rsidRPr="005D2B5E">
        <w:rPr>
          <w:rFonts w:ascii="Times New Roman" w:hAnsi="Times New Roman" w:hint="eastAsia"/>
          <w:sz w:val="20"/>
          <w:lang w:val="en-US"/>
        </w:rPr>
        <w:t>đ</w:t>
      </w:r>
      <w:r w:rsidRPr="005D2B5E">
        <w:rPr>
          <w:rFonts w:ascii="Times New Roman" w:hAnsi="Times New Roman"/>
          <w:sz w:val="20"/>
          <w:lang w:val="en-US"/>
        </w:rPr>
        <w:t>ịa bàn tỉnh Kon Tum</w:t>
      </w:r>
      <w:r>
        <w:rPr>
          <w:lang w:val="de-DE"/>
        </w:rPr>
        <w:t xml:space="preserve"> </w:t>
      </w:r>
      <w:r w:rsidRPr="00113643">
        <w:rPr>
          <w:rFonts w:ascii="Times New Roman" w:hAnsi="Times New Roman"/>
          <w:i/>
          <w:iCs/>
          <w:sz w:val="20"/>
        </w:rPr>
        <w:t>(</w:t>
      </w:r>
      <w:r w:rsidRPr="00113643">
        <w:rPr>
          <w:rFonts w:ascii="Times New Roman" w:hAnsi="Times New Roman"/>
          <w:i/>
          <w:iCs/>
          <w:sz w:val="20"/>
          <w:lang w:val="en-US"/>
        </w:rPr>
        <w:t>Kế</w:t>
      </w:r>
      <w:r w:rsidRPr="00113643">
        <w:rPr>
          <w:rFonts w:ascii="Times New Roman" w:hAnsi="Times New Roman"/>
          <w:i/>
          <w:iCs/>
          <w:sz w:val="20"/>
        </w:rPr>
        <w:t xml:space="preserve"> </w:t>
      </w:r>
      <w:r w:rsidRPr="00113643">
        <w:rPr>
          <w:rFonts w:ascii="Times New Roman" w:hAnsi="Times New Roman"/>
          <w:i/>
          <w:iCs/>
          <w:sz w:val="20"/>
          <w:lang w:val="en-US"/>
        </w:rPr>
        <w:t>hoạch số</w:t>
      </w:r>
      <w:r w:rsidRPr="009B0DA9">
        <w:rPr>
          <w:rFonts w:ascii="Times New Roman" w:hAnsi="Times New Roman"/>
          <w:i/>
          <w:iCs/>
          <w:sz w:val="20"/>
          <w:lang w:val="en-US"/>
        </w:rPr>
        <w:t xml:space="preserve"> 02/KH-ĐGS ngày </w:t>
      </w:r>
      <w:r>
        <w:rPr>
          <w:rFonts w:ascii="Times New Roman" w:hAnsi="Times New Roman"/>
          <w:i/>
          <w:iCs/>
          <w:sz w:val="20"/>
          <w:lang w:val="en-US"/>
        </w:rPr>
        <w:t xml:space="preserve">13/3/2024 </w:t>
      </w:r>
      <w:r w:rsidRPr="00113643">
        <w:rPr>
          <w:rFonts w:ascii="Times New Roman" w:hAnsi="Times New Roman"/>
          <w:i/>
          <w:iCs/>
          <w:sz w:val="20"/>
          <w:lang w:val="en-US"/>
        </w:rPr>
        <w:t>của Đoàn giám sát HĐND tỉnh</w:t>
      </w:r>
      <w:r w:rsidRPr="00113643">
        <w:rPr>
          <w:rFonts w:ascii="Times New Roman" w:hAnsi="Times New Roman"/>
          <w:i/>
          <w:iCs/>
          <w:sz w:val="20"/>
        </w:rPr>
        <w:t>)</w:t>
      </w:r>
      <w:r w:rsidRPr="00113643">
        <w:rPr>
          <w:rFonts w:ascii="Times New Roman" w:hAnsi="Times New Roman"/>
          <w:i/>
          <w:iCs/>
          <w:sz w:val="20"/>
          <w:lang w:val="en-US"/>
        </w:rPr>
        <w:t xml:space="preserve">; </w:t>
      </w:r>
    </w:p>
    <w:p w14:paraId="62A8E1ED" w14:textId="2678C568" w:rsidR="0054290F" w:rsidRPr="00643C95" w:rsidRDefault="0054290F" w:rsidP="00441C96">
      <w:pPr>
        <w:jc w:val="both"/>
        <w:rPr>
          <w:rFonts w:eastAsia="Calibri"/>
          <w:b/>
          <w:bCs/>
          <w:szCs w:val="28"/>
          <w:lang w:val="nl-NL" w:eastAsia="fr-FR"/>
        </w:rPr>
      </w:pPr>
    </w:p>
  </w:footnote>
  <w:footnote w:id="6">
    <w:p w14:paraId="59FD2970" w14:textId="4AA6DE1E" w:rsidR="0054290F" w:rsidRPr="00643C95" w:rsidRDefault="0054290F" w:rsidP="005C1168">
      <w:pPr>
        <w:tabs>
          <w:tab w:val="left" w:pos="426"/>
        </w:tabs>
        <w:jc w:val="both"/>
        <w:rPr>
          <w:rFonts w:eastAsia="Calibri"/>
          <w:b/>
          <w:bCs/>
          <w:szCs w:val="28"/>
          <w:lang w:val="nl-NL" w:eastAsia="fr-FR"/>
        </w:rPr>
      </w:pPr>
      <w:r w:rsidRPr="00113643">
        <w:rPr>
          <w:rFonts w:ascii="Times New Roman" w:hAnsi="Times New Roman"/>
          <w:sz w:val="20"/>
          <w:vertAlign w:val="superscript"/>
          <w:lang w:val="en-US"/>
        </w:rPr>
        <w:t>(</w:t>
      </w:r>
      <w:r w:rsidRPr="00113643">
        <w:rPr>
          <w:rFonts w:ascii="Times New Roman" w:hAnsi="Times New Roman"/>
          <w:sz w:val="20"/>
          <w:vertAlign w:val="superscript"/>
          <w:lang w:val="en-US"/>
        </w:rPr>
        <w:footnoteRef/>
      </w:r>
      <w:r w:rsidRPr="00113643">
        <w:rPr>
          <w:rFonts w:ascii="Times New Roman" w:hAnsi="Times New Roman"/>
          <w:sz w:val="20"/>
          <w:vertAlign w:val="superscript"/>
          <w:lang w:val="en-US"/>
        </w:rPr>
        <w:t xml:space="preserve">) </w:t>
      </w:r>
      <w:r>
        <w:rPr>
          <w:rFonts w:ascii="Times New Roman" w:hAnsi="Times New Roman"/>
          <w:sz w:val="20"/>
          <w:lang w:val="en-US"/>
        </w:rPr>
        <w:t>Giám sát t</w:t>
      </w:r>
      <w:r w:rsidRPr="005D2B5E">
        <w:rPr>
          <w:rFonts w:ascii="Times New Roman" w:hAnsi="Times New Roman"/>
          <w:sz w:val="20"/>
          <w:lang w:val="en-US"/>
        </w:rPr>
        <w:t>ình hình thực hiện công tác tiếp công dân, giải quyết khiếu nại,</w:t>
      </w:r>
      <w:r>
        <w:rPr>
          <w:rFonts w:ascii="Times New Roman" w:hAnsi="Times New Roman"/>
          <w:sz w:val="20"/>
          <w:lang w:val="en-US"/>
        </w:rPr>
        <w:t xml:space="preserve"> </w:t>
      </w:r>
      <w:r w:rsidRPr="005D2B5E">
        <w:rPr>
          <w:rFonts w:ascii="Times New Roman" w:hAnsi="Times New Roman"/>
          <w:sz w:val="20"/>
          <w:lang w:val="en-US"/>
        </w:rPr>
        <w:t>tố</w:t>
      </w:r>
      <w:r>
        <w:rPr>
          <w:rFonts w:ascii="Times New Roman" w:hAnsi="Times New Roman"/>
          <w:sz w:val="20"/>
          <w:lang w:val="en-US"/>
        </w:rPr>
        <w:t xml:space="preserve"> </w:t>
      </w:r>
      <w:r w:rsidRPr="005D2B5E">
        <w:rPr>
          <w:rFonts w:ascii="Times New Roman" w:hAnsi="Times New Roman"/>
          <w:sz w:val="20"/>
          <w:lang w:val="en-US"/>
        </w:rPr>
        <w:t xml:space="preserve">cáo của công dân trên </w:t>
      </w:r>
      <w:r w:rsidRPr="005D2B5E">
        <w:rPr>
          <w:rFonts w:ascii="Times New Roman" w:hAnsi="Times New Roman" w:hint="eastAsia"/>
          <w:sz w:val="20"/>
          <w:lang w:val="en-US"/>
        </w:rPr>
        <w:t>đ</w:t>
      </w:r>
      <w:r w:rsidRPr="005D2B5E">
        <w:rPr>
          <w:rFonts w:ascii="Times New Roman" w:hAnsi="Times New Roman"/>
          <w:sz w:val="20"/>
          <w:lang w:val="en-US"/>
        </w:rPr>
        <w:t>ịa bàn tỉnh</w:t>
      </w:r>
      <w:r w:rsidRPr="009B0DA9">
        <w:rPr>
          <w:sz w:val="20"/>
          <w:lang w:val="en-US"/>
        </w:rPr>
        <w:t xml:space="preserve"> </w:t>
      </w:r>
      <w:r w:rsidRPr="009B0DA9">
        <w:rPr>
          <w:rFonts w:ascii="Times New Roman" w:hAnsi="Times New Roman"/>
          <w:i/>
          <w:iCs/>
          <w:sz w:val="20"/>
          <w:lang w:val="en-US"/>
        </w:rPr>
        <w:t>(</w:t>
      </w:r>
      <w:r>
        <w:rPr>
          <w:rFonts w:ascii="Times New Roman" w:hAnsi="Times New Roman"/>
          <w:i/>
          <w:iCs/>
          <w:sz w:val="20"/>
          <w:lang w:val="en-US"/>
        </w:rPr>
        <w:t>Thông báo</w:t>
      </w:r>
      <w:r w:rsidRPr="00113643">
        <w:rPr>
          <w:rFonts w:ascii="Times New Roman" w:hAnsi="Times New Roman"/>
          <w:i/>
          <w:iCs/>
          <w:sz w:val="20"/>
          <w:lang w:val="en-US"/>
        </w:rPr>
        <w:t xml:space="preserve"> số</w:t>
      </w:r>
      <w:r w:rsidRPr="009B0DA9">
        <w:rPr>
          <w:rFonts w:ascii="Times New Roman" w:hAnsi="Times New Roman"/>
          <w:i/>
          <w:iCs/>
          <w:sz w:val="20"/>
          <w:lang w:val="en-US"/>
        </w:rPr>
        <w:t xml:space="preserve"> </w:t>
      </w:r>
      <w:r>
        <w:rPr>
          <w:rFonts w:ascii="Times New Roman" w:hAnsi="Times New Roman"/>
          <w:i/>
          <w:iCs/>
          <w:sz w:val="20"/>
          <w:lang w:val="en-US"/>
        </w:rPr>
        <w:t>10</w:t>
      </w:r>
      <w:r w:rsidRPr="009B0DA9">
        <w:rPr>
          <w:rFonts w:ascii="Times New Roman" w:hAnsi="Times New Roman"/>
          <w:i/>
          <w:iCs/>
          <w:sz w:val="20"/>
          <w:lang w:val="en-US"/>
        </w:rPr>
        <w:t>/</w:t>
      </w:r>
      <w:r>
        <w:rPr>
          <w:rFonts w:ascii="Times New Roman" w:hAnsi="Times New Roman"/>
          <w:i/>
          <w:iCs/>
          <w:sz w:val="20"/>
          <w:lang w:val="en-US"/>
        </w:rPr>
        <w:t>TB</w:t>
      </w:r>
      <w:r w:rsidRPr="009B0DA9">
        <w:rPr>
          <w:rFonts w:ascii="Times New Roman" w:hAnsi="Times New Roman"/>
          <w:i/>
          <w:iCs/>
          <w:sz w:val="20"/>
          <w:lang w:val="en-US"/>
        </w:rPr>
        <w:t>-ĐGS ngày 15/03/202</w:t>
      </w:r>
      <w:r>
        <w:rPr>
          <w:rFonts w:ascii="Times New Roman" w:hAnsi="Times New Roman"/>
          <w:i/>
          <w:iCs/>
          <w:sz w:val="20"/>
          <w:lang w:val="en-US"/>
        </w:rPr>
        <w:t>4</w:t>
      </w:r>
      <w:r w:rsidRPr="009B0DA9">
        <w:rPr>
          <w:rFonts w:ascii="Times New Roman" w:hAnsi="Times New Roman"/>
          <w:i/>
          <w:iCs/>
          <w:sz w:val="20"/>
          <w:lang w:val="en-US"/>
        </w:rPr>
        <w:t xml:space="preserve"> </w:t>
      </w:r>
      <w:r w:rsidRPr="00113643">
        <w:rPr>
          <w:rFonts w:ascii="Times New Roman" w:hAnsi="Times New Roman"/>
          <w:i/>
          <w:iCs/>
          <w:sz w:val="20"/>
          <w:lang w:val="en-US"/>
        </w:rPr>
        <w:t>của Đoàn giám sát</w:t>
      </w:r>
      <w:r w:rsidRPr="009B0DA9">
        <w:rPr>
          <w:rFonts w:ascii="Times New Roman" w:hAnsi="Times New Roman"/>
          <w:i/>
          <w:iCs/>
          <w:sz w:val="20"/>
          <w:lang w:val="en-US"/>
        </w:rPr>
        <w:t xml:space="preserve"> </w:t>
      </w:r>
      <w:r>
        <w:rPr>
          <w:rFonts w:ascii="Times New Roman" w:hAnsi="Times New Roman"/>
          <w:i/>
          <w:iCs/>
          <w:sz w:val="20"/>
          <w:lang w:val="en-US"/>
        </w:rPr>
        <w:t xml:space="preserve">Thường trực HĐND </w:t>
      </w:r>
      <w:r w:rsidRPr="00113643">
        <w:rPr>
          <w:rFonts w:ascii="Times New Roman" w:hAnsi="Times New Roman"/>
          <w:i/>
          <w:iCs/>
          <w:sz w:val="20"/>
          <w:lang w:val="en-US"/>
        </w:rPr>
        <w:t>tỉnh</w:t>
      </w:r>
      <w:r w:rsidRPr="009B0DA9">
        <w:rPr>
          <w:rFonts w:ascii="Times New Roman" w:hAnsi="Times New Roman"/>
          <w:i/>
          <w:iCs/>
          <w:sz w:val="20"/>
          <w:lang w:val="en-US"/>
        </w:rPr>
        <w:t>)</w:t>
      </w:r>
      <w:r>
        <w:rPr>
          <w:rFonts w:ascii="Times New Roman" w:hAnsi="Times New Roman"/>
          <w:iCs/>
          <w:sz w:val="20"/>
          <w:lang w:val="en-US"/>
        </w:rPr>
        <w:t>.</w:t>
      </w:r>
    </w:p>
  </w:footnote>
  <w:footnote w:id="7">
    <w:p w14:paraId="3EF11F51" w14:textId="65E83BF7" w:rsidR="0054290F" w:rsidRPr="003715C9" w:rsidRDefault="0054290F" w:rsidP="00151BB7">
      <w:pPr>
        <w:pStyle w:val="FootnoteText"/>
        <w:jc w:val="both"/>
      </w:pPr>
      <w:r w:rsidRPr="003715C9">
        <w:rPr>
          <w:vertAlign w:val="superscript"/>
        </w:rPr>
        <w:t>(</w:t>
      </w:r>
      <w:r w:rsidRPr="003715C9">
        <w:rPr>
          <w:rStyle w:val="FootnoteReference"/>
        </w:rPr>
        <w:footnoteRef/>
      </w:r>
      <w:r w:rsidRPr="003715C9">
        <w:rPr>
          <w:vertAlign w:val="superscript"/>
        </w:rPr>
        <w:t xml:space="preserve">) </w:t>
      </w:r>
      <w:r>
        <w:t xml:space="preserve"> Báo cáo số 52/BC-BKTNS ngày 25 tháng 4 năm 2024 và Báo cáo số 55/BC-BKTNS ngày 04 tháng 5 năm 2024 của Ban Kinh tế - Ngân sách.</w:t>
      </w:r>
    </w:p>
  </w:footnote>
  <w:footnote w:id="8">
    <w:p w14:paraId="602B89FF" w14:textId="2D6F38BC" w:rsidR="0054290F" w:rsidRPr="00113643" w:rsidRDefault="0054290F" w:rsidP="00151BB7">
      <w:pPr>
        <w:jc w:val="both"/>
        <w:rPr>
          <w:rFonts w:ascii="Times New Roman" w:hAnsi="Times New Roman"/>
          <w:sz w:val="20"/>
          <w:lang w:val="en-US"/>
        </w:rPr>
      </w:pPr>
      <w:r w:rsidRPr="00113643">
        <w:rPr>
          <w:rFonts w:ascii="Times New Roman" w:hAnsi="Times New Roman"/>
          <w:sz w:val="20"/>
          <w:vertAlign w:val="superscript"/>
          <w:lang w:val="en-US"/>
        </w:rPr>
        <w:t>(</w:t>
      </w:r>
      <w:r w:rsidRPr="00113643">
        <w:rPr>
          <w:rFonts w:ascii="Times New Roman" w:hAnsi="Times New Roman"/>
          <w:sz w:val="20"/>
          <w:vertAlign w:val="superscript"/>
          <w:lang w:val="en-US"/>
        </w:rPr>
        <w:footnoteRef/>
      </w:r>
      <w:r w:rsidRPr="00113643">
        <w:rPr>
          <w:rFonts w:ascii="Times New Roman" w:hAnsi="Times New Roman"/>
          <w:sz w:val="20"/>
          <w:vertAlign w:val="superscript"/>
          <w:lang w:val="en-US"/>
        </w:rPr>
        <w:t xml:space="preserve">) </w:t>
      </w:r>
      <w:r w:rsidRPr="00113643">
        <w:rPr>
          <w:rFonts w:ascii="Times New Roman" w:hAnsi="Times New Roman"/>
          <w:sz w:val="20"/>
          <w:lang w:val="en-US"/>
        </w:rPr>
        <w:t xml:space="preserve">Kỳ họp Chuyên đề tháng </w:t>
      </w:r>
      <w:r>
        <w:rPr>
          <w:rFonts w:ascii="Times New Roman" w:hAnsi="Times New Roman"/>
          <w:sz w:val="20"/>
          <w:lang w:val="en-US"/>
        </w:rPr>
        <w:t>5</w:t>
      </w:r>
      <w:r w:rsidRPr="00113643">
        <w:rPr>
          <w:rFonts w:ascii="Times New Roman" w:hAnsi="Times New Roman"/>
          <w:sz w:val="20"/>
          <w:lang w:val="en-US"/>
        </w:rPr>
        <w:t xml:space="preserve"> HĐND tỉnh Khóa XII: </w:t>
      </w:r>
      <w:r>
        <w:rPr>
          <w:rFonts w:ascii="Times New Roman" w:hAnsi="Times New Roman"/>
          <w:sz w:val="20"/>
          <w:lang w:val="en-US"/>
        </w:rPr>
        <w:t xml:space="preserve">20 </w:t>
      </w:r>
      <w:r w:rsidRPr="00113643">
        <w:rPr>
          <w:rFonts w:ascii="Times New Roman" w:hAnsi="Times New Roman"/>
          <w:sz w:val="20"/>
          <w:lang w:val="en-US"/>
        </w:rPr>
        <w:t xml:space="preserve">nội dung; Chuyên đề tháng </w:t>
      </w:r>
      <w:r>
        <w:rPr>
          <w:rFonts w:ascii="Times New Roman" w:hAnsi="Times New Roman"/>
          <w:sz w:val="20"/>
          <w:lang w:val="en-US"/>
        </w:rPr>
        <w:t>6</w:t>
      </w:r>
      <w:r w:rsidRPr="00113643">
        <w:rPr>
          <w:rFonts w:ascii="Times New Roman" w:hAnsi="Times New Roman"/>
          <w:sz w:val="20"/>
          <w:lang w:val="en-US"/>
        </w:rPr>
        <w:t xml:space="preserve"> HĐND tỉnh Khóa XII: </w:t>
      </w:r>
      <w:r>
        <w:rPr>
          <w:rFonts w:ascii="Times New Roman" w:hAnsi="Times New Roman"/>
          <w:sz w:val="20"/>
          <w:lang w:val="en-US"/>
        </w:rPr>
        <w:t xml:space="preserve">01 </w:t>
      </w:r>
      <w:r w:rsidRPr="00113643">
        <w:rPr>
          <w:rFonts w:ascii="Times New Roman" w:hAnsi="Times New Roman"/>
          <w:sz w:val="20"/>
          <w:lang w:val="en-US"/>
        </w:rPr>
        <w:t>nội dung</w:t>
      </w:r>
      <w:r>
        <w:rPr>
          <w:rFonts w:ascii="Times New Roman" w:hAnsi="Times New Roman"/>
          <w:sz w:val="20"/>
          <w:lang w:val="en-US"/>
        </w:rPr>
        <w:t xml:space="preserve">; </w:t>
      </w:r>
      <w:r w:rsidRPr="00113643">
        <w:rPr>
          <w:rFonts w:ascii="Times New Roman" w:hAnsi="Times New Roman"/>
          <w:sz w:val="20"/>
          <w:lang w:val="en-US"/>
        </w:rPr>
        <w:t xml:space="preserve">Kỳ họp thứ </w:t>
      </w:r>
      <w:r>
        <w:rPr>
          <w:rFonts w:ascii="Times New Roman" w:hAnsi="Times New Roman"/>
          <w:sz w:val="20"/>
          <w:lang w:val="en-US"/>
        </w:rPr>
        <w:t>7</w:t>
      </w:r>
      <w:r w:rsidRPr="00113643">
        <w:rPr>
          <w:rFonts w:ascii="Times New Roman" w:hAnsi="Times New Roman"/>
          <w:sz w:val="20"/>
          <w:lang w:val="en-US"/>
        </w:rPr>
        <w:t xml:space="preserve"> HĐND tỉnh Khóa XII: </w:t>
      </w:r>
      <w:r>
        <w:rPr>
          <w:rFonts w:ascii="Times New Roman" w:hAnsi="Times New Roman"/>
          <w:sz w:val="20"/>
          <w:lang w:val="en-US"/>
        </w:rPr>
        <w:t>27</w:t>
      </w:r>
      <w:r w:rsidRPr="00113643">
        <w:rPr>
          <w:rFonts w:ascii="Times New Roman" w:hAnsi="Times New Roman"/>
          <w:sz w:val="20"/>
          <w:lang w:val="en-US"/>
        </w:rPr>
        <w:t xml:space="preserve"> nội dung.</w:t>
      </w:r>
    </w:p>
  </w:footnote>
  <w:footnote w:id="9">
    <w:p w14:paraId="0159F374" w14:textId="77777777" w:rsidR="0054290F" w:rsidRPr="00113643" w:rsidRDefault="0054290F">
      <w:pPr>
        <w:jc w:val="both"/>
        <w:rPr>
          <w:sz w:val="20"/>
          <w:lang w:val="en-US"/>
        </w:rPr>
      </w:pPr>
      <w:r w:rsidRPr="00113643">
        <w:rPr>
          <w:rFonts w:ascii="Times New Roman" w:hAnsi="Times New Roman"/>
          <w:sz w:val="20"/>
          <w:vertAlign w:val="superscript"/>
          <w:lang w:val="en-US"/>
        </w:rPr>
        <w:t>(</w:t>
      </w:r>
      <w:r w:rsidRPr="00113643">
        <w:rPr>
          <w:rFonts w:ascii="Times New Roman" w:hAnsi="Times New Roman"/>
          <w:sz w:val="20"/>
          <w:vertAlign w:val="superscript"/>
          <w:lang w:val="en-US"/>
        </w:rPr>
        <w:footnoteRef/>
      </w:r>
      <w:r w:rsidRPr="00113643">
        <w:rPr>
          <w:rFonts w:ascii="Times New Roman" w:hAnsi="Times New Roman"/>
          <w:sz w:val="20"/>
          <w:vertAlign w:val="superscript"/>
          <w:lang w:val="en-US"/>
        </w:rPr>
        <w:t>)</w:t>
      </w:r>
      <w:r w:rsidRPr="00113643">
        <w:rPr>
          <w:rFonts w:ascii="Times New Roman" w:hAnsi="Times New Roman"/>
          <w:sz w:val="20"/>
          <w:lang w:val="en-US"/>
        </w:rPr>
        <w:t xml:space="preserve"> Tham dự các Hội nghị, Hội thảo, tổng kết, sơ kết của Tỉnh ủy, HĐND, UBND tỉnh và các cơ quan, đơn vị trên địa bàn tỉnh.</w:t>
      </w:r>
      <w:r w:rsidRPr="00113643">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4D2C" w14:textId="3A8780B8" w:rsidR="0054290F" w:rsidRDefault="0054290F">
    <w:pPr>
      <w:pStyle w:val="Header"/>
      <w:jc w:val="center"/>
    </w:pPr>
    <w:r>
      <w:fldChar w:fldCharType="begin"/>
    </w:r>
    <w:r>
      <w:instrText xml:space="preserve"> PAGE   \* MERGEFORMAT </w:instrText>
    </w:r>
    <w:r>
      <w:fldChar w:fldCharType="separate"/>
    </w:r>
    <w:r w:rsidR="00B803F9">
      <w:rPr>
        <w:noProof/>
      </w:rPr>
      <w:t>2</w:t>
    </w:r>
    <w:r>
      <w:fldChar w:fldCharType="end"/>
    </w:r>
  </w:p>
  <w:p w14:paraId="21663CBF" w14:textId="77777777" w:rsidR="0054290F" w:rsidRDefault="00542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D0C9" w14:textId="40F15971" w:rsidR="0054290F" w:rsidRDefault="0054290F">
    <w:pPr>
      <w:pStyle w:val="Header"/>
      <w:jc w:val="center"/>
    </w:pPr>
  </w:p>
  <w:p w14:paraId="04367D06" w14:textId="77777777" w:rsidR="0054290F" w:rsidRDefault="00542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9DE108"/>
    <w:multiLevelType w:val="multilevel"/>
    <w:tmpl w:val="D19DE108"/>
    <w:lvl w:ilvl="0">
      <w:start w:val="1"/>
      <w:numFmt w:val="decimal"/>
      <w:suff w:val="space"/>
      <w:lvlText w:val="%1."/>
      <w:lvlJc w:val="left"/>
      <w:rPr>
        <w:rFonts w:hint="default"/>
        <w:b/>
        <w:bCs/>
        <w:color w:val="002060"/>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83C24EC"/>
    <w:multiLevelType w:val="multilevel"/>
    <w:tmpl w:val="083C24EC"/>
    <w:lvl w:ilvl="0">
      <w:start w:val="1"/>
      <w:numFmt w:val="upperRoman"/>
      <w:lvlText w:val="%1."/>
      <w:lvlJc w:val="left"/>
      <w:pPr>
        <w:tabs>
          <w:tab w:val="left" w:pos="1080"/>
        </w:tabs>
        <w:ind w:left="1080" w:hanging="72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decimal"/>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72222EA"/>
    <w:multiLevelType w:val="multilevel"/>
    <w:tmpl w:val="172222E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A8672B"/>
    <w:multiLevelType w:val="multilevel"/>
    <w:tmpl w:val="836E80BA"/>
    <w:lvl w:ilvl="0">
      <w:start w:val="1"/>
      <w:numFmt w:val="decimal"/>
      <w:lvlText w:val="%1."/>
      <w:lvlJc w:val="left"/>
      <w:pPr>
        <w:ind w:left="1789" w:hanging="360"/>
      </w:pPr>
      <w:rPr>
        <w:b w:val="0"/>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4" w15:restartNumberingAfterBreak="0">
    <w:nsid w:val="3FF568D5"/>
    <w:multiLevelType w:val="multilevel"/>
    <w:tmpl w:val="F22C13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3E6C22"/>
    <w:multiLevelType w:val="multilevel"/>
    <w:tmpl w:val="836421C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526ACC"/>
    <w:multiLevelType w:val="multilevel"/>
    <w:tmpl w:val="91C0D72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B427CE"/>
    <w:multiLevelType w:val="multilevel"/>
    <w:tmpl w:val="64B427CE"/>
    <w:lvl w:ilvl="0">
      <w:start w:val="1"/>
      <w:numFmt w:val="upperRoman"/>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0764057"/>
    <w:multiLevelType w:val="hybridMultilevel"/>
    <w:tmpl w:val="26AC1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7"/>
  </w:num>
  <w:num w:numId="4">
    <w:abstractNumId w:val="0"/>
  </w:num>
  <w:num w:numId="5">
    <w:abstractNumId w:val="2"/>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4CF"/>
    <w:rsid w:val="0002085C"/>
    <w:rsid w:val="0004706D"/>
    <w:rsid w:val="0006684C"/>
    <w:rsid w:val="000B317F"/>
    <w:rsid w:val="000D2F03"/>
    <w:rsid w:val="00113643"/>
    <w:rsid w:val="00151BB7"/>
    <w:rsid w:val="00177102"/>
    <w:rsid w:val="001C107A"/>
    <w:rsid w:val="001D012E"/>
    <w:rsid w:val="001D6169"/>
    <w:rsid w:val="002032D3"/>
    <w:rsid w:val="00204B99"/>
    <w:rsid w:val="002515AD"/>
    <w:rsid w:val="00255A34"/>
    <w:rsid w:val="002819EB"/>
    <w:rsid w:val="002C3B9D"/>
    <w:rsid w:val="002F11D2"/>
    <w:rsid w:val="003037C6"/>
    <w:rsid w:val="00322C7D"/>
    <w:rsid w:val="003715C9"/>
    <w:rsid w:val="003A50D0"/>
    <w:rsid w:val="003B5DFF"/>
    <w:rsid w:val="003E2603"/>
    <w:rsid w:val="003E6371"/>
    <w:rsid w:val="00423D63"/>
    <w:rsid w:val="00441C96"/>
    <w:rsid w:val="0047130D"/>
    <w:rsid w:val="00494E18"/>
    <w:rsid w:val="004A6E5C"/>
    <w:rsid w:val="005051B4"/>
    <w:rsid w:val="00506D58"/>
    <w:rsid w:val="0054290F"/>
    <w:rsid w:val="00544B81"/>
    <w:rsid w:val="00550CC2"/>
    <w:rsid w:val="00570060"/>
    <w:rsid w:val="005761D2"/>
    <w:rsid w:val="005C1168"/>
    <w:rsid w:val="005D2B5E"/>
    <w:rsid w:val="006320F3"/>
    <w:rsid w:val="00636E5C"/>
    <w:rsid w:val="00643C95"/>
    <w:rsid w:val="006A4452"/>
    <w:rsid w:val="006B36BD"/>
    <w:rsid w:val="006C71C5"/>
    <w:rsid w:val="006F2BB2"/>
    <w:rsid w:val="00717BC2"/>
    <w:rsid w:val="007640BD"/>
    <w:rsid w:val="0078006E"/>
    <w:rsid w:val="00796F5B"/>
    <w:rsid w:val="00797587"/>
    <w:rsid w:val="007A2BB8"/>
    <w:rsid w:val="007A32A0"/>
    <w:rsid w:val="007B0133"/>
    <w:rsid w:val="007C556B"/>
    <w:rsid w:val="007D0B58"/>
    <w:rsid w:val="007E0CC3"/>
    <w:rsid w:val="00852F79"/>
    <w:rsid w:val="0087256B"/>
    <w:rsid w:val="008A1A49"/>
    <w:rsid w:val="008C72C5"/>
    <w:rsid w:val="008D2D47"/>
    <w:rsid w:val="008E39FE"/>
    <w:rsid w:val="008F7F7A"/>
    <w:rsid w:val="00905CD6"/>
    <w:rsid w:val="00917655"/>
    <w:rsid w:val="009273E9"/>
    <w:rsid w:val="009708F8"/>
    <w:rsid w:val="0098087E"/>
    <w:rsid w:val="009B0DA9"/>
    <w:rsid w:val="009C2129"/>
    <w:rsid w:val="009C3DE9"/>
    <w:rsid w:val="009D0A5B"/>
    <w:rsid w:val="009D74D5"/>
    <w:rsid w:val="009E4ABE"/>
    <w:rsid w:val="00A35D57"/>
    <w:rsid w:val="00A51B22"/>
    <w:rsid w:val="00A60A94"/>
    <w:rsid w:val="00A715DD"/>
    <w:rsid w:val="00AA01E0"/>
    <w:rsid w:val="00B03741"/>
    <w:rsid w:val="00B064FB"/>
    <w:rsid w:val="00B56535"/>
    <w:rsid w:val="00B624CF"/>
    <w:rsid w:val="00B803F9"/>
    <w:rsid w:val="00B811BE"/>
    <w:rsid w:val="00C05A57"/>
    <w:rsid w:val="00C0639B"/>
    <w:rsid w:val="00C4423D"/>
    <w:rsid w:val="00C77A09"/>
    <w:rsid w:val="00CD62DD"/>
    <w:rsid w:val="00CF79DD"/>
    <w:rsid w:val="00D26268"/>
    <w:rsid w:val="00D57382"/>
    <w:rsid w:val="00D826C8"/>
    <w:rsid w:val="00D96256"/>
    <w:rsid w:val="00E12D68"/>
    <w:rsid w:val="00E4648C"/>
    <w:rsid w:val="00EA0E77"/>
    <w:rsid w:val="00EF0F52"/>
    <w:rsid w:val="00F05374"/>
    <w:rsid w:val="00F266FB"/>
    <w:rsid w:val="00F321A7"/>
    <w:rsid w:val="00F3232F"/>
    <w:rsid w:val="00F34B79"/>
    <w:rsid w:val="00F36060"/>
    <w:rsid w:val="00F611BC"/>
    <w:rsid w:val="00F96037"/>
    <w:rsid w:val="00FA625B"/>
    <w:rsid w:val="00FB0EE4"/>
    <w:rsid w:val="0F1D0D0F"/>
    <w:rsid w:val="345968B4"/>
    <w:rsid w:val="6E0C2532"/>
    <w:rsid w:val="7C0B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8113B4"/>
  <w15:docId w15:val="{BB2A1DE5-4791-4D2B-A315-4746248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H" w:eastAsia="Times New Roman" w:hAnsi=".VnTimeH" w:cs="Times New Roman"/>
      <w:sz w:val="28"/>
      <w:lang w:val="vi-VN"/>
    </w:rPr>
  </w:style>
  <w:style w:type="paragraph" w:styleId="Heading1">
    <w:name w:val="heading 1"/>
    <w:basedOn w:val="Normal"/>
    <w:next w:val="Normal"/>
    <w:link w:val="Heading1Char"/>
    <w:uiPriority w:val="9"/>
    <w:qFormat/>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qFormat/>
    <w:pPr>
      <w:keepNext/>
      <w:spacing w:before="60"/>
      <w:jc w:val="center"/>
      <w:outlineLvl w:val="2"/>
    </w:pPr>
    <w:rPr>
      <w:rFonts w:ascii="Times New Roman" w:hAnsi="Times New Roman"/>
      <w:b/>
      <w:color w:val="002060"/>
      <w:sz w:val="26"/>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ftrefCharCharChar1Char"/>
    <w:unhideWhenUsed/>
    <w:qFormat/>
    <w:rPr>
      <w:vertAlign w:val="superscript"/>
    </w:rPr>
  </w:style>
  <w:style w:type="paragraph" w:customStyle="1" w:styleId="ftrefCharCharChar1Char">
    <w:name w:val="ftref Char Char Char1 Char"/>
    <w:basedOn w:val="Normal"/>
    <w:link w:val="FootnoteReference"/>
    <w:qFormat/>
    <w:pPr>
      <w:spacing w:after="160" w:line="240" w:lineRule="exact"/>
    </w:pPr>
    <w:rPr>
      <w:rFonts w:asciiTheme="minorHAnsi" w:eastAsiaTheme="minorHAnsi" w:hAnsiTheme="minorHAnsi" w:cstheme="minorBidi"/>
      <w:sz w:val="22"/>
      <w:szCs w:val="22"/>
      <w:vertAlign w:val="superscript"/>
      <w:lang w:val="en-US"/>
    </w:rPr>
  </w:style>
  <w:style w:type="paragraph" w:styleId="FootnoteText">
    <w:name w:val="footnote text"/>
    <w:basedOn w:val="Normal"/>
    <w:link w:val="FootnoteTextChar"/>
    <w:uiPriority w:val="99"/>
    <w:unhideWhenUsed/>
    <w:qFormat/>
    <w:rPr>
      <w:rFonts w:ascii="Times New Roman" w:hAnsi="Times New Roman"/>
      <w:sz w:val="20"/>
      <w:lang w:val="en-US"/>
    </w:rPr>
  </w:style>
  <w:style w:type="paragraph" w:styleId="Header">
    <w:name w:val="header"/>
    <w:basedOn w:val="Normal"/>
    <w:link w:val="HeaderChar"/>
    <w:uiPriority w:val="99"/>
    <w:unhideWhenUsed/>
    <w:qFormat/>
    <w:pPr>
      <w:tabs>
        <w:tab w:val="center" w:pos="4513"/>
        <w:tab w:val="right" w:pos="9026"/>
      </w:tabs>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002060"/>
      <w:sz w:val="28"/>
      <w:szCs w:val="32"/>
      <w:lang w:val="vi-VN"/>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color w:val="002060"/>
      <w:sz w:val="28"/>
      <w:szCs w:val="26"/>
      <w:lang w:val="vi-VN"/>
    </w:rPr>
  </w:style>
  <w:style w:type="paragraph" w:styleId="NoSpacing">
    <w:name w:val="No Spacing"/>
    <w:uiPriority w:val="1"/>
    <w:qFormat/>
    <w:pPr>
      <w:spacing w:before="120" w:after="120"/>
      <w:jc w:val="both"/>
    </w:pPr>
    <w:rPr>
      <w:rFonts w:ascii="Times New Roman" w:hAnsi="Times New Roman"/>
      <w:color w:val="002060"/>
      <w:sz w:val="28"/>
      <w:szCs w:val="22"/>
    </w:rPr>
  </w:style>
  <w:style w:type="character" w:customStyle="1" w:styleId="Heading3Char">
    <w:name w:val="Heading 3 Char"/>
    <w:basedOn w:val="DefaultParagraphFont"/>
    <w:link w:val="Heading3"/>
    <w:qFormat/>
    <w:rPr>
      <w:rFonts w:ascii="Times New Roman" w:eastAsia="Times New Roman" w:hAnsi="Times New Roman" w:cs="Times New Roman"/>
      <w:b/>
      <w:color w:val="002060"/>
      <w:sz w:val="26"/>
      <w:szCs w:val="28"/>
      <w:lang w:val="vi-VN" w:eastAsia="vi-VN"/>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Pr>
      <w:rFonts w:ascii=".VnTimeH" w:eastAsia="Times New Roman" w:hAnsi=".VnTimeH" w:cs="Times New Roman"/>
      <w:sz w:val="28"/>
      <w:szCs w:val="20"/>
      <w:lang w:val="vi-VN"/>
    </w:rPr>
  </w:style>
  <w:style w:type="character" w:customStyle="1" w:styleId="HeaderChar">
    <w:name w:val="Header Char"/>
    <w:basedOn w:val="DefaultParagraphFont"/>
    <w:link w:val="Header"/>
    <w:uiPriority w:val="99"/>
    <w:qFormat/>
    <w:rPr>
      <w:rFonts w:ascii=".VnTimeH" w:eastAsia="Times New Roman" w:hAnsi=".VnTimeH" w:cs="Times New Roman"/>
      <w:sz w:val="28"/>
      <w:szCs w:val="20"/>
      <w:lang w:val="vi-VN"/>
    </w:rPr>
  </w:style>
  <w:style w:type="paragraph" w:styleId="ListParagraph">
    <w:name w:val="List Paragraph"/>
    <w:basedOn w:val="Normal"/>
    <w:uiPriority w:val="34"/>
    <w:qFormat/>
    <w:pPr>
      <w:ind w:left="720"/>
      <w:contextualSpacing/>
    </w:pPr>
    <w:rPr>
      <w:rFonts w:ascii="Times New Roman" w:hAnsi="Times New Roman"/>
      <w:szCs w:val="28"/>
      <w:lang w:eastAsia="vi-VN"/>
    </w:rPr>
  </w:style>
  <w:style w:type="paragraph" w:styleId="BalloonText">
    <w:name w:val="Balloon Text"/>
    <w:basedOn w:val="Normal"/>
    <w:link w:val="BalloonTextChar"/>
    <w:uiPriority w:val="99"/>
    <w:semiHidden/>
    <w:unhideWhenUsed/>
    <w:rsid w:val="00177102"/>
    <w:rPr>
      <w:rFonts w:ascii="Tahoma" w:hAnsi="Tahoma" w:cs="Tahoma"/>
      <w:sz w:val="16"/>
      <w:szCs w:val="16"/>
    </w:rPr>
  </w:style>
  <w:style w:type="character" w:customStyle="1" w:styleId="BalloonTextChar">
    <w:name w:val="Balloon Text Char"/>
    <w:basedOn w:val="DefaultParagraphFont"/>
    <w:link w:val="BalloonText"/>
    <w:uiPriority w:val="99"/>
    <w:semiHidden/>
    <w:rsid w:val="00177102"/>
    <w:rPr>
      <w:rFonts w:ascii="Tahoma" w:eastAsia="Times New Roman" w:hAnsi="Tahoma" w:cs="Tahoma"/>
      <w:sz w:val="16"/>
      <w:szCs w:val="16"/>
      <w:lang w:val="vi-VN"/>
    </w:rPr>
  </w:style>
  <w:style w:type="character" w:customStyle="1" w:styleId="fontstyle01">
    <w:name w:val="fontstyle01"/>
    <w:qFormat/>
    <w:rsid w:val="009B0DA9"/>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957D8AD-6DC6-4A4A-96DA-1B396DE42B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Bùi Thắng</cp:lastModifiedBy>
  <cp:revision>12</cp:revision>
  <dcterms:created xsi:type="dcterms:W3CDTF">2024-06-26T06:47:00Z</dcterms:created>
  <dcterms:modified xsi:type="dcterms:W3CDTF">2024-08-12T01:06:00Z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E519C83229D34D7EB25A9B026D692626</vt:lpwstr>
  </property>
</Properties>
</file>