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7" w:type="dxa"/>
        <w:jc w:val="center"/>
        <w:tblLook w:val="04A0" w:firstRow="1" w:lastRow="0" w:firstColumn="1" w:lastColumn="0" w:noHBand="0" w:noVBand="1"/>
      </w:tblPr>
      <w:tblGrid>
        <w:gridCol w:w="3400"/>
        <w:gridCol w:w="5847"/>
      </w:tblGrid>
      <w:tr w:rsidR="004F33C0" w:rsidRPr="00974C11" w14:paraId="3FC982A5" w14:textId="77777777" w:rsidTr="001B4288">
        <w:trPr>
          <w:jc w:val="center"/>
        </w:trPr>
        <w:tc>
          <w:tcPr>
            <w:tcW w:w="3400" w:type="dxa"/>
            <w:shd w:val="clear" w:color="auto" w:fill="auto"/>
          </w:tcPr>
          <w:p w14:paraId="37068307" w14:textId="77777777" w:rsidR="004F33C0" w:rsidRPr="00974C11" w:rsidRDefault="004F33C0" w:rsidP="001B4288">
            <w:pPr>
              <w:jc w:val="center"/>
              <w:rPr>
                <w:sz w:val="26"/>
              </w:rPr>
            </w:pPr>
            <w:bookmarkStart w:id="0" w:name="_Hlk66458490"/>
            <w:r w:rsidRPr="00974C11">
              <w:rPr>
                <w:sz w:val="26"/>
              </w:rPr>
              <w:t>HĐND TỈNH KON TUM</w:t>
            </w:r>
          </w:p>
        </w:tc>
        <w:tc>
          <w:tcPr>
            <w:tcW w:w="5847" w:type="dxa"/>
            <w:shd w:val="clear" w:color="auto" w:fill="auto"/>
          </w:tcPr>
          <w:p w14:paraId="0FDD81CE" w14:textId="77777777" w:rsidR="004F33C0" w:rsidRPr="00974C11" w:rsidRDefault="004F33C0" w:rsidP="001B4288">
            <w:pPr>
              <w:jc w:val="center"/>
              <w:rPr>
                <w:b/>
                <w:sz w:val="26"/>
                <w:szCs w:val="26"/>
              </w:rPr>
            </w:pPr>
            <w:r w:rsidRPr="00974C11">
              <w:rPr>
                <w:b/>
                <w:sz w:val="26"/>
                <w:szCs w:val="26"/>
              </w:rPr>
              <w:t>CỘNG HOÀ XÃ HỘI CHỦ NGHĨA VIỆT NAM</w:t>
            </w:r>
          </w:p>
        </w:tc>
      </w:tr>
      <w:tr w:rsidR="004F33C0" w:rsidRPr="00974C11" w14:paraId="45EBBC7A" w14:textId="77777777" w:rsidTr="001B4288">
        <w:trPr>
          <w:jc w:val="center"/>
        </w:trPr>
        <w:tc>
          <w:tcPr>
            <w:tcW w:w="3400" w:type="dxa"/>
            <w:shd w:val="clear" w:color="auto" w:fill="auto"/>
          </w:tcPr>
          <w:p w14:paraId="30A5C05F" w14:textId="77777777" w:rsidR="004F33C0" w:rsidRPr="00974C11" w:rsidRDefault="004F33C0" w:rsidP="001B4288">
            <w:pPr>
              <w:jc w:val="center"/>
              <w:rPr>
                <w:b/>
              </w:rPr>
            </w:pPr>
            <w:r w:rsidRPr="00974C11">
              <w:rPr>
                <w:b/>
                <w:szCs w:val="24"/>
              </w:rPr>
              <w:t>THƯỜNG TRỰC HĐND</w:t>
            </w:r>
          </w:p>
        </w:tc>
        <w:tc>
          <w:tcPr>
            <w:tcW w:w="5847" w:type="dxa"/>
            <w:shd w:val="clear" w:color="auto" w:fill="auto"/>
          </w:tcPr>
          <w:p w14:paraId="61D1BA7A" w14:textId="77777777" w:rsidR="004F33C0" w:rsidRPr="00974C11" w:rsidRDefault="004F33C0" w:rsidP="001B4288">
            <w:pPr>
              <w:jc w:val="center"/>
              <w:rPr>
                <w:b/>
                <w:sz w:val="26"/>
                <w:szCs w:val="26"/>
              </w:rPr>
            </w:pPr>
            <w:r w:rsidRPr="00974C11">
              <w:rPr>
                <w:b/>
                <w:szCs w:val="26"/>
              </w:rPr>
              <w:t>Độc lập - Tự do - Hạnh phúc</w:t>
            </w:r>
          </w:p>
        </w:tc>
      </w:tr>
      <w:tr w:rsidR="004F33C0" w:rsidRPr="00974C11" w14:paraId="30698EE9" w14:textId="77777777" w:rsidTr="001B4288">
        <w:trPr>
          <w:jc w:val="center"/>
        </w:trPr>
        <w:tc>
          <w:tcPr>
            <w:tcW w:w="3400" w:type="dxa"/>
            <w:shd w:val="clear" w:color="auto" w:fill="auto"/>
          </w:tcPr>
          <w:p w14:paraId="7FAA6C35" w14:textId="77777777" w:rsidR="004F33C0" w:rsidRPr="00974C11" w:rsidRDefault="004F33C0" w:rsidP="001B4288">
            <w:pPr>
              <w:jc w:val="center"/>
              <w:rPr>
                <w:b/>
              </w:rPr>
            </w:pPr>
            <w:r w:rsidRPr="00974C11">
              <w:rPr>
                <w:noProof/>
              </w:rPr>
              <mc:AlternateContent>
                <mc:Choice Requires="wps">
                  <w:drawing>
                    <wp:anchor distT="4294967295" distB="4294967295" distL="114300" distR="114300" simplePos="0" relativeHeight="251655168" behindDoc="0" locked="0" layoutInCell="1" allowOverlap="1" wp14:anchorId="5110C140" wp14:editId="0AD299C8">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D839A" id="Straight Connector 1" o:spid="_x0000_s1026" style="position:absolute;z-index:2516551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48062FEE" w14:textId="77777777" w:rsidR="004F33C0" w:rsidRPr="00974C11" w:rsidRDefault="004F33C0" w:rsidP="001B4288">
            <w:pPr>
              <w:jc w:val="center"/>
              <w:rPr>
                <w:b/>
              </w:rPr>
            </w:pPr>
            <w:r w:rsidRPr="00974C11">
              <w:rPr>
                <w:noProof/>
              </w:rPr>
              <mc:AlternateContent>
                <mc:Choice Requires="wps">
                  <w:drawing>
                    <wp:anchor distT="4294967295" distB="4294967295" distL="114300" distR="114300" simplePos="0" relativeHeight="251657216" behindDoc="0" locked="0" layoutInCell="1" allowOverlap="1" wp14:anchorId="4C6245DA" wp14:editId="50888A90">
                      <wp:simplePos x="0" y="0"/>
                      <wp:positionH relativeFrom="margin">
                        <wp:align>center</wp:align>
                      </wp:positionH>
                      <wp:positionV relativeFrom="paragraph">
                        <wp:posOffset>26034</wp:posOffset>
                      </wp:positionV>
                      <wp:extent cx="21710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185D92" id="Straight Connector 2" o:spid="_x0000_s1026" style="position:absolute;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05pt" to="17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">
                      <o:lock v:ext="edit" shapetype="f"/>
                      <w10:wrap anchorx="margin"/>
                    </v:line>
                  </w:pict>
                </mc:Fallback>
              </mc:AlternateContent>
            </w:r>
          </w:p>
        </w:tc>
      </w:tr>
    </w:tbl>
    <w:p w14:paraId="63C09E24" w14:textId="0AC85B42" w:rsidR="004F33C0" w:rsidRPr="00974C11" w:rsidRDefault="00010A37" w:rsidP="004F33C0">
      <w:pPr>
        <w:jc w:val="center"/>
        <w:rPr>
          <w:b/>
        </w:rPr>
      </w:pPr>
      <w:r>
        <w:rPr>
          <w:b/>
        </w:rPr>
        <w:t>DỰ KIẾN</w:t>
      </w:r>
    </w:p>
    <w:p w14:paraId="2A04E644" w14:textId="15F68655" w:rsidR="0068106D" w:rsidRPr="00974C11" w:rsidRDefault="004F33C0" w:rsidP="004F33C0">
      <w:pPr>
        <w:jc w:val="center"/>
        <w:rPr>
          <w:b/>
        </w:rPr>
      </w:pPr>
      <w:r w:rsidRPr="00974C11">
        <w:rPr>
          <w:b/>
        </w:rPr>
        <w:t xml:space="preserve">Nội dung, thời gian tổ chức Kỳ họp thứ </w:t>
      </w:r>
      <w:r w:rsidR="00427F3F">
        <w:rPr>
          <w:b/>
        </w:rPr>
        <w:t>8</w:t>
      </w:r>
    </w:p>
    <w:p w14:paraId="11873EC9" w14:textId="3ECBC301" w:rsidR="004F33C0" w:rsidRPr="00974C11" w:rsidRDefault="004F33C0" w:rsidP="004F33C0">
      <w:pPr>
        <w:jc w:val="center"/>
        <w:rPr>
          <w:b/>
        </w:rPr>
      </w:pPr>
      <w:r w:rsidRPr="00974C11">
        <w:rPr>
          <w:b/>
        </w:rPr>
        <w:t>HĐND tỉnh Khóa XII, nhiệm kỳ 2021-2026</w:t>
      </w:r>
      <w:r w:rsidRPr="00974C11">
        <w:rPr>
          <w:b/>
          <w:bCs/>
          <w:lang w:val="nl-NL"/>
        </w:rPr>
        <w:t xml:space="preserve"> </w:t>
      </w:r>
    </w:p>
    <w:p w14:paraId="301DCFEF" w14:textId="77777777" w:rsidR="004F33C0" w:rsidRPr="00974C11" w:rsidRDefault="004F33C0" w:rsidP="004F33C0">
      <w:pPr>
        <w:jc w:val="center"/>
      </w:pPr>
      <w:r w:rsidRPr="00974C11">
        <w:rPr>
          <w:noProof/>
        </w:rPr>
        <mc:AlternateContent>
          <mc:Choice Requires="wps">
            <w:drawing>
              <wp:anchor distT="4294967295" distB="4294967295" distL="114300" distR="114300" simplePos="0" relativeHeight="251661312" behindDoc="0" locked="0" layoutInCell="1" allowOverlap="1" wp14:anchorId="3EC1D9AE" wp14:editId="385D2C3D">
                <wp:simplePos x="0" y="0"/>
                <wp:positionH relativeFrom="margin">
                  <wp:align>center</wp:align>
                </wp:positionH>
                <wp:positionV relativeFrom="paragraph">
                  <wp:posOffset>65211</wp:posOffset>
                </wp:positionV>
                <wp:extent cx="946113"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1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15pt" to="7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">
                <o:lock v:ext="edit" shapetype="f"/>
                <w10:wrap anchorx="margin"/>
              </v:line>
            </w:pict>
          </mc:Fallback>
        </mc:AlternateContent>
      </w:r>
    </w:p>
    <w:p w14:paraId="3AF054DD" w14:textId="7DB5E75A" w:rsidR="00A62383" w:rsidRPr="00E87A45" w:rsidRDefault="00266975" w:rsidP="00010545">
      <w:pPr>
        <w:spacing w:before="120"/>
        <w:ind w:firstLine="720"/>
        <w:rPr>
          <w:b/>
          <w:bCs/>
          <w:szCs w:val="28"/>
        </w:rPr>
      </w:pPr>
      <w:r w:rsidRPr="00E87A45">
        <w:rPr>
          <w:b/>
          <w:szCs w:val="28"/>
          <w:lang w:val="nl-NL"/>
        </w:rPr>
        <w:t>I</w:t>
      </w:r>
      <w:r w:rsidR="00A62383" w:rsidRPr="00E87A45">
        <w:rPr>
          <w:b/>
          <w:szCs w:val="28"/>
          <w:lang w:val="nl-NL"/>
        </w:rPr>
        <w:t xml:space="preserve">. </w:t>
      </w:r>
      <w:r w:rsidR="00A62383" w:rsidRPr="00E87A45">
        <w:rPr>
          <w:b/>
          <w:bCs/>
          <w:szCs w:val="28"/>
        </w:rPr>
        <w:t>CÁC BÁO CÁO, DỰ THẢO NGHỊ QUYẾT TRÌNH TẠI KỲ HỌP</w:t>
      </w:r>
    </w:p>
    <w:p w14:paraId="3FDC948B" w14:textId="005CC3C2" w:rsidR="00C04AED" w:rsidRDefault="00C04AED" w:rsidP="00010545">
      <w:pPr>
        <w:spacing w:before="120"/>
        <w:ind w:firstLine="720"/>
        <w:rPr>
          <w:b/>
          <w:szCs w:val="28"/>
        </w:rPr>
      </w:pPr>
      <w:r w:rsidRPr="00E87A45">
        <w:rPr>
          <w:b/>
          <w:szCs w:val="28"/>
        </w:rPr>
        <w:t>1. Nội dung của Thường trực HĐND tỉnh trình</w:t>
      </w:r>
    </w:p>
    <w:p w14:paraId="6D7F38C9" w14:textId="77777777" w:rsidR="00C5151C" w:rsidRPr="001F15FB" w:rsidRDefault="00C5151C" w:rsidP="00010545">
      <w:pPr>
        <w:pStyle w:val="1dieu-noidung"/>
        <w:widowControl w:val="0"/>
        <w:tabs>
          <w:tab w:val="num" w:pos="1560"/>
        </w:tabs>
        <w:spacing w:after="0"/>
        <w:ind w:firstLine="720"/>
        <w:rPr>
          <w:lang w:val="vi-VN"/>
        </w:rPr>
      </w:pPr>
      <w:r w:rsidRPr="00C84C89">
        <w:rPr>
          <w:lang w:val="vi-VN"/>
        </w:rPr>
        <w:t>1.1. Báo cáo tình hình công tác năm 20</w:t>
      </w:r>
      <w:r w:rsidRPr="00576CFD">
        <w:rPr>
          <w:lang w:val="vi-VN"/>
        </w:rPr>
        <w:t>2</w:t>
      </w:r>
      <w:r>
        <w:rPr>
          <w:lang w:val="en-US"/>
        </w:rPr>
        <w:t>4</w:t>
      </w:r>
      <w:r w:rsidRPr="00C84C89">
        <w:rPr>
          <w:lang w:val="vi-VN"/>
        </w:rPr>
        <w:t xml:space="preserve"> và chương trình công tác năm 20</w:t>
      </w:r>
      <w:r w:rsidRPr="00576CFD">
        <w:rPr>
          <w:lang w:val="vi-VN"/>
        </w:rPr>
        <w:t>2</w:t>
      </w:r>
      <w:r>
        <w:rPr>
          <w:lang w:val="en-US"/>
        </w:rPr>
        <w:t>5</w:t>
      </w:r>
      <w:r w:rsidRPr="00C84C89">
        <w:rPr>
          <w:lang w:val="vi-VN"/>
        </w:rPr>
        <w:t xml:space="preserve"> của Thường trực H</w:t>
      </w:r>
      <w:r w:rsidRPr="00E72CC1">
        <w:rPr>
          <w:lang w:val="vi-VN"/>
        </w:rPr>
        <w:t>ĐND</w:t>
      </w:r>
      <w:r w:rsidRPr="00C84C89">
        <w:rPr>
          <w:lang w:val="vi-VN"/>
        </w:rPr>
        <w:t xml:space="preserve"> tỉnh</w:t>
      </w:r>
      <w:r w:rsidRPr="001F15FB">
        <w:rPr>
          <w:lang w:val="vi-VN"/>
        </w:rPr>
        <w:t>.</w:t>
      </w:r>
    </w:p>
    <w:p w14:paraId="44B279AF" w14:textId="77777777" w:rsidR="00C5151C" w:rsidRPr="001F15FB" w:rsidRDefault="00C5151C" w:rsidP="00010545">
      <w:pPr>
        <w:spacing w:before="120"/>
        <w:ind w:firstLine="720"/>
        <w:rPr>
          <w:lang w:eastAsia="fr-FR"/>
        </w:rPr>
      </w:pPr>
      <w:r w:rsidRPr="00C84C89">
        <w:rPr>
          <w:lang w:eastAsia="fr-FR"/>
        </w:rPr>
        <w:t xml:space="preserve">1.2. Báo cáo tổng hợp ý kiến, kiến nghị của cử tri trước </w:t>
      </w:r>
      <w:r w:rsidRPr="00E72CC1">
        <w:rPr>
          <w:lang w:eastAsia="fr-FR"/>
        </w:rPr>
        <w:t>K</w:t>
      </w:r>
      <w:r w:rsidRPr="00C84C89">
        <w:rPr>
          <w:lang w:eastAsia="fr-FR"/>
        </w:rPr>
        <w:t xml:space="preserve">ỳ họp thứ </w:t>
      </w:r>
      <w:r>
        <w:rPr>
          <w:lang w:eastAsia="fr-FR"/>
        </w:rPr>
        <w:t>8</w:t>
      </w:r>
      <w:r w:rsidRPr="00E72CC1">
        <w:rPr>
          <w:lang w:eastAsia="fr-FR"/>
        </w:rPr>
        <w:t xml:space="preserve"> HĐND tỉnh</w:t>
      </w:r>
      <w:r w:rsidRPr="001F15FB">
        <w:rPr>
          <w:lang w:eastAsia="fr-FR"/>
        </w:rPr>
        <w:t>.</w:t>
      </w:r>
    </w:p>
    <w:p w14:paraId="0DF3002D" w14:textId="77777777" w:rsidR="00C5151C" w:rsidRPr="001F15FB" w:rsidRDefault="00C5151C" w:rsidP="00010545">
      <w:pPr>
        <w:spacing w:before="120"/>
        <w:ind w:firstLine="720"/>
        <w:rPr>
          <w:sz w:val="34"/>
          <w:lang w:eastAsia="fr-FR"/>
        </w:rPr>
      </w:pPr>
      <w:r w:rsidRPr="00C84C89">
        <w:rPr>
          <w:lang w:eastAsia="fr-FR"/>
        </w:rPr>
        <w:t xml:space="preserve">1.3. Báo cáo giám sát việc </w:t>
      </w:r>
      <w:r w:rsidRPr="00C84C89">
        <w:rPr>
          <w:snapToGrid w:val="0"/>
        </w:rPr>
        <w:t xml:space="preserve">giải quyết các kiến nghị của cử tri gửi </w:t>
      </w:r>
      <w:r w:rsidRPr="00965D06">
        <w:rPr>
          <w:snapToGrid w:val="0"/>
        </w:rPr>
        <w:t xml:space="preserve">đến </w:t>
      </w:r>
      <w:r w:rsidRPr="00E72CC1">
        <w:rPr>
          <w:snapToGrid w:val="0"/>
        </w:rPr>
        <w:t xml:space="preserve">Kỳ họp thứ </w:t>
      </w:r>
      <w:r>
        <w:rPr>
          <w:snapToGrid w:val="0"/>
        </w:rPr>
        <w:t>7</w:t>
      </w:r>
      <w:r w:rsidRPr="00E72CC1">
        <w:rPr>
          <w:snapToGrid w:val="0"/>
        </w:rPr>
        <w:t xml:space="preserve"> HĐND tỉnh</w:t>
      </w:r>
      <w:r w:rsidRPr="001F15FB">
        <w:t>.</w:t>
      </w:r>
    </w:p>
    <w:p w14:paraId="3E5A6A68" w14:textId="77777777" w:rsidR="00C5151C" w:rsidRPr="00E55639" w:rsidRDefault="00C5151C" w:rsidP="00010545">
      <w:pPr>
        <w:spacing w:before="120"/>
        <w:ind w:firstLine="720"/>
      </w:pPr>
      <w:r w:rsidRPr="00C84C89">
        <w:t xml:space="preserve">1.4. Tờ trình </w:t>
      </w:r>
      <w:r w:rsidRPr="00965D06">
        <w:t xml:space="preserve">dự thảo Nghị quyết </w:t>
      </w:r>
      <w:r w:rsidRPr="00C84C89">
        <w:t>về kinh phí hoạt động của HĐND tỉnh năm 20</w:t>
      </w:r>
      <w:r>
        <w:t>25</w:t>
      </w:r>
      <w:r w:rsidRPr="00E55639">
        <w:t>.</w:t>
      </w:r>
    </w:p>
    <w:p w14:paraId="2DB0EA21" w14:textId="77777777" w:rsidR="00C5151C" w:rsidRPr="00E55639" w:rsidRDefault="00C5151C" w:rsidP="00010545">
      <w:pPr>
        <w:spacing w:before="120"/>
        <w:ind w:firstLine="720"/>
      </w:pPr>
      <w:r w:rsidRPr="00C84C89">
        <w:t>1.</w:t>
      </w:r>
      <w:r w:rsidRPr="000C6BF5">
        <w:t>5</w:t>
      </w:r>
      <w:r w:rsidRPr="00C84C89">
        <w:t xml:space="preserve">. Tờ trình </w:t>
      </w:r>
      <w:r w:rsidRPr="00965D06">
        <w:t xml:space="preserve">dự thảo Nghị quyết </w:t>
      </w:r>
      <w:r w:rsidRPr="00C84C89">
        <w:t>về kế hoạch tổ chức các kỳ họp thường lệ trong năm 20</w:t>
      </w:r>
      <w:r w:rsidRPr="00060282">
        <w:t>2</w:t>
      </w:r>
      <w:r>
        <w:t>5</w:t>
      </w:r>
      <w:r w:rsidRPr="00E55639">
        <w:t>.</w:t>
      </w:r>
    </w:p>
    <w:p w14:paraId="7712BF5D" w14:textId="13A5BCB0" w:rsidR="00C5151C" w:rsidRDefault="00C5151C" w:rsidP="00010545">
      <w:pPr>
        <w:spacing w:before="120"/>
        <w:ind w:firstLine="720"/>
      </w:pPr>
      <w:r w:rsidRPr="008C45B7">
        <w:t>1.</w:t>
      </w:r>
      <w:r w:rsidRPr="000C6BF5">
        <w:t>6</w:t>
      </w:r>
      <w:r w:rsidRPr="008C45B7">
        <w:t xml:space="preserve">. Tờ trình dự thảo Nghị quyết về thành lập Đoàn giám sát chuyên đề của </w:t>
      </w:r>
      <w:r>
        <w:t xml:space="preserve">HĐND tỉnh </w:t>
      </w:r>
      <w:r w:rsidRPr="008C45B7">
        <w:t>năm 202</w:t>
      </w:r>
      <w:r>
        <w:t>5</w:t>
      </w:r>
      <w:r w:rsidRPr="008C45B7">
        <w:t>.</w:t>
      </w:r>
    </w:p>
    <w:p w14:paraId="254448A6" w14:textId="77777777" w:rsidR="00C5151C" w:rsidRPr="00E91E2D" w:rsidRDefault="00C5151C" w:rsidP="00010545">
      <w:pPr>
        <w:spacing w:before="120"/>
        <w:ind w:firstLine="720"/>
      </w:pPr>
      <w:r>
        <w:t xml:space="preserve">1.7. </w:t>
      </w:r>
      <w:r w:rsidRPr="005F2D98">
        <w:t xml:space="preserve">Báo cáo kết quả giám sát chuyên đề của </w:t>
      </w:r>
      <w:r>
        <w:t xml:space="preserve">Thường trực </w:t>
      </w:r>
      <w:r w:rsidRPr="005F2D98">
        <w:t>HĐND tỉnh trong 6 tháng cuối năm 202</w:t>
      </w:r>
      <w:r>
        <w:t>4</w:t>
      </w:r>
      <w:r w:rsidRPr="005F2D98">
        <w:t>.</w:t>
      </w:r>
    </w:p>
    <w:p w14:paraId="4259401B" w14:textId="7531317F" w:rsidR="00900EF5" w:rsidRDefault="00900EF5" w:rsidP="00010545">
      <w:pPr>
        <w:suppressAutoHyphens/>
        <w:autoSpaceDN w:val="0"/>
        <w:spacing w:before="120"/>
        <w:ind w:firstLine="720"/>
        <w:textAlignment w:val="baseline"/>
        <w:rPr>
          <w:b/>
          <w:szCs w:val="28"/>
        </w:rPr>
      </w:pPr>
      <w:r w:rsidRPr="00E87A45">
        <w:rPr>
          <w:b/>
          <w:szCs w:val="28"/>
        </w:rPr>
        <w:t>2. Nội dung các Ban của HĐND tỉnh trình</w:t>
      </w:r>
    </w:p>
    <w:p w14:paraId="1AFE3940" w14:textId="77777777" w:rsidR="00C5151C" w:rsidRPr="008E1077" w:rsidRDefault="00C5151C" w:rsidP="00010545">
      <w:pPr>
        <w:spacing w:before="120"/>
        <w:ind w:firstLine="720"/>
      </w:pPr>
      <w:r w:rsidRPr="00C84C89">
        <w:t>2.1</w:t>
      </w:r>
      <w:r w:rsidRPr="00E72CC1">
        <w:t>.</w:t>
      </w:r>
      <w:r w:rsidRPr="00C84C89">
        <w:t xml:space="preserve"> Báo cáo công tác năm 20</w:t>
      </w:r>
      <w:r w:rsidRPr="00EA0C5A">
        <w:t>2</w:t>
      </w:r>
      <w:r>
        <w:t>4</w:t>
      </w:r>
      <w:r w:rsidRPr="00C84C89">
        <w:t xml:space="preserve"> </w:t>
      </w:r>
      <w:r>
        <w:t>và chương trình công tác năm 20</w:t>
      </w:r>
      <w:r w:rsidRPr="00EA0C5A">
        <w:t>2</w:t>
      </w:r>
      <w:r>
        <w:t>5</w:t>
      </w:r>
      <w:r w:rsidRPr="00C84C89">
        <w:t xml:space="preserve"> của các Ban của HĐND tỉnh</w:t>
      </w:r>
      <w:r w:rsidRPr="004B01A2">
        <w:t>.</w:t>
      </w:r>
    </w:p>
    <w:p w14:paraId="25E71681" w14:textId="77777777" w:rsidR="00C5151C" w:rsidRPr="00E36328" w:rsidRDefault="00C5151C" w:rsidP="00010545">
      <w:pPr>
        <w:spacing w:before="120"/>
        <w:ind w:firstLine="720"/>
      </w:pPr>
      <w:r w:rsidRPr="00C84C89">
        <w:t>2.2</w:t>
      </w:r>
      <w:r w:rsidRPr="00E72CC1">
        <w:t>.</w:t>
      </w:r>
      <w:r w:rsidRPr="00C84C89">
        <w:t xml:space="preserve"> Báo cáo thẩm tra các nội dung UBND tỉnh, Tòa án nhân dân tỉnh; Viện Kiểm sát nhân dân tỉnh và Cục </w:t>
      </w:r>
      <w:r w:rsidRPr="004B01A2">
        <w:t>T</w:t>
      </w:r>
      <w:r w:rsidRPr="00C84C89">
        <w:t>hi hành án dân sự tỉnh trình tại kỳ họp</w:t>
      </w:r>
      <w:r w:rsidRPr="000C6BF5">
        <w:t>.</w:t>
      </w:r>
      <w:r w:rsidRPr="00C84C89">
        <w:t xml:space="preserve"> </w:t>
      </w:r>
    </w:p>
    <w:p w14:paraId="2D572CEE" w14:textId="77777777" w:rsidR="00C5151C" w:rsidRPr="00E36328" w:rsidRDefault="00C5151C" w:rsidP="00010545">
      <w:pPr>
        <w:spacing w:before="120"/>
        <w:ind w:firstLine="720"/>
      </w:pPr>
      <w:r w:rsidRPr="00E36328">
        <w:t xml:space="preserve">2.3. </w:t>
      </w:r>
      <w:r w:rsidRPr="005F2D98">
        <w:t xml:space="preserve">Báo cáo kết quả giám sát chuyên đề của </w:t>
      </w:r>
      <w:r w:rsidRPr="00E36328">
        <w:t>các Ban</w:t>
      </w:r>
      <w:r w:rsidRPr="005F2D98">
        <w:t xml:space="preserve"> </w:t>
      </w:r>
      <w:r w:rsidRPr="00E36328">
        <w:t xml:space="preserve">của </w:t>
      </w:r>
      <w:r w:rsidRPr="005F2D98">
        <w:t>HĐND tỉnh trong 6 tháng cuối năm 202</w:t>
      </w:r>
      <w:r>
        <w:t>4</w:t>
      </w:r>
      <w:r w:rsidRPr="005F2D98">
        <w:t>.</w:t>
      </w:r>
    </w:p>
    <w:p w14:paraId="6EA31456" w14:textId="527A861F" w:rsidR="00900EF5" w:rsidRDefault="00900EF5" w:rsidP="00010545">
      <w:pPr>
        <w:spacing w:before="120"/>
        <w:ind w:firstLine="720"/>
        <w:rPr>
          <w:b/>
          <w:szCs w:val="28"/>
        </w:rPr>
      </w:pPr>
      <w:r w:rsidRPr="00E87A45">
        <w:rPr>
          <w:b/>
          <w:szCs w:val="28"/>
        </w:rPr>
        <w:t>3. Nội dung UBND tỉnh trình</w:t>
      </w:r>
    </w:p>
    <w:p w14:paraId="38DA6D6E" w14:textId="1696E5A1" w:rsidR="00C5151C" w:rsidRPr="004B01A2" w:rsidRDefault="00C5151C" w:rsidP="00010545">
      <w:pPr>
        <w:spacing w:before="120"/>
        <w:ind w:firstLine="720"/>
      </w:pPr>
      <w:r w:rsidRPr="00C84C89">
        <w:t>3.1. Báo cáo công tác năm 20</w:t>
      </w:r>
      <w:r w:rsidRPr="00EA0C5A">
        <w:t>2</w:t>
      </w:r>
      <w:r>
        <w:t>4</w:t>
      </w:r>
      <w:r w:rsidRPr="009E5FA2">
        <w:t xml:space="preserve"> </w:t>
      </w:r>
      <w:r w:rsidRPr="00C84C89">
        <w:t>và nhiệm vụ năm 20</w:t>
      </w:r>
      <w:r w:rsidRPr="00EA0C5A">
        <w:t>2</w:t>
      </w:r>
      <w:r>
        <w:t>5</w:t>
      </w:r>
      <w:r w:rsidRPr="00C84C89">
        <w:t xml:space="preserve"> của Ủy ban nhân dân tỉnh</w:t>
      </w:r>
      <w:r w:rsidRPr="004B01A2">
        <w:t>.</w:t>
      </w:r>
    </w:p>
    <w:p w14:paraId="2EA4DF97" w14:textId="77777777" w:rsidR="00C5151C" w:rsidRPr="00C84C89" w:rsidRDefault="00C5151C" w:rsidP="00010545">
      <w:pPr>
        <w:widowControl w:val="0"/>
        <w:tabs>
          <w:tab w:val="num" w:pos="1560"/>
        </w:tabs>
        <w:spacing w:before="120"/>
        <w:ind w:firstLine="720"/>
        <w:rPr>
          <w:rFonts w:eastAsia="Batang"/>
          <w:lang w:eastAsia="fr-FR"/>
        </w:rPr>
      </w:pPr>
      <w:r w:rsidRPr="00C84C89">
        <w:rPr>
          <w:rFonts w:eastAsia="Batang"/>
          <w:lang w:eastAsia="fr-FR"/>
        </w:rPr>
        <w:t xml:space="preserve">3.2. Báo cáo </w:t>
      </w:r>
      <w:r w:rsidRPr="00EA0C5A">
        <w:rPr>
          <w:rFonts w:eastAsia="Batang"/>
          <w:lang w:eastAsia="fr-FR"/>
        </w:rPr>
        <w:t xml:space="preserve">tình hình </w:t>
      </w:r>
      <w:r w:rsidRPr="00C84C89">
        <w:rPr>
          <w:rFonts w:eastAsia="Batang"/>
          <w:lang w:eastAsia="fr-FR"/>
        </w:rPr>
        <w:t>kinh tế - xã hội năm 20</w:t>
      </w:r>
      <w:r w:rsidRPr="00EA0C5A">
        <w:rPr>
          <w:rFonts w:eastAsia="Batang"/>
          <w:lang w:eastAsia="fr-FR"/>
        </w:rPr>
        <w:t>2</w:t>
      </w:r>
      <w:r>
        <w:rPr>
          <w:rFonts w:eastAsia="Batang"/>
          <w:lang w:eastAsia="fr-FR"/>
        </w:rPr>
        <w:t>4</w:t>
      </w:r>
      <w:r w:rsidRPr="00C84C89">
        <w:t xml:space="preserve"> và phương hướng, nhiệm vụ n</w:t>
      </w:r>
      <w:r w:rsidRPr="00C84C89">
        <w:rPr>
          <w:rFonts w:hint="eastAsia"/>
        </w:rPr>
        <w:t>ă</w:t>
      </w:r>
      <w:r w:rsidRPr="00C84C89">
        <w:t>m 20</w:t>
      </w:r>
      <w:r w:rsidRPr="00EA0C5A">
        <w:t>2</w:t>
      </w:r>
      <w:r>
        <w:t>5</w:t>
      </w:r>
      <w:r w:rsidRPr="004B01A2">
        <w:t>.</w:t>
      </w:r>
      <w:r w:rsidRPr="00C84C89">
        <w:rPr>
          <w:rFonts w:eastAsia="Batang"/>
          <w:lang w:eastAsia="fr-FR"/>
        </w:rPr>
        <w:t xml:space="preserve"> </w:t>
      </w:r>
    </w:p>
    <w:p w14:paraId="06227A67" w14:textId="77777777" w:rsidR="00C5151C" w:rsidRPr="004B01A2" w:rsidRDefault="00C5151C" w:rsidP="00010545">
      <w:pPr>
        <w:widowControl w:val="0"/>
        <w:tabs>
          <w:tab w:val="num" w:pos="1560"/>
        </w:tabs>
        <w:spacing w:before="120"/>
        <w:ind w:firstLine="720"/>
        <w:rPr>
          <w:rFonts w:eastAsia="Batang"/>
          <w:lang w:eastAsia="fr-FR"/>
        </w:rPr>
      </w:pPr>
      <w:r w:rsidRPr="00C84C89">
        <w:rPr>
          <w:rFonts w:eastAsia="Batang"/>
          <w:lang w:eastAsia="fr-FR"/>
        </w:rPr>
        <w:t xml:space="preserve">3.3. Báo cáo thực hiện </w:t>
      </w:r>
      <w:r w:rsidRPr="00965D06">
        <w:rPr>
          <w:rFonts w:eastAsia="Batang"/>
          <w:lang w:eastAsia="fr-FR"/>
        </w:rPr>
        <w:t xml:space="preserve">thu, chi ngân sách nhà nước </w:t>
      </w:r>
      <w:r w:rsidRPr="00C84C89">
        <w:rPr>
          <w:rFonts w:eastAsia="Batang"/>
          <w:lang w:eastAsia="fr-FR"/>
        </w:rPr>
        <w:t>năm 20</w:t>
      </w:r>
      <w:r w:rsidRPr="00EA0C5A">
        <w:rPr>
          <w:rFonts w:eastAsia="Batang"/>
          <w:lang w:eastAsia="fr-FR"/>
        </w:rPr>
        <w:t>2</w:t>
      </w:r>
      <w:r>
        <w:rPr>
          <w:rFonts w:eastAsia="Batang"/>
          <w:lang w:eastAsia="fr-FR"/>
        </w:rPr>
        <w:t>4</w:t>
      </w:r>
      <w:r w:rsidRPr="00BA35EF">
        <w:rPr>
          <w:rFonts w:eastAsia="Batang"/>
          <w:lang w:eastAsia="fr-FR"/>
        </w:rPr>
        <w:t xml:space="preserve"> </w:t>
      </w:r>
      <w:r w:rsidRPr="001B70E4">
        <w:rPr>
          <w:rFonts w:eastAsia="Batang"/>
          <w:bCs/>
          <w:lang w:eastAsia="fr-FR"/>
        </w:rPr>
        <w:t xml:space="preserve">và </w:t>
      </w:r>
      <w:r w:rsidRPr="001B70E4">
        <w:rPr>
          <w:rFonts w:eastAsia="Batang"/>
          <w:lang w:eastAsia="fr-FR"/>
        </w:rPr>
        <w:t>phương hướng, nhiệm vụ năm 202</w:t>
      </w:r>
      <w:r>
        <w:rPr>
          <w:rFonts w:eastAsia="Batang"/>
          <w:lang w:eastAsia="fr-FR"/>
        </w:rPr>
        <w:t>5</w:t>
      </w:r>
      <w:r w:rsidRPr="008A7BD0">
        <w:rPr>
          <w:rFonts w:eastAsia="Batang"/>
          <w:lang w:eastAsia="fr-FR"/>
        </w:rPr>
        <w:t>.</w:t>
      </w:r>
    </w:p>
    <w:p w14:paraId="73BE6D06" w14:textId="77777777" w:rsidR="00C5151C" w:rsidRPr="00C84C89" w:rsidRDefault="00C5151C" w:rsidP="00010545">
      <w:pPr>
        <w:widowControl w:val="0"/>
        <w:tabs>
          <w:tab w:val="num" w:pos="1560"/>
        </w:tabs>
        <w:spacing w:before="120"/>
        <w:ind w:firstLine="720"/>
        <w:rPr>
          <w:rFonts w:eastAsia="Batang"/>
          <w:lang w:eastAsia="fr-FR"/>
        </w:rPr>
      </w:pPr>
      <w:r w:rsidRPr="00C84C89">
        <w:rPr>
          <w:rFonts w:eastAsia="Batang"/>
          <w:lang w:eastAsia="fr-FR"/>
        </w:rPr>
        <w:t>3.4. Báo cáo công tác phòng, chống tham nhũng</w:t>
      </w:r>
      <w:r w:rsidRPr="00BA35EF">
        <w:rPr>
          <w:rFonts w:eastAsia="Batang"/>
          <w:lang w:eastAsia="fr-FR"/>
        </w:rPr>
        <w:t>, tiêu cực</w:t>
      </w:r>
      <w:r w:rsidRPr="00C84C89">
        <w:rPr>
          <w:rFonts w:eastAsia="Batang"/>
          <w:lang w:eastAsia="fr-FR"/>
        </w:rPr>
        <w:t xml:space="preserve"> năm 20</w:t>
      </w:r>
      <w:r w:rsidRPr="00EA0C5A">
        <w:rPr>
          <w:rFonts w:eastAsia="Batang"/>
          <w:lang w:eastAsia="fr-FR"/>
        </w:rPr>
        <w:t>2</w:t>
      </w:r>
      <w:r>
        <w:rPr>
          <w:rFonts w:eastAsia="Batang"/>
          <w:lang w:eastAsia="fr-FR"/>
        </w:rPr>
        <w:t>4</w:t>
      </w:r>
      <w:r w:rsidRPr="00C84C89">
        <w:rPr>
          <w:rFonts w:eastAsia="Batang"/>
          <w:lang w:eastAsia="fr-FR"/>
        </w:rPr>
        <w:t xml:space="preserve"> và </w:t>
      </w:r>
      <w:r w:rsidRPr="00C84C89">
        <w:rPr>
          <w:rFonts w:eastAsia="Batang"/>
          <w:lang w:eastAsia="fr-FR"/>
        </w:rPr>
        <w:lastRenderedPageBreak/>
        <w:t>phương hướng, nhiệm vụ năm 20</w:t>
      </w:r>
      <w:r w:rsidRPr="00EA0C5A">
        <w:rPr>
          <w:rFonts w:eastAsia="Batang"/>
          <w:lang w:eastAsia="fr-FR"/>
        </w:rPr>
        <w:t>2</w:t>
      </w:r>
      <w:r>
        <w:rPr>
          <w:rFonts w:eastAsia="Batang"/>
          <w:lang w:eastAsia="fr-FR"/>
        </w:rPr>
        <w:t>5</w:t>
      </w:r>
      <w:r w:rsidRPr="004B01A2">
        <w:rPr>
          <w:rFonts w:eastAsia="Batang"/>
          <w:lang w:eastAsia="fr-FR"/>
        </w:rPr>
        <w:t>.</w:t>
      </w:r>
      <w:r w:rsidRPr="00C84C89">
        <w:rPr>
          <w:rFonts w:eastAsia="Batang"/>
          <w:lang w:eastAsia="fr-FR"/>
        </w:rPr>
        <w:t xml:space="preserve"> </w:t>
      </w:r>
    </w:p>
    <w:p w14:paraId="6B697471" w14:textId="77777777" w:rsidR="00C5151C" w:rsidRPr="004B01A2" w:rsidRDefault="00C5151C" w:rsidP="00010545">
      <w:pPr>
        <w:widowControl w:val="0"/>
        <w:tabs>
          <w:tab w:val="num" w:pos="1560"/>
        </w:tabs>
        <w:spacing w:before="120"/>
        <w:ind w:firstLine="720"/>
        <w:rPr>
          <w:rFonts w:eastAsia="Batang"/>
          <w:lang w:eastAsia="fr-FR"/>
        </w:rPr>
      </w:pPr>
      <w:r w:rsidRPr="00C84C89">
        <w:rPr>
          <w:rFonts w:eastAsia="Batang"/>
          <w:lang w:eastAsia="fr-FR"/>
        </w:rPr>
        <w:t>3.5. Báo cáo thực hành tiết kiệm, chống lãng phí năm 20</w:t>
      </w:r>
      <w:r w:rsidRPr="00EA0C5A">
        <w:rPr>
          <w:rFonts w:eastAsia="Batang"/>
          <w:lang w:eastAsia="fr-FR"/>
        </w:rPr>
        <w:t>2</w:t>
      </w:r>
      <w:r>
        <w:rPr>
          <w:rFonts w:eastAsia="Batang"/>
          <w:lang w:eastAsia="fr-FR"/>
        </w:rPr>
        <w:t>4</w:t>
      </w:r>
      <w:r w:rsidRPr="00C84C89">
        <w:rPr>
          <w:rFonts w:eastAsia="Batang"/>
          <w:lang w:eastAsia="fr-FR"/>
        </w:rPr>
        <w:t xml:space="preserve"> và phương hướng, nhiệm vụ năm 20</w:t>
      </w:r>
      <w:r w:rsidRPr="00EA0C5A">
        <w:rPr>
          <w:rFonts w:eastAsia="Batang"/>
          <w:lang w:eastAsia="fr-FR"/>
        </w:rPr>
        <w:t>2</w:t>
      </w:r>
      <w:r>
        <w:rPr>
          <w:rFonts w:eastAsia="Batang"/>
          <w:lang w:eastAsia="fr-FR"/>
        </w:rPr>
        <w:t>5</w:t>
      </w:r>
      <w:r w:rsidRPr="004B01A2">
        <w:rPr>
          <w:rFonts w:eastAsia="Batang"/>
          <w:lang w:eastAsia="fr-FR"/>
        </w:rPr>
        <w:t>.</w:t>
      </w:r>
    </w:p>
    <w:p w14:paraId="47A4F73B" w14:textId="77777777" w:rsidR="00C5151C" w:rsidRPr="00C84C89" w:rsidRDefault="00C5151C" w:rsidP="00010545">
      <w:pPr>
        <w:widowControl w:val="0"/>
        <w:tabs>
          <w:tab w:val="num" w:pos="1560"/>
        </w:tabs>
        <w:spacing w:before="120"/>
        <w:ind w:firstLine="720"/>
        <w:rPr>
          <w:rFonts w:eastAsia="Batang"/>
          <w:lang w:eastAsia="fr-FR"/>
        </w:rPr>
      </w:pPr>
      <w:r w:rsidRPr="00C84C89">
        <w:rPr>
          <w:rFonts w:eastAsia="Batang"/>
          <w:lang w:eastAsia="fr-FR"/>
        </w:rPr>
        <w:t>3.6. Báo cáo công tác phòng, chống tội phạm và vi phạm pháp luật năm 20</w:t>
      </w:r>
      <w:r w:rsidRPr="00EC16EB">
        <w:rPr>
          <w:rFonts w:eastAsia="Batang"/>
          <w:lang w:eastAsia="fr-FR"/>
        </w:rPr>
        <w:t>2</w:t>
      </w:r>
      <w:r>
        <w:rPr>
          <w:rFonts w:eastAsia="Batang"/>
          <w:lang w:eastAsia="fr-FR"/>
        </w:rPr>
        <w:t>4</w:t>
      </w:r>
      <w:r w:rsidRPr="00C84C89">
        <w:rPr>
          <w:rFonts w:eastAsia="Batang"/>
          <w:lang w:eastAsia="fr-FR"/>
        </w:rPr>
        <w:t xml:space="preserve"> và phương hướng, nhiệm vụ năm 20</w:t>
      </w:r>
      <w:r w:rsidRPr="00EC16EB">
        <w:rPr>
          <w:rFonts w:eastAsia="Batang"/>
          <w:lang w:eastAsia="fr-FR"/>
        </w:rPr>
        <w:t>2</w:t>
      </w:r>
      <w:r>
        <w:rPr>
          <w:rFonts w:eastAsia="Batang"/>
          <w:lang w:eastAsia="fr-FR"/>
        </w:rPr>
        <w:t>5</w:t>
      </w:r>
      <w:r w:rsidRPr="004B01A2">
        <w:rPr>
          <w:rFonts w:eastAsia="Batang"/>
          <w:lang w:eastAsia="fr-FR"/>
        </w:rPr>
        <w:t>.</w:t>
      </w:r>
      <w:r w:rsidRPr="00C84C89">
        <w:rPr>
          <w:rFonts w:eastAsia="Batang"/>
          <w:lang w:eastAsia="fr-FR"/>
        </w:rPr>
        <w:t xml:space="preserve"> </w:t>
      </w:r>
    </w:p>
    <w:p w14:paraId="1EAD66BB" w14:textId="77777777" w:rsidR="00C5151C" w:rsidRPr="004B01A2" w:rsidRDefault="00C5151C" w:rsidP="00010545">
      <w:pPr>
        <w:widowControl w:val="0"/>
        <w:tabs>
          <w:tab w:val="num" w:pos="1560"/>
        </w:tabs>
        <w:spacing w:before="120"/>
        <w:ind w:firstLine="720"/>
        <w:rPr>
          <w:rFonts w:eastAsia="Batang"/>
          <w:lang w:eastAsia="fr-FR"/>
        </w:rPr>
      </w:pPr>
      <w:r w:rsidRPr="00C84C89">
        <w:rPr>
          <w:rFonts w:eastAsia="Batang"/>
          <w:lang w:eastAsia="fr-FR"/>
        </w:rPr>
        <w:t xml:space="preserve">3.7. Báo cáo </w:t>
      </w:r>
      <w:r w:rsidRPr="00C67875">
        <w:rPr>
          <w:rFonts w:eastAsia="Batang"/>
          <w:lang w:eastAsia="fr-FR"/>
        </w:rPr>
        <w:t>công tác tiếp công dân, giải quyết</w:t>
      </w:r>
      <w:r>
        <w:rPr>
          <w:rFonts w:eastAsia="Batang"/>
          <w:lang w:eastAsia="fr-FR"/>
        </w:rPr>
        <w:t xml:space="preserve"> </w:t>
      </w:r>
      <w:r w:rsidRPr="00C84C89">
        <w:rPr>
          <w:rFonts w:eastAsia="Batang"/>
          <w:lang w:eastAsia="fr-FR"/>
        </w:rPr>
        <w:t>khiếu nại, tố cáo năm 20</w:t>
      </w:r>
      <w:r w:rsidRPr="00EC16EB">
        <w:rPr>
          <w:rFonts w:eastAsia="Batang"/>
          <w:lang w:eastAsia="fr-FR"/>
        </w:rPr>
        <w:t>2</w:t>
      </w:r>
      <w:r>
        <w:rPr>
          <w:rFonts w:eastAsia="Batang"/>
          <w:lang w:eastAsia="fr-FR"/>
        </w:rPr>
        <w:t>4</w:t>
      </w:r>
      <w:r w:rsidRPr="00C84C89">
        <w:rPr>
          <w:rFonts w:eastAsia="Batang"/>
          <w:lang w:eastAsia="fr-FR"/>
        </w:rPr>
        <w:t xml:space="preserve"> và phương hướng, nhiệm vụ</w:t>
      </w:r>
      <w:r>
        <w:rPr>
          <w:rFonts w:eastAsia="Batang"/>
          <w:lang w:eastAsia="fr-FR"/>
        </w:rPr>
        <w:t xml:space="preserve"> năm 20</w:t>
      </w:r>
      <w:r w:rsidRPr="00EC16EB">
        <w:rPr>
          <w:rFonts w:eastAsia="Batang"/>
          <w:lang w:eastAsia="fr-FR"/>
        </w:rPr>
        <w:t>2</w:t>
      </w:r>
      <w:r>
        <w:rPr>
          <w:rFonts w:eastAsia="Batang"/>
          <w:lang w:eastAsia="fr-FR"/>
        </w:rPr>
        <w:t>5</w:t>
      </w:r>
      <w:r w:rsidRPr="004B01A2">
        <w:rPr>
          <w:rFonts w:eastAsia="Batang"/>
          <w:lang w:eastAsia="fr-FR"/>
        </w:rPr>
        <w:t>.</w:t>
      </w:r>
    </w:p>
    <w:p w14:paraId="7D4AD4AB" w14:textId="77777777" w:rsidR="00C5151C" w:rsidRPr="004B01A2" w:rsidRDefault="00C5151C" w:rsidP="00010545">
      <w:pPr>
        <w:widowControl w:val="0"/>
        <w:tabs>
          <w:tab w:val="num" w:pos="1560"/>
        </w:tabs>
        <w:spacing w:before="120"/>
        <w:ind w:firstLine="720"/>
        <w:rPr>
          <w:rFonts w:eastAsia="Batang"/>
          <w:lang w:eastAsia="fr-FR"/>
        </w:rPr>
      </w:pPr>
      <w:r w:rsidRPr="00C84C89">
        <w:rPr>
          <w:rFonts w:eastAsia="Batang"/>
          <w:lang w:eastAsia="fr-FR"/>
        </w:rPr>
        <w:t xml:space="preserve">3.8. Báo cáo kết quả giải quyết, trả lời ý kiến, kiến nghị của cử tri </w:t>
      </w:r>
      <w:r w:rsidRPr="00965D06">
        <w:rPr>
          <w:rFonts w:eastAsia="Batang"/>
          <w:lang w:eastAsia="fr-FR"/>
        </w:rPr>
        <w:t xml:space="preserve">gửi đến trước </w:t>
      </w:r>
      <w:r w:rsidRPr="00E72CC1">
        <w:rPr>
          <w:rFonts w:eastAsia="Batang"/>
          <w:lang w:eastAsia="fr-FR"/>
        </w:rPr>
        <w:t xml:space="preserve">và </w:t>
      </w:r>
      <w:r w:rsidRPr="0001275C">
        <w:rPr>
          <w:snapToGrid w:val="0"/>
        </w:rPr>
        <w:t xml:space="preserve">sau Kỳ họp thứ </w:t>
      </w:r>
      <w:r>
        <w:rPr>
          <w:snapToGrid w:val="0"/>
        </w:rPr>
        <w:t>7</w:t>
      </w:r>
      <w:r w:rsidRPr="0001275C">
        <w:rPr>
          <w:snapToGrid w:val="0"/>
        </w:rPr>
        <w:t xml:space="preserve"> HĐND tỉnh</w:t>
      </w:r>
      <w:r w:rsidRPr="004B01A2">
        <w:rPr>
          <w:snapToGrid w:val="0"/>
        </w:rPr>
        <w:t>.</w:t>
      </w:r>
    </w:p>
    <w:p w14:paraId="3ACDA1ED" w14:textId="77777777" w:rsidR="00C5151C" w:rsidRPr="004B01A2" w:rsidRDefault="00C5151C" w:rsidP="00010545">
      <w:pPr>
        <w:spacing w:before="120"/>
        <w:ind w:firstLine="720"/>
        <w:rPr>
          <w:szCs w:val="20"/>
        </w:rPr>
      </w:pPr>
      <w:r w:rsidRPr="00C84C89">
        <w:rPr>
          <w:szCs w:val="20"/>
        </w:rPr>
        <w:t xml:space="preserve">3.9. </w:t>
      </w:r>
      <w:r w:rsidRPr="00965D06">
        <w:t>Báo cáo quyết t</w:t>
      </w:r>
      <w:r>
        <w:t>oán ngân sách địa phương năm 20</w:t>
      </w:r>
      <w:r w:rsidRPr="009E5FA2">
        <w:t>2</w:t>
      </w:r>
      <w:r>
        <w:t>3</w:t>
      </w:r>
      <w:r w:rsidRPr="004B01A2">
        <w:t>.</w:t>
      </w:r>
    </w:p>
    <w:p w14:paraId="7DC9DA09" w14:textId="6976DF8C" w:rsidR="00C5151C" w:rsidRDefault="00C5151C" w:rsidP="00010545">
      <w:pPr>
        <w:spacing w:before="120"/>
        <w:ind w:firstLine="720"/>
        <w:rPr>
          <w:shd w:val="clear" w:color="auto" w:fill="FFFFFF"/>
        </w:rPr>
      </w:pPr>
      <w:r w:rsidRPr="00C84C89">
        <w:rPr>
          <w:shd w:val="clear" w:color="auto" w:fill="FFFFFF"/>
        </w:rPr>
        <w:t xml:space="preserve">3.10. </w:t>
      </w:r>
      <w:r w:rsidRPr="00052ACA">
        <w:rPr>
          <w:shd w:val="clear" w:color="auto" w:fill="FFFFFF"/>
        </w:rPr>
        <w:t>Báo cáo Tài chính nhà nước năm 202</w:t>
      </w:r>
      <w:r>
        <w:rPr>
          <w:shd w:val="clear" w:color="auto" w:fill="FFFFFF"/>
        </w:rPr>
        <w:t xml:space="preserve">3 </w:t>
      </w:r>
      <w:r w:rsidRPr="00052ACA">
        <w:rPr>
          <w:shd w:val="clear" w:color="auto" w:fill="FFFFFF"/>
        </w:rPr>
        <w:t>tỉnh Kon Tum</w:t>
      </w:r>
      <w:r w:rsidR="00010545">
        <w:rPr>
          <w:shd w:val="clear" w:color="auto" w:fill="FFFFFF"/>
        </w:rPr>
        <w:t>.</w:t>
      </w:r>
      <w:bookmarkStart w:id="1" w:name="_GoBack"/>
      <w:bookmarkEnd w:id="1"/>
    </w:p>
    <w:p w14:paraId="43BE7C69" w14:textId="77777777" w:rsidR="00C5151C" w:rsidRPr="004B01A2" w:rsidRDefault="00C5151C" w:rsidP="00010545">
      <w:pPr>
        <w:spacing w:before="120"/>
        <w:ind w:firstLine="720"/>
        <w:rPr>
          <w:shd w:val="clear" w:color="auto" w:fill="FFFFFF"/>
        </w:rPr>
      </w:pPr>
      <w:r>
        <w:t xml:space="preserve">3.11. </w:t>
      </w:r>
      <w:r w:rsidRPr="00DB6AE1">
        <w:t>Báo cáo kết quả thực hiện Chương trình mục tiêu quốc gia phát triển kinh tế - xã hội vùng đồng bào dân tộc thiểu số và miền núi năm 202</w:t>
      </w:r>
      <w:r>
        <w:t>4</w:t>
      </w:r>
      <w:r w:rsidRPr="004B01A2">
        <w:rPr>
          <w:shd w:val="clear" w:color="auto" w:fill="FFFFFF"/>
        </w:rPr>
        <w:t>.</w:t>
      </w:r>
    </w:p>
    <w:p w14:paraId="7DB7ACC5" w14:textId="77777777" w:rsidR="00C5151C" w:rsidRDefault="00C5151C" w:rsidP="00010545">
      <w:pPr>
        <w:spacing w:before="120"/>
        <w:ind w:firstLine="720"/>
        <w:rPr>
          <w:spacing w:val="-4"/>
        </w:rPr>
      </w:pPr>
      <w:r>
        <w:rPr>
          <w:rStyle w:val="normal-h"/>
          <w:bdr w:val="none" w:sz="0" w:space="0" w:color="auto" w:frame="1"/>
        </w:rPr>
        <w:t>3.12.</w:t>
      </w:r>
      <w:r w:rsidRPr="00C84C89">
        <w:rPr>
          <w:rStyle w:val="normal-h"/>
          <w:bdr w:val="none" w:sz="0" w:space="0" w:color="auto" w:frame="1"/>
        </w:rPr>
        <w:t xml:space="preserve"> </w:t>
      </w:r>
      <w:r w:rsidRPr="00410972">
        <w:rPr>
          <w:bCs/>
          <w:color w:val="000000"/>
        </w:rPr>
        <w:t xml:space="preserve">Báo cáo kết quả thực hiện </w:t>
      </w:r>
      <w:r w:rsidRPr="00410972">
        <w:rPr>
          <w:spacing w:val="-4"/>
        </w:rPr>
        <w:t>Chương trình mục tiêu quốc gia xây dựng nông thôn mới năm 202</w:t>
      </w:r>
      <w:r>
        <w:rPr>
          <w:spacing w:val="-4"/>
        </w:rPr>
        <w:t>4.</w:t>
      </w:r>
    </w:p>
    <w:p w14:paraId="0A6BFF99" w14:textId="77777777" w:rsidR="00C5151C" w:rsidRPr="004F1A41" w:rsidRDefault="00C5151C" w:rsidP="00010545">
      <w:pPr>
        <w:spacing w:before="120"/>
        <w:ind w:firstLine="720"/>
        <w:rPr>
          <w:rStyle w:val="normal-h"/>
          <w:bdr w:val="none" w:sz="0" w:space="0" w:color="auto" w:frame="1"/>
        </w:rPr>
      </w:pPr>
      <w:r>
        <w:rPr>
          <w:bCs/>
          <w:color w:val="000000"/>
          <w:shd w:val="clear" w:color="auto" w:fill="FFFFFF"/>
        </w:rPr>
        <w:t>3.13</w:t>
      </w:r>
      <w:r w:rsidRPr="00B21150">
        <w:rPr>
          <w:bCs/>
          <w:color w:val="000000"/>
          <w:shd w:val="clear" w:color="auto" w:fill="FFFFFF"/>
        </w:rPr>
        <w:t xml:space="preserve">. </w:t>
      </w:r>
      <w:r w:rsidRPr="00DB6AE1">
        <w:t xml:space="preserve">Báo cáo kết quả thực hiện Chương trình mục tiêu quốc gia giảm nghèo bền </w:t>
      </w:r>
      <w:r>
        <w:t>vững năm 2024</w:t>
      </w:r>
      <w:r w:rsidRPr="00B21150">
        <w:rPr>
          <w:bCs/>
          <w:color w:val="000000"/>
          <w:shd w:val="clear" w:color="auto" w:fill="FFFFFF"/>
        </w:rPr>
        <w:t xml:space="preserve">. </w:t>
      </w:r>
    </w:p>
    <w:p w14:paraId="6C395823" w14:textId="77777777" w:rsidR="00C5151C" w:rsidRPr="004B01A2" w:rsidRDefault="00C5151C" w:rsidP="00010545">
      <w:pPr>
        <w:spacing w:before="120"/>
        <w:ind w:firstLine="720"/>
        <w:rPr>
          <w:rStyle w:val="normal-h"/>
          <w:bdr w:val="none" w:sz="0" w:space="0" w:color="auto" w:frame="1"/>
        </w:rPr>
      </w:pPr>
      <w:r>
        <w:rPr>
          <w:rStyle w:val="normal-h"/>
          <w:bdr w:val="none" w:sz="0" w:space="0" w:color="auto" w:frame="1"/>
        </w:rPr>
        <w:t xml:space="preserve">3.14. </w:t>
      </w:r>
      <w:r w:rsidRPr="00C84C89">
        <w:rPr>
          <w:rStyle w:val="normal-h"/>
          <w:bdr w:val="none" w:sz="0" w:space="0" w:color="auto" w:frame="1"/>
        </w:rPr>
        <w:t>Báo cáo tình hình thực hiện chính sách, pháp luật an toàn, vệ sinh lao động trên địa bàn tỉnh năm 20</w:t>
      </w:r>
      <w:r w:rsidRPr="000C3988">
        <w:rPr>
          <w:rStyle w:val="normal-h"/>
          <w:bdr w:val="none" w:sz="0" w:space="0" w:color="auto" w:frame="1"/>
        </w:rPr>
        <w:t>2</w:t>
      </w:r>
      <w:r>
        <w:rPr>
          <w:rStyle w:val="normal-h"/>
          <w:bdr w:val="none" w:sz="0" w:space="0" w:color="auto" w:frame="1"/>
        </w:rPr>
        <w:t>4</w:t>
      </w:r>
      <w:r w:rsidRPr="00BA35EF">
        <w:rPr>
          <w:rStyle w:val="normal-h"/>
          <w:bdr w:val="none" w:sz="0" w:space="0" w:color="auto" w:frame="1"/>
        </w:rPr>
        <w:t xml:space="preserve"> </w:t>
      </w:r>
      <w:r w:rsidRPr="00B21150">
        <w:rPr>
          <w:rFonts w:eastAsia="Batang"/>
          <w:bCs/>
          <w:color w:val="000000"/>
          <w:lang w:eastAsia="fr-FR"/>
        </w:rPr>
        <w:t>và phương hướng, nhiệm vụ năm 202</w:t>
      </w:r>
      <w:r>
        <w:rPr>
          <w:rFonts w:eastAsia="Batang"/>
          <w:bCs/>
          <w:color w:val="000000"/>
          <w:lang w:eastAsia="fr-FR"/>
        </w:rPr>
        <w:t>5</w:t>
      </w:r>
      <w:r w:rsidRPr="004B01A2">
        <w:rPr>
          <w:rStyle w:val="normal-h"/>
          <w:bdr w:val="none" w:sz="0" w:space="0" w:color="auto" w:frame="1"/>
        </w:rPr>
        <w:t>.</w:t>
      </w:r>
    </w:p>
    <w:p w14:paraId="6EF72276" w14:textId="77777777" w:rsidR="00C5151C" w:rsidRPr="004B01A2" w:rsidRDefault="00C5151C" w:rsidP="00010545">
      <w:pPr>
        <w:spacing w:before="120"/>
        <w:ind w:firstLine="720"/>
        <w:rPr>
          <w:rFonts w:ascii="Calibri" w:hAnsi="Calibri"/>
          <w:b/>
          <w:spacing w:val="-6"/>
          <w:bdr w:val="none" w:sz="0" w:space="0" w:color="auto" w:frame="1"/>
          <w:shd w:val="clear" w:color="auto" w:fill="FFFFFF"/>
        </w:rPr>
      </w:pPr>
      <w:r w:rsidRPr="00C84C89">
        <w:t>3.1</w:t>
      </w:r>
      <w:r>
        <w:t>5</w:t>
      </w:r>
      <w:r w:rsidRPr="00C84C89">
        <w:t>. Báo cáo công tác bảo vệ môi trường trên địa bàn tỉnh năm 20</w:t>
      </w:r>
      <w:r w:rsidRPr="000C3988">
        <w:t>2</w:t>
      </w:r>
      <w:r>
        <w:t>4</w:t>
      </w:r>
      <w:r w:rsidRPr="00BA35EF">
        <w:t xml:space="preserve"> </w:t>
      </w:r>
      <w:r w:rsidRPr="00B21150">
        <w:rPr>
          <w:rFonts w:eastAsia="Batang"/>
          <w:bCs/>
          <w:color w:val="000000"/>
          <w:lang w:eastAsia="fr-FR"/>
        </w:rPr>
        <w:t>và phương hướng, nhiệm vụ năm 202</w:t>
      </w:r>
      <w:r>
        <w:rPr>
          <w:rFonts w:eastAsia="Batang"/>
          <w:bCs/>
          <w:color w:val="000000"/>
          <w:lang w:eastAsia="fr-FR"/>
        </w:rPr>
        <w:t>5</w:t>
      </w:r>
      <w:r w:rsidRPr="00D17449">
        <w:t>.</w:t>
      </w:r>
    </w:p>
    <w:p w14:paraId="19F1EA80" w14:textId="77777777" w:rsidR="00C5151C" w:rsidRPr="004B01A2" w:rsidRDefault="00C5151C" w:rsidP="00010545">
      <w:pPr>
        <w:spacing w:before="120"/>
        <w:ind w:firstLine="720"/>
        <w:rPr>
          <w:spacing w:val="2"/>
          <w:shd w:val="clear" w:color="auto" w:fill="FFFFFF"/>
        </w:rPr>
      </w:pPr>
      <w:r w:rsidRPr="00C84C89">
        <w:rPr>
          <w:spacing w:val="-6"/>
          <w:bdr w:val="none" w:sz="0" w:space="0" w:color="auto" w:frame="1"/>
          <w:shd w:val="clear" w:color="auto" w:fill="FFFFFF"/>
        </w:rPr>
        <w:t>3.1</w:t>
      </w:r>
      <w:r>
        <w:rPr>
          <w:spacing w:val="-6"/>
          <w:bdr w:val="none" w:sz="0" w:space="0" w:color="auto" w:frame="1"/>
          <w:shd w:val="clear" w:color="auto" w:fill="FFFFFF"/>
        </w:rPr>
        <w:t>6</w:t>
      </w:r>
      <w:r w:rsidRPr="00C84C89">
        <w:rPr>
          <w:spacing w:val="-6"/>
          <w:bdr w:val="none" w:sz="0" w:space="0" w:color="auto" w:frame="1"/>
          <w:shd w:val="clear" w:color="auto" w:fill="FFFFFF"/>
        </w:rPr>
        <w:t>.</w:t>
      </w:r>
      <w:r w:rsidRPr="00C84C89">
        <w:rPr>
          <w:spacing w:val="2"/>
          <w:shd w:val="clear" w:color="auto" w:fill="FFFFFF"/>
        </w:rPr>
        <w:t xml:space="preserve"> </w:t>
      </w:r>
      <w:r w:rsidRPr="00A82D87">
        <w:rPr>
          <w:shd w:val="clear" w:color="auto" w:fill="FFFFFF"/>
        </w:rPr>
        <w:t xml:space="preserve">Báo cáo tình hình quản lý, sử dụng tài sản công trên địa bàn tỉnh năm </w:t>
      </w:r>
      <w:r w:rsidRPr="00C84C89">
        <w:rPr>
          <w:spacing w:val="2"/>
          <w:shd w:val="clear" w:color="auto" w:fill="FFFFFF"/>
        </w:rPr>
        <w:t>20</w:t>
      </w:r>
      <w:r w:rsidRPr="00936AA7">
        <w:rPr>
          <w:spacing w:val="2"/>
          <w:shd w:val="clear" w:color="auto" w:fill="FFFFFF"/>
        </w:rPr>
        <w:t>2</w:t>
      </w:r>
      <w:r>
        <w:rPr>
          <w:spacing w:val="2"/>
          <w:shd w:val="clear" w:color="auto" w:fill="FFFFFF"/>
        </w:rPr>
        <w:t>4</w:t>
      </w:r>
      <w:r w:rsidRPr="004B01A2">
        <w:rPr>
          <w:spacing w:val="2"/>
          <w:shd w:val="clear" w:color="auto" w:fill="FFFFFF"/>
        </w:rPr>
        <w:t>.</w:t>
      </w:r>
    </w:p>
    <w:p w14:paraId="70BDFE0C" w14:textId="77777777" w:rsidR="00C5151C" w:rsidRPr="004B01A2" w:rsidRDefault="00C5151C" w:rsidP="00010545">
      <w:pPr>
        <w:spacing w:before="120"/>
        <w:ind w:firstLine="720"/>
        <w:rPr>
          <w:shd w:val="clear" w:color="auto" w:fill="FFFFFF"/>
        </w:rPr>
      </w:pPr>
      <w:r>
        <w:rPr>
          <w:spacing w:val="-6"/>
          <w:bdr w:val="none" w:sz="0" w:space="0" w:color="auto" w:frame="1"/>
          <w:shd w:val="clear" w:color="auto" w:fill="FFFFFF"/>
        </w:rPr>
        <w:t>3.17</w:t>
      </w:r>
      <w:r w:rsidRPr="00C84C89">
        <w:rPr>
          <w:spacing w:val="-6"/>
          <w:bdr w:val="none" w:sz="0" w:space="0" w:color="auto" w:frame="1"/>
          <w:shd w:val="clear" w:color="auto" w:fill="FFFFFF"/>
        </w:rPr>
        <w:t xml:space="preserve">. </w:t>
      </w:r>
      <w:r w:rsidRPr="005B64D0">
        <w:rPr>
          <w:bCs/>
          <w:lang w:val="sv-SE"/>
        </w:rPr>
        <w:t>Báo cáo tình hình thực hiện kế hoạch tài chính năm 20</w:t>
      </w:r>
      <w:r>
        <w:rPr>
          <w:bCs/>
          <w:lang w:val="sv-SE"/>
        </w:rPr>
        <w:t>24</w:t>
      </w:r>
      <w:r w:rsidRPr="005B64D0">
        <w:rPr>
          <w:bCs/>
          <w:lang w:val="sv-SE"/>
        </w:rPr>
        <w:t xml:space="preserve"> và kế </w:t>
      </w:r>
      <w:r w:rsidRPr="001B0827">
        <w:rPr>
          <w:shd w:val="clear" w:color="auto" w:fill="FFFFFF"/>
        </w:rPr>
        <w:t>hoạch tài chính năm 20</w:t>
      </w:r>
      <w:r w:rsidRPr="001B0827">
        <w:rPr>
          <w:shd w:val="clear" w:color="auto" w:fill="FFFFFF"/>
          <w:lang w:val="sv-SE"/>
        </w:rPr>
        <w:t>2</w:t>
      </w:r>
      <w:r>
        <w:rPr>
          <w:shd w:val="clear" w:color="auto" w:fill="FFFFFF"/>
          <w:lang w:val="sv-SE"/>
        </w:rPr>
        <w:t>5</w:t>
      </w:r>
      <w:r w:rsidRPr="001B0827">
        <w:rPr>
          <w:shd w:val="clear" w:color="auto" w:fill="FFFFFF"/>
        </w:rPr>
        <w:t xml:space="preserve"> các quỹ ngoài ngân sách địa phương</w:t>
      </w:r>
      <w:r w:rsidRPr="004B01A2">
        <w:rPr>
          <w:shd w:val="clear" w:color="auto" w:fill="FFFFFF"/>
        </w:rPr>
        <w:t>.</w:t>
      </w:r>
    </w:p>
    <w:p w14:paraId="43C8127D" w14:textId="77777777" w:rsidR="00C5151C" w:rsidRPr="004B01A2" w:rsidRDefault="00C5151C" w:rsidP="00010545">
      <w:pPr>
        <w:spacing w:before="120"/>
        <w:ind w:firstLine="720"/>
        <w:rPr>
          <w:shd w:val="clear" w:color="auto" w:fill="FFFFFF"/>
        </w:rPr>
      </w:pPr>
      <w:r w:rsidRPr="00DF12DB">
        <w:rPr>
          <w:shd w:val="clear" w:color="auto" w:fill="FFFFFF"/>
        </w:rPr>
        <w:t>3.1</w:t>
      </w:r>
      <w:r>
        <w:rPr>
          <w:shd w:val="clear" w:color="auto" w:fill="FFFFFF"/>
        </w:rPr>
        <w:t>8</w:t>
      </w:r>
      <w:r w:rsidRPr="00DF12DB">
        <w:rPr>
          <w:shd w:val="clear" w:color="auto" w:fill="FFFFFF"/>
        </w:rPr>
        <w:t xml:space="preserve">. </w:t>
      </w:r>
      <w:r w:rsidRPr="006E7E26">
        <w:rPr>
          <w:shd w:val="clear" w:color="auto" w:fill="FFFFFF"/>
        </w:rPr>
        <w:t>K</w:t>
      </w:r>
      <w:r w:rsidRPr="001B0827">
        <w:rPr>
          <w:shd w:val="clear" w:color="auto" w:fill="FFFFFF"/>
        </w:rPr>
        <w:t>ế hoạch Tài chính - Ngân sách nhà nước 03 năm (</w:t>
      </w:r>
      <w:r w:rsidRPr="00E13017">
        <w:rPr>
          <w:i/>
          <w:shd w:val="clear" w:color="auto" w:fill="FFFFFF"/>
        </w:rPr>
        <w:t>202</w:t>
      </w:r>
      <w:r>
        <w:rPr>
          <w:i/>
          <w:shd w:val="clear" w:color="auto" w:fill="FFFFFF"/>
        </w:rPr>
        <w:t>5</w:t>
      </w:r>
      <w:r w:rsidRPr="00E13017">
        <w:rPr>
          <w:i/>
          <w:shd w:val="clear" w:color="auto" w:fill="FFFFFF"/>
        </w:rPr>
        <w:t xml:space="preserve"> -202</w:t>
      </w:r>
      <w:r>
        <w:rPr>
          <w:i/>
          <w:shd w:val="clear" w:color="auto" w:fill="FFFFFF"/>
        </w:rPr>
        <w:t>7</w:t>
      </w:r>
      <w:r w:rsidRPr="001B0827">
        <w:rPr>
          <w:shd w:val="clear" w:color="auto" w:fill="FFFFFF"/>
        </w:rPr>
        <w:t>)</w:t>
      </w:r>
      <w:r w:rsidRPr="004B01A2">
        <w:rPr>
          <w:shd w:val="clear" w:color="auto" w:fill="FFFFFF"/>
        </w:rPr>
        <w:t>.</w:t>
      </w:r>
    </w:p>
    <w:p w14:paraId="6D7A1043" w14:textId="77777777" w:rsidR="00C5151C" w:rsidRPr="004B01A2" w:rsidRDefault="00C5151C" w:rsidP="00010545">
      <w:pPr>
        <w:spacing w:before="120"/>
        <w:ind w:firstLine="720"/>
        <w:rPr>
          <w:spacing w:val="-6"/>
          <w:bdr w:val="none" w:sz="0" w:space="0" w:color="auto" w:frame="1"/>
          <w:shd w:val="clear" w:color="auto" w:fill="FFFFFF"/>
        </w:rPr>
      </w:pPr>
      <w:r w:rsidRPr="002E6FBA">
        <w:rPr>
          <w:spacing w:val="-6"/>
          <w:bdr w:val="none" w:sz="0" w:space="0" w:color="auto" w:frame="1"/>
          <w:shd w:val="clear" w:color="auto" w:fill="FFFFFF"/>
        </w:rPr>
        <w:t>3.1</w:t>
      </w:r>
      <w:r>
        <w:rPr>
          <w:spacing w:val="-6"/>
          <w:bdr w:val="none" w:sz="0" w:space="0" w:color="auto" w:frame="1"/>
          <w:shd w:val="clear" w:color="auto" w:fill="FFFFFF"/>
        </w:rPr>
        <w:t>9</w:t>
      </w:r>
      <w:r w:rsidRPr="009E5FA2">
        <w:rPr>
          <w:spacing w:val="-6"/>
          <w:bdr w:val="none" w:sz="0" w:space="0" w:color="auto" w:frame="1"/>
          <w:shd w:val="clear" w:color="auto" w:fill="FFFFFF"/>
        </w:rPr>
        <w:t xml:space="preserve">. </w:t>
      </w:r>
      <w:r w:rsidRPr="009E5FA2">
        <w:rPr>
          <w:spacing w:val="2"/>
          <w:shd w:val="clear" w:color="auto" w:fill="FFFFFF"/>
        </w:rPr>
        <w:t>Báo cáo kết quả thực</w:t>
      </w:r>
      <w:r w:rsidRPr="009E5FA2">
        <w:rPr>
          <w:shd w:val="clear" w:color="auto" w:fill="FFFFFF"/>
        </w:rPr>
        <w:t xml:space="preserve"> hiện quyền trẻ em, giải quyết các vấn đề về trẻ em năm 202</w:t>
      </w:r>
      <w:r>
        <w:rPr>
          <w:shd w:val="clear" w:color="auto" w:fill="FFFFFF"/>
        </w:rPr>
        <w:t>4</w:t>
      </w:r>
      <w:r w:rsidRPr="00BA35EF">
        <w:rPr>
          <w:shd w:val="clear" w:color="auto" w:fill="FFFFFF"/>
        </w:rPr>
        <w:t xml:space="preserve"> </w:t>
      </w:r>
      <w:r w:rsidRPr="00B21150">
        <w:rPr>
          <w:rFonts w:eastAsia="Batang"/>
          <w:bCs/>
          <w:color w:val="000000"/>
          <w:lang w:eastAsia="fr-FR"/>
        </w:rPr>
        <w:t>và phương hướng, nhiệm vụ năm 202</w:t>
      </w:r>
      <w:r>
        <w:rPr>
          <w:rFonts w:eastAsia="Batang"/>
          <w:bCs/>
          <w:color w:val="000000"/>
          <w:lang w:eastAsia="fr-FR"/>
        </w:rPr>
        <w:t>5</w:t>
      </w:r>
      <w:r w:rsidRPr="004B01A2">
        <w:rPr>
          <w:shd w:val="clear" w:color="auto" w:fill="FFFFFF"/>
        </w:rPr>
        <w:t>.</w:t>
      </w:r>
    </w:p>
    <w:p w14:paraId="7ECEC5C9" w14:textId="77777777" w:rsidR="00C5151C" w:rsidRDefault="00C5151C" w:rsidP="00010545">
      <w:pPr>
        <w:spacing w:before="120"/>
        <w:ind w:firstLine="720"/>
        <w:rPr>
          <w:spacing w:val="2"/>
          <w:shd w:val="clear" w:color="auto" w:fill="FFFFFF"/>
        </w:rPr>
      </w:pPr>
      <w:r w:rsidRPr="00052ACA">
        <w:rPr>
          <w:shd w:val="clear" w:color="auto" w:fill="FFFFFF"/>
        </w:rPr>
        <w:t>3.</w:t>
      </w:r>
      <w:r>
        <w:rPr>
          <w:shd w:val="clear" w:color="auto" w:fill="FFFFFF"/>
        </w:rPr>
        <w:t>20</w:t>
      </w:r>
      <w:r w:rsidRPr="00052ACA">
        <w:rPr>
          <w:shd w:val="clear" w:color="auto" w:fill="FFFFFF"/>
        </w:rPr>
        <w:t xml:space="preserve">. </w:t>
      </w:r>
      <w:r w:rsidRPr="00410972">
        <w:rPr>
          <w:bCs/>
          <w:color w:val="000000"/>
        </w:rPr>
        <w:t xml:space="preserve">Báo cáo kết quả thực hiện Nghị quyết của HĐND tỉnh về chất vấn và trả lời chất vấn tại Kỳ họp thứ </w:t>
      </w:r>
      <w:r>
        <w:rPr>
          <w:bCs/>
          <w:color w:val="000000"/>
        </w:rPr>
        <w:t>7</w:t>
      </w:r>
      <w:r w:rsidRPr="00410972">
        <w:rPr>
          <w:bCs/>
          <w:color w:val="000000"/>
        </w:rPr>
        <w:t xml:space="preserve"> HĐND tỉnh.</w:t>
      </w:r>
    </w:p>
    <w:p w14:paraId="5D869C24" w14:textId="77777777" w:rsidR="00C5151C" w:rsidRDefault="00C5151C" w:rsidP="00010545">
      <w:pPr>
        <w:spacing w:before="120"/>
        <w:ind w:firstLine="720"/>
        <w:rPr>
          <w:spacing w:val="2"/>
          <w:shd w:val="clear" w:color="auto" w:fill="FFFFFF"/>
        </w:rPr>
      </w:pPr>
      <w:r>
        <w:rPr>
          <w:spacing w:val="2"/>
          <w:shd w:val="clear" w:color="auto" w:fill="FFFFFF"/>
        </w:rPr>
        <w:t>3.21. Báo cáo k</w:t>
      </w:r>
      <w:r w:rsidRPr="003F5648">
        <w:rPr>
          <w:lang w:val="de-DE"/>
        </w:rPr>
        <w:t>ết quả thực hiện công tác dân tộc năm 2024, nhiệm vụ năm 2025</w:t>
      </w:r>
      <w:r>
        <w:rPr>
          <w:lang w:val="de-DE"/>
        </w:rPr>
        <w:t>.</w:t>
      </w:r>
    </w:p>
    <w:p w14:paraId="1020EF1E" w14:textId="77777777" w:rsidR="00C5151C" w:rsidRPr="004B01A2" w:rsidRDefault="00C5151C" w:rsidP="00010545">
      <w:pPr>
        <w:spacing w:before="120"/>
        <w:ind w:firstLine="720"/>
        <w:rPr>
          <w:spacing w:val="2"/>
          <w:shd w:val="clear" w:color="auto" w:fill="FFFFFF"/>
        </w:rPr>
      </w:pPr>
      <w:r>
        <w:rPr>
          <w:spacing w:val="2"/>
          <w:shd w:val="clear" w:color="auto" w:fill="FFFFFF"/>
        </w:rPr>
        <w:t xml:space="preserve">3.22. </w:t>
      </w:r>
      <w:r w:rsidRPr="00965D06">
        <w:rPr>
          <w:spacing w:val="2"/>
          <w:shd w:val="clear" w:color="auto" w:fill="FFFFFF"/>
        </w:rPr>
        <w:t xml:space="preserve">Báo cáo </w:t>
      </w:r>
      <w:r w:rsidRPr="001B70E4">
        <w:rPr>
          <w:spacing w:val="2"/>
          <w:shd w:val="clear" w:color="auto" w:fill="FFFFFF"/>
        </w:rPr>
        <w:t xml:space="preserve">tiếp thu, </w:t>
      </w:r>
      <w:r w:rsidRPr="00965D06">
        <w:rPr>
          <w:spacing w:val="2"/>
          <w:shd w:val="clear" w:color="auto" w:fill="FFFFFF"/>
        </w:rPr>
        <w:t>giải trình những vấn đề còn có ý kiến khác nhau qua thẩm tra của các Ban Hội đồng nhân dân tỉnh</w:t>
      </w:r>
      <w:r w:rsidRPr="004B01A2">
        <w:rPr>
          <w:spacing w:val="2"/>
          <w:shd w:val="clear" w:color="auto" w:fill="FFFFFF"/>
        </w:rPr>
        <w:t>.</w:t>
      </w:r>
    </w:p>
    <w:p w14:paraId="5A8203CD" w14:textId="77777777" w:rsidR="00C5151C" w:rsidRPr="00E36328" w:rsidRDefault="00C5151C" w:rsidP="00010545">
      <w:pPr>
        <w:widowControl w:val="0"/>
        <w:tabs>
          <w:tab w:val="num" w:pos="1560"/>
        </w:tabs>
        <w:spacing w:before="120"/>
        <w:ind w:firstLine="720"/>
        <w:rPr>
          <w:rFonts w:eastAsia="Batang"/>
          <w:lang w:eastAsia="fr-FR"/>
        </w:rPr>
      </w:pPr>
      <w:r w:rsidRPr="00E36328">
        <w:rPr>
          <w:rFonts w:eastAsia="Batang"/>
          <w:lang w:eastAsia="fr-FR"/>
        </w:rPr>
        <w:t>3.</w:t>
      </w:r>
      <w:r w:rsidRPr="00BA35EF">
        <w:rPr>
          <w:rFonts w:eastAsia="Batang"/>
          <w:lang w:eastAsia="fr-FR"/>
        </w:rPr>
        <w:t>2</w:t>
      </w:r>
      <w:r>
        <w:rPr>
          <w:rFonts w:eastAsia="Batang"/>
          <w:lang w:eastAsia="fr-FR"/>
        </w:rPr>
        <w:t>3</w:t>
      </w:r>
      <w:r w:rsidRPr="00E36328">
        <w:rPr>
          <w:rFonts w:eastAsia="Batang"/>
          <w:lang w:eastAsia="fr-FR"/>
        </w:rPr>
        <w:t xml:space="preserve">. </w:t>
      </w:r>
      <w:r w:rsidRPr="00965D06">
        <w:rPr>
          <w:rFonts w:eastAsia="Batang"/>
          <w:lang w:eastAsia="fr-FR"/>
        </w:rPr>
        <w:t>Tờ trình dự thảo Nghị quyết về kế hoạch phát triển kinh tế - xã hội năm 202</w:t>
      </w:r>
      <w:r>
        <w:rPr>
          <w:rFonts w:eastAsia="Batang"/>
          <w:lang w:eastAsia="fr-FR"/>
        </w:rPr>
        <w:t>5</w:t>
      </w:r>
      <w:r w:rsidRPr="00E36328">
        <w:rPr>
          <w:rFonts w:eastAsia="Batang"/>
          <w:lang w:eastAsia="fr-FR"/>
        </w:rPr>
        <w:t>.</w:t>
      </w:r>
    </w:p>
    <w:p w14:paraId="48D8A843" w14:textId="77777777" w:rsidR="00C5151C" w:rsidRPr="004B01A2" w:rsidRDefault="00C5151C" w:rsidP="00010545">
      <w:pPr>
        <w:spacing w:before="120"/>
        <w:ind w:firstLine="720"/>
      </w:pPr>
      <w:r w:rsidRPr="00A82D87">
        <w:lastRenderedPageBreak/>
        <w:t>3</w:t>
      </w:r>
      <w:r w:rsidRPr="00965D06">
        <w:t>.</w:t>
      </w:r>
      <w:r w:rsidRPr="00BA35EF">
        <w:t>2</w:t>
      </w:r>
      <w:r>
        <w:t>4</w:t>
      </w:r>
      <w:r w:rsidRPr="00965D06">
        <w:t>. Tờ trình dự thảo Nghị quyết về việc phê chuẩn quyết toán ngân sách địa phương và phân bổ kết dư ngân sách tỉnh năm 20</w:t>
      </w:r>
      <w:r w:rsidRPr="002E6FBA">
        <w:t>2</w:t>
      </w:r>
      <w:r>
        <w:t>3</w:t>
      </w:r>
      <w:r w:rsidRPr="004B01A2">
        <w:t>.</w:t>
      </w:r>
    </w:p>
    <w:p w14:paraId="3ABBF58C" w14:textId="77777777" w:rsidR="00C5151C" w:rsidRPr="004B01A2" w:rsidRDefault="00C5151C" w:rsidP="00010545">
      <w:pPr>
        <w:widowControl w:val="0"/>
        <w:tabs>
          <w:tab w:val="num" w:pos="1560"/>
        </w:tabs>
        <w:spacing w:before="120"/>
        <w:ind w:firstLine="720"/>
        <w:rPr>
          <w:rFonts w:eastAsia="Batang"/>
          <w:lang w:eastAsia="fr-FR"/>
        </w:rPr>
      </w:pPr>
      <w:r w:rsidRPr="00C25036">
        <w:t>3</w:t>
      </w:r>
      <w:r w:rsidRPr="00965D06">
        <w:t>.</w:t>
      </w:r>
      <w:r w:rsidRPr="002E6FBA">
        <w:t>2</w:t>
      </w:r>
      <w:r>
        <w:t>5</w:t>
      </w:r>
      <w:r w:rsidRPr="00965D06">
        <w:t>. Tờ trình dự thảo Nghị quyết về dự toán ngân sách địa phương và phương án phân bổ dự toán ngân sách tỉnh năm 202</w:t>
      </w:r>
      <w:r>
        <w:t>5</w:t>
      </w:r>
      <w:r w:rsidRPr="004B01A2">
        <w:t>.</w:t>
      </w:r>
    </w:p>
    <w:p w14:paraId="57C7C237" w14:textId="77777777" w:rsidR="00C5151C" w:rsidRPr="004B01A2" w:rsidRDefault="00C5151C" w:rsidP="00010545">
      <w:pPr>
        <w:spacing w:before="120"/>
        <w:ind w:firstLine="720"/>
        <w:rPr>
          <w:spacing w:val="-6"/>
          <w:bdr w:val="none" w:sz="0" w:space="0" w:color="auto" w:frame="1"/>
          <w:shd w:val="clear" w:color="auto" w:fill="FFFFFF"/>
        </w:rPr>
      </w:pPr>
      <w:r w:rsidRPr="00C25036">
        <w:rPr>
          <w:spacing w:val="-6"/>
          <w:bdr w:val="none" w:sz="0" w:space="0" w:color="auto" w:frame="1"/>
          <w:shd w:val="clear" w:color="auto" w:fill="FFFFFF"/>
        </w:rPr>
        <w:t>3</w:t>
      </w:r>
      <w:r w:rsidRPr="00965D06">
        <w:rPr>
          <w:spacing w:val="-6"/>
          <w:bdr w:val="none" w:sz="0" w:space="0" w:color="auto" w:frame="1"/>
          <w:shd w:val="clear" w:color="auto" w:fill="FFFFFF"/>
        </w:rPr>
        <w:t>.</w:t>
      </w:r>
      <w:r w:rsidRPr="00321A4F">
        <w:rPr>
          <w:spacing w:val="-6"/>
          <w:bdr w:val="none" w:sz="0" w:space="0" w:color="auto" w:frame="1"/>
          <w:shd w:val="clear" w:color="auto" w:fill="FFFFFF"/>
        </w:rPr>
        <w:t>2</w:t>
      </w:r>
      <w:r>
        <w:rPr>
          <w:spacing w:val="-6"/>
          <w:bdr w:val="none" w:sz="0" w:space="0" w:color="auto" w:frame="1"/>
          <w:shd w:val="clear" w:color="auto" w:fill="FFFFFF"/>
        </w:rPr>
        <w:t>6</w:t>
      </w:r>
      <w:r w:rsidRPr="00965D06">
        <w:rPr>
          <w:spacing w:val="-6"/>
          <w:bdr w:val="none" w:sz="0" w:space="0" w:color="auto" w:frame="1"/>
          <w:shd w:val="clear" w:color="auto" w:fill="FFFFFF"/>
        </w:rPr>
        <w:t xml:space="preserve">. </w:t>
      </w:r>
      <w:r w:rsidRPr="00A82D87">
        <w:rPr>
          <w:bdr w:val="none" w:sz="0" w:space="0" w:color="auto" w:frame="1"/>
          <w:shd w:val="clear" w:color="auto" w:fill="FFFFFF"/>
        </w:rPr>
        <w:t>Tờ trình dự thảo Nghị quyết về kế hoạch vay, trả nợ công năm 202</w:t>
      </w:r>
      <w:r>
        <w:rPr>
          <w:bdr w:val="none" w:sz="0" w:space="0" w:color="auto" w:frame="1"/>
          <w:shd w:val="clear" w:color="auto" w:fill="FFFFFF"/>
        </w:rPr>
        <w:t>5</w:t>
      </w:r>
      <w:r w:rsidRPr="004B01A2">
        <w:rPr>
          <w:spacing w:val="-6"/>
          <w:bdr w:val="none" w:sz="0" w:space="0" w:color="auto" w:frame="1"/>
          <w:shd w:val="clear" w:color="auto" w:fill="FFFFFF"/>
        </w:rPr>
        <w:t>.</w:t>
      </w:r>
    </w:p>
    <w:p w14:paraId="2572A753" w14:textId="77777777" w:rsidR="00C5151C" w:rsidRPr="00E36328" w:rsidRDefault="00C5151C" w:rsidP="00010545">
      <w:pPr>
        <w:spacing w:before="120"/>
        <w:ind w:firstLine="720"/>
      </w:pPr>
      <w:r w:rsidRPr="00C84C89">
        <w:t>3.</w:t>
      </w:r>
      <w:r w:rsidRPr="004B01A2">
        <w:t>2</w:t>
      </w:r>
      <w:r>
        <w:t>7</w:t>
      </w:r>
      <w:r w:rsidRPr="00C84C89">
        <w:t xml:space="preserve">. Tờ trình </w:t>
      </w:r>
      <w:r w:rsidRPr="00A82D87">
        <w:rPr>
          <w:bdr w:val="none" w:sz="0" w:space="0" w:color="auto" w:frame="1"/>
          <w:shd w:val="clear" w:color="auto" w:fill="FFFFFF"/>
        </w:rPr>
        <w:t xml:space="preserve">dự thảo Nghị quyết </w:t>
      </w:r>
      <w:r>
        <w:t>về kế hoạch đầu tư công năm 20</w:t>
      </w:r>
      <w:r w:rsidRPr="00797DEB">
        <w:t>2</w:t>
      </w:r>
      <w:r>
        <w:t>5</w:t>
      </w:r>
      <w:r w:rsidRPr="004B01A2">
        <w:t>.</w:t>
      </w:r>
    </w:p>
    <w:p w14:paraId="3A89F1D8" w14:textId="77777777" w:rsidR="00C5151C" w:rsidRPr="00E36328" w:rsidRDefault="00C5151C" w:rsidP="00010545">
      <w:pPr>
        <w:spacing w:before="120"/>
        <w:ind w:firstLine="720"/>
        <w:rPr>
          <w:bCs/>
          <w:shd w:val="clear" w:color="auto" w:fill="FFFFFF"/>
        </w:rPr>
      </w:pPr>
      <w:r w:rsidRPr="00E36328">
        <w:t>3.2</w:t>
      </w:r>
      <w:r>
        <w:t>8</w:t>
      </w:r>
      <w:r w:rsidRPr="00E36328">
        <w:t xml:space="preserve">. </w:t>
      </w:r>
      <w:r w:rsidRPr="006E7E26">
        <w:rPr>
          <w:bCs/>
          <w:shd w:val="clear" w:color="auto" w:fill="FFFFFF"/>
        </w:rPr>
        <w:t>Tờ trình dự thảo Nghị quyết phê duyệt số lượng người làm việc trong đơn vị sự nghiệp công lập tỉnh Kon Tum năm 202</w:t>
      </w:r>
      <w:r>
        <w:rPr>
          <w:bCs/>
          <w:shd w:val="clear" w:color="auto" w:fill="FFFFFF"/>
        </w:rPr>
        <w:t>5</w:t>
      </w:r>
      <w:r w:rsidRPr="006E7E26">
        <w:rPr>
          <w:bCs/>
          <w:shd w:val="clear" w:color="auto" w:fill="FFFFFF"/>
        </w:rPr>
        <w:t>.</w:t>
      </w:r>
    </w:p>
    <w:p w14:paraId="590FCB60" w14:textId="77777777" w:rsidR="00C5151C" w:rsidRPr="00E36328" w:rsidRDefault="00C5151C" w:rsidP="00010545">
      <w:pPr>
        <w:spacing w:before="120"/>
        <w:ind w:firstLine="720"/>
        <w:rPr>
          <w:bCs/>
          <w:shd w:val="clear" w:color="auto" w:fill="FFFFFF"/>
        </w:rPr>
      </w:pPr>
      <w:r w:rsidRPr="00E36328">
        <w:rPr>
          <w:bCs/>
          <w:shd w:val="clear" w:color="auto" w:fill="FFFFFF"/>
        </w:rPr>
        <w:t>3.2</w:t>
      </w:r>
      <w:r>
        <w:rPr>
          <w:bCs/>
          <w:shd w:val="clear" w:color="auto" w:fill="FFFFFF"/>
        </w:rPr>
        <w:t>9</w:t>
      </w:r>
      <w:r w:rsidRPr="00E36328">
        <w:rPr>
          <w:bCs/>
          <w:shd w:val="clear" w:color="auto" w:fill="FFFFFF"/>
        </w:rPr>
        <w:t xml:space="preserve">. </w:t>
      </w:r>
      <w:r w:rsidRPr="006E7E26">
        <w:rPr>
          <w:bCs/>
          <w:shd w:val="clear" w:color="auto" w:fill="FFFFFF"/>
        </w:rPr>
        <w:t>Tờ trình dự thảo Nghị quyết giao biên chế công chức trong các cơ quan, tổ chức hành chính nhà nước tỉnh Kon Tum năm 202</w:t>
      </w:r>
      <w:r>
        <w:rPr>
          <w:bCs/>
          <w:shd w:val="clear" w:color="auto" w:fill="FFFFFF"/>
        </w:rPr>
        <w:t>5</w:t>
      </w:r>
      <w:r w:rsidRPr="006E7E26">
        <w:rPr>
          <w:bCs/>
          <w:shd w:val="clear" w:color="auto" w:fill="FFFFFF"/>
        </w:rPr>
        <w:t>.</w:t>
      </w:r>
    </w:p>
    <w:p w14:paraId="4DFA0EE5" w14:textId="77777777" w:rsidR="00C5151C" w:rsidRDefault="00C5151C" w:rsidP="00010545">
      <w:pPr>
        <w:spacing w:before="120"/>
        <w:ind w:firstLine="720"/>
      </w:pPr>
      <w:r w:rsidRPr="00C84C89">
        <w:t>3.</w:t>
      </w:r>
      <w:r>
        <w:rPr>
          <w:lang w:val="nl-NL"/>
        </w:rPr>
        <w:t>30</w:t>
      </w:r>
      <w:r w:rsidRPr="00C84C89">
        <w:t xml:space="preserve">. </w:t>
      </w:r>
      <w:r w:rsidRPr="006E7E26">
        <w:rPr>
          <w:bCs/>
          <w:shd w:val="clear" w:color="auto" w:fill="FFFFFF"/>
        </w:rPr>
        <w:t>Tờ trình d</w:t>
      </w:r>
      <w:r w:rsidRPr="009B509D">
        <w:t>ự thảo Nghị quyết về giao kế hoạch thực hiện các chương trình mục tiêu quốc gia năm 202</w:t>
      </w:r>
      <w:r>
        <w:t>5</w:t>
      </w:r>
      <w:r w:rsidRPr="009B509D">
        <w:t xml:space="preserve"> trên địa bàn tỉnh Kon Tum.</w:t>
      </w:r>
    </w:p>
    <w:p w14:paraId="0D1A4C0C" w14:textId="77777777" w:rsidR="00C5151C" w:rsidRDefault="00C5151C" w:rsidP="00010545">
      <w:pPr>
        <w:spacing w:before="120"/>
        <w:ind w:firstLine="720"/>
        <w:rPr>
          <w:bCs/>
          <w:color w:val="000000"/>
        </w:rPr>
      </w:pPr>
      <w:r>
        <w:t xml:space="preserve">3.31. </w:t>
      </w:r>
      <w:r>
        <w:rPr>
          <w:bCs/>
          <w:color w:val="000000"/>
        </w:rPr>
        <w:t>Tờ trình d</w:t>
      </w:r>
      <w:r w:rsidRPr="005D1080">
        <w:rPr>
          <w:bCs/>
          <w:color w:val="000000"/>
        </w:rPr>
        <w:t>ự thảo Nghị quyết về việc giao số lượng cán bộ, công chức cấp xã và số lượng người hoạt động không chuyên trách cấp xã trên địa bàn tỉnh Kon Tum năm 202</w:t>
      </w:r>
      <w:r>
        <w:rPr>
          <w:bCs/>
          <w:color w:val="000000"/>
        </w:rPr>
        <w:t>5</w:t>
      </w:r>
      <w:r w:rsidRPr="005D1080">
        <w:rPr>
          <w:bCs/>
          <w:color w:val="000000"/>
        </w:rPr>
        <w:t>.</w:t>
      </w:r>
    </w:p>
    <w:p w14:paraId="44E42E91" w14:textId="77777777" w:rsidR="00C5151C" w:rsidRDefault="00C5151C" w:rsidP="00010545">
      <w:pPr>
        <w:spacing w:before="120"/>
        <w:ind w:firstLine="720"/>
      </w:pPr>
      <w:r>
        <w:rPr>
          <w:bCs/>
          <w:color w:val="000000"/>
        </w:rPr>
        <w:t>3.32. Tờ trình d</w:t>
      </w:r>
      <w:r w:rsidRPr="005D1080">
        <w:rPr>
          <w:bCs/>
          <w:color w:val="000000"/>
        </w:rPr>
        <w:t>ự thảo</w:t>
      </w:r>
      <w:r>
        <w:rPr>
          <w:bCs/>
          <w:color w:val="000000"/>
        </w:rPr>
        <w:t xml:space="preserve"> </w:t>
      </w:r>
      <w:r w:rsidRPr="005A17A3">
        <w:t>Nghị quyết thông qua danh mục các dự án cần thu hồi đất năm 2025 trên địa bàn tỉnh Kon Tum.</w:t>
      </w:r>
    </w:p>
    <w:p w14:paraId="00DB5216" w14:textId="77777777" w:rsidR="00C5151C" w:rsidRPr="00BA1426" w:rsidRDefault="00C5151C" w:rsidP="00010545">
      <w:pPr>
        <w:spacing w:before="120"/>
        <w:ind w:firstLine="720"/>
      </w:pPr>
      <w:r>
        <w:t xml:space="preserve">3.33. </w:t>
      </w:r>
      <w:r>
        <w:rPr>
          <w:bCs/>
          <w:color w:val="000000"/>
        </w:rPr>
        <w:t>Tờ trình d</w:t>
      </w:r>
      <w:r w:rsidRPr="005D1080">
        <w:rPr>
          <w:bCs/>
          <w:color w:val="000000"/>
        </w:rPr>
        <w:t>ự thảo</w:t>
      </w:r>
      <w:r>
        <w:rPr>
          <w:bCs/>
          <w:color w:val="000000"/>
        </w:rPr>
        <w:t xml:space="preserve"> </w:t>
      </w:r>
      <w:r w:rsidRPr="005A17A3">
        <w:t>Nghị quyết cho phép chuyển mục đích sử dụng đất trồng lúa, đất rừng phòng hộ, đất rừng đặc dụng vào mục đích khác để thực hiện dự án đầu tư.</w:t>
      </w:r>
    </w:p>
    <w:p w14:paraId="04803BEB" w14:textId="78F6C07B" w:rsidR="00D04D2B" w:rsidRDefault="00D05AE4" w:rsidP="00010545">
      <w:pPr>
        <w:spacing w:before="120"/>
        <w:ind w:firstLine="720"/>
        <w:rPr>
          <w:bCs/>
          <w:i/>
          <w:iCs/>
          <w:lang w:val="nl-NL"/>
        </w:rPr>
      </w:pPr>
      <w:r>
        <w:rPr>
          <w:bCs/>
          <w:color w:val="000000"/>
        </w:rPr>
        <w:t>3.34.</w:t>
      </w:r>
      <w:r w:rsidR="00D04D2B">
        <w:rPr>
          <w:bCs/>
          <w:color w:val="000000"/>
        </w:rPr>
        <w:t xml:space="preserve"> Tờ trình </w:t>
      </w:r>
      <w:r w:rsidR="00D04D2B" w:rsidRPr="00944B40">
        <w:rPr>
          <w:bCs/>
          <w:lang w:val="nl-NL"/>
        </w:rPr>
        <w:t xml:space="preserve">dự thảo </w:t>
      </w:r>
      <w:r w:rsidR="00DE41FE" w:rsidRPr="00944B40">
        <w:rPr>
          <w:bCs/>
          <w:lang w:val="nl-NL"/>
        </w:rPr>
        <w:t>Nghị quyết quy định các tiêu chí để quyết định thực hiện đấu thầu lựa chọn nhà đầu tư thực hiện dự án đầu tư có sử dụng đất trên địa bàn tỉnh Kon Tum</w:t>
      </w:r>
      <w:r w:rsidR="00D04D2B">
        <w:rPr>
          <w:bCs/>
          <w:i/>
          <w:iCs/>
          <w:lang w:val="nl-NL"/>
        </w:rPr>
        <w:t>.</w:t>
      </w:r>
    </w:p>
    <w:p w14:paraId="59664772" w14:textId="2A782C6A" w:rsidR="00823B91" w:rsidRDefault="00D05AE4" w:rsidP="00010545">
      <w:pPr>
        <w:spacing w:before="120"/>
        <w:ind w:firstLine="720"/>
        <w:rPr>
          <w:bCs/>
          <w:lang w:val="nl-NL"/>
        </w:rPr>
      </w:pPr>
      <w:r>
        <w:rPr>
          <w:bCs/>
          <w:lang w:val="nl-NL"/>
        </w:rPr>
        <w:t>3.35.</w:t>
      </w:r>
      <w:r w:rsidR="00823B91" w:rsidRPr="00944B40">
        <w:rPr>
          <w:bCs/>
          <w:lang w:val="nl-NL"/>
        </w:rPr>
        <w:t xml:space="preserve"> </w:t>
      </w:r>
      <w:r w:rsidR="00823B91">
        <w:rPr>
          <w:bCs/>
          <w:color w:val="000000"/>
        </w:rPr>
        <w:t>Tờ trình d</w:t>
      </w:r>
      <w:r w:rsidR="00823B91" w:rsidRPr="005D1080">
        <w:rPr>
          <w:bCs/>
          <w:color w:val="000000"/>
        </w:rPr>
        <w:t>ự thảo</w:t>
      </w:r>
      <w:r w:rsidR="00823B91">
        <w:rPr>
          <w:bCs/>
          <w:color w:val="000000"/>
        </w:rPr>
        <w:t xml:space="preserve"> </w:t>
      </w:r>
      <w:r w:rsidR="00823B91" w:rsidRPr="005A17A3">
        <w:t xml:space="preserve">Nghị quyết </w:t>
      </w:r>
      <w:r w:rsidR="00823B91" w:rsidRPr="00944B40">
        <w:rPr>
          <w:bCs/>
          <w:lang w:val="nl-NL"/>
        </w:rPr>
        <w:t>quy định nội dung, mức chi hỗ trợ, mức tặng quà cho các đối tượng trên địa bàn tỉnh Kon Tum</w:t>
      </w:r>
      <w:r w:rsidR="00823B91">
        <w:rPr>
          <w:bCs/>
          <w:lang w:val="nl-NL"/>
        </w:rPr>
        <w:t>.</w:t>
      </w:r>
    </w:p>
    <w:p w14:paraId="3B9CC97F" w14:textId="497D4EB4" w:rsidR="00CB6253" w:rsidRDefault="00D05AE4" w:rsidP="00010545">
      <w:pPr>
        <w:spacing w:before="120"/>
        <w:ind w:firstLine="720"/>
        <w:rPr>
          <w:bCs/>
          <w:i/>
          <w:iCs/>
          <w:lang w:val="nl-NL"/>
        </w:rPr>
      </w:pPr>
      <w:r>
        <w:rPr>
          <w:bCs/>
          <w:color w:val="000000"/>
        </w:rPr>
        <w:t>3.36.</w:t>
      </w:r>
      <w:r w:rsidR="00067A89">
        <w:rPr>
          <w:bCs/>
          <w:color w:val="000000"/>
        </w:rPr>
        <w:t xml:space="preserve"> Tờ trình </w:t>
      </w:r>
      <w:r w:rsidR="00067A89" w:rsidRPr="00944B40">
        <w:rPr>
          <w:bCs/>
          <w:lang w:val="nl-NL"/>
        </w:rPr>
        <w:t xml:space="preserve">dự </w:t>
      </w:r>
      <w:r w:rsidR="00DE41FE" w:rsidRPr="00944B40">
        <w:rPr>
          <w:bCs/>
          <w:lang w:val="nl-NL"/>
        </w:rPr>
        <w:t>thảo Nghị quyết sửa đổi, bổ sung một số nội dung ban hành danh mục chi tiết dịch vụ sự nghiệp công sử dụng ngân sách nhà nước trên địa bàn tỉnh Kon Tum quy định tại Nghị quyết số 79/2021/NQ-HĐND ngày 14/12/2021 và Nghị quyết số 25/2023/NQ-HĐND ngày 11/7/2023 của HĐND tỉnh Kon Tum</w:t>
      </w:r>
      <w:r w:rsidR="00CB6253">
        <w:rPr>
          <w:bCs/>
          <w:i/>
          <w:iCs/>
          <w:lang w:val="nl-NL"/>
        </w:rPr>
        <w:t>.</w:t>
      </w:r>
    </w:p>
    <w:p w14:paraId="24350017" w14:textId="4861EA62" w:rsidR="00DE41FE" w:rsidRPr="00944B40" w:rsidRDefault="00D05AE4" w:rsidP="00010545">
      <w:pPr>
        <w:spacing w:before="120"/>
        <w:ind w:firstLine="720"/>
        <w:rPr>
          <w:bCs/>
          <w:lang w:val="nl-NL"/>
        </w:rPr>
      </w:pPr>
      <w:r>
        <w:rPr>
          <w:bCs/>
          <w:color w:val="000000"/>
        </w:rPr>
        <w:t xml:space="preserve">3.37. </w:t>
      </w:r>
      <w:r w:rsidR="00067A89">
        <w:rPr>
          <w:bCs/>
          <w:color w:val="000000"/>
        </w:rPr>
        <w:t xml:space="preserve">Tờ trình </w:t>
      </w:r>
      <w:r w:rsidR="00067A89" w:rsidRPr="00944B40">
        <w:rPr>
          <w:bCs/>
          <w:lang w:val="nl-NL"/>
        </w:rPr>
        <w:t xml:space="preserve">dự </w:t>
      </w:r>
      <w:r w:rsidR="00DE41FE" w:rsidRPr="00944B40">
        <w:rPr>
          <w:bCs/>
          <w:lang w:val="nl-NL"/>
        </w:rPr>
        <w:t>thảo Nghị quyết quy định nội dung, mức chi cho hoạt động khuyến công trên địa bàn tỉnh</w:t>
      </w:r>
      <w:r w:rsidR="00665FE0">
        <w:rPr>
          <w:bCs/>
          <w:i/>
          <w:iCs/>
          <w:lang w:val="nl-NL"/>
        </w:rPr>
        <w:t>.</w:t>
      </w:r>
    </w:p>
    <w:p w14:paraId="09F35294" w14:textId="3D9EB0AA" w:rsidR="00DE41FE" w:rsidRDefault="00D05AE4" w:rsidP="00010545">
      <w:pPr>
        <w:spacing w:before="120"/>
        <w:ind w:firstLine="720"/>
        <w:rPr>
          <w:bCs/>
          <w:i/>
          <w:iCs/>
          <w:lang w:val="nl-NL"/>
        </w:rPr>
      </w:pPr>
      <w:r>
        <w:rPr>
          <w:bCs/>
          <w:color w:val="000000"/>
        </w:rPr>
        <w:t xml:space="preserve">3.38. </w:t>
      </w:r>
      <w:r w:rsidR="00067A89">
        <w:rPr>
          <w:bCs/>
          <w:color w:val="000000"/>
        </w:rPr>
        <w:t xml:space="preserve">Tờ trình </w:t>
      </w:r>
      <w:r w:rsidR="00067A89" w:rsidRPr="00944B40">
        <w:rPr>
          <w:bCs/>
          <w:lang w:val="nl-NL"/>
        </w:rPr>
        <w:t xml:space="preserve">dự </w:t>
      </w:r>
      <w:r w:rsidR="00DE41FE" w:rsidRPr="00944B40">
        <w:rPr>
          <w:bCs/>
          <w:lang w:val="nl-NL"/>
        </w:rPr>
        <w:t>thảo Nghị quyết quy định định mức lập dự toán thực hiện nhiệm vụ khoa học và công nghệ cấp tỉnh, cấp cơ sở có sử dụng ngân sách nhà nước trên địa bàn tỉnh Kon Tum</w:t>
      </w:r>
      <w:r w:rsidR="00B117B3">
        <w:rPr>
          <w:bCs/>
          <w:i/>
          <w:iCs/>
          <w:lang w:val="nl-NL"/>
        </w:rPr>
        <w:t>.</w:t>
      </w:r>
    </w:p>
    <w:p w14:paraId="16D2D8CF" w14:textId="684D7872" w:rsidR="00900EF5" w:rsidRDefault="00900EF5" w:rsidP="00010545">
      <w:pPr>
        <w:spacing w:before="120"/>
        <w:ind w:firstLine="720"/>
        <w:rPr>
          <w:b/>
          <w:szCs w:val="28"/>
          <w:lang w:val="nl-NL"/>
        </w:rPr>
      </w:pPr>
      <w:r w:rsidRPr="00E87A45">
        <w:rPr>
          <w:b/>
          <w:szCs w:val="28"/>
          <w:lang w:val="nl-NL"/>
        </w:rPr>
        <w:t>4. Tòa án nhân dân tỉnh trình</w:t>
      </w:r>
    </w:p>
    <w:p w14:paraId="7F12A871" w14:textId="0A74FA84" w:rsidR="00C5151C" w:rsidRDefault="00C5151C" w:rsidP="00010545">
      <w:pPr>
        <w:spacing w:before="120"/>
        <w:ind w:firstLine="720"/>
        <w:rPr>
          <w:b/>
          <w:szCs w:val="28"/>
          <w:lang w:val="nl-NL"/>
        </w:rPr>
      </w:pPr>
      <w:r w:rsidRPr="00C84C89">
        <w:t>Báo cáo công tác năm 20</w:t>
      </w:r>
      <w:r w:rsidRPr="00797DEB">
        <w:t>2</w:t>
      </w:r>
      <w:r>
        <w:t>4</w:t>
      </w:r>
      <w:r w:rsidRPr="004B01A2">
        <w:t xml:space="preserve"> </w:t>
      </w:r>
      <w:r w:rsidRPr="00C84C89">
        <w:t>và phương hướng, nhiệm vụ năm 20</w:t>
      </w:r>
      <w:r w:rsidRPr="00797DEB">
        <w:t>2</w:t>
      </w:r>
      <w:r>
        <w:t>5</w:t>
      </w:r>
      <w:r w:rsidRPr="00C84C89">
        <w:t xml:space="preserve"> của </w:t>
      </w:r>
      <w:r w:rsidRPr="00797DEB">
        <w:t>Tòa án nhân dân tỉnh</w:t>
      </w:r>
      <w:r w:rsidRPr="00C84C89">
        <w:t>.</w:t>
      </w:r>
    </w:p>
    <w:p w14:paraId="368135D2" w14:textId="5846FFEF" w:rsidR="00900EF5" w:rsidRDefault="00900EF5" w:rsidP="00010545">
      <w:pPr>
        <w:tabs>
          <w:tab w:val="num" w:pos="0"/>
        </w:tabs>
        <w:spacing w:before="120"/>
        <w:ind w:firstLine="720"/>
        <w:rPr>
          <w:b/>
          <w:szCs w:val="28"/>
          <w:lang w:val="nl-NL"/>
        </w:rPr>
      </w:pPr>
      <w:r w:rsidRPr="00E87A45">
        <w:rPr>
          <w:b/>
          <w:szCs w:val="28"/>
          <w:lang w:val="nl-NL"/>
        </w:rPr>
        <w:lastRenderedPageBreak/>
        <w:t>5. Viện Kiểm sát nhân dân tỉnh trình</w:t>
      </w:r>
    </w:p>
    <w:p w14:paraId="36D56963" w14:textId="62E87247" w:rsidR="00C5151C" w:rsidRDefault="00C5151C" w:rsidP="00010545">
      <w:pPr>
        <w:spacing w:before="120"/>
        <w:ind w:firstLine="720"/>
        <w:rPr>
          <w:b/>
          <w:szCs w:val="28"/>
          <w:lang w:val="nl-NL"/>
        </w:rPr>
      </w:pPr>
      <w:r w:rsidRPr="00C84C89">
        <w:t>Báo cáo công tác năm 20</w:t>
      </w:r>
      <w:r w:rsidRPr="00797DEB">
        <w:t>2</w:t>
      </w:r>
      <w:r>
        <w:t>4</w:t>
      </w:r>
      <w:r w:rsidRPr="00C84C89">
        <w:t xml:space="preserve"> và phương hướng, nhiệm vụ năm 20</w:t>
      </w:r>
      <w:r w:rsidRPr="00797DEB">
        <w:t>2</w:t>
      </w:r>
      <w:r>
        <w:t>5</w:t>
      </w:r>
      <w:r w:rsidRPr="00797DEB">
        <w:t xml:space="preserve"> của </w:t>
      </w:r>
      <w:r w:rsidRPr="00BA35EF">
        <w:t xml:space="preserve">Viện </w:t>
      </w:r>
      <w:r w:rsidRPr="00797DEB">
        <w:t>Kiểm sát nhân dân tỉnh.</w:t>
      </w:r>
    </w:p>
    <w:p w14:paraId="45E02DB5" w14:textId="5D367DC6" w:rsidR="00900EF5" w:rsidRDefault="00900EF5" w:rsidP="00010545">
      <w:pPr>
        <w:spacing w:before="120"/>
        <w:ind w:firstLine="720"/>
        <w:rPr>
          <w:b/>
          <w:szCs w:val="28"/>
          <w:lang w:val="nl-NL"/>
        </w:rPr>
      </w:pPr>
      <w:r w:rsidRPr="00E87A45">
        <w:rPr>
          <w:b/>
          <w:szCs w:val="28"/>
          <w:lang w:val="nl-NL"/>
        </w:rPr>
        <w:t>6. Cục Thi hành án dân sự tỉnh trình</w:t>
      </w:r>
    </w:p>
    <w:p w14:paraId="767FEC54" w14:textId="77777777" w:rsidR="00C5151C" w:rsidRPr="00E36328" w:rsidRDefault="00C5151C" w:rsidP="00010545">
      <w:pPr>
        <w:spacing w:before="120"/>
        <w:ind w:firstLine="720"/>
      </w:pPr>
      <w:r w:rsidRPr="00C84C89">
        <w:t>Báo cáo công tác năm 20</w:t>
      </w:r>
      <w:r w:rsidRPr="003D5C9D">
        <w:t>2</w:t>
      </w:r>
      <w:r>
        <w:t>4</w:t>
      </w:r>
      <w:r w:rsidRPr="00C84C89">
        <w:t xml:space="preserve"> và phương hướng, nhiệm vụ năm 20</w:t>
      </w:r>
      <w:r w:rsidRPr="003D5C9D">
        <w:t>2</w:t>
      </w:r>
      <w:r>
        <w:t>5</w:t>
      </w:r>
      <w:r w:rsidRPr="00797DEB">
        <w:t xml:space="preserve"> </w:t>
      </w:r>
      <w:r w:rsidRPr="00C84C89">
        <w:t xml:space="preserve">của </w:t>
      </w:r>
      <w:r w:rsidRPr="00797DEB">
        <w:t>Cục thi hành án dân sự tỉnh.</w:t>
      </w:r>
    </w:p>
    <w:p w14:paraId="596DFC4B" w14:textId="7A8A81BA" w:rsidR="00900EF5" w:rsidRDefault="00900EF5" w:rsidP="00010545">
      <w:pPr>
        <w:spacing w:before="120"/>
        <w:ind w:firstLine="720"/>
        <w:rPr>
          <w:b/>
          <w:szCs w:val="28"/>
        </w:rPr>
      </w:pPr>
      <w:r w:rsidRPr="00E87A45">
        <w:rPr>
          <w:b/>
          <w:szCs w:val="28"/>
          <w:lang w:val="nl-NL"/>
        </w:rPr>
        <w:t>7</w:t>
      </w:r>
      <w:r w:rsidRPr="00E87A45">
        <w:rPr>
          <w:b/>
          <w:szCs w:val="28"/>
        </w:rPr>
        <w:t>. Hội thẩm nhân dân của Tòa án nhân dân tỉnh trình</w:t>
      </w:r>
    </w:p>
    <w:p w14:paraId="2E9FAAA4" w14:textId="3856542F" w:rsidR="00C5151C" w:rsidRDefault="00C5151C" w:rsidP="00010545">
      <w:pPr>
        <w:spacing w:before="120"/>
        <w:ind w:firstLine="720"/>
        <w:rPr>
          <w:b/>
          <w:szCs w:val="28"/>
        </w:rPr>
      </w:pPr>
      <w:r>
        <w:t>Báo cáo tình hình h</w:t>
      </w:r>
      <w:r w:rsidRPr="009E5FA2">
        <w:t>oạt</w:t>
      </w:r>
      <w:r w:rsidRPr="00C84C89">
        <w:t xml:space="preserve"> động </w:t>
      </w:r>
      <w:r w:rsidRPr="00E36328">
        <w:t xml:space="preserve">năm </w:t>
      </w:r>
      <w:r w:rsidRPr="00C84C89">
        <w:t>20</w:t>
      </w:r>
      <w:r w:rsidRPr="003D5C9D">
        <w:t>2</w:t>
      </w:r>
      <w:r>
        <w:t>4</w:t>
      </w:r>
      <w:r w:rsidRPr="00C84C89">
        <w:t xml:space="preserve"> và phương hướng, nhiệm vụ năm 20</w:t>
      </w:r>
      <w:r w:rsidRPr="003D5C9D">
        <w:t>2</w:t>
      </w:r>
      <w:r>
        <w:t>5</w:t>
      </w:r>
      <w:r w:rsidRPr="00797DEB">
        <w:t xml:space="preserve"> </w:t>
      </w:r>
      <w:r>
        <w:t>của Đoàn Hội thẩm nhân dân</w:t>
      </w:r>
      <w:r w:rsidRPr="00C84C89">
        <w:t>.</w:t>
      </w:r>
    </w:p>
    <w:p w14:paraId="1292DBCF" w14:textId="77777777" w:rsidR="00555121" w:rsidRPr="00E87A45" w:rsidRDefault="00900EF5" w:rsidP="00010545">
      <w:pPr>
        <w:spacing w:before="120"/>
        <w:ind w:firstLine="720"/>
        <w:rPr>
          <w:b/>
          <w:szCs w:val="28"/>
        </w:rPr>
      </w:pPr>
      <w:r w:rsidRPr="00E87A45">
        <w:rPr>
          <w:b/>
          <w:szCs w:val="28"/>
          <w:lang w:val="nl-NL"/>
        </w:rPr>
        <w:t>8</w:t>
      </w:r>
      <w:r w:rsidRPr="00E87A45">
        <w:rPr>
          <w:b/>
          <w:szCs w:val="28"/>
        </w:rPr>
        <w:t>. Ủy ban Mặt trận Tổ quốc Việt Nam tỉnh</w:t>
      </w:r>
      <w:r w:rsidRPr="00E87A45">
        <w:rPr>
          <w:b/>
          <w:szCs w:val="28"/>
          <w:lang w:val="nl-NL"/>
        </w:rPr>
        <w:t xml:space="preserve"> </w:t>
      </w:r>
      <w:r w:rsidR="00555121" w:rsidRPr="00E87A45">
        <w:rPr>
          <w:b/>
          <w:szCs w:val="28"/>
        </w:rPr>
        <w:t>chuẩn bị</w:t>
      </w:r>
    </w:p>
    <w:p w14:paraId="6474E567" w14:textId="77777777" w:rsidR="00871E44" w:rsidRPr="00E36328" w:rsidRDefault="00871E44" w:rsidP="00010545">
      <w:pPr>
        <w:spacing w:before="120"/>
        <w:ind w:firstLine="720"/>
      </w:pPr>
      <w:r w:rsidRPr="00965D06">
        <w:t>Thông báo về hoạt động của Mặt trận Tổ quốc Việt Nam tham gia xây dựng chính quyền, ý kiến, kiến nghị của Nhân dân địa phương.</w:t>
      </w:r>
    </w:p>
    <w:p w14:paraId="30E4090C" w14:textId="4C73F51C" w:rsidR="00900EF5" w:rsidRDefault="00C5151C" w:rsidP="00010545">
      <w:pPr>
        <w:spacing w:before="120"/>
        <w:ind w:firstLine="720"/>
        <w:rPr>
          <w:b/>
          <w:szCs w:val="28"/>
        </w:rPr>
      </w:pPr>
      <w:r>
        <w:rPr>
          <w:b/>
          <w:szCs w:val="28"/>
        </w:rPr>
        <w:t>9</w:t>
      </w:r>
      <w:r w:rsidR="00900EF5" w:rsidRPr="00E87A45">
        <w:rPr>
          <w:b/>
          <w:szCs w:val="28"/>
        </w:rPr>
        <w:t>. Đoàn Đại biểu Quốc hội tỉnh chuẩn bị</w:t>
      </w:r>
    </w:p>
    <w:p w14:paraId="41B82128" w14:textId="65DC0D2E" w:rsidR="00555121" w:rsidRPr="000C6BF5" w:rsidRDefault="00555121" w:rsidP="00010545">
      <w:pPr>
        <w:spacing w:before="120"/>
        <w:ind w:firstLine="720"/>
      </w:pPr>
      <w:r w:rsidRPr="00C84C89">
        <w:t xml:space="preserve">Báo cáo kết quả </w:t>
      </w:r>
      <w:r w:rsidRPr="001966CB">
        <w:t>K</w:t>
      </w:r>
      <w:r w:rsidRPr="00C84C89">
        <w:t xml:space="preserve">ỳ họp </w:t>
      </w:r>
      <w:r w:rsidRPr="001966CB">
        <w:t xml:space="preserve">thứ </w:t>
      </w:r>
      <w:r w:rsidR="00C5151C">
        <w:t>8</w:t>
      </w:r>
      <w:r w:rsidRPr="001966CB">
        <w:t xml:space="preserve"> </w:t>
      </w:r>
      <w:r w:rsidRPr="00C84C89">
        <w:t>Quốc hội</w:t>
      </w:r>
      <w:r w:rsidRPr="001966CB">
        <w:t xml:space="preserve"> Khóa XV</w:t>
      </w:r>
      <w:r w:rsidRPr="00C84C89">
        <w:t>.</w:t>
      </w:r>
    </w:p>
    <w:p w14:paraId="0FDA9F4A" w14:textId="28856EF2" w:rsidR="00900EF5" w:rsidRPr="00E87A45" w:rsidRDefault="00900EF5" w:rsidP="00010545">
      <w:pPr>
        <w:tabs>
          <w:tab w:val="num" w:pos="0"/>
        </w:tabs>
        <w:spacing w:before="120"/>
        <w:ind w:firstLine="720"/>
        <w:rPr>
          <w:b/>
          <w:szCs w:val="28"/>
        </w:rPr>
      </w:pPr>
      <w:r w:rsidRPr="00E87A45">
        <w:rPr>
          <w:b/>
          <w:szCs w:val="28"/>
        </w:rPr>
        <w:t>1</w:t>
      </w:r>
      <w:r w:rsidR="00482212">
        <w:rPr>
          <w:b/>
          <w:szCs w:val="28"/>
        </w:rPr>
        <w:t>0</w:t>
      </w:r>
      <w:r w:rsidRPr="00E87A45">
        <w:rPr>
          <w:b/>
          <w:szCs w:val="28"/>
        </w:rPr>
        <w:t>. Chất vấn và trả lời chất vấn</w:t>
      </w:r>
    </w:p>
    <w:p w14:paraId="77007C0F" w14:textId="2006246C" w:rsidR="00577CA0" w:rsidRPr="0079704A" w:rsidRDefault="00577CA0" w:rsidP="00010545">
      <w:pPr>
        <w:spacing w:before="120"/>
        <w:ind w:firstLine="720"/>
        <w:rPr>
          <w:szCs w:val="28"/>
          <w:lang w:val="nl-NL"/>
        </w:rPr>
      </w:pPr>
      <w:r w:rsidRPr="0079704A">
        <w:rPr>
          <w:b/>
          <w:szCs w:val="28"/>
          <w:lang w:val="nl-NL"/>
        </w:rPr>
        <w:t xml:space="preserve">II. </w:t>
      </w:r>
      <w:r w:rsidRPr="0079704A">
        <w:rPr>
          <w:b/>
          <w:bCs/>
          <w:szCs w:val="28"/>
          <w:lang w:val="nl-NL"/>
        </w:rPr>
        <w:t>THỜI GIAN VÀ ĐỊA ĐIỂM TIẾN HÀNH KỲ HỌP</w:t>
      </w:r>
    </w:p>
    <w:p w14:paraId="68A44BCD" w14:textId="7EB75996" w:rsidR="00577CA0" w:rsidRPr="0079704A" w:rsidRDefault="00577CA0" w:rsidP="00010545">
      <w:pPr>
        <w:spacing w:before="120"/>
        <w:ind w:firstLine="720"/>
        <w:rPr>
          <w:b/>
          <w:szCs w:val="28"/>
          <w:lang w:val="nl-NL"/>
        </w:rPr>
      </w:pPr>
      <w:r w:rsidRPr="0079704A">
        <w:rPr>
          <w:b/>
          <w:szCs w:val="28"/>
          <w:lang w:val="nl-NL"/>
        </w:rPr>
        <w:t>1. Thời gian:</w:t>
      </w:r>
      <w:r w:rsidRPr="0079704A">
        <w:rPr>
          <w:szCs w:val="28"/>
          <w:lang w:val="nl-NL"/>
        </w:rPr>
        <w:t xml:space="preserve"> Dự kiến trong </w:t>
      </w:r>
      <w:r w:rsidR="00940819" w:rsidRPr="0079704A">
        <w:rPr>
          <w:szCs w:val="28"/>
          <w:lang w:val="nl-NL"/>
        </w:rPr>
        <w:t>03</w:t>
      </w:r>
      <w:r w:rsidRPr="0079704A">
        <w:rPr>
          <w:szCs w:val="28"/>
          <w:lang w:val="nl-NL"/>
        </w:rPr>
        <w:t xml:space="preserve"> ngày, từ ngày </w:t>
      </w:r>
      <w:r w:rsidR="00182CE3">
        <w:rPr>
          <w:szCs w:val="28"/>
          <w:lang w:val="nl-NL"/>
        </w:rPr>
        <w:t>04</w:t>
      </w:r>
      <w:r w:rsidRPr="0079704A">
        <w:rPr>
          <w:szCs w:val="28"/>
          <w:lang w:val="nl-NL"/>
        </w:rPr>
        <w:t>/</w:t>
      </w:r>
      <w:r w:rsidR="00182CE3">
        <w:rPr>
          <w:szCs w:val="28"/>
          <w:lang w:val="nl-NL"/>
        </w:rPr>
        <w:t>12</w:t>
      </w:r>
      <w:r w:rsidRPr="0079704A">
        <w:rPr>
          <w:szCs w:val="28"/>
          <w:lang w:val="nl-NL"/>
        </w:rPr>
        <w:t>/202</w:t>
      </w:r>
      <w:r w:rsidR="005D6ADD" w:rsidRPr="0079704A">
        <w:rPr>
          <w:szCs w:val="28"/>
          <w:lang w:val="nl-NL"/>
        </w:rPr>
        <w:t>4</w:t>
      </w:r>
      <w:r w:rsidRPr="0079704A">
        <w:rPr>
          <w:szCs w:val="28"/>
          <w:lang w:val="nl-NL"/>
        </w:rPr>
        <w:t xml:space="preserve"> đến ngày </w:t>
      </w:r>
      <w:r w:rsidR="00182CE3">
        <w:rPr>
          <w:szCs w:val="28"/>
          <w:lang w:val="nl-NL"/>
        </w:rPr>
        <w:t>06</w:t>
      </w:r>
      <w:r w:rsidRPr="0079704A">
        <w:rPr>
          <w:szCs w:val="28"/>
          <w:lang w:val="nl-NL"/>
        </w:rPr>
        <w:t>/</w:t>
      </w:r>
      <w:r w:rsidR="00182CE3">
        <w:rPr>
          <w:szCs w:val="28"/>
          <w:lang w:val="nl-NL"/>
        </w:rPr>
        <w:t>12</w:t>
      </w:r>
      <w:r w:rsidRPr="0079704A">
        <w:rPr>
          <w:szCs w:val="28"/>
          <w:lang w:val="nl-NL"/>
        </w:rPr>
        <w:t>/202</w:t>
      </w:r>
      <w:r w:rsidR="005B7F81" w:rsidRPr="0079704A">
        <w:rPr>
          <w:szCs w:val="28"/>
          <w:lang w:val="nl-NL"/>
        </w:rPr>
        <w:t>4</w:t>
      </w:r>
      <w:r w:rsidRPr="0079704A">
        <w:rPr>
          <w:szCs w:val="28"/>
          <w:lang w:val="nl-NL"/>
        </w:rPr>
        <w:t xml:space="preserve"> </w:t>
      </w:r>
      <w:r w:rsidRPr="0079704A">
        <w:rPr>
          <w:i/>
          <w:szCs w:val="28"/>
          <w:lang w:val="nl-NL"/>
        </w:rPr>
        <w:t xml:space="preserve">(thứ </w:t>
      </w:r>
      <w:r w:rsidR="007276CF">
        <w:rPr>
          <w:i/>
          <w:szCs w:val="28"/>
          <w:lang w:val="nl-NL"/>
        </w:rPr>
        <w:t>Tư</w:t>
      </w:r>
      <w:r w:rsidRPr="0079704A">
        <w:rPr>
          <w:i/>
          <w:szCs w:val="28"/>
          <w:lang w:val="nl-NL"/>
        </w:rPr>
        <w:t xml:space="preserve"> đến thứ </w:t>
      </w:r>
      <w:r w:rsidR="007276CF">
        <w:rPr>
          <w:i/>
          <w:szCs w:val="28"/>
          <w:lang w:val="nl-NL"/>
        </w:rPr>
        <w:t>Sáu</w:t>
      </w:r>
      <w:r w:rsidRPr="0079704A">
        <w:rPr>
          <w:i/>
          <w:szCs w:val="28"/>
          <w:lang w:val="nl-NL"/>
        </w:rPr>
        <w:t>)</w:t>
      </w:r>
      <w:r w:rsidRPr="0079704A">
        <w:rPr>
          <w:szCs w:val="28"/>
          <w:lang w:val="nl-NL"/>
        </w:rPr>
        <w:t xml:space="preserve">; khai mạc sáng ngày </w:t>
      </w:r>
      <w:r w:rsidR="007276CF">
        <w:rPr>
          <w:szCs w:val="28"/>
          <w:lang w:val="nl-NL"/>
        </w:rPr>
        <w:t>04</w:t>
      </w:r>
      <w:r w:rsidRPr="0079704A">
        <w:rPr>
          <w:szCs w:val="28"/>
          <w:lang w:val="nl-NL"/>
        </w:rPr>
        <w:t>/</w:t>
      </w:r>
      <w:r w:rsidR="007276CF">
        <w:rPr>
          <w:szCs w:val="28"/>
          <w:lang w:val="nl-NL"/>
        </w:rPr>
        <w:t>12</w:t>
      </w:r>
      <w:r w:rsidRPr="0079704A">
        <w:rPr>
          <w:szCs w:val="28"/>
          <w:lang w:val="nl-NL"/>
        </w:rPr>
        <w:t>/202</w:t>
      </w:r>
      <w:r w:rsidR="00BA5529" w:rsidRPr="0079704A">
        <w:rPr>
          <w:szCs w:val="28"/>
          <w:lang w:val="nl-NL"/>
        </w:rPr>
        <w:t>4</w:t>
      </w:r>
      <w:r w:rsidRPr="0079704A">
        <w:rPr>
          <w:i/>
          <w:szCs w:val="28"/>
          <w:lang w:val="nl-NL"/>
        </w:rPr>
        <w:t xml:space="preserve">. </w:t>
      </w:r>
    </w:p>
    <w:p w14:paraId="01FCD729" w14:textId="77777777" w:rsidR="00577CA0" w:rsidRPr="0079704A" w:rsidRDefault="00577CA0" w:rsidP="00010545">
      <w:pPr>
        <w:spacing w:before="120"/>
        <w:ind w:firstLine="720"/>
        <w:rPr>
          <w:i/>
          <w:szCs w:val="28"/>
          <w:lang w:val="nl-NL"/>
        </w:rPr>
      </w:pPr>
      <w:r w:rsidRPr="0079704A">
        <w:rPr>
          <w:b/>
          <w:szCs w:val="28"/>
          <w:lang w:val="nl-NL"/>
        </w:rPr>
        <w:t>2. Địa điểm:</w:t>
      </w:r>
      <w:r w:rsidRPr="0079704A">
        <w:rPr>
          <w:szCs w:val="28"/>
          <w:lang w:val="nl-NL"/>
        </w:rPr>
        <w:t xml:space="preserve"> Tại Hội trường Trụ sở HĐND tỉnh </w:t>
      </w:r>
      <w:r w:rsidRPr="0079704A">
        <w:rPr>
          <w:i/>
          <w:szCs w:val="28"/>
          <w:lang w:val="nl-NL"/>
        </w:rPr>
        <w:t>(số 196, đường Bà Triệu, thành phố Kon Tum, tỉnh Kon Tum).</w:t>
      </w:r>
    </w:p>
    <w:p w14:paraId="24DFB360" w14:textId="77777777" w:rsidR="00577CA0" w:rsidRPr="00F743B9" w:rsidRDefault="00577CA0" w:rsidP="00010545">
      <w:pPr>
        <w:spacing w:before="120"/>
        <w:ind w:firstLine="720"/>
        <w:rPr>
          <w:b/>
          <w:szCs w:val="28"/>
          <w:lang w:val="nl-NL"/>
        </w:rPr>
      </w:pPr>
      <w:r w:rsidRPr="00F743B9">
        <w:rPr>
          <w:b/>
          <w:szCs w:val="28"/>
          <w:lang w:val="nl-NL"/>
        </w:rPr>
        <w:t>III. CÔNG TÁC CHUẨN BỊ</w:t>
      </w:r>
    </w:p>
    <w:p w14:paraId="34F13A80" w14:textId="77777777" w:rsidR="00577CA0" w:rsidRPr="00F743B9" w:rsidRDefault="00577CA0" w:rsidP="00010545">
      <w:pPr>
        <w:spacing w:before="120"/>
        <w:ind w:firstLine="720"/>
        <w:rPr>
          <w:szCs w:val="28"/>
          <w:lang w:val="nl-NL"/>
        </w:rPr>
      </w:pPr>
      <w:r w:rsidRPr="00F743B9">
        <w:rPr>
          <w:szCs w:val="28"/>
          <w:lang w:val="nl-NL"/>
        </w:rPr>
        <w:t>Các cơ quan gửi báo cáo và Tờ trình dự thảo nghị quyết trình kỳ họp theo tiến độ sau đây:</w:t>
      </w:r>
    </w:p>
    <w:p w14:paraId="255E0510" w14:textId="77777777" w:rsidR="00577CA0" w:rsidRPr="00F743B9" w:rsidRDefault="00577CA0" w:rsidP="00010545">
      <w:pPr>
        <w:spacing w:before="120"/>
        <w:ind w:firstLine="720"/>
        <w:rPr>
          <w:b/>
          <w:szCs w:val="28"/>
          <w:lang w:val="nl-NL"/>
        </w:rPr>
      </w:pPr>
      <w:r w:rsidRPr="00F743B9">
        <w:rPr>
          <w:b/>
          <w:szCs w:val="28"/>
          <w:lang w:val="nl-NL"/>
        </w:rPr>
        <w:t>1. UBND tỉnh, Tòa án nhân dân tỉnh, Viện Kiểm sát nhân dân tỉnh, Cục thi hành án dân sự tỉnh</w:t>
      </w:r>
    </w:p>
    <w:p w14:paraId="22F4F202" w14:textId="70634FB7" w:rsidR="00577CA0" w:rsidRPr="00F743B9" w:rsidRDefault="00577CA0" w:rsidP="00010545">
      <w:pPr>
        <w:spacing w:before="120"/>
        <w:ind w:firstLine="720"/>
        <w:rPr>
          <w:b/>
          <w:szCs w:val="28"/>
          <w:lang w:val="nl-NL"/>
        </w:rPr>
      </w:pPr>
      <w:r w:rsidRPr="00F743B9">
        <w:rPr>
          <w:szCs w:val="28"/>
          <w:lang w:val="nl-NL"/>
        </w:rPr>
        <w:t xml:space="preserve">- Các báo cáo và Tờ trình dự thảo nghị quyết trình kỳ họp gửi về Thường trực HĐND tỉnh </w:t>
      </w:r>
      <w:r w:rsidRPr="00F743B9">
        <w:rPr>
          <w:b/>
          <w:szCs w:val="28"/>
          <w:lang w:val="nl-NL"/>
        </w:rPr>
        <w:t xml:space="preserve">chậm nhất vào ngày </w:t>
      </w:r>
      <w:r w:rsidR="00843235">
        <w:rPr>
          <w:b/>
          <w:szCs w:val="28"/>
          <w:lang w:val="nl-NL"/>
        </w:rPr>
        <w:t>0</w:t>
      </w:r>
      <w:r w:rsidR="006C5DCE">
        <w:rPr>
          <w:b/>
          <w:szCs w:val="28"/>
          <w:lang w:val="nl-NL"/>
        </w:rPr>
        <w:t>6</w:t>
      </w:r>
      <w:r w:rsidRPr="00F743B9">
        <w:rPr>
          <w:b/>
          <w:szCs w:val="28"/>
          <w:lang w:val="nl-NL"/>
        </w:rPr>
        <w:t>/</w:t>
      </w:r>
      <w:r w:rsidR="00843235">
        <w:rPr>
          <w:b/>
          <w:szCs w:val="28"/>
          <w:lang w:val="nl-NL"/>
        </w:rPr>
        <w:t>11</w:t>
      </w:r>
      <w:r w:rsidRPr="00F743B9">
        <w:rPr>
          <w:b/>
          <w:szCs w:val="28"/>
          <w:lang w:val="nl-NL"/>
        </w:rPr>
        <w:t>/202</w:t>
      </w:r>
      <w:r w:rsidR="00C44272" w:rsidRPr="00F743B9">
        <w:rPr>
          <w:b/>
          <w:szCs w:val="28"/>
          <w:lang w:val="nl-NL"/>
        </w:rPr>
        <w:t>4</w:t>
      </w:r>
      <w:r w:rsidRPr="00F743B9">
        <w:rPr>
          <w:szCs w:val="28"/>
          <w:lang w:val="nl-NL"/>
        </w:rPr>
        <w:t xml:space="preserve"> </w:t>
      </w:r>
      <w:r w:rsidRPr="00F743B9">
        <w:rPr>
          <w:i/>
          <w:szCs w:val="28"/>
          <w:lang w:val="nl-NL"/>
        </w:rPr>
        <w:t>(để chuyển các Ban của HĐND tỉnh thẩm tra).</w:t>
      </w:r>
    </w:p>
    <w:p w14:paraId="29F4FD3C" w14:textId="51FC706C" w:rsidR="00577CA0" w:rsidRPr="00F743B9" w:rsidRDefault="00577CA0" w:rsidP="00010545">
      <w:pPr>
        <w:spacing w:before="120"/>
        <w:ind w:firstLine="720"/>
        <w:rPr>
          <w:b/>
          <w:szCs w:val="28"/>
          <w:lang w:val="nl-NL"/>
        </w:rPr>
      </w:pPr>
      <w:r w:rsidRPr="00F743B9">
        <w:rPr>
          <w:szCs w:val="28"/>
          <w:lang w:val="nl-NL"/>
        </w:rPr>
        <w:t xml:space="preserve">- Báo cáo tiếp thu, </w:t>
      </w:r>
      <w:r w:rsidRPr="00F743B9">
        <w:rPr>
          <w:rFonts w:eastAsia="Batang"/>
          <w:szCs w:val="28"/>
          <w:lang w:val="nl-NL" w:eastAsia="fr-FR"/>
        </w:rPr>
        <w:t xml:space="preserve">giải trình về những vấn đề còn có ý kiến khác nhau qua thẩm tra của các Ban HĐND tỉnh gửi </w:t>
      </w:r>
      <w:r w:rsidRPr="00F743B9">
        <w:rPr>
          <w:szCs w:val="28"/>
          <w:lang w:val="nl-NL"/>
        </w:rPr>
        <w:t xml:space="preserve">về Thường trực HĐND tỉnh </w:t>
      </w:r>
      <w:r w:rsidRPr="00F743B9">
        <w:rPr>
          <w:b/>
          <w:szCs w:val="28"/>
          <w:lang w:val="nl-NL"/>
        </w:rPr>
        <w:t xml:space="preserve">chậm nhất vào ngày </w:t>
      </w:r>
      <w:r w:rsidR="00133038" w:rsidRPr="00F743B9">
        <w:rPr>
          <w:b/>
          <w:szCs w:val="28"/>
          <w:lang w:val="nl-NL"/>
        </w:rPr>
        <w:t>2</w:t>
      </w:r>
      <w:r w:rsidR="006C5DCE">
        <w:rPr>
          <w:b/>
          <w:szCs w:val="28"/>
          <w:lang w:val="nl-NL"/>
        </w:rPr>
        <w:t>5</w:t>
      </w:r>
      <w:r w:rsidRPr="00F743B9">
        <w:rPr>
          <w:b/>
          <w:szCs w:val="28"/>
          <w:lang w:val="nl-NL"/>
        </w:rPr>
        <w:t>/</w:t>
      </w:r>
      <w:r w:rsidR="006C5DCE">
        <w:rPr>
          <w:b/>
          <w:szCs w:val="28"/>
          <w:lang w:val="nl-NL"/>
        </w:rPr>
        <w:t>11</w:t>
      </w:r>
      <w:r w:rsidRPr="00F743B9">
        <w:rPr>
          <w:b/>
          <w:szCs w:val="28"/>
          <w:lang w:val="nl-NL"/>
        </w:rPr>
        <w:t>/202</w:t>
      </w:r>
      <w:r w:rsidR="005D1949" w:rsidRPr="00F743B9">
        <w:rPr>
          <w:b/>
          <w:szCs w:val="28"/>
          <w:lang w:val="nl-NL"/>
        </w:rPr>
        <w:t>4</w:t>
      </w:r>
      <w:r w:rsidRPr="00F743B9">
        <w:rPr>
          <w:b/>
          <w:szCs w:val="28"/>
          <w:lang w:val="nl-NL"/>
        </w:rPr>
        <w:t>.</w:t>
      </w:r>
    </w:p>
    <w:p w14:paraId="36A3BDB7" w14:textId="77777777" w:rsidR="00577CA0" w:rsidRPr="001C40F4" w:rsidRDefault="00577CA0" w:rsidP="00010545">
      <w:pPr>
        <w:spacing w:before="120"/>
        <w:ind w:firstLine="720"/>
        <w:rPr>
          <w:b/>
          <w:szCs w:val="28"/>
          <w:lang w:val="nl-NL"/>
        </w:rPr>
      </w:pPr>
      <w:r w:rsidRPr="001C40F4">
        <w:rPr>
          <w:b/>
          <w:szCs w:val="28"/>
          <w:lang w:val="nl-NL"/>
        </w:rPr>
        <w:t>2.</w:t>
      </w:r>
      <w:r w:rsidRPr="001C40F4">
        <w:rPr>
          <w:szCs w:val="28"/>
          <w:lang w:val="nl-NL"/>
        </w:rPr>
        <w:t xml:space="preserve"> </w:t>
      </w:r>
      <w:r w:rsidRPr="001C40F4">
        <w:rPr>
          <w:b/>
          <w:szCs w:val="28"/>
          <w:lang w:val="nl-NL"/>
        </w:rPr>
        <w:t>Các Ban của HĐND tỉnh</w:t>
      </w:r>
    </w:p>
    <w:p w14:paraId="42B1E3EE" w14:textId="0A33C229" w:rsidR="00577CA0" w:rsidRPr="001C40F4" w:rsidRDefault="00577CA0" w:rsidP="00010545">
      <w:pPr>
        <w:spacing w:before="120"/>
        <w:ind w:firstLine="720"/>
        <w:rPr>
          <w:szCs w:val="28"/>
          <w:lang w:val="nl-NL"/>
        </w:rPr>
      </w:pPr>
      <w:r w:rsidRPr="001C40F4">
        <w:rPr>
          <w:szCs w:val="28"/>
          <w:lang w:val="nl-NL"/>
        </w:rPr>
        <w:t xml:space="preserve">Hoàn thành, gửi báo cáo thẩm tra </w:t>
      </w:r>
      <w:r w:rsidRPr="001C40F4">
        <w:rPr>
          <w:b/>
          <w:szCs w:val="28"/>
          <w:lang w:val="nl-NL"/>
        </w:rPr>
        <w:t>chậm nhất</w:t>
      </w:r>
      <w:r w:rsidRPr="001C40F4">
        <w:rPr>
          <w:szCs w:val="28"/>
          <w:lang w:val="nl-NL"/>
        </w:rPr>
        <w:t xml:space="preserve"> </w:t>
      </w:r>
      <w:r w:rsidRPr="001C40F4">
        <w:rPr>
          <w:b/>
          <w:szCs w:val="28"/>
          <w:lang w:val="nl-NL"/>
        </w:rPr>
        <w:t>ngày 2</w:t>
      </w:r>
      <w:r w:rsidR="006C5DCE">
        <w:rPr>
          <w:b/>
          <w:szCs w:val="28"/>
          <w:lang w:val="nl-NL"/>
        </w:rPr>
        <w:t>2</w:t>
      </w:r>
      <w:r w:rsidRPr="001C40F4">
        <w:rPr>
          <w:b/>
          <w:szCs w:val="28"/>
          <w:lang w:val="nl-NL"/>
        </w:rPr>
        <w:t>/</w:t>
      </w:r>
      <w:r w:rsidR="006C5DCE">
        <w:rPr>
          <w:b/>
          <w:szCs w:val="28"/>
          <w:lang w:val="nl-NL"/>
        </w:rPr>
        <w:t>11</w:t>
      </w:r>
      <w:r w:rsidRPr="001C40F4">
        <w:rPr>
          <w:b/>
          <w:szCs w:val="28"/>
          <w:lang w:val="nl-NL"/>
        </w:rPr>
        <w:t>/202</w:t>
      </w:r>
      <w:r w:rsidR="00FE2190" w:rsidRPr="001C40F4">
        <w:rPr>
          <w:b/>
          <w:szCs w:val="28"/>
          <w:lang w:val="nl-NL"/>
        </w:rPr>
        <w:t>4</w:t>
      </w:r>
      <w:r w:rsidRPr="001C40F4">
        <w:rPr>
          <w:szCs w:val="28"/>
          <w:lang w:val="nl-NL"/>
        </w:rPr>
        <w:t xml:space="preserve"> và b</w:t>
      </w:r>
      <w:r w:rsidRPr="001C40F4">
        <w:rPr>
          <w:rFonts w:eastAsia="Arial"/>
          <w:szCs w:val="28"/>
          <w:lang w:val="nl-NL"/>
        </w:rPr>
        <w:t xml:space="preserve">áo cáo tổng hợp kết quả thẩm tra các nội dung trình kỳ họp thuộc lĩnh vực phụ trách </w:t>
      </w:r>
      <w:r w:rsidRPr="001C40F4">
        <w:rPr>
          <w:b/>
          <w:szCs w:val="28"/>
          <w:lang w:val="nl-NL"/>
        </w:rPr>
        <w:t>chậm nhất</w:t>
      </w:r>
      <w:r w:rsidRPr="001C40F4">
        <w:rPr>
          <w:szCs w:val="28"/>
          <w:lang w:val="nl-NL"/>
        </w:rPr>
        <w:t xml:space="preserve"> </w:t>
      </w:r>
      <w:r w:rsidRPr="001C40F4">
        <w:rPr>
          <w:b/>
          <w:szCs w:val="28"/>
          <w:lang w:val="nl-NL"/>
        </w:rPr>
        <w:t xml:space="preserve">ngày </w:t>
      </w:r>
      <w:r w:rsidR="001C40F4" w:rsidRPr="001C40F4">
        <w:rPr>
          <w:b/>
          <w:szCs w:val="28"/>
          <w:lang w:val="nl-NL"/>
        </w:rPr>
        <w:t>2</w:t>
      </w:r>
      <w:r w:rsidR="005B0487">
        <w:rPr>
          <w:b/>
          <w:szCs w:val="28"/>
          <w:lang w:val="nl-NL"/>
        </w:rPr>
        <w:t>6</w:t>
      </w:r>
      <w:r w:rsidRPr="001C40F4">
        <w:rPr>
          <w:b/>
          <w:szCs w:val="28"/>
          <w:lang w:val="nl-NL"/>
        </w:rPr>
        <w:t>/</w:t>
      </w:r>
      <w:r w:rsidR="005B0487">
        <w:rPr>
          <w:b/>
          <w:szCs w:val="28"/>
          <w:lang w:val="nl-NL"/>
        </w:rPr>
        <w:t>11</w:t>
      </w:r>
      <w:r w:rsidRPr="001C40F4">
        <w:rPr>
          <w:b/>
          <w:szCs w:val="28"/>
          <w:lang w:val="nl-NL"/>
        </w:rPr>
        <w:t>/202</w:t>
      </w:r>
      <w:r w:rsidR="001C40F4">
        <w:rPr>
          <w:b/>
          <w:szCs w:val="28"/>
          <w:lang w:val="nl-NL"/>
        </w:rPr>
        <w:t>4</w:t>
      </w:r>
      <w:r w:rsidRPr="001C40F4">
        <w:rPr>
          <w:b/>
          <w:szCs w:val="28"/>
          <w:lang w:val="nl-NL"/>
        </w:rPr>
        <w:t xml:space="preserve"> </w:t>
      </w:r>
      <w:r w:rsidRPr="001C40F4">
        <w:rPr>
          <w:szCs w:val="28"/>
          <w:lang w:val="nl-NL"/>
        </w:rPr>
        <w:t>về Thường trực HĐND tỉnh.</w:t>
      </w:r>
    </w:p>
    <w:p w14:paraId="3D82021E" w14:textId="025ADB82" w:rsidR="00577CA0" w:rsidRPr="00F77CCB" w:rsidRDefault="00577CA0" w:rsidP="00010545">
      <w:pPr>
        <w:spacing w:before="120"/>
        <w:ind w:firstLine="720"/>
        <w:rPr>
          <w:b/>
          <w:szCs w:val="28"/>
          <w:lang w:val="nl-NL"/>
        </w:rPr>
      </w:pPr>
      <w:r w:rsidRPr="00F77CCB">
        <w:rPr>
          <w:b/>
          <w:szCs w:val="28"/>
          <w:lang w:val="nl-NL"/>
        </w:rPr>
        <w:lastRenderedPageBreak/>
        <w:t>3. Ủy ban Mặt trận Tổ quốc Việt Nam tỉnh, Hội thẩm nhân dân của Tòa án nhân dân tỉnh:</w:t>
      </w:r>
      <w:r w:rsidRPr="00F77CCB">
        <w:rPr>
          <w:szCs w:val="28"/>
          <w:lang w:val="nl-NL"/>
        </w:rPr>
        <w:t xml:space="preserve"> Gửi tài liệu kỳ họp về Thường trực HĐND tỉnh </w:t>
      </w:r>
      <w:r w:rsidRPr="00F77CCB">
        <w:rPr>
          <w:b/>
          <w:bCs/>
          <w:szCs w:val="28"/>
          <w:lang w:val="nl-NL"/>
        </w:rPr>
        <w:t>chậm nhất</w:t>
      </w:r>
      <w:r w:rsidRPr="00F77CCB">
        <w:rPr>
          <w:szCs w:val="28"/>
          <w:lang w:val="nl-NL"/>
        </w:rPr>
        <w:t xml:space="preserve"> </w:t>
      </w:r>
      <w:r w:rsidRPr="00F77CCB">
        <w:rPr>
          <w:b/>
          <w:szCs w:val="28"/>
          <w:lang w:val="nl-NL"/>
        </w:rPr>
        <w:t xml:space="preserve">vào ngày </w:t>
      </w:r>
      <w:r w:rsidR="001C40F4" w:rsidRPr="00F77CCB">
        <w:rPr>
          <w:b/>
          <w:szCs w:val="28"/>
          <w:lang w:val="nl-NL"/>
        </w:rPr>
        <w:t>2</w:t>
      </w:r>
      <w:r w:rsidR="00CD66B4">
        <w:rPr>
          <w:b/>
          <w:szCs w:val="28"/>
          <w:lang w:val="nl-NL"/>
        </w:rPr>
        <w:t>6</w:t>
      </w:r>
      <w:r w:rsidRPr="00F77CCB">
        <w:rPr>
          <w:b/>
          <w:szCs w:val="28"/>
          <w:lang w:val="nl-NL"/>
        </w:rPr>
        <w:t>/</w:t>
      </w:r>
      <w:r w:rsidR="00CD66B4">
        <w:rPr>
          <w:b/>
          <w:szCs w:val="28"/>
          <w:lang w:val="nl-NL"/>
        </w:rPr>
        <w:t>11</w:t>
      </w:r>
      <w:r w:rsidRPr="00F77CCB">
        <w:rPr>
          <w:b/>
          <w:szCs w:val="28"/>
          <w:lang w:val="nl-NL"/>
        </w:rPr>
        <w:t>/202</w:t>
      </w:r>
      <w:r w:rsidR="001C40F4" w:rsidRPr="00F77CCB">
        <w:rPr>
          <w:b/>
          <w:szCs w:val="28"/>
          <w:lang w:val="nl-NL"/>
        </w:rPr>
        <w:t>4</w:t>
      </w:r>
      <w:r w:rsidRPr="00F77CCB">
        <w:rPr>
          <w:b/>
          <w:szCs w:val="28"/>
          <w:lang w:val="nl-NL"/>
        </w:rPr>
        <w:t xml:space="preserve">. </w:t>
      </w:r>
    </w:p>
    <w:p w14:paraId="3F981EE0" w14:textId="6424D91B" w:rsidR="00577CA0" w:rsidRPr="00F77CCB" w:rsidRDefault="00577CA0" w:rsidP="00010545">
      <w:pPr>
        <w:spacing w:before="120"/>
        <w:ind w:firstLine="720"/>
        <w:rPr>
          <w:b/>
          <w:szCs w:val="28"/>
          <w:lang w:val="nl-NL"/>
        </w:rPr>
      </w:pPr>
      <w:r w:rsidRPr="00F77CCB">
        <w:rPr>
          <w:b/>
          <w:szCs w:val="28"/>
          <w:lang w:val="nl-NL"/>
        </w:rPr>
        <w:t>4. Đoàn Đại biểu Quốc hội tỉnh</w:t>
      </w:r>
      <w:r w:rsidRPr="00F77CCB">
        <w:rPr>
          <w:szCs w:val="28"/>
          <w:lang w:val="nl-NL"/>
        </w:rPr>
        <w:t xml:space="preserve">: Gửi báo cáo kết quả Kỳ họp thứ </w:t>
      </w:r>
      <w:r w:rsidR="00F568D8" w:rsidRPr="00F77CCB">
        <w:rPr>
          <w:szCs w:val="28"/>
          <w:lang w:val="nl-NL"/>
        </w:rPr>
        <w:t>6</w:t>
      </w:r>
      <w:r w:rsidRPr="00F77CCB">
        <w:rPr>
          <w:szCs w:val="28"/>
          <w:lang w:val="nl-NL"/>
        </w:rPr>
        <w:t xml:space="preserve"> Quốc hội Khóa XV về Thường trực HĐND tỉnh </w:t>
      </w:r>
      <w:r w:rsidRPr="00F77CCB">
        <w:rPr>
          <w:b/>
          <w:szCs w:val="28"/>
          <w:lang w:val="nl-NL"/>
        </w:rPr>
        <w:t xml:space="preserve">chậm nhất vào ngày </w:t>
      </w:r>
      <w:r w:rsidR="000F210B">
        <w:rPr>
          <w:b/>
          <w:szCs w:val="28"/>
          <w:lang w:val="nl-NL"/>
        </w:rPr>
        <w:t>02</w:t>
      </w:r>
      <w:r w:rsidR="001C40F4" w:rsidRPr="00F77CCB">
        <w:rPr>
          <w:b/>
          <w:szCs w:val="28"/>
          <w:lang w:val="nl-NL"/>
        </w:rPr>
        <w:t>/</w:t>
      </w:r>
      <w:r w:rsidR="007F334E">
        <w:rPr>
          <w:b/>
          <w:szCs w:val="28"/>
          <w:lang w:val="nl-NL"/>
        </w:rPr>
        <w:t>12</w:t>
      </w:r>
      <w:r w:rsidR="001C40F4" w:rsidRPr="00F77CCB">
        <w:rPr>
          <w:b/>
          <w:szCs w:val="28"/>
          <w:lang w:val="nl-NL"/>
        </w:rPr>
        <w:t>/2024</w:t>
      </w:r>
      <w:r w:rsidRPr="00F77CCB">
        <w:rPr>
          <w:b/>
          <w:szCs w:val="28"/>
          <w:lang w:val="nl-NL"/>
        </w:rPr>
        <w:t xml:space="preserve">. </w:t>
      </w:r>
    </w:p>
    <w:p w14:paraId="49E55962" w14:textId="2FAB86C5" w:rsidR="00577CA0" w:rsidRPr="00F77CCB" w:rsidRDefault="00577CA0" w:rsidP="00010545">
      <w:pPr>
        <w:spacing w:before="120"/>
        <w:ind w:firstLine="720"/>
        <w:rPr>
          <w:b/>
          <w:szCs w:val="28"/>
          <w:lang w:val="nl-NL"/>
        </w:rPr>
      </w:pPr>
      <w:r w:rsidRPr="00F77CCB">
        <w:rPr>
          <w:b/>
          <w:szCs w:val="28"/>
          <w:lang w:val="nl-NL"/>
        </w:rPr>
        <w:t>5. Văn phòng Đoàn ĐBQH và HĐND tỉnh:</w:t>
      </w:r>
      <w:r w:rsidRPr="00F77CCB">
        <w:rPr>
          <w:szCs w:val="28"/>
          <w:lang w:val="nl-NL"/>
        </w:rPr>
        <w:t xml:space="preserve"> Gửi tài liệu</w:t>
      </w:r>
      <w:r w:rsidRPr="00F77CCB">
        <w:rPr>
          <w:szCs w:val="28"/>
          <w:vertAlign w:val="superscript"/>
          <w:lang w:val="nl-NL"/>
        </w:rPr>
        <w:t xml:space="preserve"> </w:t>
      </w:r>
      <w:r w:rsidRPr="00F77CCB">
        <w:rPr>
          <w:szCs w:val="28"/>
          <w:lang w:val="nl-NL"/>
        </w:rPr>
        <w:t xml:space="preserve">cho đại biểu HĐND tỉnh để nghiên cứu, chuẩn bị ý kiến tham gia tại kỳ họp </w:t>
      </w:r>
      <w:r w:rsidRPr="00F77CCB">
        <w:rPr>
          <w:b/>
          <w:bCs/>
          <w:szCs w:val="28"/>
          <w:lang w:val="nl-NL"/>
        </w:rPr>
        <w:t>chậm nhất</w:t>
      </w:r>
      <w:r w:rsidRPr="00F77CCB">
        <w:rPr>
          <w:szCs w:val="28"/>
          <w:lang w:val="nl-NL"/>
        </w:rPr>
        <w:t xml:space="preserve"> </w:t>
      </w:r>
      <w:r w:rsidRPr="00F77CCB">
        <w:rPr>
          <w:b/>
          <w:szCs w:val="28"/>
          <w:lang w:val="nl-NL"/>
        </w:rPr>
        <w:t xml:space="preserve">vào ngày </w:t>
      </w:r>
      <w:r w:rsidR="00F90EAF">
        <w:rPr>
          <w:b/>
          <w:szCs w:val="28"/>
          <w:lang w:val="nl-NL"/>
        </w:rPr>
        <w:t>2</w:t>
      </w:r>
      <w:r w:rsidR="006775C7">
        <w:rPr>
          <w:b/>
          <w:szCs w:val="28"/>
          <w:lang w:val="nl-NL"/>
        </w:rPr>
        <w:t>8</w:t>
      </w:r>
      <w:r w:rsidRPr="00F77CCB">
        <w:rPr>
          <w:b/>
          <w:szCs w:val="28"/>
          <w:lang w:val="nl-NL"/>
        </w:rPr>
        <w:t>/</w:t>
      </w:r>
      <w:r w:rsidR="00F90EAF">
        <w:rPr>
          <w:b/>
          <w:szCs w:val="28"/>
          <w:lang w:val="nl-NL"/>
        </w:rPr>
        <w:t>11</w:t>
      </w:r>
      <w:r w:rsidRPr="00F77CCB">
        <w:rPr>
          <w:b/>
          <w:szCs w:val="28"/>
          <w:lang w:val="nl-NL"/>
        </w:rPr>
        <w:t>/202</w:t>
      </w:r>
      <w:r w:rsidR="00196ACA" w:rsidRPr="00F77CCB">
        <w:rPr>
          <w:b/>
          <w:szCs w:val="28"/>
          <w:lang w:val="nl-NL"/>
        </w:rPr>
        <w:t>4</w:t>
      </w:r>
      <w:r w:rsidRPr="00F77CCB">
        <w:rPr>
          <w:b/>
          <w:szCs w:val="28"/>
          <w:lang w:val="nl-NL"/>
        </w:rPr>
        <w:t>.</w:t>
      </w:r>
    </w:p>
    <w:bookmarkEnd w:id="0"/>
    <w:p w14:paraId="0B283C9E" w14:textId="403B614C" w:rsidR="00F149AC" w:rsidRDefault="0048413E" w:rsidP="0048413E">
      <w:r>
        <w:rPr>
          <w:noProof/>
        </w:rPr>
        <mc:AlternateContent>
          <mc:Choice Requires="wps">
            <w:drawing>
              <wp:anchor distT="0" distB="0" distL="114300" distR="114300" simplePos="0" relativeHeight="251659264" behindDoc="0" locked="0" layoutInCell="1" allowOverlap="1" wp14:anchorId="41107B7F" wp14:editId="164B6E3D">
                <wp:simplePos x="0" y="0"/>
                <wp:positionH relativeFrom="margin">
                  <wp:align>center</wp:align>
                </wp:positionH>
                <wp:positionV relativeFrom="paragraph">
                  <wp:posOffset>98366</wp:posOffset>
                </wp:positionV>
                <wp:extent cx="154172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4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9D420"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75pt" to="121.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" strokecolor="black [3200]" strokeweight=".5pt">
                <v:stroke joinstyle="miter"/>
                <w10:wrap anchorx="margin"/>
              </v:line>
            </w:pict>
          </mc:Fallback>
        </mc:AlternateContent>
      </w:r>
    </w:p>
    <w:sectPr w:rsidR="00F149AC" w:rsidSect="00010545">
      <w:headerReference w:type="default" r:id="rId7"/>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8F885" w14:textId="77777777" w:rsidR="00193C3A" w:rsidRDefault="00193C3A">
      <w:r>
        <w:separator/>
      </w:r>
    </w:p>
  </w:endnote>
  <w:endnote w:type="continuationSeparator" w:id="0">
    <w:p w14:paraId="5FE7CEB9" w14:textId="77777777" w:rsidR="00193C3A" w:rsidRDefault="001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78DD4" w14:textId="77777777" w:rsidR="00193C3A" w:rsidRDefault="00193C3A">
      <w:r>
        <w:separator/>
      </w:r>
    </w:p>
  </w:footnote>
  <w:footnote w:type="continuationSeparator" w:id="0">
    <w:p w14:paraId="543E1FA7" w14:textId="77777777" w:rsidR="00193C3A" w:rsidRDefault="0019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29B5" w14:textId="77777777" w:rsidR="004142F8" w:rsidRDefault="003775FF" w:rsidP="00BE73D4">
    <w:pPr>
      <w:pStyle w:val="Header"/>
      <w:jc w:val="center"/>
    </w:pPr>
    <w:r>
      <w:fldChar w:fldCharType="begin"/>
    </w:r>
    <w:r>
      <w:instrText xml:space="preserve"> PAGE   \* MERGEFORMAT </w:instrText>
    </w:r>
    <w:r>
      <w:fldChar w:fldCharType="separate"/>
    </w:r>
    <w:r w:rsidR="00010545">
      <w:rPr>
        <w:noProof/>
      </w:rPr>
      <w:t>4</w:t>
    </w:r>
    <w:r>
      <w:rPr>
        <w:noProof/>
      </w:rPr>
      <w:fldChar w:fldCharType="end"/>
    </w:r>
  </w:p>
  <w:p w14:paraId="746DB096" w14:textId="77777777" w:rsidR="004142F8" w:rsidRDefault="00193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C0"/>
    <w:rsid w:val="0000193D"/>
    <w:rsid w:val="00010545"/>
    <w:rsid w:val="00010A37"/>
    <w:rsid w:val="00011282"/>
    <w:rsid w:val="0001547C"/>
    <w:rsid w:val="0001640F"/>
    <w:rsid w:val="00027518"/>
    <w:rsid w:val="0003087F"/>
    <w:rsid w:val="00040E5D"/>
    <w:rsid w:val="000427A3"/>
    <w:rsid w:val="00050A0A"/>
    <w:rsid w:val="00052767"/>
    <w:rsid w:val="00062A1C"/>
    <w:rsid w:val="00062FFB"/>
    <w:rsid w:val="000663A9"/>
    <w:rsid w:val="00067A89"/>
    <w:rsid w:val="00072F08"/>
    <w:rsid w:val="00080926"/>
    <w:rsid w:val="00090B06"/>
    <w:rsid w:val="000C213D"/>
    <w:rsid w:val="000C4BDF"/>
    <w:rsid w:val="000C5FB5"/>
    <w:rsid w:val="000C6FB2"/>
    <w:rsid w:val="000D716A"/>
    <w:rsid w:val="000E0DF5"/>
    <w:rsid w:val="000F210B"/>
    <w:rsid w:val="00101B3B"/>
    <w:rsid w:val="00114F31"/>
    <w:rsid w:val="0012684A"/>
    <w:rsid w:val="00133038"/>
    <w:rsid w:val="001345D1"/>
    <w:rsid w:val="0015002C"/>
    <w:rsid w:val="00166E34"/>
    <w:rsid w:val="00181133"/>
    <w:rsid w:val="00182CE3"/>
    <w:rsid w:val="00192414"/>
    <w:rsid w:val="00193C3A"/>
    <w:rsid w:val="00194F4A"/>
    <w:rsid w:val="00196ACA"/>
    <w:rsid w:val="001A015B"/>
    <w:rsid w:val="001A0B19"/>
    <w:rsid w:val="001A1609"/>
    <w:rsid w:val="001B4EEE"/>
    <w:rsid w:val="001C36DF"/>
    <w:rsid w:val="001C40F4"/>
    <w:rsid w:val="001C6750"/>
    <w:rsid w:val="001D710F"/>
    <w:rsid w:val="001E3EA0"/>
    <w:rsid w:val="001E5EFB"/>
    <w:rsid w:val="001F2443"/>
    <w:rsid w:val="0022134F"/>
    <w:rsid w:val="002237AF"/>
    <w:rsid w:val="00225384"/>
    <w:rsid w:val="00231540"/>
    <w:rsid w:val="00241FC0"/>
    <w:rsid w:val="00255CE0"/>
    <w:rsid w:val="002640EA"/>
    <w:rsid w:val="00266975"/>
    <w:rsid w:val="00271BD4"/>
    <w:rsid w:val="00297E33"/>
    <w:rsid w:val="002B459D"/>
    <w:rsid w:val="002C5D6A"/>
    <w:rsid w:val="002D034A"/>
    <w:rsid w:val="002D3FC1"/>
    <w:rsid w:val="002F0A2F"/>
    <w:rsid w:val="00301B2A"/>
    <w:rsid w:val="00310BE7"/>
    <w:rsid w:val="003152AE"/>
    <w:rsid w:val="003336CC"/>
    <w:rsid w:val="003414BA"/>
    <w:rsid w:val="00341C9E"/>
    <w:rsid w:val="003434E7"/>
    <w:rsid w:val="00346D72"/>
    <w:rsid w:val="00362683"/>
    <w:rsid w:val="00371713"/>
    <w:rsid w:val="003740BF"/>
    <w:rsid w:val="003775FF"/>
    <w:rsid w:val="00380C1A"/>
    <w:rsid w:val="0038325E"/>
    <w:rsid w:val="00387A06"/>
    <w:rsid w:val="003A3E4E"/>
    <w:rsid w:val="003B590B"/>
    <w:rsid w:val="003C7AD6"/>
    <w:rsid w:val="003E462D"/>
    <w:rsid w:val="003F08F8"/>
    <w:rsid w:val="00410626"/>
    <w:rsid w:val="0042611B"/>
    <w:rsid w:val="00427F3F"/>
    <w:rsid w:val="0043377C"/>
    <w:rsid w:val="004543F6"/>
    <w:rsid w:val="004746F0"/>
    <w:rsid w:val="00482212"/>
    <w:rsid w:val="0048413E"/>
    <w:rsid w:val="00492437"/>
    <w:rsid w:val="004B3D2F"/>
    <w:rsid w:val="004B4568"/>
    <w:rsid w:val="004B4B0D"/>
    <w:rsid w:val="004E1D01"/>
    <w:rsid w:val="004E27C6"/>
    <w:rsid w:val="004E2A3D"/>
    <w:rsid w:val="004F0903"/>
    <w:rsid w:val="004F33C0"/>
    <w:rsid w:val="004F5FF1"/>
    <w:rsid w:val="005100C1"/>
    <w:rsid w:val="00527DBA"/>
    <w:rsid w:val="00543289"/>
    <w:rsid w:val="00545AEC"/>
    <w:rsid w:val="00555121"/>
    <w:rsid w:val="0056083C"/>
    <w:rsid w:val="0056532B"/>
    <w:rsid w:val="00574E1B"/>
    <w:rsid w:val="005763E1"/>
    <w:rsid w:val="0057649C"/>
    <w:rsid w:val="00577CA0"/>
    <w:rsid w:val="005815FF"/>
    <w:rsid w:val="00584E8D"/>
    <w:rsid w:val="005A024C"/>
    <w:rsid w:val="005B0487"/>
    <w:rsid w:val="005B3415"/>
    <w:rsid w:val="005B7F81"/>
    <w:rsid w:val="005C2FFE"/>
    <w:rsid w:val="005D1949"/>
    <w:rsid w:val="005D2400"/>
    <w:rsid w:val="005D6487"/>
    <w:rsid w:val="005D6772"/>
    <w:rsid w:val="005D6ADD"/>
    <w:rsid w:val="005F416E"/>
    <w:rsid w:val="006079F4"/>
    <w:rsid w:val="00611179"/>
    <w:rsid w:val="00621DBE"/>
    <w:rsid w:val="00626E17"/>
    <w:rsid w:val="00631EBA"/>
    <w:rsid w:val="00633462"/>
    <w:rsid w:val="006365DB"/>
    <w:rsid w:val="006402D5"/>
    <w:rsid w:val="006403F2"/>
    <w:rsid w:val="00647288"/>
    <w:rsid w:val="00652619"/>
    <w:rsid w:val="00665FE0"/>
    <w:rsid w:val="006775C7"/>
    <w:rsid w:val="00677E83"/>
    <w:rsid w:val="0068106D"/>
    <w:rsid w:val="00681124"/>
    <w:rsid w:val="00692E66"/>
    <w:rsid w:val="006A0457"/>
    <w:rsid w:val="006A6190"/>
    <w:rsid w:val="006C5DCE"/>
    <w:rsid w:val="006D4D83"/>
    <w:rsid w:val="006D56EC"/>
    <w:rsid w:val="006E4269"/>
    <w:rsid w:val="006F09B7"/>
    <w:rsid w:val="00706335"/>
    <w:rsid w:val="007129CD"/>
    <w:rsid w:val="007130A1"/>
    <w:rsid w:val="007271DD"/>
    <w:rsid w:val="007276CF"/>
    <w:rsid w:val="0073707C"/>
    <w:rsid w:val="00754794"/>
    <w:rsid w:val="00764507"/>
    <w:rsid w:val="00767DEC"/>
    <w:rsid w:val="00770FAF"/>
    <w:rsid w:val="00772DCA"/>
    <w:rsid w:val="00785CE4"/>
    <w:rsid w:val="00786FF8"/>
    <w:rsid w:val="0079043E"/>
    <w:rsid w:val="007911DC"/>
    <w:rsid w:val="007947D0"/>
    <w:rsid w:val="0079704A"/>
    <w:rsid w:val="00797215"/>
    <w:rsid w:val="007B073D"/>
    <w:rsid w:val="007B2C48"/>
    <w:rsid w:val="007D0EA1"/>
    <w:rsid w:val="007F334E"/>
    <w:rsid w:val="00800EC8"/>
    <w:rsid w:val="0081200F"/>
    <w:rsid w:val="00822190"/>
    <w:rsid w:val="00823B91"/>
    <w:rsid w:val="00833EB8"/>
    <w:rsid w:val="00836E78"/>
    <w:rsid w:val="0084200E"/>
    <w:rsid w:val="00843235"/>
    <w:rsid w:val="008441E3"/>
    <w:rsid w:val="008532BE"/>
    <w:rsid w:val="00856FF2"/>
    <w:rsid w:val="008622EE"/>
    <w:rsid w:val="00866251"/>
    <w:rsid w:val="00871E44"/>
    <w:rsid w:val="0087492E"/>
    <w:rsid w:val="00883512"/>
    <w:rsid w:val="008851D9"/>
    <w:rsid w:val="0089355D"/>
    <w:rsid w:val="00896997"/>
    <w:rsid w:val="008B554F"/>
    <w:rsid w:val="008B613B"/>
    <w:rsid w:val="008B6ABC"/>
    <w:rsid w:val="008B6D09"/>
    <w:rsid w:val="008D3E31"/>
    <w:rsid w:val="00900EF5"/>
    <w:rsid w:val="00903777"/>
    <w:rsid w:val="009100D1"/>
    <w:rsid w:val="009103C7"/>
    <w:rsid w:val="00913A66"/>
    <w:rsid w:val="00915A1F"/>
    <w:rsid w:val="009177F6"/>
    <w:rsid w:val="00936525"/>
    <w:rsid w:val="00937BD4"/>
    <w:rsid w:val="00940819"/>
    <w:rsid w:val="00944B40"/>
    <w:rsid w:val="009553BC"/>
    <w:rsid w:val="00974C11"/>
    <w:rsid w:val="00977F44"/>
    <w:rsid w:val="009810BF"/>
    <w:rsid w:val="00987D24"/>
    <w:rsid w:val="00993BC0"/>
    <w:rsid w:val="0099585F"/>
    <w:rsid w:val="009A76FF"/>
    <w:rsid w:val="009A77E0"/>
    <w:rsid w:val="009C0F84"/>
    <w:rsid w:val="009C389B"/>
    <w:rsid w:val="009C452F"/>
    <w:rsid w:val="009D4EA3"/>
    <w:rsid w:val="009E2741"/>
    <w:rsid w:val="009E537B"/>
    <w:rsid w:val="009F1CCE"/>
    <w:rsid w:val="00A07F2C"/>
    <w:rsid w:val="00A1396F"/>
    <w:rsid w:val="00A24958"/>
    <w:rsid w:val="00A34ABE"/>
    <w:rsid w:val="00A42B7C"/>
    <w:rsid w:val="00A507F3"/>
    <w:rsid w:val="00A54259"/>
    <w:rsid w:val="00A61592"/>
    <w:rsid w:val="00A62383"/>
    <w:rsid w:val="00A63A38"/>
    <w:rsid w:val="00A9030F"/>
    <w:rsid w:val="00A9325E"/>
    <w:rsid w:val="00A94824"/>
    <w:rsid w:val="00A95658"/>
    <w:rsid w:val="00A961A0"/>
    <w:rsid w:val="00A96805"/>
    <w:rsid w:val="00AA469F"/>
    <w:rsid w:val="00AC0AFE"/>
    <w:rsid w:val="00AC4489"/>
    <w:rsid w:val="00AD2999"/>
    <w:rsid w:val="00AF0343"/>
    <w:rsid w:val="00AF0D67"/>
    <w:rsid w:val="00B0501E"/>
    <w:rsid w:val="00B117B3"/>
    <w:rsid w:val="00B1286B"/>
    <w:rsid w:val="00B224AF"/>
    <w:rsid w:val="00B35559"/>
    <w:rsid w:val="00B5214F"/>
    <w:rsid w:val="00B53D7C"/>
    <w:rsid w:val="00B5643C"/>
    <w:rsid w:val="00B63F31"/>
    <w:rsid w:val="00B93129"/>
    <w:rsid w:val="00BA5529"/>
    <w:rsid w:val="00BB0DC1"/>
    <w:rsid w:val="00BB1FEE"/>
    <w:rsid w:val="00BC5B1B"/>
    <w:rsid w:val="00BD4AA2"/>
    <w:rsid w:val="00BE0191"/>
    <w:rsid w:val="00BE2FBE"/>
    <w:rsid w:val="00BE3A38"/>
    <w:rsid w:val="00BE7746"/>
    <w:rsid w:val="00BF191B"/>
    <w:rsid w:val="00BF5AD2"/>
    <w:rsid w:val="00BF6316"/>
    <w:rsid w:val="00C04AED"/>
    <w:rsid w:val="00C17240"/>
    <w:rsid w:val="00C214F4"/>
    <w:rsid w:val="00C2261D"/>
    <w:rsid w:val="00C26997"/>
    <w:rsid w:val="00C426B3"/>
    <w:rsid w:val="00C44272"/>
    <w:rsid w:val="00C50758"/>
    <w:rsid w:val="00C5151C"/>
    <w:rsid w:val="00C56302"/>
    <w:rsid w:val="00C70DBC"/>
    <w:rsid w:val="00C74688"/>
    <w:rsid w:val="00C828DB"/>
    <w:rsid w:val="00C833B1"/>
    <w:rsid w:val="00C93551"/>
    <w:rsid w:val="00CA4804"/>
    <w:rsid w:val="00CA6656"/>
    <w:rsid w:val="00CA7049"/>
    <w:rsid w:val="00CB6253"/>
    <w:rsid w:val="00CC0282"/>
    <w:rsid w:val="00CC0AFC"/>
    <w:rsid w:val="00CC344C"/>
    <w:rsid w:val="00CC4681"/>
    <w:rsid w:val="00CD66B4"/>
    <w:rsid w:val="00CE012A"/>
    <w:rsid w:val="00CE36E1"/>
    <w:rsid w:val="00D04D2B"/>
    <w:rsid w:val="00D04F08"/>
    <w:rsid w:val="00D051AB"/>
    <w:rsid w:val="00D05AE4"/>
    <w:rsid w:val="00D165D5"/>
    <w:rsid w:val="00D22FC8"/>
    <w:rsid w:val="00D231C5"/>
    <w:rsid w:val="00D2542F"/>
    <w:rsid w:val="00D5212B"/>
    <w:rsid w:val="00D52E97"/>
    <w:rsid w:val="00D56FA3"/>
    <w:rsid w:val="00D761CB"/>
    <w:rsid w:val="00D76E74"/>
    <w:rsid w:val="00D7793E"/>
    <w:rsid w:val="00D85C84"/>
    <w:rsid w:val="00D86DFF"/>
    <w:rsid w:val="00D92CC8"/>
    <w:rsid w:val="00DC24E1"/>
    <w:rsid w:val="00DD0BAB"/>
    <w:rsid w:val="00DD306A"/>
    <w:rsid w:val="00DD4C93"/>
    <w:rsid w:val="00DE1597"/>
    <w:rsid w:val="00DE41FE"/>
    <w:rsid w:val="00DE51E8"/>
    <w:rsid w:val="00DF770D"/>
    <w:rsid w:val="00E018EA"/>
    <w:rsid w:val="00E1698D"/>
    <w:rsid w:val="00E41A73"/>
    <w:rsid w:val="00E50E16"/>
    <w:rsid w:val="00E62A03"/>
    <w:rsid w:val="00E735A6"/>
    <w:rsid w:val="00E80EE0"/>
    <w:rsid w:val="00E87A45"/>
    <w:rsid w:val="00E932C9"/>
    <w:rsid w:val="00E96771"/>
    <w:rsid w:val="00EA4A13"/>
    <w:rsid w:val="00EB4F1F"/>
    <w:rsid w:val="00EB668A"/>
    <w:rsid w:val="00EC1211"/>
    <w:rsid w:val="00EC3E76"/>
    <w:rsid w:val="00EC5FE7"/>
    <w:rsid w:val="00ED1896"/>
    <w:rsid w:val="00ED35A1"/>
    <w:rsid w:val="00ED7FF3"/>
    <w:rsid w:val="00EE267B"/>
    <w:rsid w:val="00EF7028"/>
    <w:rsid w:val="00F01450"/>
    <w:rsid w:val="00F05983"/>
    <w:rsid w:val="00F149AC"/>
    <w:rsid w:val="00F16EE4"/>
    <w:rsid w:val="00F31267"/>
    <w:rsid w:val="00F4443E"/>
    <w:rsid w:val="00F568D8"/>
    <w:rsid w:val="00F56C8C"/>
    <w:rsid w:val="00F67C97"/>
    <w:rsid w:val="00F7241D"/>
    <w:rsid w:val="00F743B9"/>
    <w:rsid w:val="00F77CCB"/>
    <w:rsid w:val="00F871D8"/>
    <w:rsid w:val="00F90EAF"/>
    <w:rsid w:val="00F95636"/>
    <w:rsid w:val="00FA5111"/>
    <w:rsid w:val="00FB68A6"/>
    <w:rsid w:val="00FC0854"/>
    <w:rsid w:val="00FE2190"/>
    <w:rsid w:val="00FE2F1A"/>
    <w:rsid w:val="00FE43D0"/>
    <w:rsid w:val="00FE4521"/>
    <w:rsid w:val="00FE47F9"/>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ListParagraph">
    <w:name w:val="List Paragraph"/>
    <w:basedOn w:val="Normal"/>
    <w:uiPriority w:val="34"/>
    <w:qFormat/>
    <w:rsid w:val="007B2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ListParagraph">
    <w:name w:val="List Paragraph"/>
    <w:basedOn w:val="Normal"/>
    <w:uiPriority w:val="34"/>
    <w:qFormat/>
    <w:rsid w:val="007B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21532">
      <w:bodyDiv w:val="1"/>
      <w:marLeft w:val="0"/>
      <w:marRight w:val="0"/>
      <w:marTop w:val="0"/>
      <w:marBottom w:val="0"/>
      <w:divBdr>
        <w:top w:val="none" w:sz="0" w:space="0" w:color="auto"/>
        <w:left w:val="none" w:sz="0" w:space="0" w:color="auto"/>
        <w:bottom w:val="none" w:sz="0" w:space="0" w:color="auto"/>
        <w:right w:val="none" w:sz="0" w:space="0" w:color="auto"/>
      </w:divBdr>
    </w:div>
    <w:div w:id="1557625210">
      <w:bodyDiv w:val="1"/>
      <w:marLeft w:val="0"/>
      <w:marRight w:val="0"/>
      <w:marTop w:val="0"/>
      <w:marBottom w:val="0"/>
      <w:divBdr>
        <w:top w:val="none" w:sz="0" w:space="0" w:color="auto"/>
        <w:left w:val="none" w:sz="0" w:space="0" w:color="auto"/>
        <w:bottom w:val="none" w:sz="0" w:space="0" w:color="auto"/>
        <w:right w:val="none" w:sz="0" w:space="0" w:color="auto"/>
      </w:divBdr>
    </w:div>
    <w:div w:id="1899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Nguyễn Văn Minh</cp:lastModifiedBy>
  <cp:revision>184</cp:revision>
  <cp:lastPrinted>2022-04-06T07:12:00Z</cp:lastPrinted>
  <dcterms:created xsi:type="dcterms:W3CDTF">2022-10-05T02:12:00Z</dcterms:created>
  <dcterms:modified xsi:type="dcterms:W3CDTF">2024-10-14T07:17:00Z</dcterms:modified>
</cp:coreProperties>
</file>