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5663"/>
      </w:tblGrid>
      <w:tr w:rsidR="0039109A" w:rsidRPr="00D27CD5" w14:paraId="411BE3E9" w14:textId="77777777" w:rsidTr="00FC0479">
        <w:trPr>
          <w:trHeight w:hRule="exact" w:val="851"/>
        </w:trPr>
        <w:tc>
          <w:tcPr>
            <w:tcW w:w="1879" w:type="pct"/>
            <w:tcBorders>
              <w:top w:val="nil"/>
              <w:left w:val="nil"/>
              <w:bottom w:val="nil"/>
              <w:right w:val="nil"/>
            </w:tcBorders>
          </w:tcPr>
          <w:p w14:paraId="411BE3E5" w14:textId="77777777" w:rsidR="00871BCA" w:rsidRPr="00D27CD5" w:rsidRDefault="00871BCA" w:rsidP="00BA03C0">
            <w:pPr>
              <w:spacing w:before="60"/>
              <w:jc w:val="center"/>
              <w:rPr>
                <w:b/>
                <w:color w:val="auto"/>
                <w:sz w:val="26"/>
              </w:rPr>
            </w:pPr>
            <w:r w:rsidRPr="00D27CD5">
              <w:rPr>
                <w:b/>
                <w:color w:val="auto"/>
                <w:sz w:val="26"/>
              </w:rPr>
              <w:t>HỘI ĐỒNG NHÂN DÂN</w:t>
            </w:r>
          </w:p>
          <w:p w14:paraId="411BE3E6" w14:textId="77777777" w:rsidR="00871BCA" w:rsidRPr="00D27CD5" w:rsidRDefault="00A438D0" w:rsidP="00BA03C0">
            <w:pPr>
              <w:jc w:val="center"/>
              <w:rPr>
                <w:b/>
                <w:color w:val="auto"/>
                <w:sz w:val="26"/>
              </w:rPr>
            </w:pPr>
            <w:r w:rsidRPr="00D27CD5">
              <w:rPr>
                <w:noProof/>
                <w:color w:val="auto"/>
                <w:sz w:val="26"/>
                <w:lang w:val="en-US"/>
              </w:rPr>
              <mc:AlternateContent>
                <mc:Choice Requires="wps">
                  <w:drawing>
                    <wp:anchor distT="0" distB="0" distL="114300" distR="114300" simplePos="0" relativeHeight="251657216" behindDoc="0" locked="0" layoutInCell="1" allowOverlap="1" wp14:anchorId="411BE43B" wp14:editId="411BE43C">
                      <wp:simplePos x="0" y="0"/>
                      <wp:positionH relativeFrom="column">
                        <wp:posOffset>748665</wp:posOffset>
                      </wp:positionH>
                      <wp:positionV relativeFrom="paragraph">
                        <wp:posOffset>201930</wp:posOffset>
                      </wp:positionV>
                      <wp:extent cx="595630" cy="0"/>
                      <wp:effectExtent l="9525" t="6985" r="1397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F1634E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9pt" to="105.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" strokecolor="navy" strokeweight="1pt"/>
                  </w:pict>
                </mc:Fallback>
              </mc:AlternateContent>
            </w:r>
            <w:r w:rsidR="00871BCA" w:rsidRPr="00D27CD5">
              <w:rPr>
                <w:b/>
                <w:color w:val="auto"/>
                <w:sz w:val="26"/>
              </w:rPr>
              <w:t>TỈNH KON TUM</w:t>
            </w:r>
          </w:p>
        </w:tc>
        <w:tc>
          <w:tcPr>
            <w:tcW w:w="3121" w:type="pct"/>
            <w:tcBorders>
              <w:top w:val="nil"/>
              <w:left w:val="nil"/>
              <w:bottom w:val="nil"/>
              <w:right w:val="nil"/>
            </w:tcBorders>
          </w:tcPr>
          <w:p w14:paraId="411BE3E7" w14:textId="07A88717" w:rsidR="00871BCA" w:rsidRPr="00D27CD5" w:rsidRDefault="00871BCA" w:rsidP="00BA03C0">
            <w:pPr>
              <w:spacing w:before="60"/>
              <w:jc w:val="center"/>
              <w:rPr>
                <w:b/>
                <w:color w:val="auto"/>
                <w:sz w:val="26"/>
              </w:rPr>
            </w:pPr>
            <w:r w:rsidRPr="00D27CD5">
              <w:rPr>
                <w:b/>
                <w:color w:val="auto"/>
                <w:sz w:val="26"/>
              </w:rPr>
              <w:t>CỘNG HÒA XÃ HỘI CHỦ NGHĨA VIỆT NAM</w:t>
            </w:r>
          </w:p>
          <w:p w14:paraId="411BE3E8" w14:textId="77777777" w:rsidR="00871BCA" w:rsidRPr="00D27CD5" w:rsidRDefault="00A438D0" w:rsidP="00BA03C0">
            <w:pPr>
              <w:jc w:val="center"/>
              <w:rPr>
                <w:b/>
                <w:color w:val="auto"/>
                <w:sz w:val="26"/>
              </w:rPr>
            </w:pPr>
            <w:r w:rsidRPr="00D27CD5">
              <w:rPr>
                <w:b/>
                <w:noProof/>
                <w:color w:val="auto"/>
                <w:lang w:val="en-US"/>
              </w:rPr>
              <mc:AlternateContent>
                <mc:Choice Requires="wps">
                  <w:drawing>
                    <wp:anchor distT="0" distB="0" distL="114300" distR="114300" simplePos="0" relativeHeight="251658240" behindDoc="0" locked="0" layoutInCell="1" allowOverlap="1" wp14:anchorId="411BE43F" wp14:editId="411BE440">
                      <wp:simplePos x="0" y="0"/>
                      <wp:positionH relativeFrom="margin">
                        <wp:align>center</wp:align>
                      </wp:positionH>
                      <wp:positionV relativeFrom="paragraph">
                        <wp:posOffset>219710</wp:posOffset>
                      </wp:positionV>
                      <wp:extent cx="2144395" cy="0"/>
                      <wp:effectExtent l="15240" t="6350" r="12065" b="127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43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9AEFEF5" id="Line 10"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pt" to="1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" strokeweight="1pt">
                      <w10:wrap anchorx="margin"/>
                    </v:line>
                  </w:pict>
                </mc:Fallback>
              </mc:AlternateContent>
            </w:r>
            <w:r w:rsidR="00871BCA" w:rsidRPr="00D27CD5">
              <w:rPr>
                <w:b/>
                <w:color w:val="auto"/>
              </w:rPr>
              <w:t>Độc lập - Tự do - Hạnh phúc</w:t>
            </w:r>
          </w:p>
        </w:tc>
      </w:tr>
      <w:tr w:rsidR="0039109A" w:rsidRPr="00D27CD5" w14:paraId="411BE3ED" w14:textId="77777777" w:rsidTr="00BA0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9" w:type="pct"/>
          </w:tcPr>
          <w:p w14:paraId="411BE3EA" w14:textId="11556D17" w:rsidR="00871BCA" w:rsidRPr="00D27CD5" w:rsidRDefault="00871BCA" w:rsidP="00EC4296">
            <w:pPr>
              <w:spacing w:before="60"/>
              <w:jc w:val="center"/>
              <w:rPr>
                <w:color w:val="auto"/>
                <w:sz w:val="26"/>
              </w:rPr>
            </w:pPr>
            <w:r w:rsidRPr="00D27CD5">
              <w:rPr>
                <w:color w:val="auto"/>
              </w:rPr>
              <w:t xml:space="preserve">Số: </w:t>
            </w:r>
            <w:r w:rsidR="0018378A">
              <w:rPr>
                <w:color w:val="auto"/>
                <w:lang w:val="en-US"/>
              </w:rPr>
              <w:t xml:space="preserve">   </w:t>
            </w:r>
            <w:r w:rsidR="00FC0479">
              <w:rPr>
                <w:color w:val="auto"/>
                <w:lang w:val="en-US"/>
              </w:rPr>
              <w:t xml:space="preserve">    </w:t>
            </w:r>
            <w:r w:rsidRPr="00D27CD5">
              <w:rPr>
                <w:color w:val="auto"/>
              </w:rPr>
              <w:t>/NQ-HĐND</w:t>
            </w:r>
          </w:p>
        </w:tc>
        <w:tc>
          <w:tcPr>
            <w:tcW w:w="3121" w:type="pct"/>
          </w:tcPr>
          <w:p w14:paraId="411BE3EB" w14:textId="318ED983" w:rsidR="00871BCA" w:rsidRPr="00D27CD5" w:rsidRDefault="00871BCA" w:rsidP="00BA03C0">
            <w:pPr>
              <w:spacing w:before="60"/>
              <w:jc w:val="center"/>
              <w:rPr>
                <w:i/>
                <w:color w:val="auto"/>
                <w:lang w:val="en-US"/>
              </w:rPr>
            </w:pPr>
            <w:r w:rsidRPr="00D27CD5">
              <w:rPr>
                <w:i/>
                <w:color w:val="auto"/>
              </w:rPr>
              <w:t>Kon Tum, ngày</w:t>
            </w:r>
            <w:r w:rsidRPr="00D27CD5">
              <w:rPr>
                <w:i/>
                <w:color w:val="auto"/>
                <w:lang w:val="nl-NL"/>
              </w:rPr>
              <w:t xml:space="preserve"> </w:t>
            </w:r>
            <w:r w:rsidR="0018378A">
              <w:rPr>
                <w:i/>
                <w:color w:val="auto"/>
                <w:lang w:val="en-US"/>
              </w:rPr>
              <w:t xml:space="preserve">   </w:t>
            </w:r>
            <w:r w:rsidR="00EC4296">
              <w:rPr>
                <w:i/>
                <w:color w:val="auto"/>
                <w:lang w:val="en-US"/>
              </w:rPr>
              <w:t xml:space="preserve"> </w:t>
            </w:r>
            <w:r w:rsidRPr="00D27CD5">
              <w:rPr>
                <w:i/>
                <w:color w:val="auto"/>
              </w:rPr>
              <w:t xml:space="preserve">tháng </w:t>
            </w:r>
            <w:r w:rsidR="0071442F" w:rsidRPr="00D27CD5">
              <w:rPr>
                <w:i/>
                <w:color w:val="auto"/>
              </w:rPr>
              <w:t>12</w:t>
            </w:r>
            <w:r w:rsidRPr="00D27CD5">
              <w:rPr>
                <w:i/>
                <w:color w:val="auto"/>
              </w:rPr>
              <w:t xml:space="preserve"> năm 20</w:t>
            </w:r>
            <w:r w:rsidR="00A41178" w:rsidRPr="00D27CD5">
              <w:rPr>
                <w:i/>
                <w:color w:val="auto"/>
                <w:lang w:val="en-US"/>
              </w:rPr>
              <w:t>2</w:t>
            </w:r>
            <w:r w:rsidR="0018378A">
              <w:rPr>
                <w:i/>
                <w:color w:val="auto"/>
                <w:lang w:val="en-US"/>
              </w:rPr>
              <w:t>4</w:t>
            </w:r>
          </w:p>
          <w:p w14:paraId="411BE3EC" w14:textId="77777777" w:rsidR="00871BCA" w:rsidRPr="00FC0479" w:rsidRDefault="00871BCA" w:rsidP="00BA03C0">
            <w:pPr>
              <w:spacing w:before="60"/>
              <w:jc w:val="center"/>
              <w:rPr>
                <w:i/>
                <w:color w:val="auto"/>
                <w:sz w:val="10"/>
                <w:szCs w:val="20"/>
              </w:rPr>
            </w:pPr>
          </w:p>
        </w:tc>
      </w:tr>
    </w:tbl>
    <w:p w14:paraId="411BE3EF" w14:textId="77777777" w:rsidR="00227333" w:rsidRPr="00D27CD5" w:rsidRDefault="00227333" w:rsidP="00CF1C70">
      <w:pPr>
        <w:spacing w:before="240"/>
        <w:jc w:val="center"/>
        <w:rPr>
          <w:b/>
          <w:color w:val="auto"/>
        </w:rPr>
      </w:pPr>
      <w:r w:rsidRPr="00D27CD5">
        <w:rPr>
          <w:b/>
          <w:color w:val="auto"/>
        </w:rPr>
        <w:t>NGHỊ QUYẾT</w:t>
      </w:r>
    </w:p>
    <w:p w14:paraId="411BE3F0" w14:textId="77777777" w:rsidR="00227333" w:rsidRPr="00D27CD5" w:rsidRDefault="00227333" w:rsidP="00C14DB9">
      <w:pPr>
        <w:jc w:val="center"/>
        <w:rPr>
          <w:b/>
          <w:bCs/>
          <w:color w:val="auto"/>
        </w:rPr>
      </w:pPr>
      <w:r w:rsidRPr="00D27CD5">
        <w:rPr>
          <w:b/>
          <w:bCs/>
          <w:color w:val="auto"/>
        </w:rPr>
        <w:t>Về dự toán thu, chi ngân sách địa phương và</w:t>
      </w:r>
    </w:p>
    <w:p w14:paraId="411BE3F1" w14:textId="0D58AB58" w:rsidR="00227333" w:rsidRPr="00D27CD5" w:rsidRDefault="00227333" w:rsidP="00C14DB9">
      <w:pPr>
        <w:jc w:val="center"/>
        <w:rPr>
          <w:b/>
          <w:bCs/>
          <w:color w:val="auto"/>
          <w:lang w:val="en-US"/>
        </w:rPr>
      </w:pPr>
      <w:r w:rsidRPr="00D27CD5">
        <w:rPr>
          <w:b/>
          <w:bCs/>
          <w:color w:val="auto"/>
        </w:rPr>
        <w:t xml:space="preserve">phân bổ ngân sách </w:t>
      </w:r>
      <w:r w:rsidR="009F32DD" w:rsidRPr="00D27CD5">
        <w:rPr>
          <w:b/>
          <w:bCs/>
          <w:color w:val="auto"/>
        </w:rPr>
        <w:t xml:space="preserve">cấp tỉnh </w:t>
      </w:r>
      <w:r w:rsidR="00FF2BE0" w:rsidRPr="00D27CD5">
        <w:rPr>
          <w:b/>
          <w:bCs/>
          <w:color w:val="auto"/>
        </w:rPr>
        <w:t xml:space="preserve">năm </w:t>
      </w:r>
      <w:r w:rsidR="00A41178" w:rsidRPr="00D27CD5">
        <w:rPr>
          <w:b/>
          <w:bCs/>
          <w:color w:val="auto"/>
        </w:rPr>
        <w:t>202</w:t>
      </w:r>
      <w:r w:rsidR="0018378A">
        <w:rPr>
          <w:b/>
          <w:bCs/>
          <w:color w:val="auto"/>
          <w:lang w:val="en-US"/>
        </w:rPr>
        <w:t>5</w:t>
      </w:r>
    </w:p>
    <w:p w14:paraId="411BE3F2" w14:textId="77777777" w:rsidR="0062163E" w:rsidRPr="00CF1C70" w:rsidRDefault="00A438D0" w:rsidP="009A49F2">
      <w:pPr>
        <w:spacing w:line="340" w:lineRule="exact"/>
        <w:jc w:val="center"/>
        <w:rPr>
          <w:b/>
          <w:color w:val="auto"/>
          <w:sz w:val="42"/>
          <w:szCs w:val="40"/>
        </w:rPr>
      </w:pPr>
      <w:r w:rsidRPr="00CF1C70">
        <w:rPr>
          <w:b/>
          <w:noProof/>
          <w:color w:val="auto"/>
          <w:sz w:val="42"/>
          <w:szCs w:val="40"/>
          <w:lang w:val="en-US"/>
        </w:rPr>
        <mc:AlternateContent>
          <mc:Choice Requires="wps">
            <w:drawing>
              <wp:anchor distT="0" distB="0" distL="114300" distR="114300" simplePos="0" relativeHeight="251656192" behindDoc="0" locked="0" layoutInCell="1" allowOverlap="1" wp14:anchorId="411BE443" wp14:editId="54DE4580">
                <wp:simplePos x="0" y="0"/>
                <wp:positionH relativeFrom="margin">
                  <wp:align>center</wp:align>
                </wp:positionH>
                <wp:positionV relativeFrom="paragraph">
                  <wp:posOffset>49530</wp:posOffset>
                </wp:positionV>
                <wp:extent cx="893445" cy="0"/>
                <wp:effectExtent l="0" t="0" r="2095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F210969" id="Line 7"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pt" to="7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" strokecolor="black [3213]" strokeweight="1pt">
                <w10:wrap anchorx="margin"/>
              </v:line>
            </w:pict>
          </mc:Fallback>
        </mc:AlternateContent>
      </w:r>
    </w:p>
    <w:p w14:paraId="411BE3F3" w14:textId="77777777" w:rsidR="00227333" w:rsidRPr="00D27CD5" w:rsidRDefault="00227333" w:rsidP="00CF1C70">
      <w:pPr>
        <w:spacing w:before="240"/>
        <w:contextualSpacing/>
        <w:jc w:val="center"/>
        <w:rPr>
          <w:b/>
          <w:color w:val="auto"/>
        </w:rPr>
      </w:pPr>
      <w:r w:rsidRPr="00D27CD5">
        <w:rPr>
          <w:b/>
          <w:color w:val="auto"/>
        </w:rPr>
        <w:t>HỘI ĐỒNG NHÂN DÂN TỈNH KON TUM</w:t>
      </w:r>
    </w:p>
    <w:p w14:paraId="411BE3F4" w14:textId="533C8841" w:rsidR="00227333" w:rsidRPr="00D27CD5" w:rsidRDefault="00227333" w:rsidP="00CF1C70">
      <w:pPr>
        <w:spacing w:after="240" w:line="340" w:lineRule="exact"/>
        <w:jc w:val="center"/>
        <w:rPr>
          <w:b/>
          <w:color w:val="auto"/>
          <w:lang w:val="en-US"/>
        </w:rPr>
      </w:pPr>
      <w:r w:rsidRPr="00D27CD5">
        <w:rPr>
          <w:b/>
          <w:color w:val="auto"/>
        </w:rPr>
        <w:t>KHÓA X</w:t>
      </w:r>
      <w:r w:rsidR="003566DC" w:rsidRPr="00D27CD5">
        <w:rPr>
          <w:b/>
          <w:color w:val="auto"/>
        </w:rPr>
        <w:t>I</w:t>
      </w:r>
      <w:r w:rsidR="0085776C" w:rsidRPr="00D27CD5">
        <w:rPr>
          <w:b/>
          <w:color w:val="auto"/>
        </w:rPr>
        <w:t>I</w:t>
      </w:r>
      <w:r w:rsidRPr="00D27CD5">
        <w:rPr>
          <w:b/>
          <w:color w:val="auto"/>
        </w:rPr>
        <w:t xml:space="preserve"> KỲ HỌP THỨ </w:t>
      </w:r>
      <w:r w:rsidR="0018378A">
        <w:rPr>
          <w:b/>
          <w:color w:val="auto"/>
          <w:lang w:val="en-US"/>
        </w:rPr>
        <w:t>8</w:t>
      </w:r>
    </w:p>
    <w:p w14:paraId="411BE3F5" w14:textId="77777777" w:rsidR="0062163E" w:rsidRPr="00FC0479" w:rsidRDefault="0062163E" w:rsidP="00FC0479">
      <w:pPr>
        <w:jc w:val="center"/>
        <w:rPr>
          <w:b/>
          <w:color w:val="auto"/>
          <w:sz w:val="18"/>
          <w:szCs w:val="34"/>
        </w:rPr>
      </w:pPr>
    </w:p>
    <w:p w14:paraId="411BE3F6" w14:textId="77777777" w:rsidR="000F03CE" w:rsidRPr="00D27CD5" w:rsidRDefault="000F03CE" w:rsidP="00CF1C70">
      <w:pPr>
        <w:spacing w:before="120" w:after="120" w:line="288" w:lineRule="auto"/>
        <w:ind w:firstLine="567"/>
        <w:jc w:val="both"/>
        <w:rPr>
          <w:i/>
          <w:color w:val="auto"/>
          <w:spacing w:val="2"/>
          <w:szCs w:val="28"/>
          <w:lang w:val="nl-NL"/>
        </w:rPr>
      </w:pPr>
      <w:r w:rsidRPr="00D27CD5">
        <w:rPr>
          <w:i/>
          <w:iCs/>
          <w:color w:val="auto"/>
        </w:rPr>
        <w:tab/>
      </w:r>
      <w:r w:rsidR="00234D7F" w:rsidRPr="00D27CD5">
        <w:rPr>
          <w:i/>
          <w:iCs/>
          <w:color w:val="auto"/>
        </w:rPr>
        <w:t xml:space="preserve">Căn cứ Luật </w:t>
      </w:r>
      <w:r w:rsidR="00513DD7" w:rsidRPr="00D27CD5">
        <w:rPr>
          <w:i/>
          <w:iCs/>
          <w:color w:val="auto"/>
        </w:rPr>
        <w:t>t</w:t>
      </w:r>
      <w:r w:rsidR="00F32922" w:rsidRPr="00D27CD5">
        <w:rPr>
          <w:i/>
          <w:iCs/>
          <w:color w:val="auto"/>
        </w:rPr>
        <w:t xml:space="preserve">ổ </w:t>
      </w:r>
      <w:r w:rsidR="00234D7F" w:rsidRPr="00D27CD5">
        <w:rPr>
          <w:i/>
          <w:iCs/>
          <w:color w:val="auto"/>
        </w:rPr>
        <w:t>chức c</w:t>
      </w:r>
      <w:r w:rsidR="0085776C" w:rsidRPr="00D27CD5">
        <w:rPr>
          <w:i/>
          <w:iCs/>
          <w:color w:val="auto"/>
        </w:rPr>
        <w:t>hính quyền địa phương ngày 19 tháng 6 năm 2015;</w:t>
      </w:r>
      <w:r w:rsidRPr="00D27CD5">
        <w:rPr>
          <w:i/>
          <w:color w:val="auto"/>
          <w:szCs w:val="28"/>
          <w:lang w:eastAsia="x-none"/>
        </w:rPr>
        <w:t xml:space="preserve"> Luật sửa đổi, bổ sung một số điều của Luật Tổ chức Chính phủ và Luật Tổ chức chính quyền địa phương ngày 22 tháng 11 năm 2019;</w:t>
      </w:r>
    </w:p>
    <w:p w14:paraId="411BE3F7" w14:textId="59D0F7FC" w:rsidR="00227333" w:rsidRPr="00D27CD5" w:rsidRDefault="00227333" w:rsidP="00CF1C70">
      <w:pPr>
        <w:spacing w:before="120" w:after="120" w:line="288" w:lineRule="auto"/>
        <w:ind w:firstLine="720"/>
        <w:jc w:val="both"/>
        <w:rPr>
          <w:i/>
          <w:iCs/>
          <w:color w:val="auto"/>
        </w:rPr>
      </w:pPr>
      <w:r w:rsidRPr="00D27CD5">
        <w:rPr>
          <w:i/>
          <w:iCs/>
          <w:color w:val="auto"/>
        </w:rPr>
        <w:t xml:space="preserve">Căn cứ </w:t>
      </w:r>
      <w:r w:rsidR="003F4C83" w:rsidRPr="00D27CD5">
        <w:rPr>
          <w:i/>
          <w:iCs/>
          <w:color w:val="auto"/>
        </w:rPr>
        <w:t xml:space="preserve">Luật </w:t>
      </w:r>
      <w:r w:rsidR="00FC0479">
        <w:rPr>
          <w:i/>
          <w:iCs/>
          <w:color w:val="auto"/>
          <w:lang w:val="en-US"/>
        </w:rPr>
        <w:t>N</w:t>
      </w:r>
      <w:r w:rsidR="00F32922" w:rsidRPr="00D27CD5">
        <w:rPr>
          <w:i/>
          <w:iCs/>
          <w:color w:val="auto"/>
        </w:rPr>
        <w:t xml:space="preserve">gân </w:t>
      </w:r>
      <w:r w:rsidR="003F4C83" w:rsidRPr="00D27CD5">
        <w:rPr>
          <w:i/>
          <w:iCs/>
          <w:color w:val="auto"/>
        </w:rPr>
        <w:t>sách nhà nước ngày 25 tháng 6 năm 2015</w:t>
      </w:r>
      <w:r w:rsidRPr="00D27CD5">
        <w:rPr>
          <w:i/>
          <w:iCs/>
          <w:color w:val="auto"/>
        </w:rPr>
        <w:t>;</w:t>
      </w:r>
    </w:p>
    <w:p w14:paraId="411BE3F8" w14:textId="77777777" w:rsidR="003566DC" w:rsidRPr="00D27CD5" w:rsidRDefault="003566DC" w:rsidP="00CF1C70">
      <w:pPr>
        <w:spacing w:before="120" w:after="120" w:line="288" w:lineRule="auto"/>
        <w:ind w:firstLine="720"/>
        <w:jc w:val="both"/>
        <w:rPr>
          <w:i/>
          <w:iCs/>
          <w:color w:val="auto"/>
        </w:rPr>
      </w:pPr>
      <w:r w:rsidRPr="00D27CD5">
        <w:rPr>
          <w:i/>
          <w:iCs/>
          <w:color w:val="auto"/>
        </w:rPr>
        <w:t>Căn cứ Luât Quản lý nợ công ngày 23 tháng 11 năm 2017;</w:t>
      </w:r>
    </w:p>
    <w:p w14:paraId="411BE3F9" w14:textId="1578B149" w:rsidR="003566DC" w:rsidRPr="00D27CD5" w:rsidRDefault="006C6AF7" w:rsidP="00CF1C70">
      <w:pPr>
        <w:spacing w:before="120" w:after="120" w:line="288" w:lineRule="auto"/>
        <w:ind w:firstLine="720"/>
        <w:jc w:val="both"/>
        <w:rPr>
          <w:i/>
          <w:iCs/>
          <w:color w:val="auto"/>
        </w:rPr>
      </w:pPr>
      <w:r w:rsidRPr="00D27CD5">
        <w:rPr>
          <w:i/>
          <w:iCs/>
          <w:color w:val="auto"/>
        </w:rPr>
        <w:t xml:space="preserve">Căn cứ </w:t>
      </w:r>
      <w:r w:rsidR="0018378A" w:rsidRPr="0018378A">
        <w:rPr>
          <w:i/>
          <w:iCs/>
          <w:color w:val="auto"/>
        </w:rPr>
        <w:t xml:space="preserve">Thông tư số 49/2024/TT-BTC ngày 16 tháng 7 năm 2024 của Bộ trưởng Bộ Tài chính hướng dẫn xây dựng dự toán ngân sách nhà nước năm 2025, kế hoạch tài chính </w:t>
      </w:r>
      <w:r w:rsidR="00FC0479">
        <w:rPr>
          <w:i/>
          <w:iCs/>
          <w:color w:val="auto"/>
          <w:lang w:val="en-US"/>
        </w:rPr>
        <w:t>-</w:t>
      </w:r>
      <w:r w:rsidR="0018378A" w:rsidRPr="0018378A">
        <w:rPr>
          <w:i/>
          <w:iCs/>
          <w:color w:val="auto"/>
        </w:rPr>
        <w:t xml:space="preserve"> ngân sách nhà nước 03 năm 2025-2027</w:t>
      </w:r>
      <w:r w:rsidR="003566DC" w:rsidRPr="00D27CD5">
        <w:rPr>
          <w:i/>
          <w:iCs/>
          <w:color w:val="auto"/>
        </w:rPr>
        <w:t>;</w:t>
      </w:r>
    </w:p>
    <w:p w14:paraId="3A6FCF09" w14:textId="0C6D833E" w:rsidR="003866B0" w:rsidRPr="003866B0" w:rsidRDefault="003866B0" w:rsidP="00CF1C70">
      <w:pPr>
        <w:spacing w:before="120" w:after="120" w:line="288" w:lineRule="auto"/>
        <w:ind w:firstLine="720"/>
        <w:jc w:val="both"/>
        <w:rPr>
          <w:i/>
          <w:iCs/>
          <w:color w:val="auto"/>
          <w:lang w:val="en-US"/>
        </w:rPr>
      </w:pPr>
      <w:r>
        <w:rPr>
          <w:i/>
          <w:iCs/>
          <w:color w:val="auto"/>
          <w:lang w:val="en-US"/>
        </w:rPr>
        <w:t xml:space="preserve">Căn cứ </w:t>
      </w:r>
      <w:r w:rsidRPr="003866B0">
        <w:rPr>
          <w:i/>
          <w:iCs/>
          <w:color w:val="auto"/>
          <w:lang w:val="en-US"/>
        </w:rPr>
        <w:t xml:space="preserve">Nghị quyết số </w:t>
      </w:r>
      <w:r w:rsidR="0018378A">
        <w:rPr>
          <w:i/>
          <w:iCs/>
          <w:color w:val="auto"/>
          <w:lang w:val="en-US"/>
        </w:rPr>
        <w:t>…/2024</w:t>
      </w:r>
      <w:r w:rsidRPr="003866B0">
        <w:rPr>
          <w:i/>
          <w:iCs/>
          <w:color w:val="auto"/>
          <w:lang w:val="en-US"/>
        </w:rPr>
        <w:t xml:space="preserve">/QH15 ngày </w:t>
      </w:r>
      <w:r w:rsidR="0018378A">
        <w:rPr>
          <w:i/>
          <w:iCs/>
          <w:color w:val="auto"/>
          <w:lang w:val="en-US"/>
        </w:rPr>
        <w:t xml:space="preserve">… </w:t>
      </w:r>
      <w:r w:rsidRPr="003866B0">
        <w:rPr>
          <w:i/>
          <w:iCs/>
          <w:color w:val="auto"/>
          <w:lang w:val="en-US"/>
        </w:rPr>
        <w:t xml:space="preserve">tháng </w:t>
      </w:r>
      <w:r w:rsidR="0018378A">
        <w:rPr>
          <w:i/>
          <w:iCs/>
          <w:color w:val="auto"/>
          <w:lang w:val="en-US"/>
        </w:rPr>
        <w:t xml:space="preserve">… </w:t>
      </w:r>
      <w:r w:rsidRPr="003866B0">
        <w:rPr>
          <w:i/>
          <w:iCs/>
          <w:color w:val="auto"/>
          <w:lang w:val="en-US"/>
        </w:rPr>
        <w:t>năm 20</w:t>
      </w:r>
      <w:r w:rsidR="0018378A">
        <w:rPr>
          <w:i/>
          <w:iCs/>
          <w:color w:val="auto"/>
          <w:lang w:val="en-US"/>
        </w:rPr>
        <w:t>24</w:t>
      </w:r>
      <w:r w:rsidRPr="003866B0">
        <w:rPr>
          <w:i/>
          <w:iCs/>
          <w:color w:val="auto"/>
          <w:lang w:val="en-US"/>
        </w:rPr>
        <w:t xml:space="preserve"> của Quốc hội khóa XV về phân bổ ngân sách Trung ương năm 202</w:t>
      </w:r>
      <w:r w:rsidR="0018378A">
        <w:rPr>
          <w:i/>
          <w:iCs/>
          <w:color w:val="auto"/>
          <w:lang w:val="en-US"/>
        </w:rPr>
        <w:t>5</w:t>
      </w:r>
      <w:r w:rsidRPr="003866B0">
        <w:rPr>
          <w:i/>
          <w:iCs/>
          <w:color w:val="auto"/>
          <w:lang w:val="en-US"/>
        </w:rPr>
        <w:t>;</w:t>
      </w:r>
    </w:p>
    <w:p w14:paraId="411BE3FA" w14:textId="7FB1BC4F" w:rsidR="00845390" w:rsidRPr="00D27CD5" w:rsidRDefault="00227333" w:rsidP="00CF1C70">
      <w:pPr>
        <w:spacing w:before="120" w:after="120" w:line="288" w:lineRule="auto"/>
        <w:ind w:firstLine="720"/>
        <w:jc w:val="both"/>
        <w:rPr>
          <w:i/>
          <w:iCs/>
          <w:color w:val="auto"/>
        </w:rPr>
      </w:pPr>
      <w:r w:rsidRPr="00D27CD5">
        <w:rPr>
          <w:i/>
          <w:iCs/>
          <w:color w:val="auto"/>
        </w:rPr>
        <w:t>Căn cứ Quyết định số</w:t>
      </w:r>
      <w:r w:rsidR="001E448A">
        <w:rPr>
          <w:i/>
          <w:iCs/>
          <w:color w:val="auto"/>
        </w:rPr>
        <w:t xml:space="preserve"> </w:t>
      </w:r>
      <w:r w:rsidR="0018378A">
        <w:rPr>
          <w:i/>
          <w:iCs/>
          <w:color w:val="auto"/>
          <w:lang w:val="en-US"/>
        </w:rPr>
        <w:t>…</w:t>
      </w:r>
      <w:r w:rsidRPr="00D27CD5">
        <w:rPr>
          <w:i/>
          <w:iCs/>
          <w:color w:val="auto"/>
        </w:rPr>
        <w:t>/QĐ-TTg ngày</w:t>
      </w:r>
      <w:r w:rsidR="009F39D5" w:rsidRPr="00D27CD5">
        <w:rPr>
          <w:i/>
          <w:iCs/>
          <w:color w:val="auto"/>
        </w:rPr>
        <w:t xml:space="preserve"> </w:t>
      </w:r>
      <w:r w:rsidR="0018378A">
        <w:rPr>
          <w:i/>
          <w:iCs/>
          <w:color w:val="auto"/>
          <w:lang w:val="en-US"/>
        </w:rPr>
        <w:t>…</w:t>
      </w:r>
      <w:r w:rsidR="009F39D5" w:rsidRPr="00D27CD5">
        <w:rPr>
          <w:i/>
          <w:iCs/>
          <w:color w:val="auto"/>
        </w:rPr>
        <w:t xml:space="preserve"> </w:t>
      </w:r>
      <w:r w:rsidR="00004A81" w:rsidRPr="00D27CD5">
        <w:rPr>
          <w:i/>
          <w:iCs/>
          <w:color w:val="auto"/>
        </w:rPr>
        <w:t>tháng</w:t>
      </w:r>
      <w:r w:rsidR="00FD61C3" w:rsidRPr="00D27CD5">
        <w:rPr>
          <w:i/>
          <w:iCs/>
          <w:color w:val="auto"/>
        </w:rPr>
        <w:t xml:space="preserve"> </w:t>
      </w:r>
      <w:r w:rsidR="0018378A">
        <w:rPr>
          <w:i/>
          <w:iCs/>
          <w:color w:val="auto"/>
          <w:lang w:val="en-US"/>
        </w:rPr>
        <w:t xml:space="preserve">… </w:t>
      </w:r>
      <w:r w:rsidR="00004A81" w:rsidRPr="00D27CD5">
        <w:rPr>
          <w:i/>
          <w:iCs/>
          <w:color w:val="auto"/>
        </w:rPr>
        <w:t xml:space="preserve">năm </w:t>
      </w:r>
      <w:r w:rsidR="0089750E" w:rsidRPr="00D27CD5">
        <w:rPr>
          <w:i/>
          <w:iCs/>
          <w:color w:val="auto"/>
        </w:rPr>
        <w:t>2</w:t>
      </w:r>
      <w:r w:rsidR="00FF2BE0" w:rsidRPr="00D27CD5">
        <w:rPr>
          <w:i/>
          <w:iCs/>
          <w:color w:val="auto"/>
        </w:rPr>
        <w:t>0</w:t>
      </w:r>
      <w:r w:rsidR="00D66080" w:rsidRPr="00D27CD5">
        <w:rPr>
          <w:i/>
          <w:iCs/>
          <w:color w:val="auto"/>
        </w:rPr>
        <w:t>2</w:t>
      </w:r>
      <w:r w:rsidR="0018378A">
        <w:rPr>
          <w:i/>
          <w:iCs/>
          <w:color w:val="auto"/>
          <w:lang w:val="en-US"/>
        </w:rPr>
        <w:t>4</w:t>
      </w:r>
      <w:r w:rsidR="00FF2BE0" w:rsidRPr="00D27CD5">
        <w:rPr>
          <w:i/>
          <w:iCs/>
          <w:color w:val="auto"/>
        </w:rPr>
        <w:t xml:space="preserve"> </w:t>
      </w:r>
      <w:r w:rsidRPr="00D27CD5">
        <w:rPr>
          <w:i/>
          <w:iCs/>
          <w:color w:val="auto"/>
        </w:rPr>
        <w:t xml:space="preserve">của Thủ tướng Chính phủ về </w:t>
      </w:r>
      <w:r w:rsidR="00AD15C8" w:rsidRPr="00D27CD5">
        <w:rPr>
          <w:i/>
          <w:iCs/>
          <w:color w:val="auto"/>
        </w:rPr>
        <w:t xml:space="preserve">việc </w:t>
      </w:r>
      <w:r w:rsidR="00E6589A" w:rsidRPr="00E6589A">
        <w:rPr>
          <w:i/>
          <w:iCs/>
          <w:color w:val="auto"/>
        </w:rPr>
        <w:t>giao dự toán ngân sách nhà nước năm 202</w:t>
      </w:r>
      <w:r w:rsidR="0018378A">
        <w:rPr>
          <w:i/>
          <w:iCs/>
          <w:color w:val="auto"/>
          <w:lang w:val="en-US"/>
        </w:rPr>
        <w:t>5</w:t>
      </w:r>
      <w:r w:rsidR="00167E02" w:rsidRPr="00D27CD5">
        <w:rPr>
          <w:i/>
          <w:iCs/>
          <w:color w:val="auto"/>
        </w:rPr>
        <w:t>;</w:t>
      </w:r>
      <w:r w:rsidR="00B52C52" w:rsidRPr="00D27CD5">
        <w:rPr>
          <w:i/>
          <w:iCs/>
          <w:color w:val="auto"/>
        </w:rPr>
        <w:t xml:space="preserve"> </w:t>
      </w:r>
    </w:p>
    <w:p w14:paraId="39A817C1" w14:textId="11FC406F" w:rsidR="00FC18EB" w:rsidRPr="006C4FA1" w:rsidRDefault="00FC18EB" w:rsidP="00CF1C70">
      <w:pPr>
        <w:spacing w:before="120" w:after="120" w:line="288" w:lineRule="auto"/>
        <w:ind w:firstLine="720"/>
        <w:jc w:val="both"/>
        <w:rPr>
          <w:i/>
          <w:iCs/>
          <w:color w:val="auto"/>
          <w:szCs w:val="28"/>
        </w:rPr>
      </w:pPr>
      <w:r w:rsidRPr="006C4FA1">
        <w:rPr>
          <w:i/>
          <w:iCs/>
          <w:color w:val="auto"/>
          <w:szCs w:val="28"/>
        </w:rPr>
        <w:t xml:space="preserve">Căn cứ Quyết định số </w:t>
      </w:r>
      <w:r w:rsidR="0018378A">
        <w:rPr>
          <w:i/>
          <w:iCs/>
          <w:color w:val="auto"/>
          <w:szCs w:val="28"/>
          <w:lang w:val="en-US"/>
        </w:rPr>
        <w:t>…</w:t>
      </w:r>
      <w:r w:rsidRPr="006C4FA1">
        <w:rPr>
          <w:i/>
          <w:iCs/>
          <w:color w:val="auto"/>
          <w:szCs w:val="28"/>
        </w:rPr>
        <w:t>/</w:t>
      </w:r>
      <w:r w:rsidRPr="00160326">
        <w:rPr>
          <w:i/>
          <w:iCs/>
          <w:color w:val="auto"/>
          <w:szCs w:val="28"/>
        </w:rPr>
        <w:t xml:space="preserve">QĐ-TTg </w:t>
      </w:r>
      <w:r w:rsidRPr="006C4FA1">
        <w:rPr>
          <w:i/>
          <w:iCs/>
          <w:color w:val="auto"/>
          <w:szCs w:val="28"/>
        </w:rPr>
        <w:t xml:space="preserve">ngày </w:t>
      </w:r>
      <w:r w:rsidR="0018378A">
        <w:rPr>
          <w:i/>
          <w:iCs/>
          <w:color w:val="auto"/>
          <w:szCs w:val="28"/>
          <w:lang w:val="en-US"/>
        </w:rPr>
        <w:t xml:space="preserve">… </w:t>
      </w:r>
      <w:r w:rsidRPr="006C4FA1">
        <w:rPr>
          <w:i/>
          <w:iCs/>
          <w:color w:val="auto"/>
          <w:szCs w:val="28"/>
        </w:rPr>
        <w:t xml:space="preserve">tháng </w:t>
      </w:r>
      <w:r w:rsidR="0018378A">
        <w:rPr>
          <w:i/>
          <w:iCs/>
          <w:color w:val="auto"/>
          <w:szCs w:val="28"/>
          <w:lang w:val="en-US"/>
        </w:rPr>
        <w:t>…</w:t>
      </w:r>
      <w:r w:rsidRPr="006C4FA1">
        <w:rPr>
          <w:i/>
          <w:iCs/>
          <w:color w:val="auto"/>
          <w:szCs w:val="28"/>
        </w:rPr>
        <w:t xml:space="preserve"> năm 202</w:t>
      </w:r>
      <w:r w:rsidR="0018378A">
        <w:rPr>
          <w:i/>
          <w:iCs/>
          <w:color w:val="auto"/>
          <w:szCs w:val="28"/>
          <w:lang w:val="en-US"/>
        </w:rPr>
        <w:t>4</w:t>
      </w:r>
      <w:r w:rsidRPr="006C4FA1">
        <w:rPr>
          <w:i/>
          <w:iCs/>
          <w:color w:val="auto"/>
          <w:szCs w:val="28"/>
        </w:rPr>
        <w:t xml:space="preserve"> của </w:t>
      </w:r>
      <w:r w:rsidRPr="006C4FA1">
        <w:rPr>
          <w:i/>
          <w:iCs/>
          <w:color w:val="auto"/>
          <w:szCs w:val="28"/>
          <w:lang w:val="en-US"/>
        </w:rPr>
        <w:t xml:space="preserve">Thủ tướng Chính phủ về việc </w:t>
      </w:r>
      <w:r w:rsidRPr="006C4FA1">
        <w:rPr>
          <w:i/>
          <w:iCs/>
          <w:color w:val="auto"/>
          <w:szCs w:val="28"/>
        </w:rPr>
        <w:t>giao chi tiết dự toán ngân sách nhà nước năm 202</w:t>
      </w:r>
      <w:r w:rsidR="0018378A">
        <w:rPr>
          <w:i/>
          <w:iCs/>
          <w:color w:val="auto"/>
          <w:szCs w:val="28"/>
          <w:lang w:val="en-US"/>
        </w:rPr>
        <w:t>5</w:t>
      </w:r>
      <w:r w:rsidRPr="006C4FA1">
        <w:rPr>
          <w:i/>
          <w:iCs/>
          <w:color w:val="auto"/>
          <w:szCs w:val="28"/>
        </w:rPr>
        <w:t>;</w:t>
      </w:r>
    </w:p>
    <w:p w14:paraId="411BE3FC" w14:textId="6FE36D78" w:rsidR="00227333" w:rsidRPr="00D27CD5" w:rsidRDefault="00C84BA6" w:rsidP="00CF1C70">
      <w:pPr>
        <w:spacing w:before="120" w:after="120" w:line="288" w:lineRule="auto"/>
        <w:ind w:firstLine="720"/>
        <w:jc w:val="both"/>
        <w:rPr>
          <w:i/>
          <w:iCs/>
          <w:color w:val="auto"/>
        </w:rPr>
      </w:pPr>
      <w:r w:rsidRPr="00D27CD5">
        <w:rPr>
          <w:i/>
          <w:iCs/>
          <w:color w:val="auto"/>
        </w:rPr>
        <w:t>Xét</w:t>
      </w:r>
      <w:r w:rsidR="00987464" w:rsidRPr="00D27CD5">
        <w:rPr>
          <w:i/>
          <w:iCs/>
          <w:color w:val="auto"/>
        </w:rPr>
        <w:t xml:space="preserve"> Tờ trình số </w:t>
      </w:r>
      <w:r w:rsidR="0018378A">
        <w:rPr>
          <w:i/>
          <w:iCs/>
          <w:color w:val="auto"/>
          <w:lang w:val="en-US"/>
        </w:rPr>
        <w:t>…</w:t>
      </w:r>
      <w:r w:rsidR="00227333" w:rsidRPr="00D27CD5">
        <w:rPr>
          <w:i/>
          <w:iCs/>
          <w:color w:val="auto"/>
        </w:rPr>
        <w:t>/TTr-UBND ngày</w:t>
      </w:r>
      <w:r w:rsidR="008965A1" w:rsidRPr="00D27CD5">
        <w:rPr>
          <w:i/>
          <w:iCs/>
          <w:color w:val="auto"/>
          <w:lang w:val="en-US"/>
        </w:rPr>
        <w:t xml:space="preserve"> </w:t>
      </w:r>
      <w:r w:rsidR="0018378A">
        <w:rPr>
          <w:i/>
          <w:iCs/>
          <w:color w:val="auto"/>
          <w:lang w:val="en-US"/>
        </w:rPr>
        <w:t>…</w:t>
      </w:r>
      <w:r w:rsidR="00845390" w:rsidRPr="00D27CD5">
        <w:rPr>
          <w:i/>
          <w:iCs/>
          <w:color w:val="auto"/>
        </w:rPr>
        <w:t xml:space="preserve"> </w:t>
      </w:r>
      <w:r w:rsidR="008973C5" w:rsidRPr="00D27CD5">
        <w:rPr>
          <w:i/>
          <w:iCs/>
          <w:color w:val="auto"/>
        </w:rPr>
        <w:t>tháng</w:t>
      </w:r>
      <w:r w:rsidR="008965A1" w:rsidRPr="00D27CD5">
        <w:rPr>
          <w:i/>
          <w:iCs/>
          <w:color w:val="auto"/>
          <w:lang w:val="en-US"/>
        </w:rPr>
        <w:t xml:space="preserve"> 11 </w:t>
      </w:r>
      <w:r w:rsidR="008973C5" w:rsidRPr="00D27CD5">
        <w:rPr>
          <w:i/>
          <w:iCs/>
          <w:color w:val="auto"/>
        </w:rPr>
        <w:t xml:space="preserve">năm </w:t>
      </w:r>
      <w:r w:rsidR="0003407B" w:rsidRPr="00D27CD5">
        <w:rPr>
          <w:i/>
          <w:iCs/>
          <w:color w:val="auto"/>
        </w:rPr>
        <w:t>20</w:t>
      </w:r>
      <w:r w:rsidR="000F03CE" w:rsidRPr="00D27CD5">
        <w:rPr>
          <w:i/>
          <w:iCs/>
          <w:color w:val="auto"/>
        </w:rPr>
        <w:t>2</w:t>
      </w:r>
      <w:r w:rsidR="0018378A">
        <w:rPr>
          <w:i/>
          <w:iCs/>
          <w:color w:val="auto"/>
          <w:lang w:val="en-US"/>
        </w:rPr>
        <w:t>4</w:t>
      </w:r>
      <w:r w:rsidR="00FF2BE0" w:rsidRPr="00D27CD5">
        <w:rPr>
          <w:i/>
          <w:iCs/>
          <w:color w:val="auto"/>
        </w:rPr>
        <w:t xml:space="preserve"> </w:t>
      </w:r>
      <w:r w:rsidR="00227333" w:rsidRPr="00D27CD5">
        <w:rPr>
          <w:i/>
          <w:iCs/>
          <w:color w:val="auto"/>
        </w:rPr>
        <w:t xml:space="preserve">của </w:t>
      </w:r>
      <w:r w:rsidR="00871BCA" w:rsidRPr="00D27CD5">
        <w:rPr>
          <w:i/>
          <w:iCs/>
          <w:color w:val="auto"/>
        </w:rPr>
        <w:t>Ủy</w:t>
      </w:r>
      <w:r w:rsidR="00227333" w:rsidRPr="00D27CD5">
        <w:rPr>
          <w:i/>
          <w:iCs/>
          <w:color w:val="auto"/>
        </w:rPr>
        <w:t xml:space="preserve"> ban nhân dân tỉnh về </w:t>
      </w:r>
      <w:r w:rsidR="007D67AC" w:rsidRPr="00D27CD5">
        <w:rPr>
          <w:i/>
          <w:iCs/>
          <w:color w:val="auto"/>
        </w:rPr>
        <w:t>dự toán thu, chi ngân sách địa phương và phân bổ</w:t>
      </w:r>
      <w:r w:rsidR="00227333" w:rsidRPr="00D27CD5">
        <w:rPr>
          <w:i/>
          <w:iCs/>
          <w:color w:val="auto"/>
        </w:rPr>
        <w:t xml:space="preserve"> ngân sách cấp tỉnh năm </w:t>
      </w:r>
      <w:r w:rsidR="0003407B" w:rsidRPr="00D27CD5">
        <w:rPr>
          <w:i/>
          <w:iCs/>
          <w:color w:val="auto"/>
        </w:rPr>
        <w:t>20</w:t>
      </w:r>
      <w:r w:rsidR="00167E02" w:rsidRPr="00D27CD5">
        <w:rPr>
          <w:i/>
          <w:iCs/>
          <w:color w:val="auto"/>
        </w:rPr>
        <w:t>2</w:t>
      </w:r>
      <w:r w:rsidR="0018378A">
        <w:rPr>
          <w:i/>
          <w:iCs/>
          <w:color w:val="auto"/>
          <w:lang w:val="en-US"/>
        </w:rPr>
        <w:t>5</w:t>
      </w:r>
      <w:r w:rsidR="00227333" w:rsidRPr="00D27CD5">
        <w:rPr>
          <w:i/>
          <w:iCs/>
          <w:color w:val="auto"/>
        </w:rPr>
        <w:t xml:space="preserve">; </w:t>
      </w:r>
      <w:r w:rsidR="00DD1BCF" w:rsidRPr="00F25938">
        <w:rPr>
          <w:i/>
          <w:color w:val="000000"/>
          <w:spacing w:val="-2"/>
          <w:lang w:val="de-DE"/>
        </w:rPr>
        <w:t xml:space="preserve">Báo cáo thẩm tra của Ban Kinh tế - Ngân sách Hội đồng nhân dân tỉnh; </w:t>
      </w:r>
      <w:r w:rsidR="00030F93" w:rsidRPr="00030F93">
        <w:rPr>
          <w:i/>
          <w:color w:val="000000"/>
        </w:rPr>
        <w:t xml:space="preserve">Báo cáo số </w:t>
      </w:r>
      <w:r w:rsidR="0018378A">
        <w:rPr>
          <w:i/>
          <w:color w:val="000000"/>
          <w:lang w:val="en-US"/>
        </w:rPr>
        <w:t>…</w:t>
      </w:r>
      <w:r w:rsidR="00030F93" w:rsidRPr="00030F93">
        <w:rPr>
          <w:i/>
          <w:color w:val="000000"/>
        </w:rPr>
        <w:t xml:space="preserve">/BC-UBND ngày </w:t>
      </w:r>
      <w:r w:rsidR="0018378A">
        <w:rPr>
          <w:i/>
          <w:color w:val="000000"/>
          <w:lang w:val="en-US"/>
        </w:rPr>
        <w:t>…</w:t>
      </w:r>
      <w:r w:rsidR="00030F93" w:rsidRPr="00030F93">
        <w:rPr>
          <w:i/>
          <w:color w:val="000000"/>
        </w:rPr>
        <w:t xml:space="preserve"> tháng </w:t>
      </w:r>
      <w:r w:rsidR="0018378A">
        <w:rPr>
          <w:i/>
          <w:color w:val="000000"/>
          <w:lang w:val="en-US"/>
        </w:rPr>
        <w:t>…</w:t>
      </w:r>
      <w:r w:rsidR="00030F93" w:rsidRPr="00030F93">
        <w:rPr>
          <w:i/>
          <w:color w:val="000000"/>
        </w:rPr>
        <w:t xml:space="preserve"> năm 202</w:t>
      </w:r>
      <w:r w:rsidR="0018378A">
        <w:rPr>
          <w:i/>
          <w:color w:val="000000"/>
          <w:lang w:val="en-US"/>
        </w:rPr>
        <w:t>4</w:t>
      </w:r>
      <w:r w:rsidR="00030F93" w:rsidRPr="00030F93">
        <w:rPr>
          <w:i/>
          <w:color w:val="000000"/>
        </w:rPr>
        <w:t xml:space="preserve"> của Ủy ban nhân dân tỉnh về việc tiếp thu, giải trình ý kiến thẩm tra của</w:t>
      </w:r>
      <w:r w:rsidR="00E4747E">
        <w:rPr>
          <w:i/>
          <w:color w:val="000000"/>
        </w:rPr>
        <w:t xml:space="preserve"> các Ban Hội đồng nhân dân tỉnh</w:t>
      </w:r>
      <w:r w:rsidR="00030F93" w:rsidRPr="00030F93">
        <w:rPr>
          <w:i/>
          <w:color w:val="000000"/>
        </w:rPr>
        <w:t>; ý kiến thảo luận của đại biểu Hội đồng nhân dân tại kỳ họp.</w:t>
      </w:r>
    </w:p>
    <w:p w14:paraId="411BE3FD" w14:textId="77777777" w:rsidR="00227333" w:rsidRPr="00D27CD5" w:rsidRDefault="00227333" w:rsidP="00CF1C70">
      <w:pPr>
        <w:pStyle w:val="Heading1"/>
        <w:spacing w:before="240" w:after="240" w:line="288" w:lineRule="auto"/>
        <w:rPr>
          <w:lang w:val="vi-VN"/>
        </w:rPr>
      </w:pPr>
      <w:r w:rsidRPr="00D27CD5">
        <w:rPr>
          <w:sz w:val="28"/>
          <w:lang w:val="vi-VN"/>
        </w:rPr>
        <w:t>QUYẾT NGHỊ</w:t>
      </w:r>
      <w:r w:rsidR="00234D7F" w:rsidRPr="00D27CD5">
        <w:rPr>
          <w:sz w:val="28"/>
          <w:lang w:val="vi-VN"/>
        </w:rPr>
        <w:t>:</w:t>
      </w:r>
    </w:p>
    <w:p w14:paraId="411BE3FE" w14:textId="00332907" w:rsidR="00227333" w:rsidRPr="00D27CD5" w:rsidRDefault="0044373E" w:rsidP="00CF1C70">
      <w:pPr>
        <w:pStyle w:val="Heading2"/>
        <w:keepNext w:val="0"/>
        <w:spacing w:before="120" w:after="120" w:line="288" w:lineRule="auto"/>
        <w:jc w:val="both"/>
      </w:pPr>
      <w:r w:rsidRPr="00D27CD5">
        <w:rPr>
          <w:b/>
          <w:lang w:val="vi-VN"/>
        </w:rPr>
        <w:tab/>
        <w:t xml:space="preserve">Điều 1. </w:t>
      </w:r>
      <w:r w:rsidR="00227333" w:rsidRPr="00D27CD5">
        <w:t xml:space="preserve">Quyết định dự toán thu, chi ngân sách địa phương tỉnh Kon Tum năm </w:t>
      </w:r>
      <w:r w:rsidR="0003407B" w:rsidRPr="00D27CD5">
        <w:t>20</w:t>
      </w:r>
      <w:r w:rsidR="00167E02" w:rsidRPr="00D27CD5">
        <w:rPr>
          <w:lang w:val="vi-VN"/>
        </w:rPr>
        <w:t>2</w:t>
      </w:r>
      <w:r w:rsidR="0018378A">
        <w:rPr>
          <w:lang w:val="en-US"/>
        </w:rPr>
        <w:t xml:space="preserve">5 </w:t>
      </w:r>
      <w:r w:rsidR="00125BC0" w:rsidRPr="00801834">
        <w:rPr>
          <w:i/>
          <w:iCs/>
          <w:lang w:val="vi-VN"/>
        </w:rPr>
        <w:t>(</w:t>
      </w:r>
      <w:r w:rsidR="00801834" w:rsidRPr="00801834">
        <w:rPr>
          <w:i/>
          <w:iCs/>
          <w:lang w:val="en-US"/>
        </w:rPr>
        <w:t>c</w:t>
      </w:r>
      <w:r w:rsidR="00125BC0" w:rsidRPr="00801834">
        <w:rPr>
          <w:i/>
          <w:iCs/>
          <w:lang w:val="vi-VN"/>
        </w:rPr>
        <w:t xml:space="preserve">hi tiết tại các biểu </w:t>
      </w:r>
      <w:r w:rsidR="00801834">
        <w:rPr>
          <w:i/>
          <w:iCs/>
          <w:lang w:val="en-US"/>
        </w:rPr>
        <w:t>kèm theo</w:t>
      </w:r>
      <w:r w:rsidR="00125BC0" w:rsidRPr="00801834">
        <w:rPr>
          <w:i/>
          <w:iCs/>
          <w:lang w:val="vi-VN"/>
        </w:rPr>
        <w:t>)</w:t>
      </w:r>
      <w:r w:rsidR="00125BC0" w:rsidRPr="00D27CD5">
        <w:rPr>
          <w:lang w:val="vi-VN"/>
        </w:rPr>
        <w:t xml:space="preserve"> </w:t>
      </w:r>
      <w:r w:rsidR="00227333" w:rsidRPr="00D27CD5">
        <w:t>với các chỉ tiêu sau:</w:t>
      </w:r>
    </w:p>
    <w:p w14:paraId="411BE3FF" w14:textId="7B4201EA" w:rsidR="00120BFF" w:rsidRPr="00D27CD5" w:rsidRDefault="00871BCA" w:rsidP="00CF1C70">
      <w:pPr>
        <w:tabs>
          <w:tab w:val="right" w:pos="9356"/>
        </w:tabs>
        <w:spacing w:before="120" w:after="120" w:line="288" w:lineRule="auto"/>
        <w:ind w:left="700"/>
        <w:jc w:val="both"/>
        <w:rPr>
          <w:color w:val="auto"/>
          <w:lang w:val="en-US"/>
        </w:rPr>
      </w:pPr>
      <w:r w:rsidRPr="00D27CD5">
        <w:rPr>
          <w:color w:val="auto"/>
        </w:rPr>
        <w:lastRenderedPageBreak/>
        <w:t xml:space="preserve">1. </w:t>
      </w:r>
      <w:r w:rsidR="0003407B" w:rsidRPr="00D27CD5">
        <w:rPr>
          <w:color w:val="auto"/>
        </w:rPr>
        <w:t>Dự toán t</w:t>
      </w:r>
      <w:r w:rsidR="00227333" w:rsidRPr="00D27CD5">
        <w:rPr>
          <w:color w:val="auto"/>
        </w:rPr>
        <w:t xml:space="preserve">hu </w:t>
      </w:r>
      <w:r w:rsidR="00120BFF" w:rsidRPr="00D27CD5">
        <w:rPr>
          <w:color w:val="auto"/>
          <w:lang w:val="en-US"/>
        </w:rPr>
        <w:t xml:space="preserve">ngân sách </w:t>
      </w:r>
      <w:r w:rsidR="00861F8A" w:rsidRPr="00D27CD5">
        <w:rPr>
          <w:color w:val="auto"/>
          <w:lang w:val="en-US"/>
        </w:rPr>
        <w:t xml:space="preserve">năm </w:t>
      </w:r>
      <w:r w:rsidR="00120BFF" w:rsidRPr="00D27CD5">
        <w:rPr>
          <w:color w:val="auto"/>
          <w:lang w:val="en-US"/>
        </w:rPr>
        <w:t>20</w:t>
      </w:r>
      <w:r w:rsidR="00167E02" w:rsidRPr="00D27CD5">
        <w:rPr>
          <w:color w:val="auto"/>
          <w:lang w:val="en-US"/>
        </w:rPr>
        <w:t>2</w:t>
      </w:r>
      <w:r w:rsidR="0018378A">
        <w:rPr>
          <w:color w:val="auto"/>
          <w:lang w:val="en-US"/>
        </w:rPr>
        <w:t>5</w:t>
      </w:r>
    </w:p>
    <w:p w14:paraId="411BE400" w14:textId="45A9FA47" w:rsidR="00B60E06" w:rsidRPr="00D27CD5" w:rsidRDefault="00227333" w:rsidP="00CF1C70">
      <w:pPr>
        <w:tabs>
          <w:tab w:val="right" w:pos="9100"/>
        </w:tabs>
        <w:spacing w:before="120" w:after="120" w:line="288" w:lineRule="auto"/>
        <w:ind w:firstLine="729"/>
        <w:jc w:val="both"/>
        <w:rPr>
          <w:color w:val="auto"/>
          <w:lang w:val="en-US"/>
        </w:rPr>
      </w:pPr>
      <w:r w:rsidRPr="00D27CD5">
        <w:rPr>
          <w:color w:val="auto"/>
          <w:lang w:val="en-US"/>
        </w:rPr>
        <w:t xml:space="preserve">- </w:t>
      </w:r>
      <w:r w:rsidR="00120BFF" w:rsidRPr="00D27CD5">
        <w:rPr>
          <w:color w:val="auto"/>
          <w:lang w:val="en-US"/>
        </w:rPr>
        <w:t>Dự toán t</w:t>
      </w:r>
      <w:r w:rsidRPr="00D27CD5">
        <w:rPr>
          <w:color w:val="auto"/>
          <w:lang w:val="en-US"/>
        </w:rPr>
        <w:t>hu NSNN t</w:t>
      </w:r>
      <w:r w:rsidR="0003407B" w:rsidRPr="00D27CD5">
        <w:rPr>
          <w:color w:val="auto"/>
          <w:lang w:val="en-US"/>
        </w:rPr>
        <w:t xml:space="preserve">rên </w:t>
      </w:r>
      <w:r w:rsidRPr="00D27CD5">
        <w:rPr>
          <w:color w:val="auto"/>
          <w:lang w:val="en-US"/>
        </w:rPr>
        <w:t>địa bàn:</w:t>
      </w:r>
      <w:r w:rsidR="006E300D" w:rsidRPr="00D27CD5">
        <w:rPr>
          <w:color w:val="auto"/>
          <w:lang w:val="en-US"/>
        </w:rPr>
        <w:t xml:space="preserve"> </w:t>
      </w:r>
      <w:r w:rsidR="009D78DB" w:rsidRPr="00D27CD5">
        <w:rPr>
          <w:color w:val="auto"/>
          <w:lang w:val="en-US"/>
        </w:rPr>
        <w:tab/>
      </w:r>
      <w:r w:rsidR="0090548A" w:rsidRPr="00D27CD5">
        <w:rPr>
          <w:color w:val="auto"/>
          <w:lang w:val="en-US"/>
        </w:rPr>
        <w:t xml:space="preserve"> </w:t>
      </w:r>
      <w:r w:rsidR="00EF1504" w:rsidRPr="00D27CD5">
        <w:rPr>
          <w:color w:val="auto"/>
          <w:lang w:val="en-US"/>
        </w:rPr>
        <w:t xml:space="preserve"> </w:t>
      </w:r>
      <w:r w:rsidR="00167E02" w:rsidRPr="00D27CD5">
        <w:rPr>
          <w:color w:val="auto"/>
          <w:lang w:val="en-US"/>
        </w:rPr>
        <w:t xml:space="preserve"> </w:t>
      </w:r>
      <w:r w:rsidR="0018378A">
        <w:rPr>
          <w:color w:val="auto"/>
          <w:lang w:val="en-US"/>
        </w:rPr>
        <w:t>5.000</w:t>
      </w:r>
      <w:r w:rsidR="00167E02" w:rsidRPr="00D27CD5">
        <w:rPr>
          <w:color w:val="auto"/>
          <w:lang w:val="en-US"/>
        </w:rPr>
        <w:t xml:space="preserve">.000 </w:t>
      </w:r>
      <w:r w:rsidR="003F09FF" w:rsidRPr="00D27CD5">
        <w:rPr>
          <w:color w:val="auto"/>
          <w:lang w:val="en-US"/>
        </w:rPr>
        <w:t>triệu đồng</w:t>
      </w:r>
      <w:r w:rsidRPr="00D27CD5">
        <w:rPr>
          <w:color w:val="auto"/>
          <w:lang w:val="en-US"/>
        </w:rPr>
        <w:t xml:space="preserve"> </w:t>
      </w:r>
      <w:r w:rsidR="00305578" w:rsidRPr="00D27CD5">
        <w:rPr>
          <w:color w:val="auto"/>
          <w:lang w:val="en-US"/>
        </w:rPr>
        <w:t xml:space="preserve"> </w:t>
      </w:r>
    </w:p>
    <w:p w14:paraId="411BE401" w14:textId="5DAE5898" w:rsidR="00305578" w:rsidRPr="00D27CD5" w:rsidRDefault="00305578" w:rsidP="00CF1C70">
      <w:pPr>
        <w:tabs>
          <w:tab w:val="right" w:pos="9072"/>
        </w:tabs>
        <w:spacing w:before="120" w:after="120" w:line="288" w:lineRule="auto"/>
        <w:ind w:firstLine="729"/>
        <w:jc w:val="both"/>
        <w:rPr>
          <w:i/>
          <w:color w:val="auto"/>
          <w:lang w:val="en-US"/>
        </w:rPr>
      </w:pPr>
      <w:r w:rsidRPr="00D27CD5">
        <w:rPr>
          <w:i/>
          <w:color w:val="auto"/>
          <w:lang w:val="en-US"/>
        </w:rPr>
        <w:t xml:space="preserve">Trong đó, </w:t>
      </w:r>
      <w:r w:rsidR="0018378A">
        <w:rPr>
          <w:i/>
          <w:color w:val="auto"/>
          <w:lang w:val="en-US"/>
        </w:rPr>
        <w:t>giao</w:t>
      </w:r>
      <w:r w:rsidR="009B4716" w:rsidRPr="00D27CD5">
        <w:rPr>
          <w:i/>
          <w:color w:val="auto"/>
          <w:lang w:val="en-US"/>
        </w:rPr>
        <w:t xml:space="preserve"> </w:t>
      </w:r>
      <w:r w:rsidR="0018378A" w:rsidRPr="0018378A">
        <w:rPr>
          <w:i/>
          <w:color w:val="auto"/>
          <w:lang w:val="en-US"/>
        </w:rPr>
        <w:t xml:space="preserve">tăng thu </w:t>
      </w:r>
      <w:r w:rsidR="0018378A">
        <w:rPr>
          <w:i/>
          <w:color w:val="auto"/>
          <w:lang w:val="en-US"/>
        </w:rPr>
        <w:t xml:space="preserve">so dự toán Trung ương giao: 1.714.000 triệu đồng, gồm: Giao tăng thu </w:t>
      </w:r>
      <w:r w:rsidR="0018378A" w:rsidRPr="0018378A">
        <w:rPr>
          <w:i/>
          <w:color w:val="auto"/>
          <w:lang w:val="en-US"/>
        </w:rPr>
        <w:t>từ các dự án khai thác quỹ đất, bán các cơ sở nhà đất, tiền sử dụng đất trong dân; ghi thu tiền đền bù giải phóng mặt bằng các dự án nhà đầu tư tự nguyện ứng trước</w:t>
      </w:r>
      <w:r w:rsidR="0018378A">
        <w:rPr>
          <w:i/>
          <w:color w:val="auto"/>
          <w:lang w:val="en-US"/>
        </w:rPr>
        <w:t>, thu các dự án khác</w:t>
      </w:r>
      <w:r w:rsidR="0018378A" w:rsidRPr="0018378A">
        <w:rPr>
          <w:i/>
          <w:color w:val="auto"/>
          <w:lang w:val="en-US"/>
        </w:rPr>
        <w:t xml:space="preserve">; ghi thu các khoản viện trợ thuộc nguồn thu ngân sách địa phương so với dự toán trung ương giao 1.704.821 triệu đồng (trong đó: Cục thuế tỉnh đề xuất giao tăng thu tiền sử dụng đất các huyện, </w:t>
      </w:r>
      <w:r w:rsidR="00FC0479">
        <w:rPr>
          <w:i/>
          <w:color w:val="auto"/>
          <w:lang w:val="en-US"/>
        </w:rPr>
        <w:t>thành phố</w:t>
      </w:r>
      <w:r w:rsidR="0018378A" w:rsidRPr="0018378A">
        <w:rPr>
          <w:i/>
          <w:color w:val="auto"/>
          <w:lang w:val="en-US"/>
        </w:rPr>
        <w:t xml:space="preserve"> 50.000 triệu đồng; Tỉnh giao tăng từ các dự án khai thác quỹ đất, bán các cơ sở nhà đất và ghi thu tiền đền bù giải phóng mặt bằng các dự án nhà đầu tư tự nguyện ứng trước</w:t>
      </w:r>
      <w:r w:rsidR="0018378A">
        <w:rPr>
          <w:i/>
          <w:color w:val="auto"/>
          <w:lang w:val="en-US"/>
        </w:rPr>
        <w:t>, thu các dự án khác</w:t>
      </w:r>
      <w:r w:rsidR="0018378A" w:rsidRPr="0018378A">
        <w:rPr>
          <w:i/>
          <w:color w:val="auto"/>
          <w:lang w:val="en-US"/>
        </w:rPr>
        <w:t>; ghi thu các khoản viện trợ thuộc nguồn thu ngân sách địa phương 1.654.821 triệu đồng). Giao</w:t>
      </w:r>
      <w:r w:rsidR="0018378A">
        <w:rPr>
          <w:i/>
          <w:color w:val="auto"/>
          <w:lang w:val="en-US"/>
        </w:rPr>
        <w:t xml:space="preserve"> tăng</w:t>
      </w:r>
      <w:r w:rsidR="0018378A" w:rsidRPr="0018378A">
        <w:rPr>
          <w:i/>
          <w:color w:val="auto"/>
          <w:lang w:val="en-US"/>
        </w:rPr>
        <w:t xml:space="preserve"> thu tiền cho thuê và tiền bán nhà ở thuộc sở hữu nhà nước 2.600 triệu đồng. Giao tăng thu Phí sử dụng các công trình kết cấu hạ tầng trong Khu kinh tế Cửa khẩu quốc tế Bờ Y) 6.579 triệu đồng</w:t>
      </w:r>
      <w:r w:rsidR="00687D2D" w:rsidRPr="00D27CD5">
        <w:rPr>
          <w:i/>
          <w:color w:val="auto"/>
          <w:lang w:val="en-US"/>
        </w:rPr>
        <w:t>.</w:t>
      </w:r>
    </w:p>
    <w:p w14:paraId="411BE402" w14:textId="4F112B1D" w:rsidR="00120BFF" w:rsidRPr="00D27CD5" w:rsidRDefault="00120BFF" w:rsidP="00CF1C70">
      <w:pPr>
        <w:tabs>
          <w:tab w:val="right" w:pos="9072"/>
        </w:tabs>
        <w:spacing w:before="120" w:after="120" w:line="288" w:lineRule="auto"/>
        <w:ind w:firstLine="729"/>
        <w:jc w:val="both"/>
        <w:rPr>
          <w:color w:val="auto"/>
          <w:lang w:val="en-US"/>
        </w:rPr>
      </w:pPr>
      <w:r w:rsidRPr="00D27CD5">
        <w:rPr>
          <w:color w:val="auto"/>
          <w:lang w:val="en-US"/>
        </w:rPr>
        <w:t>- Dự toán thu ngân sách địa phương:</w:t>
      </w:r>
      <w:r w:rsidR="00F70EC9" w:rsidRPr="00D27CD5">
        <w:rPr>
          <w:color w:val="auto"/>
          <w:lang w:val="en-US"/>
        </w:rPr>
        <w:t xml:space="preserve">                 </w:t>
      </w:r>
      <w:r w:rsidR="00F70EC9" w:rsidRPr="00D27CD5">
        <w:rPr>
          <w:color w:val="auto"/>
          <w:lang w:val="en-US"/>
        </w:rPr>
        <w:tab/>
      </w:r>
      <w:r w:rsidR="0018378A">
        <w:rPr>
          <w:color w:val="auto"/>
          <w:lang w:val="en-US"/>
        </w:rPr>
        <w:t>12.334.525</w:t>
      </w:r>
      <w:r w:rsidR="00C205A0" w:rsidRPr="00D27CD5">
        <w:rPr>
          <w:color w:val="auto"/>
          <w:lang w:val="en-US"/>
        </w:rPr>
        <w:t xml:space="preserve"> </w:t>
      </w:r>
      <w:r w:rsidRPr="00D27CD5">
        <w:rPr>
          <w:color w:val="auto"/>
          <w:lang w:val="en-US"/>
        </w:rPr>
        <w:t>triệu đồng</w:t>
      </w:r>
    </w:p>
    <w:p w14:paraId="411BE403" w14:textId="52AA10F0" w:rsidR="00227333" w:rsidRPr="00D27CD5" w:rsidRDefault="00120BFF" w:rsidP="00CF1C70">
      <w:pPr>
        <w:tabs>
          <w:tab w:val="right" w:pos="9356"/>
        </w:tabs>
        <w:spacing w:before="120" w:after="120" w:line="288" w:lineRule="auto"/>
        <w:ind w:left="709"/>
        <w:jc w:val="both"/>
        <w:rPr>
          <w:color w:val="auto"/>
          <w:lang w:val="en-US"/>
        </w:rPr>
      </w:pPr>
      <w:r w:rsidRPr="00D27CD5">
        <w:rPr>
          <w:color w:val="auto"/>
          <w:lang w:val="en-US"/>
        </w:rPr>
        <w:t>2</w:t>
      </w:r>
      <w:r w:rsidR="00871BCA" w:rsidRPr="00D27CD5">
        <w:rPr>
          <w:color w:val="auto"/>
        </w:rPr>
        <w:t xml:space="preserve">. </w:t>
      </w:r>
      <w:r w:rsidR="0003407B" w:rsidRPr="00D27CD5">
        <w:rPr>
          <w:color w:val="auto"/>
          <w:lang w:val="en-US"/>
        </w:rPr>
        <w:t>Dự toán</w:t>
      </w:r>
      <w:r w:rsidR="00B60E06" w:rsidRPr="00D27CD5">
        <w:rPr>
          <w:color w:val="auto"/>
          <w:lang w:val="en-US"/>
        </w:rPr>
        <w:t xml:space="preserve"> c</w:t>
      </w:r>
      <w:r w:rsidR="00227333" w:rsidRPr="00D27CD5">
        <w:rPr>
          <w:color w:val="auto"/>
          <w:lang w:val="en-US"/>
        </w:rPr>
        <w:t>hi</w:t>
      </w:r>
      <w:r w:rsidR="0055524A" w:rsidRPr="00D27CD5">
        <w:rPr>
          <w:color w:val="auto"/>
          <w:lang w:val="en-US"/>
        </w:rPr>
        <w:t xml:space="preserve"> </w:t>
      </w:r>
      <w:r w:rsidR="00890EF4" w:rsidRPr="00D27CD5">
        <w:rPr>
          <w:color w:val="auto"/>
          <w:lang w:val="en-US"/>
        </w:rPr>
        <w:t xml:space="preserve">ngân </w:t>
      </w:r>
      <w:r w:rsidR="00227333" w:rsidRPr="00D27CD5">
        <w:rPr>
          <w:color w:val="auto"/>
          <w:lang w:val="en-US"/>
        </w:rPr>
        <w:t>sách</w:t>
      </w:r>
      <w:r w:rsidRPr="00D27CD5">
        <w:rPr>
          <w:color w:val="auto"/>
          <w:lang w:val="en-US"/>
        </w:rPr>
        <w:t xml:space="preserve"> </w:t>
      </w:r>
      <w:r w:rsidR="00861F8A" w:rsidRPr="00D27CD5">
        <w:rPr>
          <w:color w:val="auto"/>
          <w:lang w:val="en-US"/>
        </w:rPr>
        <w:t xml:space="preserve">năm </w:t>
      </w:r>
      <w:r w:rsidRPr="00D27CD5">
        <w:rPr>
          <w:color w:val="auto"/>
          <w:lang w:val="en-US"/>
        </w:rPr>
        <w:t>20</w:t>
      </w:r>
      <w:r w:rsidR="00167E02" w:rsidRPr="00D27CD5">
        <w:rPr>
          <w:color w:val="auto"/>
          <w:lang w:val="en-US"/>
        </w:rPr>
        <w:t>2</w:t>
      </w:r>
      <w:r w:rsidR="0018378A">
        <w:rPr>
          <w:color w:val="auto"/>
          <w:lang w:val="en-US"/>
        </w:rPr>
        <w:t>5</w:t>
      </w:r>
      <w:r w:rsidR="00227333" w:rsidRPr="00D27CD5">
        <w:rPr>
          <w:color w:val="auto"/>
          <w:lang w:val="en-US"/>
        </w:rPr>
        <w:tab/>
      </w:r>
      <w:r w:rsidR="00E66A9B" w:rsidRPr="00D27CD5">
        <w:rPr>
          <w:color w:val="auto"/>
        </w:rPr>
        <w:t xml:space="preserve">                        </w:t>
      </w:r>
      <w:r w:rsidR="00E66A9B" w:rsidRPr="00D27CD5">
        <w:rPr>
          <w:color w:val="auto"/>
          <w:lang w:val="en-US"/>
        </w:rPr>
        <w:t xml:space="preserve"> </w:t>
      </w:r>
      <w:r w:rsidR="00110C36" w:rsidRPr="00D27CD5">
        <w:rPr>
          <w:color w:val="auto"/>
          <w:lang w:val="en-US"/>
        </w:rPr>
        <w:t xml:space="preserve"> </w:t>
      </w:r>
    </w:p>
    <w:p w14:paraId="411BE404" w14:textId="1D874DFE" w:rsidR="00227333" w:rsidRPr="00D27CD5" w:rsidRDefault="00B436B2" w:rsidP="00CF1C70">
      <w:pPr>
        <w:pStyle w:val="BodyText"/>
        <w:tabs>
          <w:tab w:val="right" w:pos="9100"/>
        </w:tabs>
        <w:spacing w:before="120" w:after="120" w:line="288" w:lineRule="auto"/>
        <w:ind w:left="720"/>
        <w:rPr>
          <w:color w:val="auto"/>
          <w:lang w:val="en-US"/>
        </w:rPr>
      </w:pPr>
      <w:r w:rsidRPr="00D27CD5">
        <w:rPr>
          <w:color w:val="auto"/>
          <w:lang w:val="en-US"/>
        </w:rPr>
        <w:t>Dự toán c</w:t>
      </w:r>
      <w:r w:rsidR="00227333" w:rsidRPr="00D27CD5">
        <w:rPr>
          <w:color w:val="auto"/>
          <w:lang w:val="en-US"/>
        </w:rPr>
        <w:t>hi ngân sách địa phương</w:t>
      </w:r>
      <w:r w:rsidR="00C25D08" w:rsidRPr="00D27CD5">
        <w:rPr>
          <w:color w:val="auto"/>
          <w:lang w:val="en-US"/>
        </w:rPr>
        <w:t xml:space="preserve"> quản lý</w:t>
      </w:r>
      <w:r w:rsidR="00227333" w:rsidRPr="00D27CD5">
        <w:rPr>
          <w:color w:val="auto"/>
          <w:lang w:val="en-US"/>
        </w:rPr>
        <w:t>:</w:t>
      </w:r>
      <w:r w:rsidR="00227333" w:rsidRPr="00D27CD5">
        <w:rPr>
          <w:color w:val="auto"/>
          <w:lang w:val="en-US"/>
        </w:rPr>
        <w:tab/>
      </w:r>
      <w:r w:rsidR="00F70EC9" w:rsidRPr="00D27CD5">
        <w:rPr>
          <w:color w:val="auto"/>
          <w:lang w:val="vi-VN"/>
        </w:rPr>
        <w:t xml:space="preserve">     </w:t>
      </w:r>
      <w:r w:rsidR="00120BFF" w:rsidRPr="00D27CD5">
        <w:rPr>
          <w:color w:val="auto"/>
          <w:lang w:val="vi-VN"/>
        </w:rPr>
        <w:t xml:space="preserve">   </w:t>
      </w:r>
      <w:r w:rsidR="0090548A" w:rsidRPr="00D27CD5">
        <w:rPr>
          <w:color w:val="auto"/>
          <w:lang w:val="en-US"/>
        </w:rPr>
        <w:t xml:space="preserve"> </w:t>
      </w:r>
      <w:r w:rsidR="00EF1504" w:rsidRPr="00D27CD5">
        <w:rPr>
          <w:color w:val="auto"/>
          <w:lang w:val="en-US"/>
        </w:rPr>
        <w:t xml:space="preserve"> </w:t>
      </w:r>
      <w:r w:rsidR="00167E02" w:rsidRPr="00D27CD5">
        <w:rPr>
          <w:color w:val="auto"/>
          <w:lang w:val="en-US"/>
        </w:rPr>
        <w:t xml:space="preserve"> </w:t>
      </w:r>
      <w:r w:rsidR="00E70B89" w:rsidRPr="00D27CD5">
        <w:rPr>
          <w:color w:val="auto"/>
          <w:lang w:val="en-US"/>
        </w:rPr>
        <w:t xml:space="preserve"> </w:t>
      </w:r>
      <w:r w:rsidR="00C205A0" w:rsidRPr="00D27CD5">
        <w:rPr>
          <w:color w:val="auto"/>
          <w:lang w:val="en-US"/>
        </w:rPr>
        <w:t xml:space="preserve"> </w:t>
      </w:r>
      <w:r w:rsidR="0018378A">
        <w:rPr>
          <w:color w:val="auto"/>
          <w:lang w:val="en-US"/>
        </w:rPr>
        <w:t>12.341.925</w:t>
      </w:r>
      <w:r w:rsidR="00C205A0" w:rsidRPr="00D27CD5">
        <w:rPr>
          <w:color w:val="auto"/>
          <w:lang w:val="en-US"/>
        </w:rPr>
        <w:t xml:space="preserve"> </w:t>
      </w:r>
      <w:r w:rsidR="00227333" w:rsidRPr="00D27CD5">
        <w:rPr>
          <w:color w:val="auto"/>
          <w:lang w:val="en-US"/>
        </w:rPr>
        <w:t>triệu đồng</w:t>
      </w:r>
    </w:p>
    <w:p w14:paraId="411BE405" w14:textId="77777777" w:rsidR="00227333" w:rsidRPr="00D27CD5" w:rsidRDefault="0003407B" w:rsidP="00CF1C70">
      <w:pPr>
        <w:pStyle w:val="BodyText"/>
        <w:tabs>
          <w:tab w:val="right" w:pos="9100"/>
        </w:tabs>
        <w:spacing w:before="120" w:after="120" w:line="288" w:lineRule="auto"/>
        <w:ind w:firstLine="729"/>
        <w:rPr>
          <w:i/>
          <w:color w:val="auto"/>
          <w:lang w:val="en-US"/>
        </w:rPr>
      </w:pPr>
      <w:r w:rsidRPr="00D27CD5">
        <w:rPr>
          <w:i/>
          <w:color w:val="auto"/>
          <w:lang w:val="en-US"/>
        </w:rPr>
        <w:t>Bao gồm</w:t>
      </w:r>
      <w:r w:rsidR="00227333" w:rsidRPr="00D27CD5">
        <w:rPr>
          <w:i/>
          <w:color w:val="auto"/>
          <w:lang w:val="en-US"/>
        </w:rPr>
        <w:t>:</w:t>
      </w:r>
    </w:p>
    <w:p w14:paraId="411BE406" w14:textId="6DF2B7D0" w:rsidR="00227333" w:rsidRPr="00D27CD5" w:rsidRDefault="00227333" w:rsidP="00CF1C70">
      <w:pPr>
        <w:pStyle w:val="BodyText"/>
        <w:tabs>
          <w:tab w:val="right" w:pos="9072"/>
        </w:tabs>
        <w:spacing w:before="120" w:after="120" w:line="288" w:lineRule="auto"/>
        <w:ind w:firstLine="729"/>
        <w:rPr>
          <w:color w:val="auto"/>
          <w:lang w:val="en-US"/>
        </w:rPr>
      </w:pPr>
      <w:r w:rsidRPr="00D27CD5">
        <w:rPr>
          <w:color w:val="auto"/>
          <w:lang w:val="en-US"/>
        </w:rPr>
        <w:t xml:space="preserve">- </w:t>
      </w:r>
      <w:r w:rsidR="00B436B2" w:rsidRPr="00D27CD5">
        <w:rPr>
          <w:color w:val="auto"/>
          <w:lang w:val="en-US"/>
        </w:rPr>
        <w:t>Dự toán ch</w:t>
      </w:r>
      <w:r w:rsidR="0003407B" w:rsidRPr="00D27CD5">
        <w:rPr>
          <w:color w:val="auto"/>
          <w:lang w:val="en-US"/>
        </w:rPr>
        <w:t>i cân đối ngân sách địa phương</w:t>
      </w:r>
      <w:r w:rsidR="00167E02" w:rsidRPr="00D27CD5">
        <w:rPr>
          <w:color w:val="auto"/>
          <w:lang w:val="en-US"/>
        </w:rPr>
        <w:t xml:space="preserve"> </w:t>
      </w:r>
      <w:r w:rsidR="00167E02" w:rsidRPr="00F2176D">
        <w:rPr>
          <w:i/>
          <w:iCs/>
          <w:color w:val="auto"/>
          <w:lang w:val="en-US"/>
        </w:rPr>
        <w:t>(bao gồm cả bộ</w:t>
      </w:r>
      <w:r w:rsidR="005E26E5" w:rsidRPr="00F2176D">
        <w:rPr>
          <w:i/>
          <w:iCs/>
          <w:color w:val="auto"/>
          <w:lang w:val="en-US"/>
        </w:rPr>
        <w:t>i</w:t>
      </w:r>
      <w:r w:rsidR="00167E02" w:rsidRPr="00F2176D">
        <w:rPr>
          <w:i/>
          <w:iCs/>
          <w:color w:val="auto"/>
          <w:lang w:val="en-US"/>
        </w:rPr>
        <w:t xml:space="preserve"> chi ngân sách địa phương</w:t>
      </w:r>
      <w:r w:rsidR="00CE5BD7" w:rsidRPr="00F2176D">
        <w:rPr>
          <w:i/>
          <w:iCs/>
          <w:color w:val="auto"/>
          <w:lang w:val="en-US"/>
        </w:rPr>
        <w:t>)</w:t>
      </w:r>
      <w:r w:rsidRPr="00D27CD5">
        <w:rPr>
          <w:color w:val="auto"/>
          <w:lang w:val="en-US"/>
        </w:rPr>
        <w:t xml:space="preserve">: </w:t>
      </w:r>
      <w:r w:rsidR="0018378A">
        <w:rPr>
          <w:color w:val="auto"/>
          <w:lang w:val="en-US"/>
        </w:rPr>
        <w:t>9.835.024</w:t>
      </w:r>
      <w:r w:rsidR="00C205A0" w:rsidRPr="00D27CD5">
        <w:rPr>
          <w:color w:val="auto"/>
          <w:lang w:val="en-US"/>
        </w:rPr>
        <w:t xml:space="preserve"> </w:t>
      </w:r>
      <w:r w:rsidRPr="00D27CD5">
        <w:rPr>
          <w:color w:val="auto"/>
          <w:lang w:val="en-US"/>
        </w:rPr>
        <w:t>triệu đồng</w:t>
      </w:r>
    </w:p>
    <w:p w14:paraId="411BE407" w14:textId="1FEF9700" w:rsidR="00167E02" w:rsidRPr="00D27CD5" w:rsidRDefault="00167E02" w:rsidP="00CF1C70">
      <w:pPr>
        <w:pStyle w:val="BodyText"/>
        <w:tabs>
          <w:tab w:val="right" w:pos="9072"/>
        </w:tabs>
        <w:spacing w:before="120" w:after="120" w:line="288" w:lineRule="auto"/>
        <w:ind w:firstLine="729"/>
        <w:rPr>
          <w:color w:val="auto"/>
          <w:lang w:val="en-US"/>
        </w:rPr>
      </w:pPr>
      <w:r w:rsidRPr="00D27CD5">
        <w:rPr>
          <w:color w:val="auto"/>
          <w:lang w:val="en-US"/>
        </w:rPr>
        <w:t>+ Chi</w:t>
      </w:r>
      <w:r w:rsidR="00C573B4" w:rsidRPr="00D27CD5">
        <w:rPr>
          <w:color w:val="auto"/>
          <w:lang w:val="en-US"/>
        </w:rPr>
        <w:t xml:space="preserve"> cân đối ngân sách địa phương: </w:t>
      </w:r>
      <w:r w:rsidR="0018378A">
        <w:rPr>
          <w:color w:val="auto"/>
          <w:lang w:val="en-US"/>
        </w:rPr>
        <w:t>9.827.624</w:t>
      </w:r>
      <w:r w:rsidR="00C205A0" w:rsidRPr="00D27CD5">
        <w:rPr>
          <w:color w:val="auto"/>
          <w:lang w:val="en-US"/>
        </w:rPr>
        <w:t xml:space="preserve"> </w:t>
      </w:r>
      <w:r w:rsidRPr="00D27CD5">
        <w:rPr>
          <w:color w:val="auto"/>
          <w:lang w:val="en-US"/>
        </w:rPr>
        <w:t>triệu đồng</w:t>
      </w:r>
    </w:p>
    <w:p w14:paraId="411BE408" w14:textId="5CC08B2C" w:rsidR="00451DFE" w:rsidRPr="00D27CD5" w:rsidRDefault="002A2C67" w:rsidP="00CF1C70">
      <w:pPr>
        <w:pStyle w:val="BodyText"/>
        <w:tabs>
          <w:tab w:val="right" w:pos="9100"/>
        </w:tabs>
        <w:spacing w:before="120" w:after="120" w:line="288" w:lineRule="auto"/>
        <w:ind w:firstLine="729"/>
        <w:rPr>
          <w:color w:val="auto"/>
          <w:lang w:val="en-US"/>
        </w:rPr>
      </w:pPr>
      <w:r w:rsidRPr="00D27CD5">
        <w:rPr>
          <w:i/>
          <w:color w:val="auto"/>
          <w:lang w:val="en-US"/>
        </w:rPr>
        <w:t>Trong đó:</w:t>
      </w:r>
      <w:r w:rsidRPr="00D27CD5">
        <w:rPr>
          <w:color w:val="auto"/>
          <w:lang w:val="en-US"/>
        </w:rPr>
        <w:t xml:space="preserve"> Chi đầu tư phát triển </w:t>
      </w:r>
      <w:r w:rsidR="0018378A">
        <w:rPr>
          <w:color w:val="auto"/>
          <w:lang w:val="en-US"/>
        </w:rPr>
        <w:t>1.024.690</w:t>
      </w:r>
      <w:r w:rsidR="00C205A0" w:rsidRPr="00D27CD5">
        <w:rPr>
          <w:color w:val="auto"/>
          <w:lang w:val="en-US"/>
        </w:rPr>
        <w:t xml:space="preserve"> </w:t>
      </w:r>
      <w:r w:rsidRPr="00D27CD5">
        <w:rPr>
          <w:color w:val="auto"/>
          <w:lang w:val="en-US"/>
        </w:rPr>
        <w:t xml:space="preserve">triệu đồng, chi thường xuyên </w:t>
      </w:r>
      <w:r w:rsidR="00736297" w:rsidRPr="00D27CD5">
        <w:rPr>
          <w:color w:val="auto"/>
          <w:lang w:val="en-US"/>
        </w:rPr>
        <w:t xml:space="preserve"> </w:t>
      </w:r>
      <w:r w:rsidR="0090548A" w:rsidRPr="00D27CD5">
        <w:rPr>
          <w:color w:val="auto"/>
          <w:lang w:val="en-US"/>
        </w:rPr>
        <w:t xml:space="preserve"> </w:t>
      </w:r>
      <w:r w:rsidR="00EF1504" w:rsidRPr="00D27CD5">
        <w:rPr>
          <w:color w:val="auto"/>
          <w:lang w:val="en-US"/>
        </w:rPr>
        <w:t xml:space="preserve"> </w:t>
      </w:r>
      <w:r w:rsidR="00167E02" w:rsidRPr="00D27CD5">
        <w:rPr>
          <w:color w:val="auto"/>
          <w:lang w:val="en-US"/>
        </w:rPr>
        <w:t xml:space="preserve"> </w:t>
      </w:r>
      <w:r w:rsidR="00C205A0" w:rsidRPr="00D27CD5">
        <w:rPr>
          <w:color w:val="auto"/>
          <w:lang w:val="en-US"/>
        </w:rPr>
        <w:t xml:space="preserve"> </w:t>
      </w:r>
      <w:r w:rsidR="0018378A">
        <w:rPr>
          <w:color w:val="auto"/>
          <w:lang w:val="en-US"/>
        </w:rPr>
        <w:t>6.981.357</w:t>
      </w:r>
      <w:r w:rsidR="00C205A0" w:rsidRPr="00D27CD5">
        <w:rPr>
          <w:color w:val="auto"/>
          <w:lang w:val="en-US"/>
        </w:rPr>
        <w:t xml:space="preserve"> </w:t>
      </w:r>
      <w:r w:rsidRPr="00D27CD5">
        <w:rPr>
          <w:color w:val="auto"/>
          <w:lang w:val="en-US"/>
        </w:rPr>
        <w:t xml:space="preserve">triệu đồng, </w:t>
      </w:r>
      <w:r w:rsidR="00C31923" w:rsidRPr="00D27CD5">
        <w:rPr>
          <w:color w:val="auto"/>
          <w:lang w:val="en-US"/>
        </w:rPr>
        <w:t xml:space="preserve">chi trả nợ lãi vay </w:t>
      </w:r>
      <w:r w:rsidR="00C205A0" w:rsidRPr="00D27CD5">
        <w:rPr>
          <w:color w:val="auto"/>
          <w:lang w:val="en-US"/>
        </w:rPr>
        <w:t>2.</w:t>
      </w:r>
      <w:r w:rsidR="0018378A">
        <w:rPr>
          <w:color w:val="auto"/>
          <w:lang w:val="en-US"/>
        </w:rPr>
        <w:t>3</w:t>
      </w:r>
      <w:r w:rsidR="00C205A0" w:rsidRPr="00D27CD5">
        <w:rPr>
          <w:color w:val="auto"/>
          <w:lang w:val="en-US"/>
        </w:rPr>
        <w:t xml:space="preserve">00 </w:t>
      </w:r>
      <w:r w:rsidR="00C31923" w:rsidRPr="00D27CD5">
        <w:rPr>
          <w:color w:val="auto"/>
          <w:lang w:val="en-US"/>
        </w:rPr>
        <w:t xml:space="preserve">triệu đồng, chi bổ sung quỹ dự trữ tài chính 1.000 triệu đồng, </w:t>
      </w:r>
      <w:r w:rsidR="00EF7859" w:rsidRPr="00D27CD5">
        <w:rPr>
          <w:color w:val="auto"/>
          <w:lang w:val="en-US"/>
        </w:rPr>
        <w:t xml:space="preserve">dự phòng </w:t>
      </w:r>
      <w:r w:rsidR="0018378A">
        <w:rPr>
          <w:color w:val="auto"/>
          <w:lang w:val="en-US"/>
        </w:rPr>
        <w:t>196.552</w:t>
      </w:r>
      <w:r w:rsidR="00C205A0" w:rsidRPr="00D27CD5">
        <w:rPr>
          <w:color w:val="auto"/>
          <w:lang w:val="en-US"/>
        </w:rPr>
        <w:t xml:space="preserve"> </w:t>
      </w:r>
      <w:r w:rsidR="00EF7859" w:rsidRPr="00D27CD5">
        <w:rPr>
          <w:color w:val="auto"/>
          <w:lang w:val="en-US"/>
        </w:rPr>
        <w:t>triệu đồng</w:t>
      </w:r>
      <w:r w:rsidR="0042511F" w:rsidRPr="00D27CD5">
        <w:rPr>
          <w:color w:val="auto"/>
          <w:lang w:val="en-US"/>
        </w:rPr>
        <w:t xml:space="preserve">, </w:t>
      </w:r>
      <w:r w:rsidR="0018378A">
        <w:rPr>
          <w:color w:val="auto"/>
          <w:lang w:val="en-US"/>
        </w:rPr>
        <w:t xml:space="preserve">chi </w:t>
      </w:r>
      <w:r w:rsidR="0018378A" w:rsidRPr="00833A5E">
        <w:rPr>
          <w:szCs w:val="28"/>
          <w:highlight w:val="white"/>
        </w:rPr>
        <w:t xml:space="preserve">đầu tư các dự án, nhiệm vụ từ nguồn </w:t>
      </w:r>
      <w:r w:rsidR="0018378A" w:rsidRPr="00546BB3">
        <w:rPr>
          <w:szCs w:val="28"/>
        </w:rPr>
        <w:t>tăng thu từ các dự án khai thác quỹ đất, bán các cơ sở nhà đất, tiền sử dụng đất trong dân; ghi thu tiền đền bù giải phóng mặt bằng các dự án nhà đầu tư tự nguyện ứng trước</w:t>
      </w:r>
      <w:r w:rsidR="0018378A">
        <w:rPr>
          <w:szCs w:val="28"/>
        </w:rPr>
        <w:t xml:space="preserve">, thu các </w:t>
      </w:r>
      <w:r w:rsidR="00FC0479">
        <w:rPr>
          <w:szCs w:val="28"/>
        </w:rPr>
        <w:t>dự án</w:t>
      </w:r>
      <w:r w:rsidR="0018378A">
        <w:rPr>
          <w:szCs w:val="28"/>
        </w:rPr>
        <w:t xml:space="preserve"> khác</w:t>
      </w:r>
      <w:r w:rsidR="0018378A" w:rsidRPr="00546BB3">
        <w:rPr>
          <w:szCs w:val="28"/>
        </w:rPr>
        <w:t>; ghi thu các khoản viện trợ thuộc nguồn thu ngân sách địa phương so với dự toán trung ương</w:t>
      </w:r>
      <w:r w:rsidR="0018378A">
        <w:rPr>
          <w:szCs w:val="28"/>
        </w:rPr>
        <w:t>; nguồn</w:t>
      </w:r>
      <w:r w:rsidR="0018378A" w:rsidRPr="00546BB3">
        <w:rPr>
          <w:szCs w:val="28"/>
        </w:rPr>
        <w:t xml:space="preserve"> </w:t>
      </w:r>
      <w:r w:rsidR="0018378A">
        <w:rPr>
          <w:szCs w:val="28"/>
        </w:rPr>
        <w:t xml:space="preserve">tăng </w:t>
      </w:r>
      <w:r w:rsidR="0018378A" w:rsidRPr="00546BB3">
        <w:rPr>
          <w:szCs w:val="28"/>
        </w:rPr>
        <w:t xml:space="preserve">thu tiền cho thuê và tiền bán nhà ở thuộc sở hữu nhà nước </w:t>
      </w:r>
      <w:r w:rsidR="0018378A" w:rsidRPr="00833A5E">
        <w:rPr>
          <w:i/>
          <w:szCs w:val="28"/>
          <w:highlight w:val="white"/>
        </w:rPr>
        <w:t>(giao tăng thu so với dự toán trung ương giao)</w:t>
      </w:r>
      <w:r w:rsidR="0018378A" w:rsidRPr="00833A5E">
        <w:rPr>
          <w:szCs w:val="28"/>
          <w:highlight w:val="white"/>
        </w:rPr>
        <w:t xml:space="preserve"> </w:t>
      </w:r>
      <w:r w:rsidR="0018378A">
        <w:rPr>
          <w:szCs w:val="28"/>
          <w:highlight w:val="white"/>
        </w:rPr>
        <w:t>1.621.725</w:t>
      </w:r>
      <w:r w:rsidR="0018378A" w:rsidRPr="00833A5E">
        <w:rPr>
          <w:szCs w:val="28"/>
          <w:highlight w:val="white"/>
        </w:rPr>
        <w:t xml:space="preserve"> triệu đồng</w:t>
      </w:r>
      <w:r w:rsidR="0018378A" w:rsidRPr="00D27CD5">
        <w:rPr>
          <w:i/>
          <w:iCs/>
          <w:color w:val="auto"/>
          <w:lang w:val="en-US"/>
        </w:rPr>
        <w:t xml:space="preserve"> </w:t>
      </w:r>
      <w:r w:rsidR="0042511F" w:rsidRPr="00D27CD5">
        <w:rPr>
          <w:i/>
          <w:iCs/>
          <w:color w:val="auto"/>
          <w:lang w:val="en-US"/>
        </w:rPr>
        <w:t>(phân bổ cho các dự án, nhiệm vụ theo tiến độ nguồn thu thực tế)</w:t>
      </w:r>
      <w:r w:rsidR="003566DC" w:rsidRPr="00D27CD5">
        <w:rPr>
          <w:color w:val="auto"/>
          <w:lang w:val="en-US"/>
        </w:rPr>
        <w:t>.</w:t>
      </w:r>
    </w:p>
    <w:p w14:paraId="411BE409" w14:textId="05B1346C" w:rsidR="00451DFE" w:rsidRPr="00D27CD5" w:rsidRDefault="00E449C0" w:rsidP="00CF1C70">
      <w:pPr>
        <w:pStyle w:val="BodyText"/>
        <w:tabs>
          <w:tab w:val="right" w:pos="9100"/>
        </w:tabs>
        <w:spacing w:before="120" w:after="120" w:line="288" w:lineRule="auto"/>
        <w:ind w:firstLine="729"/>
        <w:rPr>
          <w:color w:val="auto"/>
          <w:lang w:val="en-US"/>
        </w:rPr>
      </w:pPr>
      <w:r w:rsidRPr="00D27CD5">
        <w:rPr>
          <w:color w:val="auto"/>
          <w:lang w:val="en-US"/>
        </w:rPr>
        <w:t xml:space="preserve">+ </w:t>
      </w:r>
      <w:r w:rsidRPr="00D27CD5">
        <w:rPr>
          <w:color w:val="auto"/>
          <w:lang w:eastAsia="x-none"/>
        </w:rPr>
        <w:t xml:space="preserve">Chi </w:t>
      </w:r>
      <w:r w:rsidR="00D570D5" w:rsidRPr="00D27CD5">
        <w:rPr>
          <w:color w:val="auto"/>
          <w:lang w:val="en-US" w:eastAsia="x-none"/>
        </w:rPr>
        <w:t xml:space="preserve">đầu tư </w:t>
      </w:r>
      <w:r w:rsidRPr="00D27CD5">
        <w:rPr>
          <w:color w:val="auto"/>
          <w:lang w:eastAsia="x-none"/>
        </w:rPr>
        <w:t>từ nguồn</w:t>
      </w:r>
      <w:r w:rsidR="00C573B4" w:rsidRPr="00D27CD5">
        <w:rPr>
          <w:color w:val="auto"/>
          <w:lang w:eastAsia="x-none"/>
        </w:rPr>
        <w:t xml:space="preserve"> bội chi ngân sách địa phương: </w:t>
      </w:r>
      <w:r w:rsidR="0018378A">
        <w:rPr>
          <w:color w:val="auto"/>
          <w:lang w:val="en-US" w:eastAsia="x-none"/>
        </w:rPr>
        <w:t>7.400</w:t>
      </w:r>
      <w:r w:rsidR="00AC5F36" w:rsidRPr="00D27CD5">
        <w:rPr>
          <w:color w:val="auto"/>
          <w:lang w:val="en-US" w:eastAsia="x-none"/>
        </w:rPr>
        <w:t xml:space="preserve"> </w:t>
      </w:r>
      <w:r w:rsidRPr="00D27CD5">
        <w:rPr>
          <w:color w:val="auto"/>
          <w:lang w:eastAsia="x-none"/>
        </w:rPr>
        <w:t>triệu đồng</w:t>
      </w:r>
    </w:p>
    <w:p w14:paraId="411BE40A" w14:textId="69F0EB6E" w:rsidR="002A2C67" w:rsidRPr="00D27CD5" w:rsidRDefault="00B436B2" w:rsidP="00CF1C70">
      <w:pPr>
        <w:pStyle w:val="BodyText"/>
        <w:tabs>
          <w:tab w:val="right" w:pos="9100"/>
        </w:tabs>
        <w:spacing w:before="140" w:after="140" w:line="288" w:lineRule="auto"/>
        <w:ind w:firstLine="729"/>
        <w:rPr>
          <w:color w:val="auto"/>
          <w:lang w:val="en-US"/>
        </w:rPr>
      </w:pPr>
      <w:r w:rsidRPr="00D27CD5">
        <w:rPr>
          <w:color w:val="auto"/>
          <w:lang w:val="vi-VN"/>
        </w:rPr>
        <w:lastRenderedPageBreak/>
        <w:t>-</w:t>
      </w:r>
      <w:r w:rsidR="006D2AAB" w:rsidRPr="00D27CD5">
        <w:rPr>
          <w:color w:val="auto"/>
          <w:lang w:val="vi-VN"/>
        </w:rPr>
        <w:t xml:space="preserve"> </w:t>
      </w:r>
      <w:r w:rsidR="00C25D08" w:rsidRPr="00D27CD5">
        <w:rPr>
          <w:color w:val="auto"/>
          <w:lang w:val="vi-VN"/>
        </w:rPr>
        <w:t>C</w:t>
      </w:r>
      <w:r w:rsidR="00227333" w:rsidRPr="00D27CD5">
        <w:rPr>
          <w:color w:val="auto"/>
          <w:lang w:val="vi-VN"/>
        </w:rPr>
        <w:t xml:space="preserve">hi </w:t>
      </w:r>
      <w:r w:rsidRPr="00D27CD5">
        <w:rPr>
          <w:color w:val="auto"/>
          <w:lang w:val="vi-VN"/>
        </w:rPr>
        <w:t xml:space="preserve">từ </w:t>
      </w:r>
      <w:r w:rsidR="002A2C67" w:rsidRPr="00D27CD5">
        <w:rPr>
          <w:color w:val="auto"/>
          <w:lang w:val="vi-VN"/>
        </w:rPr>
        <w:t>nguồn bổ sung có mục tiêu</w:t>
      </w:r>
      <w:r w:rsidRPr="00D27CD5">
        <w:rPr>
          <w:color w:val="auto"/>
          <w:lang w:val="vi-VN"/>
        </w:rPr>
        <w:t xml:space="preserve"> ngân sách </w:t>
      </w:r>
      <w:r w:rsidR="00E351F6" w:rsidRPr="00D27CD5">
        <w:rPr>
          <w:color w:val="auto"/>
          <w:lang w:val="vi-VN"/>
        </w:rPr>
        <w:t>T</w:t>
      </w:r>
      <w:r w:rsidRPr="00D27CD5">
        <w:rPr>
          <w:color w:val="auto"/>
          <w:lang w:val="vi-VN"/>
        </w:rPr>
        <w:t xml:space="preserve">rung ương để thực hiện </w:t>
      </w:r>
      <w:r w:rsidR="0080464D" w:rsidRPr="00D27CD5">
        <w:rPr>
          <w:color w:val="auto"/>
          <w:lang w:val="vi-VN"/>
        </w:rPr>
        <w:t xml:space="preserve">các </w:t>
      </w:r>
      <w:r w:rsidR="00457848" w:rsidRPr="00D27CD5">
        <w:rPr>
          <w:color w:val="auto"/>
          <w:lang w:val="vi-VN"/>
        </w:rPr>
        <w:t xml:space="preserve">chương trình mục tiêu, các </w:t>
      </w:r>
      <w:r w:rsidR="0080464D" w:rsidRPr="00D27CD5">
        <w:rPr>
          <w:color w:val="auto"/>
          <w:lang w:val="vi-VN"/>
        </w:rPr>
        <w:t>chế độ, nhiệm vụ và chính sách theo quy định</w:t>
      </w:r>
      <w:r w:rsidR="008D637C" w:rsidRPr="00D27CD5">
        <w:rPr>
          <w:color w:val="auto"/>
          <w:lang w:val="vi-VN"/>
        </w:rPr>
        <w:t xml:space="preserve"> </w:t>
      </w:r>
      <w:r w:rsidR="00AC5F36" w:rsidRPr="00D27CD5">
        <w:rPr>
          <w:color w:val="auto"/>
          <w:lang w:val="en-US"/>
        </w:rPr>
        <w:t xml:space="preserve"> </w:t>
      </w:r>
      <w:r w:rsidR="0018378A">
        <w:rPr>
          <w:color w:val="auto"/>
          <w:lang w:val="en-US"/>
        </w:rPr>
        <w:t>2.506.901</w:t>
      </w:r>
      <w:r w:rsidR="00AC5F36" w:rsidRPr="00D27CD5">
        <w:rPr>
          <w:color w:val="auto"/>
          <w:lang w:val="en-US"/>
        </w:rPr>
        <w:t xml:space="preserve"> </w:t>
      </w:r>
      <w:r w:rsidR="00227333" w:rsidRPr="00D27CD5">
        <w:rPr>
          <w:color w:val="auto"/>
          <w:lang w:val="vi-VN"/>
        </w:rPr>
        <w:t>triệu đồng</w:t>
      </w:r>
      <w:r w:rsidR="003F60B3" w:rsidRPr="00D27CD5">
        <w:rPr>
          <w:color w:val="auto"/>
          <w:lang w:val="vi-VN"/>
        </w:rPr>
        <w:t xml:space="preserve">. </w:t>
      </w:r>
      <w:r w:rsidR="00120BFF" w:rsidRPr="00D27CD5">
        <w:rPr>
          <w:color w:val="auto"/>
          <w:lang w:val="vi-VN"/>
        </w:rPr>
        <w:t xml:space="preserve"> </w:t>
      </w:r>
    </w:p>
    <w:p w14:paraId="411BE40B" w14:textId="474FCE6E" w:rsidR="00B01A66" w:rsidRPr="00D27CD5" w:rsidRDefault="0044373E" w:rsidP="00CF1C70">
      <w:pPr>
        <w:pStyle w:val="BodyText"/>
        <w:tabs>
          <w:tab w:val="right" w:pos="9100"/>
        </w:tabs>
        <w:spacing w:before="140" w:after="140" w:line="288" w:lineRule="auto"/>
        <w:ind w:firstLine="720"/>
        <w:rPr>
          <w:color w:val="auto"/>
          <w:lang w:val="vi-VN"/>
        </w:rPr>
      </w:pPr>
      <w:r w:rsidRPr="00D27CD5">
        <w:rPr>
          <w:b/>
          <w:color w:val="auto"/>
          <w:lang w:val="vi-VN"/>
        </w:rPr>
        <w:t>Điều 2.</w:t>
      </w:r>
      <w:r w:rsidRPr="00D27CD5">
        <w:rPr>
          <w:color w:val="auto"/>
          <w:lang w:val="vi-VN"/>
        </w:rPr>
        <w:t xml:space="preserve"> </w:t>
      </w:r>
      <w:r w:rsidR="00B01A66" w:rsidRPr="00D27CD5">
        <w:rPr>
          <w:color w:val="auto"/>
          <w:lang w:val="vi-VN"/>
        </w:rPr>
        <w:t>Dự toán chi cân đối ngân sách tỉnh</w:t>
      </w:r>
      <w:r w:rsidR="00571F29" w:rsidRPr="00D27CD5">
        <w:rPr>
          <w:color w:val="auto"/>
          <w:lang w:val="vi-VN"/>
        </w:rPr>
        <w:t xml:space="preserve"> </w:t>
      </w:r>
      <w:r w:rsidR="00571F29" w:rsidRPr="00801834">
        <w:rPr>
          <w:i/>
          <w:iCs/>
          <w:color w:val="auto"/>
          <w:lang w:val="vi-VN"/>
        </w:rPr>
        <w:t>(</w:t>
      </w:r>
      <w:r w:rsidR="00801834" w:rsidRPr="00801834">
        <w:rPr>
          <w:i/>
          <w:iCs/>
          <w:color w:val="auto"/>
          <w:lang w:val="en-US"/>
        </w:rPr>
        <w:t>b</w:t>
      </w:r>
      <w:r w:rsidR="00571F29" w:rsidRPr="00801834">
        <w:rPr>
          <w:i/>
          <w:iCs/>
          <w:color w:val="auto"/>
          <w:lang w:val="vi-VN"/>
        </w:rPr>
        <w:t>ao gồm cả bội chi ngân sách địa phương)</w:t>
      </w:r>
      <w:r w:rsidR="00B01A66" w:rsidRPr="00D27CD5">
        <w:rPr>
          <w:color w:val="auto"/>
          <w:lang w:val="vi-VN"/>
        </w:rPr>
        <w:t xml:space="preserve">: </w:t>
      </w:r>
      <w:r w:rsidR="0018378A">
        <w:rPr>
          <w:color w:val="auto"/>
          <w:lang w:val="en-US"/>
        </w:rPr>
        <w:t>4.588.902</w:t>
      </w:r>
      <w:r w:rsidR="00451DFE" w:rsidRPr="00D27CD5">
        <w:rPr>
          <w:color w:val="auto"/>
          <w:lang w:val="vi-VN"/>
        </w:rPr>
        <w:t xml:space="preserve"> </w:t>
      </w:r>
      <w:r w:rsidR="00B01A66" w:rsidRPr="00D27CD5">
        <w:rPr>
          <w:color w:val="auto"/>
          <w:lang w:val="vi-VN"/>
        </w:rPr>
        <w:t>triệu đồng</w:t>
      </w:r>
    </w:p>
    <w:p w14:paraId="411BE40C" w14:textId="5E945531" w:rsidR="00E85111" w:rsidRPr="00D27CD5" w:rsidRDefault="00B01A66" w:rsidP="00CF1C70">
      <w:pPr>
        <w:pStyle w:val="Heading2"/>
        <w:keepNext w:val="0"/>
        <w:spacing w:before="140" w:after="140" w:line="288" w:lineRule="auto"/>
        <w:ind w:firstLine="720"/>
        <w:jc w:val="both"/>
        <w:rPr>
          <w:lang w:val="vi-VN"/>
        </w:rPr>
      </w:pPr>
      <w:r w:rsidRPr="00D27CD5">
        <w:rPr>
          <w:lang w:val="vi-VN"/>
        </w:rPr>
        <w:t>1.</w:t>
      </w:r>
      <w:r w:rsidR="000D7C42" w:rsidRPr="00D27CD5">
        <w:rPr>
          <w:lang w:val="vi-VN"/>
        </w:rPr>
        <w:t xml:space="preserve"> Dự toán chi cân đối ngân sách cấp tỉnh: </w:t>
      </w:r>
      <w:r w:rsidR="0018378A">
        <w:rPr>
          <w:lang w:val="en-US"/>
        </w:rPr>
        <w:t>3.990.649</w:t>
      </w:r>
      <w:r w:rsidR="008F34AB" w:rsidRPr="00D27CD5">
        <w:rPr>
          <w:lang w:val="en-US"/>
        </w:rPr>
        <w:t xml:space="preserve"> </w:t>
      </w:r>
      <w:r w:rsidR="000D7C42" w:rsidRPr="00D27CD5">
        <w:rPr>
          <w:lang w:val="vi-VN"/>
        </w:rPr>
        <w:t>triệu đồng, trong đó:</w:t>
      </w:r>
      <w:r w:rsidR="005D0601" w:rsidRPr="00D27CD5">
        <w:rPr>
          <w:lang w:val="vi-VN"/>
        </w:rPr>
        <w:t xml:space="preserve"> </w:t>
      </w:r>
    </w:p>
    <w:p w14:paraId="411BE40D" w14:textId="5B61D815" w:rsidR="00E85111" w:rsidRPr="00D27CD5" w:rsidRDefault="00E85111" w:rsidP="00CF1C70">
      <w:pPr>
        <w:pStyle w:val="Heading2"/>
        <w:keepNext w:val="0"/>
        <w:spacing w:before="140" w:after="140" w:line="288" w:lineRule="auto"/>
        <w:ind w:firstLine="720"/>
        <w:jc w:val="both"/>
        <w:rPr>
          <w:lang w:val="vi-VN"/>
        </w:rPr>
      </w:pPr>
      <w:r w:rsidRPr="00D27CD5">
        <w:rPr>
          <w:lang w:val="vi-VN"/>
        </w:rPr>
        <w:t xml:space="preserve">- </w:t>
      </w:r>
      <w:r w:rsidR="00EC4728" w:rsidRPr="00D27CD5">
        <w:rPr>
          <w:lang w:val="vi-VN"/>
        </w:rPr>
        <w:t>C</w:t>
      </w:r>
      <w:r w:rsidR="002A2C67" w:rsidRPr="00D27CD5">
        <w:rPr>
          <w:lang w:val="vi-VN"/>
        </w:rPr>
        <w:t>hi đầu tư phát triển</w:t>
      </w:r>
      <w:r w:rsidR="009A1505" w:rsidRPr="00D27CD5">
        <w:rPr>
          <w:lang w:val="vi-VN"/>
        </w:rPr>
        <w:t xml:space="preserve"> </w:t>
      </w:r>
      <w:r w:rsidR="00283634" w:rsidRPr="00D27CD5">
        <w:rPr>
          <w:lang w:val="vi-VN"/>
        </w:rPr>
        <w:t xml:space="preserve">                         </w:t>
      </w:r>
      <w:r w:rsidR="00217223" w:rsidRPr="00D27CD5">
        <w:rPr>
          <w:lang w:val="vi-VN"/>
        </w:rPr>
        <w:t xml:space="preserve"> </w:t>
      </w:r>
      <w:r w:rsidR="00451DFE" w:rsidRPr="00D27CD5">
        <w:rPr>
          <w:lang w:val="en-US"/>
        </w:rPr>
        <w:t xml:space="preserve"> </w:t>
      </w:r>
      <w:r w:rsidR="00F95074" w:rsidRPr="00D27CD5">
        <w:rPr>
          <w:lang w:val="en-US"/>
        </w:rPr>
        <w:t xml:space="preserve"> </w:t>
      </w:r>
      <w:r w:rsidR="0018378A">
        <w:rPr>
          <w:lang w:val="en-US"/>
        </w:rPr>
        <w:t>426.424</w:t>
      </w:r>
      <w:r w:rsidR="008F34AB" w:rsidRPr="00D27CD5">
        <w:rPr>
          <w:lang w:val="en-US"/>
        </w:rPr>
        <w:t xml:space="preserve"> </w:t>
      </w:r>
      <w:r w:rsidR="002A2C67" w:rsidRPr="00D27CD5">
        <w:rPr>
          <w:lang w:val="vi-VN"/>
        </w:rPr>
        <w:t>triệu đồng</w:t>
      </w:r>
      <w:r w:rsidR="00EC4728" w:rsidRPr="00D27CD5">
        <w:rPr>
          <w:lang w:val="vi-VN"/>
        </w:rPr>
        <w:t>;</w:t>
      </w:r>
      <w:r w:rsidR="000F4524" w:rsidRPr="00D27CD5">
        <w:rPr>
          <w:lang w:val="vi-VN"/>
        </w:rPr>
        <w:t xml:space="preserve"> </w:t>
      </w:r>
    </w:p>
    <w:p w14:paraId="411BE40E" w14:textId="5187F79C" w:rsidR="00E85111" w:rsidRPr="00D27CD5" w:rsidRDefault="00E85111" w:rsidP="00CF1C70">
      <w:pPr>
        <w:pStyle w:val="Heading2"/>
        <w:keepNext w:val="0"/>
        <w:spacing w:before="140" w:after="140" w:line="288" w:lineRule="auto"/>
        <w:ind w:firstLine="720"/>
        <w:jc w:val="both"/>
        <w:rPr>
          <w:lang w:val="vi-VN"/>
        </w:rPr>
      </w:pPr>
      <w:r w:rsidRPr="00D27CD5">
        <w:rPr>
          <w:lang w:val="vi-VN"/>
        </w:rPr>
        <w:t>- C</w:t>
      </w:r>
      <w:r w:rsidR="002A2C67" w:rsidRPr="00D27CD5">
        <w:rPr>
          <w:lang w:val="vi-VN"/>
        </w:rPr>
        <w:t>hi thường xuyên</w:t>
      </w:r>
      <w:r w:rsidR="0044373E" w:rsidRPr="00D27CD5">
        <w:rPr>
          <w:lang w:val="vi-VN"/>
        </w:rPr>
        <w:t xml:space="preserve"> </w:t>
      </w:r>
      <w:r w:rsidR="00283634" w:rsidRPr="00D27CD5">
        <w:rPr>
          <w:lang w:val="vi-VN"/>
        </w:rPr>
        <w:t xml:space="preserve">                           </w:t>
      </w:r>
      <w:r w:rsidR="00752672" w:rsidRPr="00D27CD5">
        <w:rPr>
          <w:lang w:val="vi-VN"/>
        </w:rPr>
        <w:t xml:space="preserve"> </w:t>
      </w:r>
      <w:r w:rsidR="0018378A">
        <w:rPr>
          <w:lang w:val="en-US"/>
        </w:rPr>
        <w:t>1.993.571</w:t>
      </w:r>
      <w:r w:rsidR="00BA0365" w:rsidRPr="00D27CD5">
        <w:rPr>
          <w:lang w:val="en-US"/>
        </w:rPr>
        <w:t xml:space="preserve"> </w:t>
      </w:r>
      <w:r w:rsidR="002A2C67" w:rsidRPr="00D27CD5">
        <w:rPr>
          <w:lang w:val="vi-VN"/>
        </w:rPr>
        <w:t>triệu đồng</w:t>
      </w:r>
      <w:r w:rsidR="00EC4728" w:rsidRPr="00D27CD5">
        <w:rPr>
          <w:lang w:val="vi-VN"/>
        </w:rPr>
        <w:t>;</w:t>
      </w:r>
      <w:r w:rsidR="000F4524" w:rsidRPr="00D27CD5">
        <w:rPr>
          <w:lang w:val="vi-VN"/>
        </w:rPr>
        <w:t xml:space="preserve"> </w:t>
      </w:r>
    </w:p>
    <w:p w14:paraId="411BE40F" w14:textId="44FEA840" w:rsidR="00E85111" w:rsidRPr="00D27CD5" w:rsidRDefault="00E85111" w:rsidP="00CF1C70">
      <w:pPr>
        <w:pStyle w:val="Heading2"/>
        <w:keepNext w:val="0"/>
        <w:spacing w:before="140" w:after="140" w:line="288" w:lineRule="auto"/>
        <w:ind w:firstLine="720"/>
        <w:jc w:val="both"/>
        <w:rPr>
          <w:lang w:val="vi-VN"/>
        </w:rPr>
      </w:pPr>
      <w:r w:rsidRPr="00D27CD5">
        <w:rPr>
          <w:lang w:val="vi-VN"/>
        </w:rPr>
        <w:t>- C</w:t>
      </w:r>
      <w:r w:rsidR="00454D74" w:rsidRPr="00D27CD5">
        <w:rPr>
          <w:lang w:val="vi-VN"/>
        </w:rPr>
        <w:t xml:space="preserve">hi trả nợ lãi vay </w:t>
      </w:r>
      <w:r w:rsidR="00283634" w:rsidRPr="00D27CD5">
        <w:rPr>
          <w:lang w:val="vi-VN"/>
        </w:rPr>
        <w:t xml:space="preserve">                                  </w:t>
      </w:r>
      <w:r w:rsidR="00217223" w:rsidRPr="00D27CD5">
        <w:rPr>
          <w:lang w:val="en-US"/>
        </w:rPr>
        <w:t xml:space="preserve"> </w:t>
      </w:r>
      <w:r w:rsidR="00283634" w:rsidRPr="00D27CD5">
        <w:rPr>
          <w:lang w:val="vi-VN"/>
        </w:rPr>
        <w:t xml:space="preserve"> </w:t>
      </w:r>
      <w:r w:rsidR="002945E5" w:rsidRPr="00D27CD5">
        <w:rPr>
          <w:lang w:val="vi-VN"/>
        </w:rPr>
        <w:t>2.</w:t>
      </w:r>
      <w:r w:rsidR="0018378A">
        <w:rPr>
          <w:lang w:val="en-US"/>
        </w:rPr>
        <w:t>3</w:t>
      </w:r>
      <w:r w:rsidR="00571F29" w:rsidRPr="00D27CD5">
        <w:rPr>
          <w:lang w:val="vi-VN"/>
        </w:rPr>
        <w:t>0</w:t>
      </w:r>
      <w:r w:rsidR="008D637C" w:rsidRPr="00D27CD5">
        <w:rPr>
          <w:lang w:val="vi-VN"/>
        </w:rPr>
        <w:t>0</w:t>
      </w:r>
      <w:r w:rsidR="00454D74" w:rsidRPr="00D27CD5">
        <w:rPr>
          <w:lang w:val="vi-VN"/>
        </w:rPr>
        <w:t xml:space="preserve"> triệu đồng;</w:t>
      </w:r>
    </w:p>
    <w:p w14:paraId="411BE410" w14:textId="77777777" w:rsidR="00E85111" w:rsidRPr="00D27CD5" w:rsidRDefault="00E85111" w:rsidP="00CF1C70">
      <w:pPr>
        <w:pStyle w:val="Heading2"/>
        <w:keepNext w:val="0"/>
        <w:spacing w:before="140" w:after="140" w:line="288" w:lineRule="auto"/>
        <w:ind w:firstLine="720"/>
        <w:jc w:val="both"/>
        <w:rPr>
          <w:lang w:val="vi-VN"/>
        </w:rPr>
      </w:pPr>
      <w:r w:rsidRPr="00D27CD5">
        <w:rPr>
          <w:lang w:val="vi-VN"/>
        </w:rPr>
        <w:t>-</w:t>
      </w:r>
      <w:r w:rsidR="00454D74" w:rsidRPr="00D27CD5">
        <w:rPr>
          <w:lang w:val="vi-VN"/>
        </w:rPr>
        <w:t xml:space="preserve"> </w:t>
      </w:r>
      <w:r w:rsidRPr="00D27CD5">
        <w:rPr>
          <w:lang w:val="vi-VN"/>
        </w:rPr>
        <w:t>C</w:t>
      </w:r>
      <w:r w:rsidR="000F4524" w:rsidRPr="00D27CD5">
        <w:rPr>
          <w:lang w:val="vi-VN"/>
        </w:rPr>
        <w:t xml:space="preserve">hi bổ sung Quỹ dự trữ tài chính </w:t>
      </w:r>
      <w:r w:rsidR="00283634" w:rsidRPr="00D27CD5">
        <w:rPr>
          <w:lang w:val="vi-VN"/>
        </w:rPr>
        <w:t xml:space="preserve">        </w:t>
      </w:r>
      <w:r w:rsidR="00217223" w:rsidRPr="00D27CD5">
        <w:rPr>
          <w:lang w:val="en-US"/>
        </w:rPr>
        <w:t xml:space="preserve"> </w:t>
      </w:r>
      <w:r w:rsidR="00283634" w:rsidRPr="00D27CD5">
        <w:rPr>
          <w:lang w:val="vi-VN"/>
        </w:rPr>
        <w:t xml:space="preserve">  </w:t>
      </w:r>
      <w:r w:rsidR="000F4524" w:rsidRPr="00D27CD5">
        <w:rPr>
          <w:lang w:val="vi-VN"/>
        </w:rPr>
        <w:t>1.000 triệu đồng;</w:t>
      </w:r>
    </w:p>
    <w:p w14:paraId="411BE411" w14:textId="6AA2EB35" w:rsidR="002945E5" w:rsidRPr="00D27CD5" w:rsidRDefault="00E85111" w:rsidP="00CF1C70">
      <w:pPr>
        <w:pStyle w:val="BodyText"/>
        <w:tabs>
          <w:tab w:val="right" w:pos="9100"/>
        </w:tabs>
        <w:spacing w:before="140" w:after="140" w:line="288" w:lineRule="auto"/>
        <w:ind w:firstLine="729"/>
        <w:rPr>
          <w:color w:val="auto"/>
          <w:lang w:val="vi-VN"/>
        </w:rPr>
      </w:pPr>
      <w:r w:rsidRPr="00D27CD5">
        <w:rPr>
          <w:color w:val="auto"/>
          <w:lang w:val="vi-VN"/>
        </w:rPr>
        <w:t>-</w:t>
      </w:r>
      <w:r w:rsidR="00D921DA" w:rsidRPr="00D27CD5">
        <w:rPr>
          <w:color w:val="auto"/>
          <w:lang w:val="vi-VN"/>
        </w:rPr>
        <w:t xml:space="preserve"> </w:t>
      </w:r>
      <w:r w:rsidR="00571F29" w:rsidRPr="00D27CD5">
        <w:rPr>
          <w:color w:val="auto"/>
          <w:lang w:val="vi-VN"/>
        </w:rPr>
        <w:t xml:space="preserve">Chi </w:t>
      </w:r>
      <w:r w:rsidR="0018378A" w:rsidRPr="00833A5E">
        <w:rPr>
          <w:szCs w:val="28"/>
          <w:highlight w:val="white"/>
        </w:rPr>
        <w:t xml:space="preserve">đầu tư các dự án, nhiệm vụ từ nguồn </w:t>
      </w:r>
      <w:r w:rsidR="0018378A" w:rsidRPr="00546BB3">
        <w:rPr>
          <w:szCs w:val="28"/>
        </w:rPr>
        <w:t>tăng thu từ các dự án khai thác quỹ đất, bán các cơ sở nhà đất, tiền sử dụng đất trong dân; ghi thu tiền đền bù giải phóng mặt bằng các dự án nhà đầu tư tự nguyện ứng trước</w:t>
      </w:r>
      <w:r w:rsidR="0018378A">
        <w:rPr>
          <w:szCs w:val="28"/>
        </w:rPr>
        <w:t xml:space="preserve">, thu các </w:t>
      </w:r>
      <w:r w:rsidR="00FC0479">
        <w:rPr>
          <w:szCs w:val="28"/>
        </w:rPr>
        <w:t>dự án</w:t>
      </w:r>
      <w:r w:rsidR="0018378A">
        <w:rPr>
          <w:szCs w:val="28"/>
        </w:rPr>
        <w:t xml:space="preserve"> khác</w:t>
      </w:r>
      <w:r w:rsidR="0018378A" w:rsidRPr="00546BB3">
        <w:rPr>
          <w:szCs w:val="28"/>
        </w:rPr>
        <w:t>; ghi thu các khoản viện trợ thuộc nguồn thu ngân sách địa phương so với dự toán trung ương</w:t>
      </w:r>
      <w:r w:rsidR="0018378A">
        <w:rPr>
          <w:szCs w:val="28"/>
        </w:rPr>
        <w:t>; nguồn</w:t>
      </w:r>
      <w:r w:rsidR="0018378A" w:rsidRPr="00546BB3">
        <w:rPr>
          <w:szCs w:val="28"/>
        </w:rPr>
        <w:t xml:space="preserve"> </w:t>
      </w:r>
      <w:r w:rsidR="0018378A">
        <w:rPr>
          <w:szCs w:val="28"/>
        </w:rPr>
        <w:t xml:space="preserve">tăng </w:t>
      </w:r>
      <w:r w:rsidR="0018378A" w:rsidRPr="00546BB3">
        <w:rPr>
          <w:szCs w:val="28"/>
        </w:rPr>
        <w:t xml:space="preserve">thu tiền cho thuê và tiền bán nhà ở thuộc sở hữu nhà nước </w:t>
      </w:r>
      <w:r w:rsidR="0018378A" w:rsidRPr="00833A5E">
        <w:rPr>
          <w:i/>
          <w:szCs w:val="28"/>
          <w:highlight w:val="white"/>
        </w:rPr>
        <w:t>(giao tăng thu so với dự toán trung ương giao)</w:t>
      </w:r>
      <w:r w:rsidR="0018378A" w:rsidRPr="00833A5E">
        <w:rPr>
          <w:szCs w:val="28"/>
          <w:highlight w:val="white"/>
        </w:rPr>
        <w:t xml:space="preserve"> </w:t>
      </w:r>
      <w:r w:rsidR="0018378A">
        <w:rPr>
          <w:color w:val="auto"/>
          <w:lang w:val="en-US"/>
        </w:rPr>
        <w:t>1.475.725</w:t>
      </w:r>
      <w:r w:rsidR="00BA0365" w:rsidRPr="00D27CD5">
        <w:rPr>
          <w:color w:val="auto"/>
          <w:lang w:val="en-US"/>
        </w:rPr>
        <w:t xml:space="preserve"> </w:t>
      </w:r>
      <w:r w:rsidR="002945E5" w:rsidRPr="00D27CD5">
        <w:rPr>
          <w:color w:val="auto"/>
          <w:lang w:val="vi-VN"/>
        </w:rPr>
        <w:t>triệu đồng</w:t>
      </w:r>
      <w:r w:rsidR="0018378A">
        <w:rPr>
          <w:color w:val="auto"/>
          <w:lang w:val="en-US"/>
        </w:rPr>
        <w:t xml:space="preserve"> </w:t>
      </w:r>
      <w:r w:rsidR="0018378A" w:rsidRPr="00D27CD5">
        <w:rPr>
          <w:i/>
          <w:iCs/>
          <w:color w:val="auto"/>
          <w:lang w:val="vi-VN"/>
        </w:rPr>
        <w:t>(phân bổ cho các dự án, nhiệm vụ theo tiến độ nguồn thu thực tế)</w:t>
      </w:r>
      <w:r w:rsidR="003566DC" w:rsidRPr="00D27CD5">
        <w:rPr>
          <w:color w:val="auto"/>
          <w:lang w:val="vi-VN"/>
        </w:rPr>
        <w:t>.</w:t>
      </w:r>
    </w:p>
    <w:p w14:paraId="411BE412" w14:textId="6352C891" w:rsidR="002A2C67" w:rsidRPr="00D27CD5" w:rsidRDefault="00E85111" w:rsidP="00CF1C70">
      <w:pPr>
        <w:pStyle w:val="Heading2"/>
        <w:keepNext w:val="0"/>
        <w:spacing w:before="140" w:after="140" w:line="288" w:lineRule="auto"/>
        <w:ind w:firstLine="720"/>
        <w:jc w:val="both"/>
        <w:rPr>
          <w:lang w:val="vi-VN"/>
        </w:rPr>
      </w:pPr>
      <w:r w:rsidRPr="00D27CD5">
        <w:rPr>
          <w:lang w:val="vi-VN"/>
        </w:rPr>
        <w:t>- D</w:t>
      </w:r>
      <w:r w:rsidR="002A2C67" w:rsidRPr="00D27CD5">
        <w:rPr>
          <w:lang w:val="vi-VN"/>
        </w:rPr>
        <w:t xml:space="preserve">ự phòng </w:t>
      </w:r>
      <w:r w:rsidR="0018378A">
        <w:rPr>
          <w:lang w:val="en-US"/>
        </w:rPr>
        <w:t>91.629</w:t>
      </w:r>
      <w:r w:rsidR="00451DFE" w:rsidRPr="00D27CD5">
        <w:rPr>
          <w:lang w:val="en-US"/>
        </w:rPr>
        <w:t xml:space="preserve"> </w:t>
      </w:r>
      <w:r w:rsidR="00B80E1B" w:rsidRPr="00D27CD5">
        <w:rPr>
          <w:lang w:val="vi-VN"/>
        </w:rPr>
        <w:t>triệu đồng.</w:t>
      </w:r>
    </w:p>
    <w:p w14:paraId="411BE413" w14:textId="090384CF" w:rsidR="00571F29" w:rsidRPr="00D27CD5" w:rsidRDefault="00571F29" w:rsidP="00CF1C70">
      <w:pPr>
        <w:tabs>
          <w:tab w:val="right" w:pos="9072"/>
        </w:tabs>
        <w:spacing w:before="140" w:after="140" w:line="288" w:lineRule="auto"/>
        <w:ind w:firstLine="720"/>
        <w:rPr>
          <w:color w:val="auto"/>
          <w:szCs w:val="24"/>
          <w:lang w:eastAsia="x-none"/>
        </w:rPr>
      </w:pPr>
      <w:r w:rsidRPr="00D27CD5">
        <w:rPr>
          <w:color w:val="auto"/>
          <w:szCs w:val="24"/>
          <w:lang w:eastAsia="x-none"/>
        </w:rPr>
        <w:t xml:space="preserve">2. Chi từ nguồn bội chi ngân sách </w:t>
      </w:r>
      <w:r w:rsidR="00C573B4" w:rsidRPr="00D27CD5">
        <w:rPr>
          <w:color w:val="auto"/>
          <w:szCs w:val="24"/>
          <w:lang w:eastAsia="x-none"/>
        </w:rPr>
        <w:t xml:space="preserve">địa phương: </w:t>
      </w:r>
      <w:r w:rsidR="0018378A">
        <w:rPr>
          <w:color w:val="auto"/>
          <w:szCs w:val="24"/>
          <w:lang w:val="en-US" w:eastAsia="x-none"/>
        </w:rPr>
        <w:t>7.400</w:t>
      </w:r>
      <w:r w:rsidR="004F05F3" w:rsidRPr="00D27CD5">
        <w:rPr>
          <w:color w:val="auto"/>
          <w:szCs w:val="24"/>
          <w:lang w:val="en-US" w:eastAsia="x-none"/>
        </w:rPr>
        <w:t xml:space="preserve"> </w:t>
      </w:r>
      <w:r w:rsidRPr="00D27CD5">
        <w:rPr>
          <w:color w:val="auto"/>
          <w:szCs w:val="24"/>
          <w:lang w:eastAsia="x-none"/>
        </w:rPr>
        <w:t>triệu</w:t>
      </w:r>
      <w:r w:rsidR="00CE5BD7" w:rsidRPr="00D27CD5">
        <w:rPr>
          <w:color w:val="auto"/>
          <w:szCs w:val="24"/>
          <w:lang w:eastAsia="x-none"/>
        </w:rPr>
        <w:t xml:space="preserve"> đồng</w:t>
      </w:r>
    </w:p>
    <w:p w14:paraId="411BE414" w14:textId="0BE777A8" w:rsidR="00672C12" w:rsidRPr="00D27CD5" w:rsidRDefault="00CE5BD7" w:rsidP="00CF1C70">
      <w:pPr>
        <w:pStyle w:val="BodyText"/>
        <w:tabs>
          <w:tab w:val="right" w:pos="9100"/>
        </w:tabs>
        <w:spacing w:before="140" w:after="140" w:line="288" w:lineRule="auto"/>
        <w:ind w:firstLine="720"/>
        <w:rPr>
          <w:i/>
          <w:color w:val="auto"/>
          <w:lang w:val="en-US"/>
        </w:rPr>
      </w:pPr>
      <w:r w:rsidRPr="00D27CD5">
        <w:rPr>
          <w:color w:val="auto"/>
          <w:lang w:val="vi-VN"/>
        </w:rPr>
        <w:t>3</w:t>
      </w:r>
      <w:r w:rsidR="00B01A66" w:rsidRPr="00D27CD5">
        <w:rPr>
          <w:color w:val="auto"/>
          <w:lang w:val="vi-VN"/>
        </w:rPr>
        <w:t>.</w:t>
      </w:r>
      <w:r w:rsidR="000D7C42" w:rsidRPr="00D27CD5">
        <w:rPr>
          <w:color w:val="auto"/>
          <w:lang w:val="vi-VN"/>
        </w:rPr>
        <w:t xml:space="preserve"> Chi bổ sung </w:t>
      </w:r>
      <w:r w:rsidR="002276D2" w:rsidRPr="00D27CD5">
        <w:rPr>
          <w:color w:val="auto"/>
          <w:lang w:val="vi-VN"/>
        </w:rPr>
        <w:t>nhiệm vụ cụ thể</w:t>
      </w:r>
      <w:r w:rsidR="00382A46" w:rsidRPr="00D27CD5">
        <w:rPr>
          <w:color w:val="auto"/>
          <w:lang w:val="vi-VN"/>
        </w:rPr>
        <w:t xml:space="preserve"> cho ngân sách cấp huyện: </w:t>
      </w:r>
      <w:r w:rsidR="0018378A">
        <w:rPr>
          <w:color w:val="auto"/>
          <w:lang w:val="en-US"/>
        </w:rPr>
        <w:t>590.853</w:t>
      </w:r>
      <w:r w:rsidR="000C2658" w:rsidRPr="00D27CD5">
        <w:rPr>
          <w:color w:val="auto"/>
          <w:lang w:val="en-US"/>
        </w:rPr>
        <w:t xml:space="preserve"> </w:t>
      </w:r>
      <w:r w:rsidR="00382A46" w:rsidRPr="00D27CD5">
        <w:rPr>
          <w:color w:val="auto"/>
          <w:lang w:val="vi-VN"/>
        </w:rPr>
        <w:t xml:space="preserve">triệu đồng, trong đó: </w:t>
      </w:r>
      <w:r w:rsidR="005B20BC" w:rsidRPr="00D27CD5">
        <w:rPr>
          <w:color w:val="auto"/>
          <w:lang w:val="sv-SE"/>
        </w:rPr>
        <w:t xml:space="preserve">Bổ sung nhiệm vụ </w:t>
      </w:r>
      <w:r w:rsidR="006E2187" w:rsidRPr="00D27CD5">
        <w:rPr>
          <w:color w:val="auto"/>
          <w:lang w:val="sv-SE"/>
        </w:rPr>
        <w:t>đ</w:t>
      </w:r>
      <w:r w:rsidR="005B20BC" w:rsidRPr="00D27CD5">
        <w:rPr>
          <w:color w:val="auto"/>
          <w:lang w:val="sv-SE"/>
        </w:rPr>
        <w:t xml:space="preserve">ầu tư </w:t>
      </w:r>
      <w:r w:rsidR="006E2187" w:rsidRPr="00D27CD5">
        <w:rPr>
          <w:color w:val="auto"/>
          <w:lang w:val="sv-SE"/>
        </w:rPr>
        <w:t>xây dựng cơ bản</w:t>
      </w:r>
      <w:r w:rsidR="005B20BC" w:rsidRPr="00D27CD5">
        <w:rPr>
          <w:color w:val="auto"/>
          <w:lang w:val="sv-SE"/>
        </w:rPr>
        <w:t xml:space="preserve"> nguồn vốn trong nước </w:t>
      </w:r>
      <w:r w:rsidR="0018378A">
        <w:rPr>
          <w:color w:val="auto"/>
          <w:lang w:val="sv-SE"/>
        </w:rPr>
        <w:t>153.275</w:t>
      </w:r>
      <w:r w:rsidR="000C2658" w:rsidRPr="00D27CD5">
        <w:rPr>
          <w:color w:val="auto"/>
          <w:lang w:val="sv-SE"/>
        </w:rPr>
        <w:t xml:space="preserve"> </w:t>
      </w:r>
      <w:r w:rsidR="005B20BC" w:rsidRPr="00D27CD5">
        <w:rPr>
          <w:color w:val="auto"/>
          <w:lang w:val="sv-SE"/>
        </w:rPr>
        <w:t>triệu đồng; chi sự nghiệp quản lý đất đai từ nguồn 10% tiền sử dụng đất</w:t>
      </w:r>
      <w:bookmarkStart w:id="0" w:name="_Hlk86997639"/>
      <w:r w:rsidR="005B20BC" w:rsidRPr="00D27CD5">
        <w:rPr>
          <w:color w:val="auto"/>
          <w:lang w:val="sv-SE"/>
        </w:rPr>
        <w:t xml:space="preserve"> </w:t>
      </w:r>
      <w:r w:rsidR="0018378A">
        <w:rPr>
          <w:color w:val="auto"/>
          <w:lang w:val="sv-SE"/>
        </w:rPr>
        <w:t>78</w:t>
      </w:r>
      <w:r w:rsidR="005B20BC" w:rsidRPr="00D27CD5">
        <w:rPr>
          <w:color w:val="auto"/>
          <w:lang w:val="sv-SE"/>
        </w:rPr>
        <w:t>.000 triệu đồng</w:t>
      </w:r>
      <w:bookmarkEnd w:id="0"/>
      <w:r w:rsidR="005B20BC" w:rsidRPr="00D27CD5">
        <w:rPr>
          <w:color w:val="auto"/>
          <w:lang w:val="sv-SE"/>
        </w:rPr>
        <w:t xml:space="preserve"> (</w:t>
      </w:r>
      <w:r w:rsidR="005B20BC" w:rsidRPr="00D27CD5">
        <w:rPr>
          <w:i/>
          <w:iCs/>
          <w:color w:val="auto"/>
          <w:lang w:val="sv-SE"/>
        </w:rPr>
        <w:t xml:space="preserve">trong đó, </w:t>
      </w:r>
      <w:r w:rsidR="005B20BC" w:rsidRPr="00D27CD5">
        <w:rPr>
          <w:i/>
          <w:iCs/>
          <w:color w:val="auto"/>
          <w:lang w:val="en-US"/>
        </w:rPr>
        <w:t>c</w:t>
      </w:r>
      <w:r w:rsidR="005B20BC" w:rsidRPr="00D27CD5">
        <w:rPr>
          <w:i/>
          <w:iCs/>
          <w:color w:val="auto"/>
          <w:lang w:val="vi-VN"/>
        </w:rPr>
        <w:t>hi từ nguồn tăng thu các dự án khai thác quỹ đất</w:t>
      </w:r>
      <w:r w:rsidR="005B20BC" w:rsidRPr="00D27CD5">
        <w:rPr>
          <w:i/>
          <w:iCs/>
          <w:color w:val="auto"/>
          <w:lang w:val="en-US"/>
        </w:rPr>
        <w:t>, xử lý nhà đất, bán tài sản công,…</w:t>
      </w:r>
      <w:r w:rsidR="005B20BC" w:rsidRPr="00D27CD5">
        <w:rPr>
          <w:i/>
          <w:iCs/>
          <w:color w:val="auto"/>
          <w:lang w:val="vi-VN"/>
        </w:rPr>
        <w:t xml:space="preserve"> so với dự toán Trung ương giao phân bổ cho các dự án, nhiệm vụ theo tiến độ nguồn thu thực tế </w:t>
      </w:r>
      <w:r w:rsidR="0018378A">
        <w:rPr>
          <w:i/>
          <w:iCs/>
          <w:color w:val="auto"/>
          <w:lang w:val="en-US"/>
        </w:rPr>
        <w:t>58</w:t>
      </w:r>
      <w:r w:rsidR="005B20BC" w:rsidRPr="00D27CD5">
        <w:rPr>
          <w:i/>
          <w:iCs/>
          <w:color w:val="auto"/>
          <w:lang w:val="en-US"/>
        </w:rPr>
        <w:t xml:space="preserve">.000 </w:t>
      </w:r>
      <w:r w:rsidR="005B20BC" w:rsidRPr="00D27CD5">
        <w:rPr>
          <w:i/>
          <w:iCs/>
          <w:color w:val="auto"/>
          <w:lang w:val="vi-VN"/>
        </w:rPr>
        <w:t>triệu đồng</w:t>
      </w:r>
      <w:r w:rsidR="005B20BC" w:rsidRPr="00D27CD5">
        <w:rPr>
          <w:color w:val="auto"/>
          <w:lang w:val="en-US"/>
        </w:rPr>
        <w:t>)</w:t>
      </w:r>
      <w:r w:rsidR="00382A46" w:rsidRPr="00D27CD5">
        <w:rPr>
          <w:color w:val="auto"/>
          <w:lang w:val="vi-VN"/>
        </w:rPr>
        <w:t xml:space="preserve">; </w:t>
      </w:r>
      <w:r w:rsidR="00B80E1B" w:rsidRPr="00D27CD5">
        <w:rPr>
          <w:color w:val="auto"/>
          <w:lang w:val="vi-VN"/>
        </w:rPr>
        <w:t>nhiệm vụ cụ thể vốn sự nghiệp</w:t>
      </w:r>
      <w:r w:rsidR="00217223" w:rsidRPr="00D27CD5">
        <w:rPr>
          <w:color w:val="auto"/>
          <w:lang w:val="vi-VN"/>
        </w:rPr>
        <w:t xml:space="preserve"> </w:t>
      </w:r>
      <w:r w:rsidR="0018378A">
        <w:rPr>
          <w:color w:val="auto"/>
          <w:lang w:val="en-US"/>
        </w:rPr>
        <w:t>359.578</w:t>
      </w:r>
      <w:r w:rsidR="004F05F3" w:rsidRPr="00D27CD5">
        <w:rPr>
          <w:color w:val="auto"/>
          <w:lang w:val="en-US"/>
        </w:rPr>
        <w:t xml:space="preserve"> </w:t>
      </w:r>
      <w:r w:rsidR="00382A46" w:rsidRPr="00D27CD5">
        <w:rPr>
          <w:color w:val="auto"/>
          <w:lang w:val="vi-VN"/>
        </w:rPr>
        <w:t>triệu đồng</w:t>
      </w:r>
      <w:r w:rsidR="004F05F3" w:rsidRPr="00D27CD5">
        <w:rPr>
          <w:color w:val="auto"/>
          <w:lang w:val="en-US"/>
        </w:rPr>
        <w:t>.</w:t>
      </w:r>
    </w:p>
    <w:p w14:paraId="411BE415" w14:textId="7C56A1CC" w:rsidR="00227333" w:rsidRPr="00D27CD5" w:rsidRDefault="0044373E" w:rsidP="00CF1C70">
      <w:pPr>
        <w:pStyle w:val="Heading2"/>
        <w:keepNext w:val="0"/>
        <w:spacing w:before="140" w:after="140" w:line="288" w:lineRule="auto"/>
        <w:ind w:firstLine="720"/>
        <w:jc w:val="both"/>
      </w:pPr>
      <w:r w:rsidRPr="00D27CD5">
        <w:rPr>
          <w:b/>
          <w:lang w:val="nl-NL"/>
        </w:rPr>
        <w:t>Điều 3.</w:t>
      </w:r>
      <w:r w:rsidRPr="00D27CD5">
        <w:rPr>
          <w:lang w:val="nl-NL"/>
        </w:rPr>
        <w:t xml:space="preserve"> </w:t>
      </w:r>
      <w:r w:rsidR="00B436B2" w:rsidRPr="00D27CD5">
        <w:rPr>
          <w:lang w:val="nl-NL"/>
        </w:rPr>
        <w:t>Bổ sung</w:t>
      </w:r>
      <w:r w:rsidR="005727D1" w:rsidRPr="00D27CD5">
        <w:rPr>
          <w:lang w:val="nl-NL"/>
        </w:rPr>
        <w:t xml:space="preserve"> </w:t>
      </w:r>
      <w:r w:rsidR="00481AA7" w:rsidRPr="00D27CD5">
        <w:rPr>
          <w:lang w:val="nl-NL"/>
        </w:rPr>
        <w:t xml:space="preserve">từ nguồn </w:t>
      </w:r>
      <w:r w:rsidR="002307D3" w:rsidRPr="00D27CD5">
        <w:rPr>
          <w:lang w:val="nl-NL"/>
        </w:rPr>
        <w:t>ngân sách cấp tỉn</w:t>
      </w:r>
      <w:r w:rsidR="003F09FF" w:rsidRPr="00D27CD5">
        <w:rPr>
          <w:lang w:val="nl-NL"/>
        </w:rPr>
        <w:t xml:space="preserve">h </w:t>
      </w:r>
      <w:r w:rsidR="00227333" w:rsidRPr="00D27CD5">
        <w:rPr>
          <w:lang w:val="nl-NL"/>
        </w:rPr>
        <w:t xml:space="preserve">cho ngân sách huyện, thành phố </w:t>
      </w:r>
      <w:r w:rsidR="0018378A">
        <w:rPr>
          <w:lang w:val="nl-NL"/>
        </w:rPr>
        <w:t>4.447.461</w:t>
      </w:r>
      <w:r w:rsidR="00E27CCB" w:rsidRPr="00D27CD5">
        <w:rPr>
          <w:lang w:val="nl-NL"/>
        </w:rPr>
        <w:t xml:space="preserve"> </w:t>
      </w:r>
      <w:r w:rsidR="006A78B8" w:rsidRPr="00D27CD5">
        <w:rPr>
          <w:lang w:val="nl-NL"/>
        </w:rPr>
        <w:t>triệu đồng</w:t>
      </w:r>
      <w:r w:rsidR="00234D7F" w:rsidRPr="00D27CD5">
        <w:rPr>
          <w:lang w:val="nl-NL"/>
        </w:rPr>
        <w:t>,</w:t>
      </w:r>
      <w:r w:rsidR="00672C12" w:rsidRPr="00D27CD5">
        <w:rPr>
          <w:lang w:val="nl-NL"/>
        </w:rPr>
        <w:t xml:space="preserve"> </w:t>
      </w:r>
      <w:r w:rsidR="00234D7F" w:rsidRPr="00D27CD5">
        <w:rPr>
          <w:lang w:val="nl-NL"/>
        </w:rPr>
        <w:t>b</w:t>
      </w:r>
      <w:r w:rsidR="00DB610D" w:rsidRPr="00D27CD5">
        <w:t>ao gồm</w:t>
      </w:r>
      <w:r w:rsidR="00DB610D" w:rsidRPr="00D27CD5">
        <w:rPr>
          <w:lang w:val="nl-NL"/>
        </w:rPr>
        <w:t>:</w:t>
      </w:r>
      <w:r w:rsidR="00736297" w:rsidRPr="00D27CD5">
        <w:rPr>
          <w:lang w:val="nl-NL"/>
        </w:rPr>
        <w:t xml:space="preserve"> </w:t>
      </w:r>
    </w:p>
    <w:p w14:paraId="411BE416" w14:textId="05BB1DF6" w:rsidR="00227333" w:rsidRPr="00D27CD5" w:rsidRDefault="002307D3" w:rsidP="00CF1C70">
      <w:pPr>
        <w:tabs>
          <w:tab w:val="right" w:pos="9072"/>
        </w:tabs>
        <w:spacing w:before="140" w:after="140" w:line="288" w:lineRule="auto"/>
        <w:ind w:firstLine="720"/>
        <w:jc w:val="both"/>
        <w:rPr>
          <w:color w:val="auto"/>
          <w:lang w:val="en-US"/>
        </w:rPr>
      </w:pPr>
      <w:r w:rsidRPr="00D27CD5">
        <w:rPr>
          <w:color w:val="auto"/>
          <w:lang w:val="en-US"/>
        </w:rPr>
        <w:t>-</w:t>
      </w:r>
      <w:r w:rsidR="00672C12" w:rsidRPr="00D27CD5">
        <w:rPr>
          <w:color w:val="auto"/>
          <w:lang w:val="en-US"/>
        </w:rPr>
        <w:t xml:space="preserve"> </w:t>
      </w:r>
      <w:r w:rsidRPr="00D27CD5">
        <w:rPr>
          <w:color w:val="auto"/>
          <w:lang w:val="en-US"/>
        </w:rPr>
        <w:t>B</w:t>
      </w:r>
      <w:r w:rsidR="00227333" w:rsidRPr="00D27CD5">
        <w:rPr>
          <w:color w:val="auto"/>
          <w:lang w:val="en-US"/>
        </w:rPr>
        <w:t xml:space="preserve">ổ sung </w:t>
      </w:r>
      <w:r w:rsidR="00656541" w:rsidRPr="00D27CD5">
        <w:rPr>
          <w:color w:val="auto"/>
          <w:lang w:val="en-US"/>
        </w:rPr>
        <w:t>cân đối ngân sách</w:t>
      </w:r>
      <w:r w:rsidR="00227333" w:rsidRPr="00D27CD5">
        <w:rPr>
          <w:color w:val="auto"/>
          <w:lang w:val="en-US"/>
        </w:rPr>
        <w:t>:</w:t>
      </w:r>
      <w:r w:rsidR="00481AA7" w:rsidRPr="00D27CD5">
        <w:rPr>
          <w:color w:val="auto"/>
          <w:lang w:val="en-US"/>
        </w:rPr>
        <w:t xml:space="preserve"> </w:t>
      </w:r>
      <w:r w:rsidR="0018378A">
        <w:rPr>
          <w:color w:val="auto"/>
          <w:lang w:val="en-US"/>
        </w:rPr>
        <w:t>3.676.419</w:t>
      </w:r>
      <w:r w:rsidR="00A95495" w:rsidRPr="00D27CD5">
        <w:rPr>
          <w:color w:val="auto"/>
          <w:lang w:val="en-US"/>
        </w:rPr>
        <w:t xml:space="preserve"> </w:t>
      </w:r>
      <w:r w:rsidR="00227333" w:rsidRPr="00D27CD5">
        <w:rPr>
          <w:color w:val="auto"/>
        </w:rPr>
        <w:t>t</w:t>
      </w:r>
      <w:r w:rsidR="00227333" w:rsidRPr="00D27CD5">
        <w:rPr>
          <w:color w:val="auto"/>
          <w:lang w:val="en-US"/>
        </w:rPr>
        <w:t>riệu đồng</w:t>
      </w:r>
      <w:r w:rsidR="00BA0365" w:rsidRPr="00D27CD5">
        <w:rPr>
          <w:color w:val="auto"/>
          <w:lang w:val="en-US"/>
        </w:rPr>
        <w:t>, trong đó</w:t>
      </w:r>
      <w:r w:rsidR="00130EB8" w:rsidRPr="00D27CD5">
        <w:rPr>
          <w:color w:val="auto"/>
          <w:lang w:val="en-US"/>
        </w:rPr>
        <w:t xml:space="preserve">: số bổ sung thực hiện tiền lương: </w:t>
      </w:r>
      <w:r w:rsidR="0018378A">
        <w:rPr>
          <w:color w:val="auto"/>
          <w:lang w:val="en-US"/>
        </w:rPr>
        <w:t>1.171.639</w:t>
      </w:r>
      <w:r w:rsidR="00130EB8" w:rsidRPr="00D27CD5">
        <w:rPr>
          <w:color w:val="auto"/>
          <w:lang w:val="en-US"/>
        </w:rPr>
        <w:t xml:space="preserve"> triệu đồng.</w:t>
      </w:r>
    </w:p>
    <w:p w14:paraId="411BE417" w14:textId="5824BD5C" w:rsidR="002307D3" w:rsidRPr="00D27CD5" w:rsidRDefault="002307D3" w:rsidP="00CF1C70">
      <w:pPr>
        <w:tabs>
          <w:tab w:val="right" w:pos="9072"/>
        </w:tabs>
        <w:spacing w:before="140" w:after="140" w:line="288" w:lineRule="auto"/>
        <w:ind w:firstLine="720"/>
        <w:jc w:val="both"/>
        <w:rPr>
          <w:color w:val="auto"/>
          <w:lang w:val="en-US"/>
        </w:rPr>
      </w:pPr>
      <w:r w:rsidRPr="00D27CD5">
        <w:rPr>
          <w:color w:val="auto"/>
          <w:lang w:val="en-US"/>
        </w:rPr>
        <w:t>-</w:t>
      </w:r>
      <w:r w:rsidR="005727D1" w:rsidRPr="00D27CD5">
        <w:rPr>
          <w:color w:val="auto"/>
          <w:lang w:val="nl-NL"/>
        </w:rPr>
        <w:t xml:space="preserve"> Phân cấp vốn đầu tư phát triển; bổ sung nhiệm vụ cụ thể vốn sự nghiệp</w:t>
      </w:r>
      <w:r w:rsidR="00481AA7" w:rsidRPr="00D27CD5">
        <w:rPr>
          <w:color w:val="auto"/>
          <w:lang w:val="en-US"/>
        </w:rPr>
        <w:t>:</w:t>
      </w:r>
      <w:r w:rsidR="007D73A9" w:rsidRPr="00D27CD5">
        <w:rPr>
          <w:color w:val="auto"/>
          <w:lang w:val="en-US"/>
        </w:rPr>
        <w:t xml:space="preserve"> </w:t>
      </w:r>
      <w:r w:rsidR="0018378A">
        <w:rPr>
          <w:color w:val="auto"/>
          <w:lang w:val="en-US"/>
        </w:rPr>
        <w:t>590.853</w:t>
      </w:r>
      <w:r w:rsidR="001A137B" w:rsidRPr="00D27CD5">
        <w:rPr>
          <w:color w:val="auto"/>
          <w:lang w:val="en-US"/>
        </w:rPr>
        <w:t xml:space="preserve"> </w:t>
      </w:r>
      <w:r w:rsidRPr="00D27CD5">
        <w:rPr>
          <w:color w:val="auto"/>
          <w:lang w:val="en-US"/>
        </w:rPr>
        <w:t>triệu đồng</w:t>
      </w:r>
      <w:r w:rsidR="007D0802" w:rsidRPr="00D27CD5">
        <w:rPr>
          <w:color w:val="auto"/>
          <w:lang w:val="en-US"/>
        </w:rPr>
        <w:t>.</w:t>
      </w:r>
    </w:p>
    <w:p w14:paraId="411BE418" w14:textId="77777777" w:rsidR="00845390" w:rsidRPr="00D27CD5" w:rsidRDefault="00725CCE" w:rsidP="00CF1C70">
      <w:pPr>
        <w:pStyle w:val="Heading2"/>
        <w:keepNext w:val="0"/>
        <w:tabs>
          <w:tab w:val="right" w:pos="9100"/>
        </w:tabs>
        <w:spacing w:before="140" w:after="140" w:line="288" w:lineRule="auto"/>
        <w:ind w:left="720"/>
        <w:jc w:val="both"/>
        <w:rPr>
          <w:b/>
        </w:rPr>
      </w:pPr>
      <w:r w:rsidRPr="00D27CD5">
        <w:rPr>
          <w:b/>
          <w:lang w:val="en-US"/>
        </w:rPr>
        <w:lastRenderedPageBreak/>
        <w:t>Điều 4</w:t>
      </w:r>
      <w:r w:rsidRPr="00DD1BCF">
        <w:rPr>
          <w:b/>
          <w:lang w:val="en-US"/>
        </w:rPr>
        <w:t xml:space="preserve">. </w:t>
      </w:r>
      <w:r w:rsidR="00845390" w:rsidRPr="00DD1BCF">
        <w:rPr>
          <w:b/>
          <w:lang w:val="en-US"/>
        </w:rPr>
        <w:t>Tổ chức thực hiện</w:t>
      </w:r>
    </w:p>
    <w:p w14:paraId="411BE419" w14:textId="77777777" w:rsidR="00845390" w:rsidRPr="00D27CD5" w:rsidRDefault="00845390" w:rsidP="00CF1C70">
      <w:pPr>
        <w:pStyle w:val="Heading2"/>
        <w:keepNext w:val="0"/>
        <w:tabs>
          <w:tab w:val="right" w:pos="9100"/>
        </w:tabs>
        <w:spacing w:before="120" w:after="120" w:line="288" w:lineRule="auto"/>
        <w:ind w:left="720"/>
        <w:jc w:val="both"/>
        <w:rPr>
          <w:lang w:val="en-US"/>
        </w:rPr>
      </w:pPr>
      <w:r w:rsidRPr="00D27CD5">
        <w:rPr>
          <w:lang w:val="en-US"/>
        </w:rPr>
        <w:t xml:space="preserve">1. </w:t>
      </w:r>
      <w:r w:rsidR="00227333" w:rsidRPr="00D27CD5">
        <w:t xml:space="preserve">Giao </w:t>
      </w:r>
      <w:r w:rsidR="00871BCA" w:rsidRPr="00D27CD5">
        <w:rPr>
          <w:lang w:val="vi-VN"/>
        </w:rPr>
        <w:t>Ủy</w:t>
      </w:r>
      <w:r w:rsidR="00227333" w:rsidRPr="00D27CD5">
        <w:t xml:space="preserve"> ban nhân dân tỉnh tổ chức triển khai thực hiện</w:t>
      </w:r>
      <w:r w:rsidRPr="00D27CD5">
        <w:rPr>
          <w:lang w:val="en-US"/>
        </w:rPr>
        <w:t>.</w:t>
      </w:r>
    </w:p>
    <w:p w14:paraId="411BE41A" w14:textId="77777777" w:rsidR="00871BCA" w:rsidRPr="00D27CD5" w:rsidRDefault="00845390" w:rsidP="00CF1C70">
      <w:pPr>
        <w:spacing w:before="120" w:after="120" w:line="288" w:lineRule="auto"/>
        <w:ind w:firstLine="709"/>
        <w:jc w:val="both"/>
        <w:rPr>
          <w:color w:val="auto"/>
          <w:szCs w:val="28"/>
        </w:rPr>
      </w:pPr>
      <w:r w:rsidRPr="00D27CD5">
        <w:rPr>
          <w:color w:val="auto"/>
          <w:lang w:val="en-US"/>
        </w:rPr>
        <w:t>2.</w:t>
      </w:r>
      <w:r w:rsidRPr="00D27CD5">
        <w:rPr>
          <w:color w:val="auto"/>
        </w:rPr>
        <w:t xml:space="preserve"> </w:t>
      </w:r>
      <w:r w:rsidR="00871BCA" w:rsidRPr="00D27CD5">
        <w:rPr>
          <w:color w:val="auto"/>
          <w:szCs w:val="28"/>
        </w:rPr>
        <w:t>Giao Thường trực Hội đồng nhân dân tỉnh, các Ban của Hội đồng nhân dân tỉnh</w:t>
      </w:r>
      <w:r w:rsidR="00871BCA" w:rsidRPr="00D27CD5">
        <w:rPr>
          <w:color w:val="auto"/>
          <w:szCs w:val="28"/>
          <w:lang w:val="en-US"/>
        </w:rPr>
        <w:t>, Tổ đại biểu Hội đồng nhân dân tỉnh</w:t>
      </w:r>
      <w:r w:rsidR="00871BCA" w:rsidRPr="00D27CD5">
        <w:rPr>
          <w:color w:val="auto"/>
          <w:szCs w:val="28"/>
        </w:rPr>
        <w:t xml:space="preserve"> và đại biểu Hội đồng nhân dân tỉnh giám sát việc thực hiện.</w:t>
      </w:r>
    </w:p>
    <w:p w14:paraId="411BE41B" w14:textId="5A634F42" w:rsidR="00684729" w:rsidRPr="00D27CD5" w:rsidRDefault="00871BCA" w:rsidP="00CF1C70">
      <w:pPr>
        <w:tabs>
          <w:tab w:val="right" w:pos="9100"/>
        </w:tabs>
        <w:spacing w:before="120" w:after="120" w:line="288" w:lineRule="auto"/>
        <w:ind w:firstLine="720"/>
        <w:jc w:val="both"/>
        <w:rPr>
          <w:color w:val="auto"/>
          <w:szCs w:val="28"/>
        </w:rPr>
      </w:pPr>
      <w:r w:rsidRPr="00D27CD5">
        <w:rPr>
          <w:color w:val="auto"/>
          <w:szCs w:val="28"/>
        </w:rPr>
        <w:t xml:space="preserve">Nghị quyết này đã được Hội đồng nhân dân tỉnh Kon Tum </w:t>
      </w:r>
      <w:r w:rsidR="00DD1BCF" w:rsidRPr="00D27CD5">
        <w:rPr>
          <w:color w:val="auto"/>
          <w:szCs w:val="28"/>
        </w:rPr>
        <w:t xml:space="preserve">Khóa </w:t>
      </w:r>
      <w:r w:rsidRPr="00D27CD5">
        <w:rPr>
          <w:color w:val="auto"/>
          <w:szCs w:val="28"/>
        </w:rPr>
        <w:t>X</w:t>
      </w:r>
      <w:r w:rsidR="00692C04" w:rsidRPr="00D27CD5">
        <w:rPr>
          <w:color w:val="auto"/>
          <w:szCs w:val="28"/>
        </w:rPr>
        <w:t>I</w:t>
      </w:r>
      <w:r w:rsidRPr="00D27CD5">
        <w:rPr>
          <w:color w:val="auto"/>
          <w:szCs w:val="28"/>
        </w:rPr>
        <w:t xml:space="preserve">I </w:t>
      </w:r>
      <w:r w:rsidR="00030F93" w:rsidRPr="00D27CD5">
        <w:rPr>
          <w:color w:val="auto"/>
          <w:szCs w:val="28"/>
        </w:rPr>
        <w:t xml:space="preserve">Kỳ </w:t>
      </w:r>
      <w:r w:rsidRPr="00D27CD5">
        <w:rPr>
          <w:color w:val="auto"/>
          <w:szCs w:val="28"/>
        </w:rPr>
        <w:t xml:space="preserve">họp thứ </w:t>
      </w:r>
      <w:r w:rsidR="0018378A">
        <w:rPr>
          <w:color w:val="auto"/>
          <w:szCs w:val="28"/>
          <w:lang w:val="en-US"/>
        </w:rPr>
        <w:t>8</w:t>
      </w:r>
      <w:r w:rsidR="00692C04" w:rsidRPr="00D27CD5">
        <w:rPr>
          <w:color w:val="auto"/>
          <w:szCs w:val="28"/>
        </w:rPr>
        <w:t xml:space="preserve"> </w:t>
      </w:r>
      <w:r w:rsidRPr="00D27CD5">
        <w:rPr>
          <w:color w:val="auto"/>
          <w:szCs w:val="28"/>
        </w:rPr>
        <w:t>thông qua ngày</w:t>
      </w:r>
      <w:r w:rsidR="00DD1BCF">
        <w:rPr>
          <w:color w:val="auto"/>
          <w:szCs w:val="28"/>
          <w:lang w:val="en-US"/>
        </w:rPr>
        <w:t xml:space="preserve"> </w:t>
      </w:r>
      <w:r w:rsidR="0018378A">
        <w:rPr>
          <w:color w:val="auto"/>
          <w:szCs w:val="28"/>
          <w:lang w:val="en-US"/>
        </w:rPr>
        <w:t>…</w:t>
      </w:r>
      <w:r w:rsidRPr="00D27CD5">
        <w:rPr>
          <w:color w:val="auto"/>
          <w:szCs w:val="28"/>
        </w:rPr>
        <w:t xml:space="preserve"> tháng </w:t>
      </w:r>
      <w:r w:rsidR="0018378A">
        <w:rPr>
          <w:color w:val="auto"/>
          <w:szCs w:val="28"/>
          <w:lang w:val="en-US"/>
        </w:rPr>
        <w:t>…</w:t>
      </w:r>
      <w:r w:rsidRPr="00D27CD5">
        <w:rPr>
          <w:color w:val="auto"/>
          <w:szCs w:val="28"/>
        </w:rPr>
        <w:t xml:space="preserve"> năm 20</w:t>
      </w:r>
      <w:r w:rsidR="00506C61" w:rsidRPr="00D27CD5">
        <w:rPr>
          <w:color w:val="auto"/>
          <w:szCs w:val="28"/>
        </w:rPr>
        <w:t>2</w:t>
      </w:r>
      <w:r w:rsidR="0018378A">
        <w:rPr>
          <w:color w:val="auto"/>
          <w:szCs w:val="28"/>
          <w:lang w:val="en-US"/>
        </w:rPr>
        <w:t>4</w:t>
      </w:r>
      <w:r w:rsidRPr="00D27CD5">
        <w:rPr>
          <w:color w:val="auto"/>
          <w:szCs w:val="28"/>
        </w:rPr>
        <w:t xml:space="preserve">./. </w:t>
      </w:r>
    </w:p>
    <w:tbl>
      <w:tblPr>
        <w:tblW w:w="9209" w:type="dxa"/>
        <w:tblInd w:w="108" w:type="dxa"/>
        <w:tblLook w:val="01E0" w:firstRow="1" w:lastRow="1" w:firstColumn="1" w:lastColumn="1" w:noHBand="0" w:noVBand="0"/>
      </w:tblPr>
      <w:tblGrid>
        <w:gridCol w:w="4882"/>
        <w:gridCol w:w="4327"/>
      </w:tblGrid>
      <w:tr w:rsidR="00684729" w:rsidRPr="00D27CD5" w14:paraId="411BE439" w14:textId="77777777" w:rsidTr="00CF1C70">
        <w:trPr>
          <w:trHeight w:val="5810"/>
        </w:trPr>
        <w:tc>
          <w:tcPr>
            <w:tcW w:w="4882" w:type="dxa"/>
            <w:shd w:val="clear" w:color="auto" w:fill="auto"/>
          </w:tcPr>
          <w:p w14:paraId="411BE41D" w14:textId="77777777" w:rsidR="00F57D1A" w:rsidRPr="00D27CD5" w:rsidRDefault="00F57D1A" w:rsidP="00684729">
            <w:pPr>
              <w:pStyle w:val="NormalWeb"/>
              <w:spacing w:before="120" w:beforeAutospacing="0" w:after="0" w:afterAutospacing="0"/>
              <w:ind w:hanging="108"/>
              <w:jc w:val="both"/>
              <w:rPr>
                <w:b/>
                <w:i/>
                <w:iCs/>
                <w:lang w:val="nl-NL"/>
              </w:rPr>
            </w:pPr>
            <w:r w:rsidRPr="00D27CD5">
              <w:rPr>
                <w:b/>
                <w:i/>
                <w:iCs/>
                <w:lang w:val="nl-NL"/>
              </w:rPr>
              <w:t>Nơi nhận:</w:t>
            </w:r>
          </w:p>
          <w:p w14:paraId="411BE41E" w14:textId="77777777" w:rsidR="001900EB" w:rsidRPr="00F25938" w:rsidRDefault="001900EB" w:rsidP="001900EB">
            <w:pPr>
              <w:pStyle w:val="NormalWeb"/>
              <w:spacing w:before="0" w:beforeAutospacing="0" w:after="0" w:afterAutospacing="0"/>
              <w:ind w:left="-113"/>
              <w:jc w:val="both"/>
              <w:rPr>
                <w:color w:val="000000"/>
                <w:lang w:val="nl-NL"/>
              </w:rPr>
            </w:pPr>
            <w:r w:rsidRPr="00F25938">
              <w:rPr>
                <w:color w:val="000000"/>
                <w:sz w:val="22"/>
                <w:szCs w:val="22"/>
                <w:lang w:val="nl-NL"/>
              </w:rPr>
              <w:t>- Ủy ban Thường vụ Quốc hội;</w:t>
            </w:r>
          </w:p>
          <w:p w14:paraId="411BE41F" w14:textId="77777777" w:rsidR="001900EB" w:rsidRPr="00F25938" w:rsidRDefault="001900EB" w:rsidP="001900EB">
            <w:pPr>
              <w:pStyle w:val="NormalWeb"/>
              <w:spacing w:before="0" w:beforeAutospacing="0" w:after="0" w:afterAutospacing="0"/>
              <w:ind w:left="-113"/>
              <w:jc w:val="both"/>
              <w:rPr>
                <w:color w:val="000000"/>
                <w:lang w:val="nl-NL"/>
              </w:rPr>
            </w:pPr>
            <w:r w:rsidRPr="00F25938">
              <w:rPr>
                <w:color w:val="000000"/>
                <w:sz w:val="22"/>
                <w:szCs w:val="22"/>
                <w:lang w:val="nl-NL"/>
              </w:rPr>
              <w:t>- Chính phủ;</w:t>
            </w:r>
          </w:p>
          <w:p w14:paraId="411BE420" w14:textId="77777777" w:rsidR="001900EB" w:rsidRPr="00F25938" w:rsidRDefault="001900EB" w:rsidP="001900EB">
            <w:pPr>
              <w:pStyle w:val="NormalWeb"/>
              <w:spacing w:before="0" w:beforeAutospacing="0" w:after="0" w:afterAutospacing="0"/>
              <w:ind w:left="-113"/>
              <w:jc w:val="both"/>
              <w:rPr>
                <w:color w:val="000000"/>
                <w:lang w:val="nl-NL"/>
              </w:rPr>
            </w:pPr>
            <w:r w:rsidRPr="00F25938">
              <w:rPr>
                <w:color w:val="000000"/>
                <w:sz w:val="22"/>
                <w:szCs w:val="22"/>
                <w:lang w:val="nl-NL"/>
              </w:rPr>
              <w:t>- Hội đồng dân tộc và các Ủy ban của Quốc hội;</w:t>
            </w:r>
          </w:p>
          <w:p w14:paraId="411BE421" w14:textId="77777777" w:rsidR="001900EB" w:rsidRPr="00F25938" w:rsidRDefault="001900EB" w:rsidP="001900EB">
            <w:pPr>
              <w:pStyle w:val="NormalWeb"/>
              <w:spacing w:before="0" w:beforeAutospacing="0" w:after="0" w:afterAutospacing="0"/>
              <w:ind w:left="-113"/>
              <w:jc w:val="both"/>
              <w:rPr>
                <w:color w:val="000000"/>
                <w:lang w:val="nl-NL"/>
              </w:rPr>
            </w:pPr>
            <w:r w:rsidRPr="00F25938">
              <w:rPr>
                <w:color w:val="000000"/>
                <w:sz w:val="22"/>
                <w:szCs w:val="22"/>
                <w:lang w:val="nl-NL"/>
              </w:rPr>
              <w:t>- Ban Công tác đại biểu Quốc hội;</w:t>
            </w:r>
          </w:p>
          <w:p w14:paraId="411BE422" w14:textId="77777777" w:rsidR="001900EB" w:rsidRPr="00F25938" w:rsidRDefault="001900EB" w:rsidP="001900EB">
            <w:pPr>
              <w:pStyle w:val="NormalWeb"/>
              <w:spacing w:before="0" w:beforeAutospacing="0" w:after="0" w:afterAutospacing="0"/>
              <w:ind w:left="-113"/>
              <w:jc w:val="both"/>
              <w:rPr>
                <w:color w:val="000000"/>
                <w:lang w:val="nl-NL"/>
              </w:rPr>
            </w:pPr>
            <w:r w:rsidRPr="00F25938">
              <w:rPr>
                <w:color w:val="000000"/>
                <w:sz w:val="22"/>
                <w:szCs w:val="22"/>
                <w:lang w:val="nl-NL"/>
              </w:rPr>
              <w:t>- Bộ Tài chính;</w:t>
            </w:r>
          </w:p>
          <w:p w14:paraId="411BE423"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Thường trực Tỉnh ủy;</w:t>
            </w:r>
          </w:p>
          <w:p w14:paraId="411BE424"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Thường trực HĐND tỉnh;</w:t>
            </w:r>
          </w:p>
          <w:p w14:paraId="411BE425"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xml:space="preserve">- Ủy ban nhân dân tỉnh; </w:t>
            </w:r>
          </w:p>
          <w:p w14:paraId="411BE426"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Đoàn Đại biểu Quốc hội tỉnh;</w:t>
            </w:r>
          </w:p>
          <w:p w14:paraId="411BE427"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Ủy ban Mặt trận Tổ quốc Việt Nam tỉnh;</w:t>
            </w:r>
          </w:p>
          <w:p w14:paraId="411BE428"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Đại biểu HĐND tỉnh;</w:t>
            </w:r>
          </w:p>
          <w:p w14:paraId="411BE429"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Các Ban HĐND tỉnh;</w:t>
            </w:r>
          </w:p>
          <w:p w14:paraId="411BE42A"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Văn phòng Tỉnh ủy;</w:t>
            </w:r>
          </w:p>
          <w:p w14:paraId="411BE42B"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Văn phòng Đoàn ĐBQH và HĐND tỉnh;</w:t>
            </w:r>
          </w:p>
          <w:p w14:paraId="411BE42C"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Văn phòng UBND tỉnh;</w:t>
            </w:r>
          </w:p>
          <w:p w14:paraId="411BE42D" w14:textId="544038F3"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xml:space="preserve">- Các </w:t>
            </w:r>
            <w:r w:rsidR="00CF1C70">
              <w:rPr>
                <w:color w:val="000000"/>
                <w:sz w:val="22"/>
                <w:szCs w:val="22"/>
                <w:lang w:val="es-ES"/>
              </w:rPr>
              <w:t>s</w:t>
            </w:r>
            <w:r w:rsidRPr="00F25938">
              <w:rPr>
                <w:color w:val="000000"/>
                <w:sz w:val="22"/>
                <w:szCs w:val="22"/>
                <w:lang w:val="es-ES"/>
              </w:rPr>
              <w:t>ở, ban ngành, đoàn thể của tỉnh;</w:t>
            </w:r>
          </w:p>
          <w:p w14:paraId="411BE42E"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Thường trực HĐND, UBND các huyện, thành phố;</w:t>
            </w:r>
          </w:p>
          <w:p w14:paraId="411BE42F"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xml:space="preserve">- Báo Kon Tum; </w:t>
            </w:r>
          </w:p>
          <w:p w14:paraId="26601266" w14:textId="77777777" w:rsidR="002A2814" w:rsidRDefault="001900EB" w:rsidP="002A2814">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Đài PT-TH tỉnh;</w:t>
            </w:r>
          </w:p>
          <w:p w14:paraId="5ED929C7" w14:textId="7EFC0BDD" w:rsidR="002A2814" w:rsidRPr="002A2814" w:rsidRDefault="002A2814" w:rsidP="002A2814">
            <w:pPr>
              <w:pStyle w:val="NormalWeb"/>
              <w:spacing w:before="0" w:beforeAutospacing="0" w:after="0" w:afterAutospacing="0"/>
              <w:ind w:left="-113"/>
              <w:jc w:val="both"/>
              <w:rPr>
                <w:color w:val="000000"/>
                <w:sz w:val="22"/>
                <w:szCs w:val="22"/>
                <w:lang w:val="es-ES"/>
              </w:rPr>
            </w:pPr>
            <w:r w:rsidRPr="002A2814">
              <w:rPr>
                <w:color w:val="000000"/>
                <w:sz w:val="22"/>
                <w:szCs w:val="22"/>
                <w:lang w:val="es-ES"/>
              </w:rPr>
              <w:t>- Trung tâm Lưu trữ lịch sử tỉnh;</w:t>
            </w:r>
          </w:p>
          <w:p w14:paraId="411BE431" w14:textId="77777777" w:rsidR="001900EB" w:rsidRPr="00F25938" w:rsidRDefault="001900EB" w:rsidP="001900EB">
            <w:pPr>
              <w:pStyle w:val="NormalWeb"/>
              <w:spacing w:before="0" w:beforeAutospacing="0" w:after="0" w:afterAutospacing="0"/>
              <w:ind w:left="-113"/>
              <w:jc w:val="both"/>
              <w:rPr>
                <w:color w:val="000000"/>
                <w:sz w:val="22"/>
                <w:szCs w:val="22"/>
                <w:lang w:val="es-ES"/>
              </w:rPr>
            </w:pPr>
            <w:r w:rsidRPr="00F25938">
              <w:rPr>
                <w:color w:val="000000"/>
                <w:sz w:val="22"/>
                <w:szCs w:val="22"/>
                <w:lang w:val="es-ES"/>
              </w:rPr>
              <w:t>- Cổng thông tin điện tử tỉnh;</w:t>
            </w:r>
          </w:p>
          <w:p w14:paraId="411BE432" w14:textId="77777777" w:rsidR="00F57D1A" w:rsidRPr="00D27CD5" w:rsidRDefault="001900EB" w:rsidP="001900EB">
            <w:pPr>
              <w:pStyle w:val="NormalWeb"/>
              <w:spacing w:before="0" w:beforeAutospacing="0" w:after="0" w:afterAutospacing="0"/>
              <w:ind w:hanging="108"/>
              <w:jc w:val="both"/>
              <w:rPr>
                <w:sz w:val="22"/>
                <w:szCs w:val="22"/>
                <w:lang w:val="nl-NL"/>
              </w:rPr>
            </w:pPr>
            <w:r w:rsidRPr="00F25938">
              <w:rPr>
                <w:color w:val="000000"/>
                <w:sz w:val="22"/>
                <w:szCs w:val="22"/>
                <w:lang w:val="es-ES"/>
              </w:rPr>
              <w:t>- Lưu: VT, CTHĐ.</w:t>
            </w:r>
          </w:p>
        </w:tc>
        <w:tc>
          <w:tcPr>
            <w:tcW w:w="4327" w:type="dxa"/>
            <w:shd w:val="clear" w:color="auto" w:fill="auto"/>
          </w:tcPr>
          <w:p w14:paraId="411BE433" w14:textId="77777777" w:rsidR="001900EB" w:rsidRPr="00F25938" w:rsidRDefault="001900EB" w:rsidP="001900EB">
            <w:pPr>
              <w:pStyle w:val="NormalWeb"/>
              <w:spacing w:before="120" w:beforeAutospacing="0" w:after="0" w:afterAutospacing="0" w:line="340" w:lineRule="exact"/>
              <w:jc w:val="center"/>
              <w:rPr>
                <w:b/>
                <w:color w:val="000000"/>
                <w:sz w:val="28"/>
                <w:szCs w:val="28"/>
                <w:lang w:val="nl-NL"/>
              </w:rPr>
            </w:pPr>
            <w:r w:rsidRPr="00F25938">
              <w:rPr>
                <w:b/>
                <w:color w:val="000000"/>
                <w:sz w:val="28"/>
                <w:szCs w:val="28"/>
                <w:lang w:val="nl-NL"/>
              </w:rPr>
              <w:t>CHỦ TỊCH</w:t>
            </w:r>
          </w:p>
          <w:p w14:paraId="411BE434" w14:textId="77777777" w:rsidR="001900EB" w:rsidRPr="00F25938" w:rsidRDefault="001900EB" w:rsidP="001900EB">
            <w:pPr>
              <w:pStyle w:val="NormalWeb"/>
              <w:spacing w:before="120" w:beforeAutospacing="0" w:after="0" w:afterAutospacing="0" w:line="340" w:lineRule="exact"/>
              <w:jc w:val="center"/>
              <w:rPr>
                <w:color w:val="000000"/>
                <w:sz w:val="28"/>
                <w:lang w:val="nl-NL"/>
              </w:rPr>
            </w:pPr>
          </w:p>
          <w:p w14:paraId="411BE435" w14:textId="77777777" w:rsidR="001900EB" w:rsidRPr="00F25938" w:rsidRDefault="001900EB" w:rsidP="001900EB">
            <w:pPr>
              <w:pStyle w:val="NormalWeb"/>
              <w:spacing w:before="120" w:beforeAutospacing="0" w:after="0" w:afterAutospacing="0" w:line="340" w:lineRule="exact"/>
              <w:jc w:val="center"/>
              <w:rPr>
                <w:color w:val="000000"/>
                <w:sz w:val="28"/>
                <w:lang w:val="nl-NL"/>
              </w:rPr>
            </w:pPr>
          </w:p>
          <w:p w14:paraId="411BE436" w14:textId="77777777" w:rsidR="001900EB" w:rsidRPr="00F25938" w:rsidRDefault="001900EB" w:rsidP="001900EB">
            <w:pPr>
              <w:pStyle w:val="NormalWeb"/>
              <w:spacing w:before="120" w:beforeAutospacing="0" w:after="0" w:afterAutospacing="0" w:line="340" w:lineRule="exact"/>
              <w:jc w:val="center"/>
              <w:rPr>
                <w:color w:val="000000"/>
                <w:sz w:val="28"/>
                <w:lang w:val="nl-NL"/>
              </w:rPr>
            </w:pPr>
          </w:p>
          <w:p w14:paraId="411BE437" w14:textId="77777777" w:rsidR="001900EB" w:rsidRPr="00F25938" w:rsidRDefault="001900EB" w:rsidP="001900EB">
            <w:pPr>
              <w:pStyle w:val="NormalWeb"/>
              <w:spacing w:before="120" w:beforeAutospacing="0" w:after="0" w:afterAutospacing="0" w:line="340" w:lineRule="exact"/>
              <w:jc w:val="center"/>
              <w:rPr>
                <w:color w:val="000000"/>
                <w:sz w:val="28"/>
                <w:lang w:val="nl-NL"/>
              </w:rPr>
            </w:pPr>
          </w:p>
          <w:p w14:paraId="411BE438" w14:textId="77777777" w:rsidR="00520F88" w:rsidRPr="00D27CD5" w:rsidRDefault="001900EB" w:rsidP="001900EB">
            <w:pPr>
              <w:pStyle w:val="NormalWeb"/>
              <w:spacing w:before="120" w:beforeAutospacing="0" w:after="0" w:afterAutospacing="0" w:line="340" w:lineRule="exact"/>
              <w:jc w:val="center"/>
              <w:rPr>
                <w:sz w:val="28"/>
                <w:lang w:val="nl-NL"/>
              </w:rPr>
            </w:pPr>
            <w:r w:rsidRPr="00F25938">
              <w:rPr>
                <w:b/>
                <w:bCs/>
                <w:color w:val="000000"/>
                <w:sz w:val="28"/>
                <w:lang w:val="nl-NL"/>
              </w:rPr>
              <w:t>Dương Văn Trang</w:t>
            </w:r>
            <w:r w:rsidRPr="00D27CD5">
              <w:rPr>
                <w:sz w:val="28"/>
                <w:lang w:val="nl-NL"/>
              </w:rPr>
              <w:t xml:space="preserve"> </w:t>
            </w:r>
          </w:p>
        </w:tc>
      </w:tr>
    </w:tbl>
    <w:p w14:paraId="411BE43A" w14:textId="77777777" w:rsidR="00EC5EB6" w:rsidRPr="00CF1C70" w:rsidRDefault="00EC5EB6" w:rsidP="00CF1C70">
      <w:pPr>
        <w:jc w:val="both"/>
        <w:rPr>
          <w:color w:val="auto"/>
          <w:sz w:val="10"/>
          <w:szCs w:val="8"/>
        </w:rPr>
      </w:pPr>
    </w:p>
    <w:sectPr w:rsidR="00EC5EB6" w:rsidRPr="00CF1C70" w:rsidSect="008A7C24">
      <w:headerReference w:type="even" r:id="rId8"/>
      <w:headerReference w:type="default" r:id="rId9"/>
      <w:footerReference w:type="even" r:id="rId10"/>
      <w:footerReference w:type="default" r:id="rId11"/>
      <w:pgSz w:w="11907" w:h="16840" w:code="9"/>
      <w:pgMar w:top="1134" w:right="1134" w:bottom="1134" w:left="1701" w:header="425" w:footer="90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E78A" w14:textId="77777777" w:rsidR="00FF23B7" w:rsidRDefault="00FF23B7">
      <w:r>
        <w:separator/>
      </w:r>
    </w:p>
  </w:endnote>
  <w:endnote w:type="continuationSeparator" w:id="0">
    <w:p w14:paraId="35DE4186" w14:textId="77777777" w:rsidR="00FF23B7" w:rsidRDefault="00FF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44C" w14:textId="77777777" w:rsidR="001A3D55" w:rsidRDefault="001A3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BE44D" w14:textId="77777777" w:rsidR="001A3D55" w:rsidRDefault="001A3D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44E" w14:textId="77777777" w:rsidR="001A3D55" w:rsidRDefault="001A3D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82FD" w14:textId="77777777" w:rsidR="00FF23B7" w:rsidRDefault="00FF23B7">
      <w:r>
        <w:separator/>
      </w:r>
    </w:p>
  </w:footnote>
  <w:footnote w:type="continuationSeparator" w:id="0">
    <w:p w14:paraId="57C188D0" w14:textId="77777777" w:rsidR="00FF23B7" w:rsidRDefault="00FF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449" w14:textId="77777777" w:rsidR="001A3D55" w:rsidRDefault="001A3D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1BE44A" w14:textId="77777777" w:rsidR="001A3D55" w:rsidRDefault="001A3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44B" w14:textId="6D638A50" w:rsidR="008872BD" w:rsidRPr="00DF3814" w:rsidRDefault="008872BD" w:rsidP="005B32BC">
    <w:pPr>
      <w:pStyle w:val="Header"/>
      <w:jc w:val="center"/>
      <w:rPr>
        <w:color w:val="auto"/>
        <w:lang w:val="vi-VN"/>
      </w:rPr>
    </w:pPr>
    <w:r w:rsidRPr="00DF3814">
      <w:rPr>
        <w:color w:val="auto"/>
      </w:rPr>
      <w:fldChar w:fldCharType="begin"/>
    </w:r>
    <w:r w:rsidRPr="00DF3814">
      <w:rPr>
        <w:color w:val="auto"/>
      </w:rPr>
      <w:instrText xml:space="preserve"> PAGE   \* MERGEFORMAT </w:instrText>
    </w:r>
    <w:r w:rsidRPr="00DF3814">
      <w:rPr>
        <w:color w:val="auto"/>
      </w:rPr>
      <w:fldChar w:fldCharType="separate"/>
    </w:r>
    <w:r w:rsidR="00160326">
      <w:rPr>
        <w:noProof/>
        <w:color w:val="auto"/>
      </w:rPr>
      <w:t>3</w:t>
    </w:r>
    <w:r w:rsidRPr="00DF3814">
      <w:rPr>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13"/>
    <w:multiLevelType w:val="multilevel"/>
    <w:tmpl w:val="C122A8A6"/>
    <w:lvl w:ilvl="0">
      <w:start w:val="1"/>
      <w:numFmt w:val="decimal"/>
      <w:lvlText w:val="%1."/>
      <w:lvlJc w:val="left"/>
      <w:pPr>
        <w:tabs>
          <w:tab w:val="num" w:pos="1077"/>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9F4048"/>
    <w:multiLevelType w:val="hybridMultilevel"/>
    <w:tmpl w:val="AEF8F37C"/>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57277"/>
    <w:multiLevelType w:val="hybridMultilevel"/>
    <w:tmpl w:val="4858B586"/>
    <w:lvl w:ilvl="0" w:tplc="914472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8C0445"/>
    <w:multiLevelType w:val="hybridMultilevel"/>
    <w:tmpl w:val="7EF29826"/>
    <w:lvl w:ilvl="0" w:tplc="7092F4CA">
      <w:start w:val="1"/>
      <w:numFmt w:val="decimal"/>
      <w:lvlText w:val="%1."/>
      <w:lvlJc w:val="left"/>
      <w:pPr>
        <w:tabs>
          <w:tab w:val="num" w:pos="1057"/>
        </w:tabs>
        <w:ind w:left="-20" w:firstLine="720"/>
      </w:pPr>
      <w:rPr>
        <w:rFonts w:hint="default"/>
        <w:b w:val="0"/>
      </w:rPr>
    </w:lvl>
    <w:lvl w:ilvl="1" w:tplc="04090019" w:tentative="1">
      <w:start w:val="1"/>
      <w:numFmt w:val="lowerLetter"/>
      <w:lvlText w:val="%2."/>
      <w:lvlJc w:val="left"/>
      <w:pPr>
        <w:tabs>
          <w:tab w:val="num" w:pos="1060"/>
        </w:tabs>
        <w:ind w:left="1060" w:hanging="360"/>
      </w:pPr>
    </w:lvl>
    <w:lvl w:ilvl="2" w:tplc="0409001B" w:tentative="1">
      <w:start w:val="1"/>
      <w:numFmt w:val="lowerRoman"/>
      <w:lvlText w:val="%3."/>
      <w:lvlJc w:val="right"/>
      <w:pPr>
        <w:tabs>
          <w:tab w:val="num" w:pos="1780"/>
        </w:tabs>
        <w:ind w:left="1780" w:hanging="180"/>
      </w:pPr>
    </w:lvl>
    <w:lvl w:ilvl="3" w:tplc="0409000F" w:tentative="1">
      <w:start w:val="1"/>
      <w:numFmt w:val="decimal"/>
      <w:lvlText w:val="%4."/>
      <w:lvlJc w:val="left"/>
      <w:pPr>
        <w:tabs>
          <w:tab w:val="num" w:pos="2500"/>
        </w:tabs>
        <w:ind w:left="2500" w:hanging="360"/>
      </w:pPr>
    </w:lvl>
    <w:lvl w:ilvl="4" w:tplc="04090019" w:tentative="1">
      <w:start w:val="1"/>
      <w:numFmt w:val="lowerLetter"/>
      <w:lvlText w:val="%5."/>
      <w:lvlJc w:val="left"/>
      <w:pPr>
        <w:tabs>
          <w:tab w:val="num" w:pos="3220"/>
        </w:tabs>
        <w:ind w:left="3220" w:hanging="360"/>
      </w:pPr>
    </w:lvl>
    <w:lvl w:ilvl="5" w:tplc="0409001B" w:tentative="1">
      <w:start w:val="1"/>
      <w:numFmt w:val="lowerRoman"/>
      <w:lvlText w:val="%6."/>
      <w:lvlJc w:val="right"/>
      <w:pPr>
        <w:tabs>
          <w:tab w:val="num" w:pos="3940"/>
        </w:tabs>
        <w:ind w:left="3940" w:hanging="180"/>
      </w:pPr>
    </w:lvl>
    <w:lvl w:ilvl="6" w:tplc="0409000F" w:tentative="1">
      <w:start w:val="1"/>
      <w:numFmt w:val="decimal"/>
      <w:lvlText w:val="%7."/>
      <w:lvlJc w:val="left"/>
      <w:pPr>
        <w:tabs>
          <w:tab w:val="num" w:pos="4660"/>
        </w:tabs>
        <w:ind w:left="4660" w:hanging="360"/>
      </w:pPr>
    </w:lvl>
    <w:lvl w:ilvl="7" w:tplc="04090019" w:tentative="1">
      <w:start w:val="1"/>
      <w:numFmt w:val="lowerLetter"/>
      <w:lvlText w:val="%8."/>
      <w:lvlJc w:val="left"/>
      <w:pPr>
        <w:tabs>
          <w:tab w:val="num" w:pos="5380"/>
        </w:tabs>
        <w:ind w:left="5380" w:hanging="360"/>
      </w:pPr>
    </w:lvl>
    <w:lvl w:ilvl="8" w:tplc="0409001B" w:tentative="1">
      <w:start w:val="1"/>
      <w:numFmt w:val="lowerRoman"/>
      <w:lvlText w:val="%9."/>
      <w:lvlJc w:val="right"/>
      <w:pPr>
        <w:tabs>
          <w:tab w:val="num" w:pos="6100"/>
        </w:tabs>
        <w:ind w:left="6100" w:hanging="180"/>
      </w:pPr>
    </w:lvl>
  </w:abstractNum>
  <w:abstractNum w:abstractNumId="4" w15:restartNumberingAfterBreak="0">
    <w:nsid w:val="16963126"/>
    <w:multiLevelType w:val="multilevel"/>
    <w:tmpl w:val="28DABF7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18605148"/>
    <w:multiLevelType w:val="hybridMultilevel"/>
    <w:tmpl w:val="AE0A3C02"/>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FE564B"/>
    <w:multiLevelType w:val="multilevel"/>
    <w:tmpl w:val="EA36DF30"/>
    <w:lvl w:ilvl="0">
      <w:start w:val="1"/>
      <w:numFmt w:val="decimal"/>
      <w:lvlText w:val="Điều %1."/>
      <w:lvlJc w:val="left"/>
      <w:pPr>
        <w:tabs>
          <w:tab w:val="num" w:pos="1440"/>
        </w:tabs>
        <w:ind w:left="0" w:firstLine="7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957951"/>
    <w:multiLevelType w:val="hybridMultilevel"/>
    <w:tmpl w:val="A0F438CA"/>
    <w:lvl w:ilvl="0" w:tplc="E88255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969357A"/>
    <w:multiLevelType w:val="hybridMultilevel"/>
    <w:tmpl w:val="B096F246"/>
    <w:lvl w:ilvl="0" w:tplc="0DF2709E">
      <w:start w:val="1"/>
      <w:numFmt w:val="decimal"/>
      <w:lvlText w:val="1.%1."/>
      <w:lvlJc w:val="left"/>
      <w:pPr>
        <w:tabs>
          <w:tab w:val="num" w:pos="1077"/>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7489"/>
    <w:multiLevelType w:val="multilevel"/>
    <w:tmpl w:val="041E32DE"/>
    <w:styleLink w:val="Bullet"/>
    <w:lvl w:ilvl="0">
      <w:start w:val="1"/>
      <w:numFmt w:val="upperRoman"/>
      <w:lvlText w:val="%1."/>
      <w:lvlJc w:val="left"/>
      <w:pPr>
        <w:tabs>
          <w:tab w:val="num" w:pos="1134"/>
        </w:tabs>
        <w:ind w:left="0" w:firstLine="720"/>
      </w:pPr>
      <w:rPr>
        <w:rFonts w:ascii="Times New Roman" w:hAnsi="Times New Roman" w:hint="default"/>
        <w:b/>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8F059B7"/>
    <w:multiLevelType w:val="hybridMultilevel"/>
    <w:tmpl w:val="19B47450"/>
    <w:lvl w:ilvl="0" w:tplc="A56A75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01731C"/>
    <w:multiLevelType w:val="hybridMultilevel"/>
    <w:tmpl w:val="E8BAC676"/>
    <w:lvl w:ilvl="0" w:tplc="908A6F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9574EE"/>
    <w:multiLevelType w:val="hybridMultilevel"/>
    <w:tmpl w:val="613CD2AC"/>
    <w:lvl w:ilvl="0" w:tplc="98B6FBDC">
      <w:start w:val="1"/>
      <w:numFmt w:val="decimal"/>
      <w:lvlText w:val="Điều %1."/>
      <w:lvlJc w:val="left"/>
      <w:pPr>
        <w:tabs>
          <w:tab w:val="num" w:pos="1440"/>
        </w:tabs>
        <w:ind w:left="0" w:firstLine="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135345F"/>
    <w:multiLevelType w:val="hybridMultilevel"/>
    <w:tmpl w:val="D3C4995C"/>
    <w:lvl w:ilvl="0" w:tplc="27CE86DA">
      <w:start w:val="1"/>
      <w:numFmt w:val="decimal"/>
      <w:lvlText w:val="2.%1."/>
      <w:lvlJc w:val="left"/>
      <w:pPr>
        <w:tabs>
          <w:tab w:val="num" w:pos="1077"/>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4907B2"/>
    <w:multiLevelType w:val="multilevel"/>
    <w:tmpl w:val="9CC0F6D2"/>
    <w:lvl w:ilvl="0">
      <w:start w:val="1"/>
      <w:numFmt w:val="decimal"/>
      <w:lvlText w:val="%1."/>
      <w:lvlJc w:val="left"/>
      <w:pPr>
        <w:tabs>
          <w:tab w:val="num" w:pos="1077"/>
        </w:tabs>
        <w:ind w:left="0" w:firstLine="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983F69"/>
    <w:multiLevelType w:val="multilevel"/>
    <w:tmpl w:val="5978EB1C"/>
    <w:styleLink w:val="Khnh"/>
    <w:lvl w:ilvl="0">
      <w:start w:val="1"/>
      <w:numFmt w:val="decimal"/>
      <w:lvlText w:val="%1.1."/>
      <w:lvlJc w:val="left"/>
      <w:pPr>
        <w:tabs>
          <w:tab w:val="num" w:pos="1247"/>
        </w:tabs>
        <w:ind w:left="0" w:firstLine="720"/>
      </w:pPr>
      <w:rPr>
        <w:rFonts w:ascii="Times New Roman" w:hAnsi="Times New Roman" w:hint="default"/>
        <w:sz w:val="28"/>
      </w:rPr>
    </w:lvl>
    <w:lvl w:ilvl="1">
      <w:start w:val="1"/>
      <w:numFmt w:val="lowerLetter"/>
      <w:lvlText w:val="%2)"/>
      <w:lvlJc w:val="left"/>
      <w:pPr>
        <w:tabs>
          <w:tab w:val="num" w:pos="1080"/>
        </w:tabs>
        <w:ind w:left="1080" w:hanging="360"/>
      </w:pPr>
      <w:rPr>
        <w:rFonts w:hint="default"/>
        <w:sz w:val="2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D4406E7"/>
    <w:multiLevelType w:val="multilevel"/>
    <w:tmpl w:val="66207010"/>
    <w:styleLink w:val="Khanh"/>
    <w:lvl w:ilvl="0">
      <w:start w:val="1"/>
      <w:numFmt w:val="decimal"/>
      <w:lvlText w:val="%1."/>
      <w:lvlJc w:val="left"/>
      <w:pPr>
        <w:tabs>
          <w:tab w:val="num" w:pos="1077"/>
        </w:tabs>
        <w:ind w:left="0" w:firstLine="720"/>
      </w:pPr>
      <w:rPr>
        <w:rFonts w:hint="default"/>
        <w:b/>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35C4FEC"/>
    <w:multiLevelType w:val="hybridMultilevel"/>
    <w:tmpl w:val="E388944C"/>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345E83"/>
    <w:multiLevelType w:val="multilevel"/>
    <w:tmpl w:val="E8909DA8"/>
    <w:lvl w:ilvl="0">
      <w:start w:val="1"/>
      <w:numFmt w:val="decimal"/>
      <w:lvlText w:val="Điều %1."/>
      <w:lvlJc w:val="left"/>
      <w:pPr>
        <w:tabs>
          <w:tab w:val="num" w:pos="1440"/>
        </w:tabs>
        <w:ind w:left="0" w:firstLine="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A6B2C70"/>
    <w:multiLevelType w:val="multilevel"/>
    <w:tmpl w:val="98F8D97A"/>
    <w:lvl w:ilvl="0">
      <w:start w:val="1"/>
      <w:numFmt w:val="decimal"/>
      <w:lvlText w:val="Điều %1."/>
      <w:lvlJc w:val="left"/>
      <w:pPr>
        <w:tabs>
          <w:tab w:val="num" w:pos="1134"/>
        </w:tabs>
        <w:ind w:left="0" w:firstLine="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5"/>
  </w:num>
  <w:num w:numId="3">
    <w:abstractNumId w:val="16"/>
  </w:num>
  <w:num w:numId="4">
    <w:abstractNumId w:val="15"/>
  </w:num>
  <w:num w:numId="5">
    <w:abstractNumId w:val="15"/>
  </w:num>
  <w:num w:numId="6">
    <w:abstractNumId w:val="9"/>
  </w:num>
  <w:num w:numId="7">
    <w:abstractNumId w:val="9"/>
  </w:num>
  <w:num w:numId="8">
    <w:abstractNumId w:val="9"/>
  </w:num>
  <w:num w:numId="9">
    <w:abstractNumId w:val="12"/>
  </w:num>
  <w:num w:numId="10">
    <w:abstractNumId w:val="4"/>
  </w:num>
  <w:num w:numId="11">
    <w:abstractNumId w:val="18"/>
  </w:num>
  <w:num w:numId="12">
    <w:abstractNumId w:val="3"/>
  </w:num>
  <w:num w:numId="13">
    <w:abstractNumId w:val="6"/>
  </w:num>
  <w:num w:numId="14">
    <w:abstractNumId w:val="13"/>
  </w:num>
  <w:num w:numId="15">
    <w:abstractNumId w:val="0"/>
  </w:num>
  <w:num w:numId="16">
    <w:abstractNumId w:val="17"/>
  </w:num>
  <w:num w:numId="17">
    <w:abstractNumId w:val="5"/>
  </w:num>
  <w:num w:numId="18">
    <w:abstractNumId w:val="8"/>
  </w:num>
  <w:num w:numId="19">
    <w:abstractNumId w:val="14"/>
  </w:num>
  <w:num w:numId="20">
    <w:abstractNumId w:val="1"/>
  </w:num>
  <w:num w:numId="21">
    <w:abstractNumId w:val="19"/>
  </w:num>
  <w:num w:numId="22">
    <w:abstractNumId w:val="10"/>
  </w:num>
  <w:num w:numId="23">
    <w:abstractNumId w:val="7"/>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A1"/>
    <w:rsid w:val="00002746"/>
    <w:rsid w:val="0000389B"/>
    <w:rsid w:val="00004A81"/>
    <w:rsid w:val="000055FE"/>
    <w:rsid w:val="00020044"/>
    <w:rsid w:val="000259BC"/>
    <w:rsid w:val="00030F93"/>
    <w:rsid w:val="00031BF6"/>
    <w:rsid w:val="000339A1"/>
    <w:rsid w:val="0003407B"/>
    <w:rsid w:val="00034A76"/>
    <w:rsid w:val="000353D0"/>
    <w:rsid w:val="00037870"/>
    <w:rsid w:val="00040079"/>
    <w:rsid w:val="00042116"/>
    <w:rsid w:val="00050A08"/>
    <w:rsid w:val="00051A65"/>
    <w:rsid w:val="0006548A"/>
    <w:rsid w:val="0006562C"/>
    <w:rsid w:val="00080B29"/>
    <w:rsid w:val="00083BAC"/>
    <w:rsid w:val="000A0414"/>
    <w:rsid w:val="000A549D"/>
    <w:rsid w:val="000B3681"/>
    <w:rsid w:val="000B53FB"/>
    <w:rsid w:val="000B63FA"/>
    <w:rsid w:val="000C2658"/>
    <w:rsid w:val="000C5AB8"/>
    <w:rsid w:val="000D5255"/>
    <w:rsid w:val="000D7C42"/>
    <w:rsid w:val="000E6010"/>
    <w:rsid w:val="000F03CE"/>
    <w:rsid w:val="000F4524"/>
    <w:rsid w:val="000F5CF4"/>
    <w:rsid w:val="000F5F1D"/>
    <w:rsid w:val="00110C36"/>
    <w:rsid w:val="0012037B"/>
    <w:rsid w:val="00120BFF"/>
    <w:rsid w:val="0012152D"/>
    <w:rsid w:val="00123076"/>
    <w:rsid w:val="0012425F"/>
    <w:rsid w:val="00124F59"/>
    <w:rsid w:val="00125BC0"/>
    <w:rsid w:val="0012601C"/>
    <w:rsid w:val="00130EB8"/>
    <w:rsid w:val="001406D8"/>
    <w:rsid w:val="001418A4"/>
    <w:rsid w:val="00160326"/>
    <w:rsid w:val="00163FCF"/>
    <w:rsid w:val="001677EC"/>
    <w:rsid w:val="00167E02"/>
    <w:rsid w:val="00170F84"/>
    <w:rsid w:val="001767D0"/>
    <w:rsid w:val="00180DF8"/>
    <w:rsid w:val="0018116E"/>
    <w:rsid w:val="0018378A"/>
    <w:rsid w:val="001842E2"/>
    <w:rsid w:val="00187A25"/>
    <w:rsid w:val="00187A5C"/>
    <w:rsid w:val="001900EB"/>
    <w:rsid w:val="00196723"/>
    <w:rsid w:val="001A137B"/>
    <w:rsid w:val="001A18FE"/>
    <w:rsid w:val="001A3D55"/>
    <w:rsid w:val="001C5463"/>
    <w:rsid w:val="001D3C13"/>
    <w:rsid w:val="001D7C6B"/>
    <w:rsid w:val="001E3183"/>
    <w:rsid w:val="001E448A"/>
    <w:rsid w:val="001E65BF"/>
    <w:rsid w:val="001F249F"/>
    <w:rsid w:val="001F6EF9"/>
    <w:rsid w:val="00200052"/>
    <w:rsid w:val="00203B7B"/>
    <w:rsid w:val="002073B1"/>
    <w:rsid w:val="00207E3A"/>
    <w:rsid w:val="00211CCC"/>
    <w:rsid w:val="00217223"/>
    <w:rsid w:val="00217345"/>
    <w:rsid w:val="002238FA"/>
    <w:rsid w:val="00223D0A"/>
    <w:rsid w:val="00227333"/>
    <w:rsid w:val="0022740C"/>
    <w:rsid w:val="002276D2"/>
    <w:rsid w:val="002307D3"/>
    <w:rsid w:val="00230BAF"/>
    <w:rsid w:val="0023432A"/>
    <w:rsid w:val="00234D7F"/>
    <w:rsid w:val="00235E45"/>
    <w:rsid w:val="00246CA6"/>
    <w:rsid w:val="002525D6"/>
    <w:rsid w:val="00255461"/>
    <w:rsid w:val="00274B49"/>
    <w:rsid w:val="00274D5F"/>
    <w:rsid w:val="00281366"/>
    <w:rsid w:val="00283634"/>
    <w:rsid w:val="002945E5"/>
    <w:rsid w:val="00295834"/>
    <w:rsid w:val="002A045C"/>
    <w:rsid w:val="002A2814"/>
    <w:rsid w:val="002A2C67"/>
    <w:rsid w:val="002B1B10"/>
    <w:rsid w:val="002B60C1"/>
    <w:rsid w:val="002C22A9"/>
    <w:rsid w:val="002C2DAA"/>
    <w:rsid w:val="002D1779"/>
    <w:rsid w:val="002D25CD"/>
    <w:rsid w:val="002D7376"/>
    <w:rsid w:val="002E2039"/>
    <w:rsid w:val="002E6B8C"/>
    <w:rsid w:val="002F5870"/>
    <w:rsid w:val="00303222"/>
    <w:rsid w:val="00304F84"/>
    <w:rsid w:val="00305578"/>
    <w:rsid w:val="003061C6"/>
    <w:rsid w:val="003064B0"/>
    <w:rsid w:val="00311192"/>
    <w:rsid w:val="00320885"/>
    <w:rsid w:val="00321F7D"/>
    <w:rsid w:val="003313D5"/>
    <w:rsid w:val="00333B2F"/>
    <w:rsid w:val="00353F27"/>
    <w:rsid w:val="003566DC"/>
    <w:rsid w:val="00360B95"/>
    <w:rsid w:val="003619F3"/>
    <w:rsid w:val="0036214B"/>
    <w:rsid w:val="00375AE5"/>
    <w:rsid w:val="0038113C"/>
    <w:rsid w:val="00382A46"/>
    <w:rsid w:val="003845CC"/>
    <w:rsid w:val="003859CE"/>
    <w:rsid w:val="00385F85"/>
    <w:rsid w:val="003866B0"/>
    <w:rsid w:val="0039109A"/>
    <w:rsid w:val="00395F20"/>
    <w:rsid w:val="003B06FC"/>
    <w:rsid w:val="003B4478"/>
    <w:rsid w:val="003C2B83"/>
    <w:rsid w:val="003C6FC6"/>
    <w:rsid w:val="003C7F5A"/>
    <w:rsid w:val="003D14CE"/>
    <w:rsid w:val="003D1AF1"/>
    <w:rsid w:val="003D735B"/>
    <w:rsid w:val="003E13FA"/>
    <w:rsid w:val="003E4226"/>
    <w:rsid w:val="003F09FF"/>
    <w:rsid w:val="003F4C83"/>
    <w:rsid w:val="003F60B3"/>
    <w:rsid w:val="0042511F"/>
    <w:rsid w:val="004344FB"/>
    <w:rsid w:val="0043753D"/>
    <w:rsid w:val="004433F6"/>
    <w:rsid w:val="0044373E"/>
    <w:rsid w:val="004466B2"/>
    <w:rsid w:val="00451DFE"/>
    <w:rsid w:val="00454D74"/>
    <w:rsid w:val="00457848"/>
    <w:rsid w:val="00462480"/>
    <w:rsid w:val="00463FCD"/>
    <w:rsid w:val="00475FB1"/>
    <w:rsid w:val="004819E6"/>
    <w:rsid w:val="00481AA7"/>
    <w:rsid w:val="004870A4"/>
    <w:rsid w:val="0049309C"/>
    <w:rsid w:val="004943B3"/>
    <w:rsid w:val="00497D0E"/>
    <w:rsid w:val="004A2E36"/>
    <w:rsid w:val="004A5D5A"/>
    <w:rsid w:val="004A76DE"/>
    <w:rsid w:val="004C6D0F"/>
    <w:rsid w:val="004C6D3D"/>
    <w:rsid w:val="004C7759"/>
    <w:rsid w:val="004D0D3D"/>
    <w:rsid w:val="004D2F1B"/>
    <w:rsid w:val="004D353D"/>
    <w:rsid w:val="004D5384"/>
    <w:rsid w:val="004D5810"/>
    <w:rsid w:val="004D65D2"/>
    <w:rsid w:val="004F038C"/>
    <w:rsid w:val="004F05F3"/>
    <w:rsid w:val="00503776"/>
    <w:rsid w:val="00506C61"/>
    <w:rsid w:val="0051311D"/>
    <w:rsid w:val="00513DD7"/>
    <w:rsid w:val="0051705B"/>
    <w:rsid w:val="0051720C"/>
    <w:rsid w:val="00520F88"/>
    <w:rsid w:val="00526EDD"/>
    <w:rsid w:val="0053061C"/>
    <w:rsid w:val="00536811"/>
    <w:rsid w:val="00542874"/>
    <w:rsid w:val="00544681"/>
    <w:rsid w:val="00551486"/>
    <w:rsid w:val="00551D55"/>
    <w:rsid w:val="00553988"/>
    <w:rsid w:val="0055524A"/>
    <w:rsid w:val="00556074"/>
    <w:rsid w:val="005565EE"/>
    <w:rsid w:val="00562DDC"/>
    <w:rsid w:val="005630B1"/>
    <w:rsid w:val="00571F29"/>
    <w:rsid w:val="00572108"/>
    <w:rsid w:val="005727D1"/>
    <w:rsid w:val="00581471"/>
    <w:rsid w:val="00584860"/>
    <w:rsid w:val="00584AF9"/>
    <w:rsid w:val="005853BB"/>
    <w:rsid w:val="005912DC"/>
    <w:rsid w:val="005929FE"/>
    <w:rsid w:val="005969BC"/>
    <w:rsid w:val="005A20D6"/>
    <w:rsid w:val="005A2649"/>
    <w:rsid w:val="005A4A91"/>
    <w:rsid w:val="005A61DA"/>
    <w:rsid w:val="005A7B71"/>
    <w:rsid w:val="005B20BC"/>
    <w:rsid w:val="005B2366"/>
    <w:rsid w:val="005B29FA"/>
    <w:rsid w:val="005B32BC"/>
    <w:rsid w:val="005B4819"/>
    <w:rsid w:val="005B5643"/>
    <w:rsid w:val="005B6394"/>
    <w:rsid w:val="005C1FB1"/>
    <w:rsid w:val="005C5F30"/>
    <w:rsid w:val="005D0601"/>
    <w:rsid w:val="005D51CC"/>
    <w:rsid w:val="005E102B"/>
    <w:rsid w:val="005E106C"/>
    <w:rsid w:val="005E179E"/>
    <w:rsid w:val="005E26E5"/>
    <w:rsid w:val="005E2EBE"/>
    <w:rsid w:val="005F4819"/>
    <w:rsid w:val="00604A1F"/>
    <w:rsid w:val="00605CC0"/>
    <w:rsid w:val="006113ED"/>
    <w:rsid w:val="00612980"/>
    <w:rsid w:val="006204C1"/>
    <w:rsid w:val="0062163E"/>
    <w:rsid w:val="00626990"/>
    <w:rsid w:val="00633589"/>
    <w:rsid w:val="00637DDE"/>
    <w:rsid w:val="00640B9A"/>
    <w:rsid w:val="00644522"/>
    <w:rsid w:val="006513AA"/>
    <w:rsid w:val="00656541"/>
    <w:rsid w:val="006606D5"/>
    <w:rsid w:val="006718D8"/>
    <w:rsid w:val="00672C12"/>
    <w:rsid w:val="00673E59"/>
    <w:rsid w:val="006769B1"/>
    <w:rsid w:val="00681CA6"/>
    <w:rsid w:val="00682992"/>
    <w:rsid w:val="00684729"/>
    <w:rsid w:val="006865F6"/>
    <w:rsid w:val="00687D2D"/>
    <w:rsid w:val="00690A79"/>
    <w:rsid w:val="00691D3D"/>
    <w:rsid w:val="00692C04"/>
    <w:rsid w:val="0069305B"/>
    <w:rsid w:val="006949FF"/>
    <w:rsid w:val="00696FEF"/>
    <w:rsid w:val="0069761C"/>
    <w:rsid w:val="006A439D"/>
    <w:rsid w:val="006A457F"/>
    <w:rsid w:val="006A78B8"/>
    <w:rsid w:val="006B28C0"/>
    <w:rsid w:val="006B33E1"/>
    <w:rsid w:val="006B77FC"/>
    <w:rsid w:val="006C4E3A"/>
    <w:rsid w:val="006C6AF7"/>
    <w:rsid w:val="006D10A6"/>
    <w:rsid w:val="006D2AAB"/>
    <w:rsid w:val="006D3DAE"/>
    <w:rsid w:val="006D484C"/>
    <w:rsid w:val="006D6EB9"/>
    <w:rsid w:val="006E19B7"/>
    <w:rsid w:val="006E2187"/>
    <w:rsid w:val="006E2BE4"/>
    <w:rsid w:val="006E2EF5"/>
    <w:rsid w:val="006E300D"/>
    <w:rsid w:val="006E491B"/>
    <w:rsid w:val="006E79E2"/>
    <w:rsid w:val="006F168C"/>
    <w:rsid w:val="006F1F1C"/>
    <w:rsid w:val="00705B78"/>
    <w:rsid w:val="00711515"/>
    <w:rsid w:val="0071226C"/>
    <w:rsid w:val="0071442F"/>
    <w:rsid w:val="00714846"/>
    <w:rsid w:val="00725CCE"/>
    <w:rsid w:val="00730DC1"/>
    <w:rsid w:val="00732A5F"/>
    <w:rsid w:val="00736297"/>
    <w:rsid w:val="00744808"/>
    <w:rsid w:val="00745A9D"/>
    <w:rsid w:val="00752672"/>
    <w:rsid w:val="007548E5"/>
    <w:rsid w:val="007562E8"/>
    <w:rsid w:val="00756D71"/>
    <w:rsid w:val="007578BC"/>
    <w:rsid w:val="00763581"/>
    <w:rsid w:val="0076519C"/>
    <w:rsid w:val="007657A7"/>
    <w:rsid w:val="00766343"/>
    <w:rsid w:val="00774404"/>
    <w:rsid w:val="00783D02"/>
    <w:rsid w:val="007959AE"/>
    <w:rsid w:val="007A2693"/>
    <w:rsid w:val="007A46E2"/>
    <w:rsid w:val="007A4D4D"/>
    <w:rsid w:val="007B3341"/>
    <w:rsid w:val="007B34EC"/>
    <w:rsid w:val="007B6939"/>
    <w:rsid w:val="007C12DC"/>
    <w:rsid w:val="007C3C9F"/>
    <w:rsid w:val="007D0802"/>
    <w:rsid w:val="007D67AC"/>
    <w:rsid w:val="007D69C9"/>
    <w:rsid w:val="007D7304"/>
    <w:rsid w:val="007D73A9"/>
    <w:rsid w:val="007E390C"/>
    <w:rsid w:val="00801834"/>
    <w:rsid w:val="00802055"/>
    <w:rsid w:val="0080464D"/>
    <w:rsid w:val="00804BD3"/>
    <w:rsid w:val="00810438"/>
    <w:rsid w:val="00810D0B"/>
    <w:rsid w:val="00814D42"/>
    <w:rsid w:val="00815014"/>
    <w:rsid w:val="0081535A"/>
    <w:rsid w:val="00822911"/>
    <w:rsid w:val="0082464D"/>
    <w:rsid w:val="008302F2"/>
    <w:rsid w:val="00840421"/>
    <w:rsid w:val="008407EF"/>
    <w:rsid w:val="00843116"/>
    <w:rsid w:val="008447CF"/>
    <w:rsid w:val="00845390"/>
    <w:rsid w:val="00852401"/>
    <w:rsid w:val="0085776C"/>
    <w:rsid w:val="00861F8A"/>
    <w:rsid w:val="00867335"/>
    <w:rsid w:val="00870A75"/>
    <w:rsid w:val="00871BCA"/>
    <w:rsid w:val="008872BD"/>
    <w:rsid w:val="00887D90"/>
    <w:rsid w:val="00890EF4"/>
    <w:rsid w:val="00891CEF"/>
    <w:rsid w:val="008963C0"/>
    <w:rsid w:val="008965A1"/>
    <w:rsid w:val="008973C5"/>
    <w:rsid w:val="0089750E"/>
    <w:rsid w:val="008A5422"/>
    <w:rsid w:val="008A6695"/>
    <w:rsid w:val="008A7661"/>
    <w:rsid w:val="008A7C24"/>
    <w:rsid w:val="008B20C8"/>
    <w:rsid w:val="008B4BDB"/>
    <w:rsid w:val="008C2CD5"/>
    <w:rsid w:val="008D5F34"/>
    <w:rsid w:val="008D637C"/>
    <w:rsid w:val="008D7397"/>
    <w:rsid w:val="008E35FD"/>
    <w:rsid w:val="008E4085"/>
    <w:rsid w:val="008E5599"/>
    <w:rsid w:val="008E5D6B"/>
    <w:rsid w:val="008F34AB"/>
    <w:rsid w:val="008F3E61"/>
    <w:rsid w:val="00901BEE"/>
    <w:rsid w:val="00901D1C"/>
    <w:rsid w:val="0090548A"/>
    <w:rsid w:val="009109AA"/>
    <w:rsid w:val="009122A0"/>
    <w:rsid w:val="009145BE"/>
    <w:rsid w:val="00914A31"/>
    <w:rsid w:val="00916D3D"/>
    <w:rsid w:val="00920C36"/>
    <w:rsid w:val="0093287F"/>
    <w:rsid w:val="00954A2F"/>
    <w:rsid w:val="00957C77"/>
    <w:rsid w:val="009631F9"/>
    <w:rsid w:val="00964D3A"/>
    <w:rsid w:val="00970116"/>
    <w:rsid w:val="00974262"/>
    <w:rsid w:val="00975159"/>
    <w:rsid w:val="00987464"/>
    <w:rsid w:val="00991972"/>
    <w:rsid w:val="00995F88"/>
    <w:rsid w:val="009A1505"/>
    <w:rsid w:val="009A16EC"/>
    <w:rsid w:val="009A49F2"/>
    <w:rsid w:val="009A5F65"/>
    <w:rsid w:val="009A713A"/>
    <w:rsid w:val="009B4716"/>
    <w:rsid w:val="009C016F"/>
    <w:rsid w:val="009C093F"/>
    <w:rsid w:val="009C3233"/>
    <w:rsid w:val="009C4886"/>
    <w:rsid w:val="009C6448"/>
    <w:rsid w:val="009D1E73"/>
    <w:rsid w:val="009D78DB"/>
    <w:rsid w:val="009E5C3D"/>
    <w:rsid w:val="009E7A5D"/>
    <w:rsid w:val="009F32DD"/>
    <w:rsid w:val="009F39D5"/>
    <w:rsid w:val="00A066BB"/>
    <w:rsid w:val="00A1355C"/>
    <w:rsid w:val="00A2018D"/>
    <w:rsid w:val="00A23303"/>
    <w:rsid w:val="00A24529"/>
    <w:rsid w:val="00A309E2"/>
    <w:rsid w:val="00A41178"/>
    <w:rsid w:val="00A438D0"/>
    <w:rsid w:val="00A44B14"/>
    <w:rsid w:val="00A4656B"/>
    <w:rsid w:val="00A468F5"/>
    <w:rsid w:val="00A46F6E"/>
    <w:rsid w:val="00A54817"/>
    <w:rsid w:val="00A551FC"/>
    <w:rsid w:val="00A55F3D"/>
    <w:rsid w:val="00A62D68"/>
    <w:rsid w:val="00A656E2"/>
    <w:rsid w:val="00A67228"/>
    <w:rsid w:val="00A708A9"/>
    <w:rsid w:val="00A72DE9"/>
    <w:rsid w:val="00A75C3C"/>
    <w:rsid w:val="00A7775E"/>
    <w:rsid w:val="00A80E69"/>
    <w:rsid w:val="00A83E64"/>
    <w:rsid w:val="00A866F9"/>
    <w:rsid w:val="00A95495"/>
    <w:rsid w:val="00A9584D"/>
    <w:rsid w:val="00AA6362"/>
    <w:rsid w:val="00AB1463"/>
    <w:rsid w:val="00AB561C"/>
    <w:rsid w:val="00AC0C91"/>
    <w:rsid w:val="00AC5F36"/>
    <w:rsid w:val="00AD15C8"/>
    <w:rsid w:val="00AE4990"/>
    <w:rsid w:val="00AF3994"/>
    <w:rsid w:val="00AF587B"/>
    <w:rsid w:val="00AF6DFD"/>
    <w:rsid w:val="00B01A66"/>
    <w:rsid w:val="00B02A63"/>
    <w:rsid w:val="00B0589A"/>
    <w:rsid w:val="00B16F5C"/>
    <w:rsid w:val="00B23CD8"/>
    <w:rsid w:val="00B24C81"/>
    <w:rsid w:val="00B4177E"/>
    <w:rsid w:val="00B436B2"/>
    <w:rsid w:val="00B441B3"/>
    <w:rsid w:val="00B44DB5"/>
    <w:rsid w:val="00B45228"/>
    <w:rsid w:val="00B518EC"/>
    <w:rsid w:val="00B52C52"/>
    <w:rsid w:val="00B56778"/>
    <w:rsid w:val="00B60E06"/>
    <w:rsid w:val="00B62F98"/>
    <w:rsid w:val="00B64448"/>
    <w:rsid w:val="00B706A5"/>
    <w:rsid w:val="00B736D1"/>
    <w:rsid w:val="00B80E1B"/>
    <w:rsid w:val="00B811A2"/>
    <w:rsid w:val="00B819BF"/>
    <w:rsid w:val="00B849EE"/>
    <w:rsid w:val="00B87D62"/>
    <w:rsid w:val="00B95ED4"/>
    <w:rsid w:val="00BA0365"/>
    <w:rsid w:val="00BA03C0"/>
    <w:rsid w:val="00BB432B"/>
    <w:rsid w:val="00BB7939"/>
    <w:rsid w:val="00BC3ED1"/>
    <w:rsid w:val="00BC6BBD"/>
    <w:rsid w:val="00BD4CAA"/>
    <w:rsid w:val="00BF27F3"/>
    <w:rsid w:val="00BF441D"/>
    <w:rsid w:val="00C14351"/>
    <w:rsid w:val="00C14DB9"/>
    <w:rsid w:val="00C205A0"/>
    <w:rsid w:val="00C25D08"/>
    <w:rsid w:val="00C31923"/>
    <w:rsid w:val="00C413C8"/>
    <w:rsid w:val="00C41FD3"/>
    <w:rsid w:val="00C50450"/>
    <w:rsid w:val="00C56BAA"/>
    <w:rsid w:val="00C573B4"/>
    <w:rsid w:val="00C60076"/>
    <w:rsid w:val="00C62021"/>
    <w:rsid w:val="00C6473B"/>
    <w:rsid w:val="00C83C0A"/>
    <w:rsid w:val="00C84BA6"/>
    <w:rsid w:val="00C85A84"/>
    <w:rsid w:val="00CA40D6"/>
    <w:rsid w:val="00CA7997"/>
    <w:rsid w:val="00CB0068"/>
    <w:rsid w:val="00CB07E1"/>
    <w:rsid w:val="00CC156E"/>
    <w:rsid w:val="00CC2C21"/>
    <w:rsid w:val="00CC5104"/>
    <w:rsid w:val="00CC7CAB"/>
    <w:rsid w:val="00CD0A16"/>
    <w:rsid w:val="00CD0A5C"/>
    <w:rsid w:val="00CD1FFE"/>
    <w:rsid w:val="00CD2C4E"/>
    <w:rsid w:val="00CE5BD7"/>
    <w:rsid w:val="00CF1C4A"/>
    <w:rsid w:val="00CF1C70"/>
    <w:rsid w:val="00CF422A"/>
    <w:rsid w:val="00D067A9"/>
    <w:rsid w:val="00D10520"/>
    <w:rsid w:val="00D10B4F"/>
    <w:rsid w:val="00D1214B"/>
    <w:rsid w:val="00D14D16"/>
    <w:rsid w:val="00D158A1"/>
    <w:rsid w:val="00D27BA7"/>
    <w:rsid w:val="00D27CD5"/>
    <w:rsid w:val="00D3563B"/>
    <w:rsid w:val="00D36D4F"/>
    <w:rsid w:val="00D371DC"/>
    <w:rsid w:val="00D455A4"/>
    <w:rsid w:val="00D476AC"/>
    <w:rsid w:val="00D516D0"/>
    <w:rsid w:val="00D51CB1"/>
    <w:rsid w:val="00D53017"/>
    <w:rsid w:val="00D5449B"/>
    <w:rsid w:val="00D56420"/>
    <w:rsid w:val="00D570D5"/>
    <w:rsid w:val="00D60785"/>
    <w:rsid w:val="00D620D3"/>
    <w:rsid w:val="00D66080"/>
    <w:rsid w:val="00D712C9"/>
    <w:rsid w:val="00D743B8"/>
    <w:rsid w:val="00D748A5"/>
    <w:rsid w:val="00D85CAA"/>
    <w:rsid w:val="00D921DA"/>
    <w:rsid w:val="00D9682B"/>
    <w:rsid w:val="00DA1F2A"/>
    <w:rsid w:val="00DB610D"/>
    <w:rsid w:val="00DC1FD7"/>
    <w:rsid w:val="00DD138F"/>
    <w:rsid w:val="00DD1BCF"/>
    <w:rsid w:val="00DD41AE"/>
    <w:rsid w:val="00DD4437"/>
    <w:rsid w:val="00DD4489"/>
    <w:rsid w:val="00DD51A0"/>
    <w:rsid w:val="00DE637D"/>
    <w:rsid w:val="00DF239F"/>
    <w:rsid w:val="00DF3814"/>
    <w:rsid w:val="00DF7EB3"/>
    <w:rsid w:val="00E031E1"/>
    <w:rsid w:val="00E05660"/>
    <w:rsid w:val="00E11324"/>
    <w:rsid w:val="00E14658"/>
    <w:rsid w:val="00E167D6"/>
    <w:rsid w:val="00E17D3D"/>
    <w:rsid w:val="00E212D2"/>
    <w:rsid w:val="00E218AE"/>
    <w:rsid w:val="00E27CCB"/>
    <w:rsid w:val="00E27EEE"/>
    <w:rsid w:val="00E30AA1"/>
    <w:rsid w:val="00E32CD7"/>
    <w:rsid w:val="00E33212"/>
    <w:rsid w:val="00E351F6"/>
    <w:rsid w:val="00E449C0"/>
    <w:rsid w:val="00E4747E"/>
    <w:rsid w:val="00E61642"/>
    <w:rsid w:val="00E64A59"/>
    <w:rsid w:val="00E65642"/>
    <w:rsid w:val="00E6589A"/>
    <w:rsid w:val="00E66A9B"/>
    <w:rsid w:val="00E70B89"/>
    <w:rsid w:val="00E75421"/>
    <w:rsid w:val="00E76209"/>
    <w:rsid w:val="00E82A17"/>
    <w:rsid w:val="00E85111"/>
    <w:rsid w:val="00E9528C"/>
    <w:rsid w:val="00EA0AC1"/>
    <w:rsid w:val="00EA2B48"/>
    <w:rsid w:val="00EA332D"/>
    <w:rsid w:val="00EC11C8"/>
    <w:rsid w:val="00EC2199"/>
    <w:rsid w:val="00EC4296"/>
    <w:rsid w:val="00EC4728"/>
    <w:rsid w:val="00EC5EB6"/>
    <w:rsid w:val="00EC5FC6"/>
    <w:rsid w:val="00ED125C"/>
    <w:rsid w:val="00ED4C8A"/>
    <w:rsid w:val="00ED76C2"/>
    <w:rsid w:val="00EE1000"/>
    <w:rsid w:val="00EE663F"/>
    <w:rsid w:val="00EE6BAA"/>
    <w:rsid w:val="00EE7359"/>
    <w:rsid w:val="00EF1504"/>
    <w:rsid w:val="00EF1810"/>
    <w:rsid w:val="00EF48A5"/>
    <w:rsid w:val="00EF7859"/>
    <w:rsid w:val="00F00280"/>
    <w:rsid w:val="00F04A23"/>
    <w:rsid w:val="00F06101"/>
    <w:rsid w:val="00F06ECF"/>
    <w:rsid w:val="00F17316"/>
    <w:rsid w:val="00F2176D"/>
    <w:rsid w:val="00F22352"/>
    <w:rsid w:val="00F2432F"/>
    <w:rsid w:val="00F2442C"/>
    <w:rsid w:val="00F26403"/>
    <w:rsid w:val="00F307DF"/>
    <w:rsid w:val="00F3122D"/>
    <w:rsid w:val="00F31DE8"/>
    <w:rsid w:val="00F32922"/>
    <w:rsid w:val="00F32E26"/>
    <w:rsid w:val="00F363D6"/>
    <w:rsid w:val="00F424BE"/>
    <w:rsid w:val="00F43BA6"/>
    <w:rsid w:val="00F4578A"/>
    <w:rsid w:val="00F56BB9"/>
    <w:rsid w:val="00F57D1A"/>
    <w:rsid w:val="00F63F91"/>
    <w:rsid w:val="00F651BB"/>
    <w:rsid w:val="00F65219"/>
    <w:rsid w:val="00F67A13"/>
    <w:rsid w:val="00F70EC9"/>
    <w:rsid w:val="00F759F5"/>
    <w:rsid w:val="00F77B49"/>
    <w:rsid w:val="00F86F43"/>
    <w:rsid w:val="00F95074"/>
    <w:rsid w:val="00F97395"/>
    <w:rsid w:val="00F97872"/>
    <w:rsid w:val="00FA12F0"/>
    <w:rsid w:val="00FA7F60"/>
    <w:rsid w:val="00FB35DB"/>
    <w:rsid w:val="00FB5BE8"/>
    <w:rsid w:val="00FB6540"/>
    <w:rsid w:val="00FC0479"/>
    <w:rsid w:val="00FC18EB"/>
    <w:rsid w:val="00FC350A"/>
    <w:rsid w:val="00FD0AC3"/>
    <w:rsid w:val="00FD61C3"/>
    <w:rsid w:val="00FE3058"/>
    <w:rsid w:val="00FE34CC"/>
    <w:rsid w:val="00FF05FC"/>
    <w:rsid w:val="00FF23B7"/>
    <w:rsid w:val="00FF2BE0"/>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BE3E5"/>
  <w15:chartTrackingRefBased/>
  <w15:docId w15:val="{CB4E392A-AB05-4257-B181-B11D3172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80"/>
      <w:sz w:val="28"/>
      <w:szCs w:val="26"/>
      <w:lang w:val="vi-VN"/>
    </w:rPr>
  </w:style>
  <w:style w:type="paragraph" w:styleId="Heading1">
    <w:name w:val="heading 1"/>
    <w:basedOn w:val="Normal"/>
    <w:next w:val="Normal"/>
    <w:qFormat/>
    <w:pPr>
      <w:keepNext/>
      <w:jc w:val="center"/>
      <w:outlineLvl w:val="0"/>
    </w:pPr>
    <w:rPr>
      <w:b/>
      <w:bCs/>
      <w:color w:val="auto"/>
      <w:sz w:val="30"/>
      <w:szCs w:val="24"/>
      <w:lang w:val="en-US"/>
    </w:rPr>
  </w:style>
  <w:style w:type="paragraph" w:styleId="Heading2">
    <w:name w:val="heading 2"/>
    <w:basedOn w:val="Normal"/>
    <w:next w:val="Normal"/>
    <w:link w:val="Heading2Char"/>
    <w:qFormat/>
    <w:pPr>
      <w:keepNext/>
      <w:outlineLvl w:val="1"/>
    </w:pPr>
    <w:rPr>
      <w:color w:val="auto"/>
      <w:szCs w:val="24"/>
      <w:lang w:val="x-none" w:eastAsia="x-none"/>
    </w:rPr>
  </w:style>
  <w:style w:type="paragraph" w:styleId="Heading3">
    <w:name w:val="heading 3"/>
    <w:basedOn w:val="Normal"/>
    <w:next w:val="Normal"/>
    <w:qFormat/>
    <w:pPr>
      <w:keepNext/>
      <w:outlineLvl w:val="2"/>
    </w:pPr>
    <w:rPr>
      <w:b/>
      <w:color w:val="auto"/>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k">
    <w:name w:val="1-k"/>
  </w:style>
  <w:style w:type="numbering" w:customStyle="1" w:styleId="Khnh">
    <w:name w:val="Khánh"/>
    <w:basedOn w:val="Khanh"/>
    <w:pPr>
      <w:numPr>
        <w:numId w:val="2"/>
      </w:numPr>
    </w:pPr>
  </w:style>
  <w:style w:type="numbering" w:customStyle="1" w:styleId="Khanh">
    <w:name w:val="Khanh"/>
    <w:pPr>
      <w:numPr>
        <w:numId w:val="1"/>
      </w:numPr>
    </w:pPr>
  </w:style>
  <w:style w:type="paragraph" w:customStyle="1" w:styleId="Para-Khanh">
    <w:name w:val="Para-Khanh"/>
    <w:basedOn w:val="Normal"/>
    <w:autoRedefine/>
    <w:pPr>
      <w:spacing w:before="120" w:after="120" w:line="360" w:lineRule="exact"/>
      <w:jc w:val="both"/>
    </w:pPr>
    <w:rPr>
      <w:lang w:val="en-US"/>
    </w:rPr>
  </w:style>
  <w:style w:type="numbering" w:customStyle="1" w:styleId="Bullet">
    <w:name w:val="Bullet"/>
    <w:basedOn w:val="NoList"/>
    <w:pPr>
      <w:numPr>
        <w:numId w:val="6"/>
      </w:numPr>
    </w:pPr>
  </w:style>
  <w:style w:type="paragraph" w:styleId="BodyText">
    <w:name w:val="Body Text"/>
    <w:basedOn w:val="Normal"/>
    <w:pPr>
      <w:jc w:val="both"/>
    </w:pPr>
    <w:rPr>
      <w:color w:val="000000"/>
      <w:szCs w:val="24"/>
      <w:lang w:val="nl-NL"/>
    </w:rPr>
  </w:style>
  <w:style w:type="paragraph" w:styleId="Header">
    <w:name w:val="header"/>
    <w:basedOn w:val="Normal"/>
    <w:link w:val="HeaderChar"/>
    <w:uiPriority w:val="99"/>
    <w:pPr>
      <w:tabs>
        <w:tab w:val="center" w:pos="4320"/>
        <w:tab w:val="right" w:pos="8640"/>
      </w:tabs>
    </w:pPr>
    <w:rPr>
      <w:color w:val="0000FF"/>
      <w:szCs w:val="24"/>
      <w:lang w:val="en-US"/>
    </w:rPr>
  </w:style>
  <w:style w:type="character" w:styleId="PageNumber">
    <w:name w:val="page number"/>
    <w:basedOn w:val="DefaultParagraphFont"/>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customStyle="1" w:styleId="Char">
    <w:name w:val="Char"/>
    <w:basedOn w:val="Normal"/>
    <w:semiHidden/>
    <w:pPr>
      <w:spacing w:after="160" w:line="240" w:lineRule="exact"/>
    </w:pPr>
    <w:rPr>
      <w:rFonts w:ascii="Arial" w:hAnsi="Arial"/>
      <w:color w:val="auto"/>
      <w:sz w:val="22"/>
      <w:szCs w:val="22"/>
      <w:lang w:val="en-US"/>
    </w:rPr>
  </w:style>
  <w:style w:type="paragraph" w:styleId="NormalWeb">
    <w:name w:val="Normal (Web)"/>
    <w:basedOn w:val="Normal"/>
    <w:pPr>
      <w:spacing w:before="100" w:beforeAutospacing="1" w:after="100" w:afterAutospacing="1"/>
    </w:pPr>
    <w:rPr>
      <w:color w:val="auto"/>
      <w:sz w:val="24"/>
      <w:szCs w:val="24"/>
      <w:lang w:val="en-US"/>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7657A7"/>
    <w:rPr>
      <w:sz w:val="28"/>
      <w:szCs w:val="24"/>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
    <w:qFormat/>
    <w:rsid w:val="004433F6"/>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nhideWhenUsed/>
    <w:rsid w:val="004433F6"/>
    <w:pPr>
      <w:jc w:val="both"/>
    </w:pPr>
    <w:rPr>
      <w:color w:val="002060"/>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rsid w:val="004433F6"/>
    <w:rPr>
      <w:color w:val="002060"/>
    </w:rPr>
  </w:style>
  <w:style w:type="paragraph" w:styleId="BodyTextIndent">
    <w:name w:val="Body Text Indent"/>
    <w:basedOn w:val="Normal"/>
    <w:link w:val="BodyTextIndentChar"/>
    <w:rsid w:val="0085776C"/>
    <w:pPr>
      <w:spacing w:after="120"/>
      <w:ind w:left="360"/>
      <w:jc w:val="both"/>
    </w:pPr>
    <w:rPr>
      <w:szCs w:val="28"/>
      <w:lang w:val="en-US" w:eastAsia="vi-VN"/>
    </w:rPr>
  </w:style>
  <w:style w:type="character" w:customStyle="1" w:styleId="BodyTextIndentChar">
    <w:name w:val="Body Text Indent Char"/>
    <w:link w:val="BodyTextIndent"/>
    <w:rsid w:val="0085776C"/>
    <w:rPr>
      <w:color w:val="000080"/>
      <w:sz w:val="28"/>
      <w:szCs w:val="28"/>
      <w:lang w:eastAsia="vi-VN"/>
    </w:rPr>
  </w:style>
  <w:style w:type="character" w:customStyle="1" w:styleId="HeaderChar">
    <w:name w:val="Header Char"/>
    <w:link w:val="Header"/>
    <w:uiPriority w:val="99"/>
    <w:rsid w:val="008872BD"/>
    <w:rPr>
      <w:color w:val="0000FF"/>
      <w:sz w:val="28"/>
      <w:szCs w:val="24"/>
      <w:lang w:val="en-US" w:eastAsia="en-US"/>
    </w:rPr>
  </w:style>
  <w:style w:type="paragraph" w:styleId="Caption">
    <w:name w:val="caption"/>
    <w:basedOn w:val="Normal"/>
    <w:next w:val="Normal"/>
    <w:unhideWhenUsed/>
    <w:qFormat/>
    <w:rsid w:val="00EC5EB6"/>
    <w:rPr>
      <w:b/>
      <w:bCs/>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B44DB5"/>
    <w:pPr>
      <w:spacing w:before="120" w:after="120" w:line="312" w:lineRule="auto"/>
    </w:pPr>
    <w:rPr>
      <w:color w:val="auto"/>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585">
      <w:bodyDiv w:val="1"/>
      <w:marLeft w:val="0"/>
      <w:marRight w:val="0"/>
      <w:marTop w:val="0"/>
      <w:marBottom w:val="0"/>
      <w:divBdr>
        <w:top w:val="none" w:sz="0" w:space="0" w:color="auto"/>
        <w:left w:val="none" w:sz="0" w:space="0" w:color="auto"/>
        <w:bottom w:val="none" w:sz="0" w:space="0" w:color="auto"/>
        <w:right w:val="none" w:sz="0" w:space="0" w:color="auto"/>
      </w:divBdr>
    </w:div>
    <w:div w:id="415783316">
      <w:bodyDiv w:val="1"/>
      <w:marLeft w:val="0"/>
      <w:marRight w:val="0"/>
      <w:marTop w:val="0"/>
      <w:marBottom w:val="0"/>
      <w:divBdr>
        <w:top w:val="none" w:sz="0" w:space="0" w:color="auto"/>
        <w:left w:val="none" w:sz="0" w:space="0" w:color="auto"/>
        <w:bottom w:val="none" w:sz="0" w:space="0" w:color="auto"/>
        <w:right w:val="none" w:sz="0" w:space="0" w:color="auto"/>
      </w:divBdr>
    </w:div>
    <w:div w:id="871530342">
      <w:bodyDiv w:val="1"/>
      <w:marLeft w:val="0"/>
      <w:marRight w:val="0"/>
      <w:marTop w:val="0"/>
      <w:marBottom w:val="0"/>
      <w:divBdr>
        <w:top w:val="none" w:sz="0" w:space="0" w:color="auto"/>
        <w:left w:val="none" w:sz="0" w:space="0" w:color="auto"/>
        <w:bottom w:val="none" w:sz="0" w:space="0" w:color="auto"/>
        <w:right w:val="none" w:sz="0" w:space="0" w:color="auto"/>
      </w:divBdr>
    </w:div>
    <w:div w:id="1146896768">
      <w:bodyDiv w:val="1"/>
      <w:marLeft w:val="0"/>
      <w:marRight w:val="0"/>
      <w:marTop w:val="0"/>
      <w:marBottom w:val="0"/>
      <w:divBdr>
        <w:top w:val="none" w:sz="0" w:space="0" w:color="auto"/>
        <w:left w:val="none" w:sz="0" w:space="0" w:color="auto"/>
        <w:bottom w:val="none" w:sz="0" w:space="0" w:color="auto"/>
        <w:right w:val="none" w:sz="0" w:space="0" w:color="auto"/>
      </w:divBdr>
    </w:div>
    <w:div w:id="14525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0B50-D792-4331-9892-69C47E60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1065</Words>
  <Characters>6075</Characters>
  <Application>Microsoft Office Word</Application>
  <DocSecurity>0</DocSecurity>
  <Lines>50</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NGHỊ QUYẾT</vt:lpstr>
      <vt:lpstr>NGHỊ QUYẾT</vt:lpstr>
    </vt:vector>
  </TitlesOfParts>
  <Company>VI TINH HTL</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QUYẾT</dc:title>
  <dc:subject/>
  <dc:creator>.</dc:creator>
  <cp:keywords/>
  <cp:lastModifiedBy>Đăng Trình</cp:lastModifiedBy>
  <cp:revision>23</cp:revision>
  <cp:lastPrinted>2021-11-08T09:28:00Z</cp:lastPrinted>
  <dcterms:created xsi:type="dcterms:W3CDTF">2023-12-06T09:16:00Z</dcterms:created>
  <dcterms:modified xsi:type="dcterms:W3CDTF">2024-11-19T09:05:00Z</dcterms:modified>
</cp:coreProperties>
</file>