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7" w:type="dxa"/>
        <w:jc w:val="center"/>
        <w:tblLook w:val="04A0" w:firstRow="1" w:lastRow="0" w:firstColumn="1" w:lastColumn="0" w:noHBand="0" w:noVBand="1"/>
      </w:tblPr>
      <w:tblGrid>
        <w:gridCol w:w="3400"/>
        <w:gridCol w:w="5847"/>
      </w:tblGrid>
      <w:tr w:rsidR="00A95A90" w14:paraId="3FBD3EBD" w14:textId="77777777">
        <w:trPr>
          <w:jc w:val="center"/>
        </w:trPr>
        <w:tc>
          <w:tcPr>
            <w:tcW w:w="3400" w:type="dxa"/>
            <w:shd w:val="clear" w:color="auto" w:fill="auto"/>
          </w:tcPr>
          <w:p w14:paraId="2DF30CF3" w14:textId="77777777" w:rsidR="00A95A90" w:rsidRDefault="0097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HĐND TỈNH KON TUM</w:t>
            </w:r>
          </w:p>
        </w:tc>
        <w:tc>
          <w:tcPr>
            <w:tcW w:w="5847" w:type="dxa"/>
            <w:shd w:val="clear" w:color="auto" w:fill="auto"/>
          </w:tcPr>
          <w:p w14:paraId="6044855E" w14:textId="77777777" w:rsidR="00A95A90" w:rsidRDefault="0097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A95A90" w14:paraId="793AC275" w14:textId="77777777">
        <w:trPr>
          <w:jc w:val="center"/>
        </w:trPr>
        <w:tc>
          <w:tcPr>
            <w:tcW w:w="3400" w:type="dxa"/>
            <w:shd w:val="clear" w:color="auto" w:fill="auto"/>
          </w:tcPr>
          <w:p w14:paraId="5A1CBF76" w14:textId="77777777" w:rsidR="00A95A90" w:rsidRDefault="0097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THƯỜNG TRỰC HĐND</w:t>
            </w:r>
          </w:p>
        </w:tc>
        <w:tc>
          <w:tcPr>
            <w:tcW w:w="5847" w:type="dxa"/>
            <w:shd w:val="clear" w:color="auto" w:fill="auto"/>
          </w:tcPr>
          <w:p w14:paraId="1BE9F3CD" w14:textId="77777777" w:rsidR="00A95A90" w:rsidRDefault="0097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A95A90" w14:paraId="1D214C31" w14:textId="77777777">
        <w:trPr>
          <w:jc w:val="center"/>
        </w:trPr>
        <w:tc>
          <w:tcPr>
            <w:tcW w:w="3400" w:type="dxa"/>
            <w:shd w:val="clear" w:color="auto" w:fill="auto"/>
          </w:tcPr>
          <w:p w14:paraId="5E42EB2D" w14:textId="77777777" w:rsidR="00A95A90" w:rsidRDefault="0097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 wp14:anchorId="6E964BEF" wp14:editId="16EC11D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671195" cy="0"/>
                      <wp:effectExtent l="0" t="0" r="0" b="0"/>
                      <wp:wrapNone/>
                      <wp:docPr id="1026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11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DB7C30" id="Straight Connector 10" o:spid="_x0000_s1026" style="position:absolute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2pt" to="52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847" w:type="dxa"/>
            <w:shd w:val="clear" w:color="auto" w:fill="auto"/>
          </w:tcPr>
          <w:p w14:paraId="4845141C" w14:textId="77777777" w:rsidR="00A95A90" w:rsidRDefault="0097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7974AB2F" wp14:editId="0BD81A9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2171065" cy="0"/>
                      <wp:effectExtent l="0" t="0" r="19685" b="19050"/>
                      <wp:wrapNone/>
                      <wp:docPr id="1027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9FFC6DE" id="Straight Connector 11" o:spid="_x0000_s1026" style="position:absolute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2pt" to="170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2174BB5C" w14:textId="77777777" w:rsidR="00A95A90" w:rsidRDefault="00A95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47DCF" w14:textId="77777777" w:rsidR="00A95A90" w:rsidRDefault="0097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</w:t>
      </w:r>
    </w:p>
    <w:p w14:paraId="5C9B2951" w14:textId="645477CA" w:rsidR="00A95A90" w:rsidRDefault="00561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Phiên h</w:t>
      </w:r>
      <w:r w:rsidR="009719CD">
        <w:rPr>
          <w:rFonts w:ascii="Times New Roman" w:hAnsi="Times New Roman" w:cs="Times New Roman"/>
          <w:b/>
          <w:sz w:val="28"/>
          <w:szCs w:val="28"/>
        </w:rPr>
        <w:t>ọp</w:t>
      </w:r>
      <w:r w:rsidR="006F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9CD">
        <w:rPr>
          <w:rFonts w:ascii="Times New Roman" w:hAnsi="Times New Roman" w:cs="Times New Roman"/>
          <w:b/>
          <w:sz w:val="28"/>
          <w:szCs w:val="28"/>
        </w:rPr>
        <w:t>Thường trực Hội đồng nhân dân tỉnh</w:t>
      </w:r>
    </w:p>
    <w:p w14:paraId="478CEE54" w14:textId="5C392541" w:rsidR="00A95A90" w:rsidRDefault="0097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(ngày </w:t>
      </w:r>
      <w:r w:rsidR="008C6C57">
        <w:rPr>
          <w:rFonts w:ascii="Times New Roman" w:hAnsi="Times New Roman" w:cs="Times New Roman"/>
          <w:b/>
          <w:sz w:val="28"/>
          <w:szCs w:val="28"/>
        </w:rPr>
        <w:t>09</w:t>
      </w:r>
      <w:r w:rsidR="00C8337F">
        <w:rPr>
          <w:rFonts w:ascii="Times New Roman" w:hAnsi="Times New Roman" w:cs="Times New Roman"/>
          <w:b/>
          <w:sz w:val="28"/>
          <w:szCs w:val="28"/>
        </w:rPr>
        <w:t>/</w:t>
      </w:r>
      <w:r w:rsidR="008C6C5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524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49FE78F" w14:textId="77777777" w:rsidR="00A95A90" w:rsidRDefault="00971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C81F2A4" wp14:editId="30029AAA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00449" cy="0"/>
                <wp:effectExtent l="0" t="0" r="13970" b="19050"/>
                <wp:wrapNone/>
                <wp:docPr id="1028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449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8CB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0;margin-top:5.6pt;width:39.4pt;height:0;z-index:251657216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"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</w:p>
    <w:p w14:paraId="3E04F530" w14:textId="4754ADA3" w:rsidR="00F01C4C" w:rsidRPr="00F01C4C" w:rsidRDefault="00F1086A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F01C4C" w:rsidRPr="00F01C4C">
        <w:rPr>
          <w:rFonts w:ascii="Times New Roman" w:hAnsi="Times New Roman" w:cs="Times New Roman"/>
          <w:b/>
          <w:sz w:val="28"/>
          <w:szCs w:val="28"/>
        </w:rPr>
        <w:t xml:space="preserve">. Chủ trì: </w:t>
      </w:r>
      <w:r w:rsidR="00F01C4C" w:rsidRPr="00F01C4C">
        <w:rPr>
          <w:rFonts w:ascii="Times New Roman" w:hAnsi="Times New Roman" w:cs="Times New Roman"/>
          <w:sz w:val="28"/>
          <w:szCs w:val="28"/>
        </w:rPr>
        <w:t>Đồng chí Dương Văn Trang, Bí thư Tỉnh ủy, Chủ tịch HĐND tỉnh.</w:t>
      </w:r>
    </w:p>
    <w:p w14:paraId="0DBD3794" w14:textId="7FC63A07" w:rsidR="00A95A90" w:rsidRDefault="00F1086A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9719CD">
        <w:rPr>
          <w:rFonts w:ascii="Times New Roman" w:hAnsi="Times New Roman" w:cs="Times New Roman"/>
          <w:b/>
          <w:sz w:val="28"/>
          <w:szCs w:val="28"/>
        </w:rPr>
        <w:t>. Thành phần tham dự</w:t>
      </w:r>
    </w:p>
    <w:p w14:paraId="2F47908D" w14:textId="7CC579E1" w:rsidR="008E31EB" w:rsidRDefault="009719CD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Thường trực HĐND tỉnh; </w:t>
      </w:r>
    </w:p>
    <w:p w14:paraId="2F09D6A0" w14:textId="066D2386" w:rsidR="00A95A90" w:rsidRDefault="008E31EB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L</w:t>
      </w:r>
      <w:r w:rsidR="009719CD">
        <w:rPr>
          <w:rFonts w:ascii="Times New Roman" w:hAnsi="Times New Roman" w:cs="Times New Roman"/>
          <w:bCs/>
          <w:sz w:val="28"/>
          <w:szCs w:val="28"/>
        </w:rPr>
        <w:t>ãnh đạo các Ban của HĐND tỉnh;</w:t>
      </w:r>
    </w:p>
    <w:p w14:paraId="6D2D799A" w14:textId="77777777" w:rsidR="00A95A90" w:rsidRDefault="009719CD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Văn phòng Đoàn ĐBQH và HĐND tỉnh.</w:t>
      </w:r>
    </w:p>
    <w:p w14:paraId="049EF6A5" w14:textId="624ED5FC" w:rsidR="00A95A90" w:rsidRDefault="00F1086A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9719CD">
        <w:rPr>
          <w:rFonts w:ascii="Times New Roman" w:hAnsi="Times New Roman" w:cs="Times New Roman"/>
          <w:b/>
          <w:sz w:val="28"/>
          <w:szCs w:val="28"/>
        </w:rPr>
        <w:t xml:space="preserve"> Nội dung</w:t>
      </w:r>
    </w:p>
    <w:p w14:paraId="5AF366AF" w14:textId="77777777" w:rsidR="00581A6C" w:rsidRDefault="00581A6C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Thường trực HĐND tỉnh xem xét, cho ý kiến đối với nội dung sau:</w:t>
      </w:r>
    </w:p>
    <w:p w14:paraId="46B73319" w14:textId="62C3AF49" w:rsidR="00581A6C" w:rsidRDefault="00581A6C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C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1866A7">
        <w:rPr>
          <w:rFonts w:ascii="Times New Roman" w:hAnsi="Times New Roman" w:cs="Times New Roman"/>
          <w:b/>
          <w:sz w:val="28"/>
          <w:szCs w:val="28"/>
        </w:rPr>
        <w:t>ội dung UBND tỉnh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A7">
        <w:rPr>
          <w:rFonts w:ascii="Times New Roman" w:hAnsi="Times New Roman" w:cs="Times New Roman"/>
          <w:b/>
          <w:sz w:val="28"/>
          <w:szCs w:val="28"/>
        </w:rPr>
        <w:t>trình</w:t>
      </w:r>
    </w:p>
    <w:p w14:paraId="7D3012A8" w14:textId="1DAC42A8" w:rsidR="00581A6C" w:rsidRPr="008C6C57" w:rsidRDefault="008C6C57" w:rsidP="00983CEA">
      <w:pPr>
        <w:pStyle w:val="Default"/>
        <w:spacing w:before="120"/>
        <w:ind w:firstLine="72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Tờ trình số 63</w:t>
      </w:r>
      <w:r w:rsidR="00581A6C" w:rsidRPr="008C6C57">
        <w:rPr>
          <w:rFonts w:eastAsia="Calibri"/>
          <w:color w:val="auto"/>
          <w:sz w:val="28"/>
          <w:szCs w:val="28"/>
        </w:rPr>
        <w:t>/</w:t>
      </w:r>
      <w:r>
        <w:rPr>
          <w:rFonts w:eastAsia="Calibri"/>
          <w:color w:val="auto"/>
          <w:sz w:val="28"/>
          <w:szCs w:val="28"/>
        </w:rPr>
        <w:t>TTr-</w:t>
      </w:r>
      <w:r w:rsidR="00581A6C" w:rsidRPr="008C6C57">
        <w:rPr>
          <w:rFonts w:eastAsia="Calibri"/>
          <w:color w:val="auto"/>
          <w:sz w:val="28"/>
          <w:szCs w:val="28"/>
        </w:rPr>
        <w:t>UBND-NNTN</w:t>
      </w:r>
      <w:r w:rsidR="00C13167" w:rsidRPr="008C6C57">
        <w:rPr>
          <w:rFonts w:eastAsia="Calibri"/>
          <w:color w:val="auto"/>
          <w:sz w:val="28"/>
          <w:szCs w:val="28"/>
        </w:rPr>
        <w:t xml:space="preserve"> ngày </w:t>
      </w:r>
      <w:r>
        <w:rPr>
          <w:rFonts w:eastAsia="Calibri"/>
          <w:color w:val="auto"/>
          <w:sz w:val="28"/>
          <w:szCs w:val="28"/>
        </w:rPr>
        <w:t>04</w:t>
      </w:r>
      <w:r w:rsidR="00C13167" w:rsidRPr="008C6C57">
        <w:rPr>
          <w:rFonts w:eastAsia="Calibri"/>
          <w:color w:val="auto"/>
          <w:sz w:val="28"/>
          <w:szCs w:val="28"/>
        </w:rPr>
        <w:t>/</w:t>
      </w:r>
      <w:r>
        <w:rPr>
          <w:rFonts w:eastAsia="Calibri"/>
          <w:color w:val="auto"/>
          <w:sz w:val="28"/>
          <w:szCs w:val="28"/>
        </w:rPr>
        <w:t>5</w:t>
      </w:r>
      <w:r w:rsidR="00C13167" w:rsidRPr="008C6C57">
        <w:rPr>
          <w:rFonts w:eastAsia="Calibri"/>
          <w:color w:val="auto"/>
          <w:sz w:val="28"/>
          <w:szCs w:val="28"/>
        </w:rPr>
        <w:t>/202</w:t>
      </w:r>
      <w:r>
        <w:rPr>
          <w:rFonts w:eastAsia="Calibri"/>
          <w:color w:val="auto"/>
          <w:sz w:val="28"/>
          <w:szCs w:val="28"/>
        </w:rPr>
        <w:t>4</w:t>
      </w:r>
      <w:r w:rsidR="00581A6C" w:rsidRPr="008C6C57">
        <w:rPr>
          <w:rFonts w:eastAsia="Calibri"/>
          <w:color w:val="auto"/>
          <w:sz w:val="28"/>
          <w:szCs w:val="28"/>
        </w:rPr>
        <w:t xml:space="preserve"> của UBND tỉnh </w:t>
      </w:r>
      <w:r w:rsidRPr="008C6C57">
        <w:rPr>
          <w:rFonts w:eastAsia="Calibri"/>
          <w:color w:val="auto"/>
          <w:sz w:val="28"/>
          <w:szCs w:val="28"/>
        </w:rPr>
        <w:t xml:space="preserve">về việc đề nghị cho ý kiến đối với nguồn vốn đầu tư </w:t>
      </w:r>
      <w:r w:rsidR="00634403">
        <w:rPr>
          <w:rFonts w:eastAsia="Calibri"/>
          <w:color w:val="auto"/>
          <w:sz w:val="28"/>
          <w:szCs w:val="28"/>
        </w:rPr>
        <w:t>D</w:t>
      </w:r>
      <w:r w:rsidRPr="008C6C57">
        <w:rPr>
          <w:rFonts w:eastAsia="Calibri"/>
          <w:color w:val="auto"/>
          <w:sz w:val="28"/>
          <w:szCs w:val="28"/>
        </w:rPr>
        <w:t xml:space="preserve">ự án </w:t>
      </w:r>
      <w:r w:rsidR="00634403">
        <w:rPr>
          <w:rFonts w:eastAsia="Calibri"/>
          <w:color w:val="auto"/>
          <w:sz w:val="28"/>
          <w:szCs w:val="28"/>
        </w:rPr>
        <w:t>đ</w:t>
      </w:r>
      <w:r w:rsidRPr="008C6C57">
        <w:rPr>
          <w:rFonts w:eastAsia="Calibri"/>
          <w:color w:val="auto"/>
          <w:sz w:val="28"/>
          <w:szCs w:val="28"/>
        </w:rPr>
        <w:t>ầu tư hệ thống cơ sở dữ liệu về giá trên địa bàn tỉnh Kon Tum</w:t>
      </w:r>
      <w:r>
        <w:rPr>
          <w:rFonts w:eastAsia="Calibri"/>
          <w:color w:val="auto"/>
          <w:sz w:val="28"/>
          <w:szCs w:val="28"/>
        </w:rPr>
        <w:t>.</w:t>
      </w:r>
    </w:p>
    <w:p w14:paraId="5693A299" w14:textId="01395095" w:rsidR="00581A6C" w:rsidRPr="008C6C57" w:rsidRDefault="00581A6C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5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5C3B" w:rsidRPr="008C6C57">
        <w:rPr>
          <w:rFonts w:ascii="Times New Roman" w:hAnsi="Times New Roman" w:cs="Times New Roman"/>
          <w:b/>
          <w:sz w:val="28"/>
          <w:szCs w:val="28"/>
        </w:rPr>
        <w:t xml:space="preserve">Nội </w:t>
      </w:r>
      <w:r w:rsidRPr="008C6C57">
        <w:rPr>
          <w:rFonts w:ascii="Times New Roman" w:hAnsi="Times New Roman" w:cs="Times New Roman"/>
          <w:b/>
          <w:sz w:val="28"/>
          <w:szCs w:val="28"/>
        </w:rPr>
        <w:t xml:space="preserve">dung </w:t>
      </w:r>
      <w:r w:rsidR="00D96720">
        <w:rPr>
          <w:rFonts w:ascii="Times New Roman" w:hAnsi="Times New Roman" w:cs="Times New Roman"/>
          <w:b/>
          <w:sz w:val="28"/>
          <w:szCs w:val="28"/>
        </w:rPr>
        <w:t>Đoàn khảo sát trình</w:t>
      </w:r>
    </w:p>
    <w:p w14:paraId="70F43BC3" w14:textId="42439521" w:rsidR="00021512" w:rsidRDefault="008C6C57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C6C57">
        <w:rPr>
          <w:rFonts w:ascii="Times New Roman" w:hAnsi="Times New Roman" w:cs="Times New Roman"/>
          <w:sz w:val="28"/>
          <w:szCs w:val="28"/>
        </w:rPr>
        <w:t xml:space="preserve">ự thảo </w:t>
      </w:r>
      <w:r w:rsidR="00634403">
        <w:rPr>
          <w:rFonts w:ascii="Times New Roman" w:hAnsi="Times New Roman" w:cs="Times New Roman"/>
          <w:sz w:val="28"/>
          <w:szCs w:val="28"/>
        </w:rPr>
        <w:t>b</w:t>
      </w:r>
      <w:r w:rsidRPr="008C6C57">
        <w:rPr>
          <w:rFonts w:ascii="Times New Roman" w:hAnsi="Times New Roman" w:cs="Times New Roman"/>
          <w:sz w:val="28"/>
          <w:szCs w:val="28"/>
        </w:rPr>
        <w:t xml:space="preserve">áo cáo kết quả khảo sát việc triển khai thực hiện </w:t>
      </w:r>
      <w:r w:rsidR="00634403">
        <w:rPr>
          <w:rFonts w:ascii="Times New Roman" w:hAnsi="Times New Roman" w:cs="Times New Roman"/>
          <w:sz w:val="28"/>
          <w:szCs w:val="28"/>
        </w:rPr>
        <w:t>D</w:t>
      </w:r>
      <w:r w:rsidRPr="008C6C57">
        <w:rPr>
          <w:rFonts w:ascii="Times New Roman" w:hAnsi="Times New Roman" w:cs="Times New Roman"/>
          <w:sz w:val="28"/>
          <w:szCs w:val="28"/>
        </w:rPr>
        <w:t xml:space="preserve">ự án </w:t>
      </w:r>
      <w:r w:rsidR="00634403">
        <w:rPr>
          <w:rFonts w:ascii="Times New Roman" w:hAnsi="Times New Roman" w:cs="Times New Roman"/>
          <w:sz w:val="28"/>
          <w:szCs w:val="28"/>
        </w:rPr>
        <w:t>q</w:t>
      </w:r>
      <w:r w:rsidRPr="008C6C57">
        <w:rPr>
          <w:rFonts w:ascii="Times New Roman" w:hAnsi="Times New Roman" w:cs="Times New Roman"/>
          <w:sz w:val="28"/>
          <w:szCs w:val="28"/>
        </w:rPr>
        <w:t xml:space="preserve">uy hoạch bố trí dân cư tại xã Đăk Hring </w:t>
      </w:r>
      <w:r w:rsidRPr="00983CEA">
        <w:rPr>
          <w:rFonts w:ascii="Times New Roman" w:hAnsi="Times New Roman" w:cs="Times New Roman"/>
          <w:i/>
          <w:sz w:val="28"/>
          <w:szCs w:val="28"/>
        </w:rPr>
        <w:t>(nay là xã Đăk Long)</w:t>
      </w:r>
      <w:r w:rsidRPr="008C6C57">
        <w:rPr>
          <w:rFonts w:ascii="Times New Roman" w:hAnsi="Times New Roman" w:cs="Times New Roman"/>
          <w:sz w:val="28"/>
          <w:szCs w:val="28"/>
        </w:rPr>
        <w:t>, huyện Đăk Hà, tỉnh Kon Tum.</w:t>
      </w:r>
    </w:p>
    <w:p w14:paraId="4C34BECC" w14:textId="77777777" w:rsidR="002E152D" w:rsidRDefault="00D96720" w:rsidP="002E152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Nội dung </w:t>
      </w:r>
      <w:r w:rsidRPr="008C6C57">
        <w:rPr>
          <w:rFonts w:ascii="Times New Roman" w:hAnsi="Times New Roman" w:cs="Times New Roman"/>
          <w:b/>
          <w:sz w:val="28"/>
          <w:szCs w:val="28"/>
        </w:rPr>
        <w:t>Văn phòng Đoàn ĐBQH và HĐND tỉnh trình</w:t>
      </w:r>
    </w:p>
    <w:p w14:paraId="277445C6" w14:textId="76A4851F" w:rsidR="002E152D" w:rsidRDefault="00983CEA" w:rsidP="002E152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C6C57">
        <w:rPr>
          <w:rFonts w:ascii="Times New Roman" w:hAnsi="Times New Roman" w:cs="Times New Roman"/>
          <w:sz w:val="28"/>
          <w:szCs w:val="28"/>
        </w:rPr>
        <w:t xml:space="preserve"> </w:t>
      </w:r>
      <w:r w:rsidR="002E152D" w:rsidRPr="002E152D">
        <w:rPr>
          <w:rFonts w:ascii="Times New Roman" w:hAnsi="Times New Roman" w:cs="Times New Roman"/>
          <w:sz w:val="28"/>
          <w:szCs w:val="28"/>
        </w:rPr>
        <w:t>Tổng hợp các nội dung đề xuất tổ chức giải trình tại Phiên họp của Thường trực HĐND tỉnh</w:t>
      </w:r>
      <w:r w:rsidR="002E152D">
        <w:rPr>
          <w:rFonts w:ascii="Times New Roman" w:hAnsi="Times New Roman" w:cs="Times New Roman"/>
          <w:sz w:val="28"/>
          <w:szCs w:val="28"/>
        </w:rPr>
        <w:t>.</w:t>
      </w:r>
    </w:p>
    <w:p w14:paraId="0C96A1E1" w14:textId="54150053" w:rsidR="008C6C57" w:rsidRDefault="002E152D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C6C57">
        <w:rPr>
          <w:rFonts w:ascii="Times New Roman" w:hAnsi="Times New Roman" w:cs="Times New Roman"/>
          <w:sz w:val="28"/>
          <w:szCs w:val="28"/>
        </w:rPr>
        <w:t>D</w:t>
      </w:r>
      <w:r w:rsidR="008C6C57" w:rsidRPr="008C6C57">
        <w:rPr>
          <w:rFonts w:ascii="Times New Roman" w:hAnsi="Times New Roman" w:cs="Times New Roman"/>
          <w:sz w:val="28"/>
          <w:szCs w:val="28"/>
        </w:rPr>
        <w:t xml:space="preserve">ự thảo </w:t>
      </w:r>
      <w:r w:rsidR="00634403">
        <w:rPr>
          <w:rFonts w:ascii="Times New Roman" w:hAnsi="Times New Roman" w:cs="Times New Roman"/>
          <w:sz w:val="28"/>
          <w:szCs w:val="28"/>
        </w:rPr>
        <w:t>k</w:t>
      </w:r>
      <w:r w:rsidR="008C6C57" w:rsidRPr="008C6C57">
        <w:rPr>
          <w:rFonts w:ascii="Times New Roman" w:hAnsi="Times New Roman" w:cs="Times New Roman"/>
          <w:sz w:val="28"/>
          <w:szCs w:val="28"/>
        </w:rPr>
        <w:t xml:space="preserve">ế hoạch tổ chức phiên giải trình tại Phiên họp Thường trực HĐND tỉnh tháng </w:t>
      </w:r>
      <w:r w:rsidR="008C6C57">
        <w:rPr>
          <w:rFonts w:ascii="Times New Roman" w:hAnsi="Times New Roman" w:cs="Times New Roman"/>
          <w:sz w:val="28"/>
          <w:szCs w:val="28"/>
        </w:rPr>
        <w:t>6</w:t>
      </w:r>
      <w:r w:rsidR="008C6C57" w:rsidRPr="008C6C57">
        <w:rPr>
          <w:rFonts w:ascii="Times New Roman" w:hAnsi="Times New Roman" w:cs="Times New Roman"/>
          <w:sz w:val="28"/>
          <w:szCs w:val="28"/>
        </w:rPr>
        <w:t>/2024</w:t>
      </w:r>
      <w:r w:rsidR="008C6C57">
        <w:rPr>
          <w:rFonts w:ascii="Times New Roman" w:hAnsi="Times New Roman" w:cs="Times New Roman"/>
          <w:sz w:val="28"/>
          <w:szCs w:val="28"/>
        </w:rPr>
        <w:t>.</w:t>
      </w:r>
    </w:p>
    <w:p w14:paraId="00FAFD1D" w14:textId="241FC769" w:rsidR="00BB0239" w:rsidRDefault="00983CEA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15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C57">
        <w:rPr>
          <w:rFonts w:ascii="Times New Roman" w:hAnsi="Times New Roman" w:cs="Times New Roman"/>
          <w:sz w:val="28"/>
          <w:szCs w:val="28"/>
        </w:rPr>
        <w:t xml:space="preserve"> Xin ý kiến về thời gian tổ chức Hội nghị liên tịch</w:t>
      </w:r>
      <w:r w:rsidR="001F5B8D">
        <w:rPr>
          <w:rFonts w:ascii="Times New Roman" w:hAnsi="Times New Roman" w:cs="Times New Roman"/>
          <w:sz w:val="28"/>
          <w:szCs w:val="28"/>
        </w:rPr>
        <w:t xml:space="preserve"> </w:t>
      </w:r>
      <w:r w:rsidR="001F5B8D" w:rsidRPr="001F5B8D">
        <w:rPr>
          <w:rFonts w:ascii="Times New Roman" w:hAnsi="Times New Roman" w:cs="Times New Roman"/>
          <w:sz w:val="28"/>
          <w:szCs w:val="28"/>
        </w:rPr>
        <w:t xml:space="preserve">để thống nhất nội dung, thời gian tổ chức </w:t>
      </w:r>
      <w:r w:rsidR="00634403">
        <w:rPr>
          <w:rFonts w:ascii="Times New Roman" w:hAnsi="Times New Roman" w:cs="Times New Roman"/>
          <w:sz w:val="28"/>
          <w:szCs w:val="28"/>
        </w:rPr>
        <w:t>K</w:t>
      </w:r>
      <w:r w:rsidR="001F5B8D" w:rsidRPr="001F5B8D">
        <w:rPr>
          <w:rFonts w:ascii="Times New Roman" w:hAnsi="Times New Roman" w:cs="Times New Roman"/>
          <w:sz w:val="28"/>
          <w:szCs w:val="28"/>
        </w:rPr>
        <w:t>ỳ họp</w:t>
      </w:r>
      <w:r w:rsidR="001F5B8D">
        <w:rPr>
          <w:rFonts w:ascii="Times New Roman" w:hAnsi="Times New Roman" w:cs="Times New Roman"/>
          <w:sz w:val="28"/>
          <w:szCs w:val="28"/>
        </w:rPr>
        <w:t xml:space="preserve"> thứ 7 HĐND tỉnh Khóa XII.</w:t>
      </w:r>
    </w:p>
    <w:p w14:paraId="49DD6488" w14:textId="7A15BEC3" w:rsidR="001D5D74" w:rsidRDefault="00F1086A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9343A1">
        <w:rPr>
          <w:rFonts w:ascii="Times New Roman" w:hAnsi="Times New Roman" w:cs="Times New Roman"/>
          <w:b/>
          <w:sz w:val="28"/>
          <w:szCs w:val="28"/>
        </w:rPr>
        <w:t>.</w:t>
      </w:r>
      <w:r w:rsidR="001D5D74">
        <w:rPr>
          <w:rFonts w:ascii="Times New Roman" w:hAnsi="Times New Roman" w:cs="Times New Roman"/>
          <w:b/>
          <w:sz w:val="28"/>
          <w:szCs w:val="28"/>
        </w:rPr>
        <w:t xml:space="preserve"> Trình tự xem xét nội dung trình</w:t>
      </w:r>
    </w:p>
    <w:p w14:paraId="235C283C" w14:textId="3CA9E7F4" w:rsidR="00634403" w:rsidRPr="00983CEA" w:rsidRDefault="00634403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83CEA">
        <w:rPr>
          <w:rFonts w:ascii="Times New Roman" w:hAnsi="Times New Roman" w:cs="Times New Roman"/>
          <w:bCs/>
          <w:sz w:val="28"/>
          <w:szCs w:val="28"/>
          <w:lang w:val="nl-NL"/>
        </w:rPr>
        <w:t>1.</w:t>
      </w:r>
      <w:r w:rsidR="00021512" w:rsidRPr="00983C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Ban Kinh tế - Ngân sách HĐND tỉnh</w:t>
      </w:r>
    </w:p>
    <w:p w14:paraId="1E0DB0E7" w14:textId="3DA30BA1" w:rsidR="00021512" w:rsidRPr="0044009D" w:rsidRDefault="00634403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T</w:t>
      </w:r>
      <w:r w:rsidR="00021512" w:rsidRPr="0044009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rình bày ý kiến đối với </w:t>
      </w:r>
      <w:r w:rsidR="0002151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nội dung liên quan đến </w:t>
      </w:r>
      <w:r w:rsidR="001F5B8D" w:rsidRPr="001F5B8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Tờ trình số 63/TTr- UBND-NNTN ngày 04/5/2024 của </w:t>
      </w:r>
      <w:r w:rsidR="00021512" w:rsidRPr="001F5B8D">
        <w:rPr>
          <w:rFonts w:ascii="Times New Roman" w:hAnsi="Times New Roman" w:cs="Times New Roman"/>
          <w:bCs/>
          <w:sz w:val="28"/>
          <w:szCs w:val="28"/>
          <w:lang w:val="nl-NL"/>
        </w:rPr>
        <w:t>UBND</w:t>
      </w:r>
      <w:r w:rsidR="00021512" w:rsidRPr="00581A6C">
        <w:rPr>
          <w:rFonts w:ascii="Times New Roman" w:hAnsi="Times New Roman" w:cs="Times New Roman"/>
          <w:sz w:val="28"/>
          <w:szCs w:val="28"/>
        </w:rPr>
        <w:t xml:space="preserve"> tỉnh</w:t>
      </w:r>
      <w:r w:rsidR="00021512" w:rsidRPr="0044009D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14:paraId="7C220903" w14:textId="77777777" w:rsidR="002E2777" w:rsidRDefault="002E2777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2. Đoàn khảo sát </w:t>
      </w:r>
    </w:p>
    <w:p w14:paraId="57F824C6" w14:textId="5099CFA7" w:rsidR="000811C4" w:rsidRDefault="00634403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T</w:t>
      </w:r>
      <w:r w:rsidR="000811C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rình bày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D</w:t>
      </w:r>
      <w:r w:rsidR="000811C4" w:rsidRPr="008C6C57">
        <w:rPr>
          <w:rFonts w:ascii="Times New Roman" w:hAnsi="Times New Roman" w:cs="Times New Roman"/>
          <w:sz w:val="28"/>
          <w:szCs w:val="28"/>
        </w:rPr>
        <w:t xml:space="preserve">ự thảo </w:t>
      </w:r>
      <w:r>
        <w:rPr>
          <w:rFonts w:ascii="Times New Roman" w:hAnsi="Times New Roman" w:cs="Times New Roman"/>
          <w:sz w:val="28"/>
          <w:szCs w:val="28"/>
        </w:rPr>
        <w:t>b</w:t>
      </w:r>
      <w:r w:rsidR="000811C4" w:rsidRPr="008C6C57">
        <w:rPr>
          <w:rFonts w:ascii="Times New Roman" w:hAnsi="Times New Roman" w:cs="Times New Roman"/>
          <w:sz w:val="28"/>
          <w:szCs w:val="28"/>
        </w:rPr>
        <w:t xml:space="preserve">áo cáo kết quả khảo sát việc triển khai thực hiện </w:t>
      </w:r>
      <w:r>
        <w:rPr>
          <w:rFonts w:ascii="Times New Roman" w:hAnsi="Times New Roman" w:cs="Times New Roman"/>
          <w:sz w:val="28"/>
          <w:szCs w:val="28"/>
        </w:rPr>
        <w:t>D</w:t>
      </w:r>
      <w:r w:rsidR="000811C4" w:rsidRPr="008C6C57">
        <w:rPr>
          <w:rFonts w:ascii="Times New Roman" w:hAnsi="Times New Roman" w:cs="Times New Roman"/>
          <w:sz w:val="28"/>
          <w:szCs w:val="28"/>
        </w:rPr>
        <w:t xml:space="preserve">ự án </w:t>
      </w:r>
      <w:r>
        <w:rPr>
          <w:rFonts w:ascii="Times New Roman" w:hAnsi="Times New Roman" w:cs="Times New Roman"/>
          <w:sz w:val="28"/>
          <w:szCs w:val="28"/>
        </w:rPr>
        <w:t>q</w:t>
      </w:r>
      <w:r w:rsidR="000811C4" w:rsidRPr="008C6C57">
        <w:rPr>
          <w:rFonts w:ascii="Times New Roman" w:hAnsi="Times New Roman" w:cs="Times New Roman"/>
          <w:sz w:val="28"/>
          <w:szCs w:val="28"/>
        </w:rPr>
        <w:t xml:space="preserve">uy hoạch bố trí dân cư tại xã Đăk Hring </w:t>
      </w:r>
      <w:r w:rsidR="000811C4" w:rsidRPr="00983CEA">
        <w:rPr>
          <w:rFonts w:ascii="Times New Roman" w:hAnsi="Times New Roman" w:cs="Times New Roman"/>
          <w:i/>
          <w:sz w:val="28"/>
          <w:szCs w:val="28"/>
        </w:rPr>
        <w:t>(nay là xã Đăk Long)</w:t>
      </w:r>
      <w:r w:rsidR="000811C4" w:rsidRPr="008C6C57">
        <w:rPr>
          <w:rFonts w:ascii="Times New Roman" w:hAnsi="Times New Roman" w:cs="Times New Roman"/>
          <w:sz w:val="28"/>
          <w:szCs w:val="28"/>
        </w:rPr>
        <w:t>, huyện Đăk Hà, tỉnh Kon Tum.</w:t>
      </w:r>
    </w:p>
    <w:p w14:paraId="030C4278" w14:textId="6C46BAEB" w:rsidR="00634403" w:rsidRDefault="002E2777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3</w:t>
      </w:r>
      <w:r w:rsidR="00634403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="001D5D7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983C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Lãnh đạo </w:t>
      </w:r>
      <w:r w:rsidR="0002151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Văn phòng </w:t>
      </w:r>
      <w:r w:rsidR="00634403">
        <w:rPr>
          <w:rFonts w:ascii="Times New Roman" w:hAnsi="Times New Roman" w:cs="Times New Roman"/>
          <w:bCs/>
          <w:sz w:val="28"/>
          <w:szCs w:val="28"/>
          <w:lang w:val="nl-NL"/>
        </w:rPr>
        <w:t>Đoàn ĐBQH và HĐND tỉnh trình bày các nội dung</w:t>
      </w:r>
      <w:r w:rsidR="00D9672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983C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do Văn phòng trình </w:t>
      </w:r>
      <w:r w:rsidR="00983CEA" w:rsidRPr="00983CEA">
        <w:rPr>
          <w:rFonts w:ascii="Times New Roman" w:hAnsi="Times New Roman" w:cs="Times New Roman"/>
          <w:bCs/>
          <w:i/>
          <w:sz w:val="28"/>
          <w:szCs w:val="28"/>
          <w:lang w:val="nl-NL"/>
        </w:rPr>
        <w:t>(nội dung số 3.1</w:t>
      </w:r>
      <w:r w:rsidR="00BB0239">
        <w:rPr>
          <w:rFonts w:ascii="Times New Roman" w:hAnsi="Times New Roman" w:cs="Times New Roman"/>
          <w:bCs/>
          <w:i/>
          <w:sz w:val="28"/>
          <w:szCs w:val="28"/>
          <w:lang w:val="nl-NL"/>
        </w:rPr>
        <w:t>, 3.2</w:t>
      </w:r>
      <w:r w:rsidR="003F348E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và</w:t>
      </w:r>
      <w:r w:rsidR="002E152D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3.3</w:t>
      </w:r>
      <w:bookmarkStart w:id="0" w:name="_GoBack"/>
      <w:bookmarkEnd w:id="0"/>
      <w:r w:rsidR="00983CEA" w:rsidRPr="00983CEA">
        <w:rPr>
          <w:rFonts w:ascii="Times New Roman" w:hAnsi="Times New Roman" w:cs="Times New Roman"/>
          <w:bCs/>
          <w:i/>
          <w:sz w:val="28"/>
          <w:szCs w:val="28"/>
          <w:lang w:val="nl-NL"/>
        </w:rPr>
        <w:t>)</w:t>
      </w:r>
      <w:r w:rsidR="005F3D80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14:paraId="70870D18" w14:textId="7677E7B7" w:rsidR="001D5D74" w:rsidRDefault="001D5D74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Đại biểu dự họp thảo luận.</w:t>
      </w:r>
    </w:p>
    <w:p w14:paraId="7B791136" w14:textId="7376BA2A" w:rsidR="00A95A90" w:rsidRDefault="001D5D74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Đồng chí Chủ trì kết luậ</w:t>
      </w:r>
      <w:r w:rsidR="00637765">
        <w:rPr>
          <w:rFonts w:ascii="Times New Roman" w:hAnsi="Times New Roman" w:cs="Times New Roman"/>
          <w:bCs/>
          <w:sz w:val="28"/>
          <w:szCs w:val="28"/>
        </w:rPr>
        <w:t>n</w:t>
      </w:r>
      <w:r w:rsidR="009343A1">
        <w:rPr>
          <w:rFonts w:ascii="Times New Roman" w:hAnsi="Times New Roman" w:cs="Times New Roman"/>
          <w:bCs/>
          <w:sz w:val="28"/>
          <w:szCs w:val="28"/>
        </w:rPr>
        <w:t>./.</w:t>
      </w:r>
    </w:p>
    <w:p w14:paraId="2FE3A79B" w14:textId="76675EE4" w:rsidR="00983CEA" w:rsidRDefault="00983CEA" w:rsidP="00983CE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5C2CC9" w14:textId="2CD0D153" w:rsidR="00093D6D" w:rsidRDefault="00983CEA" w:rsidP="0063776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31E08A" wp14:editId="66DD3E68">
                <wp:simplePos x="0" y="0"/>
                <wp:positionH relativeFrom="column">
                  <wp:posOffset>2091788</wp:posOffset>
                </wp:positionH>
                <wp:positionV relativeFrom="paragraph">
                  <wp:posOffset>77666</wp:posOffset>
                </wp:positionV>
                <wp:extent cx="1694815" cy="0"/>
                <wp:effectExtent l="0" t="0" r="0" b="0"/>
                <wp:wrapNone/>
                <wp:docPr id="102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DF72E4" id="Straight Arrow Connector 6" o:spid="_x0000_s1026" type="#_x0000_t32" style="position:absolute;margin-left:164.7pt;margin-top:6.1pt;width:133.45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">
                <o:lock v:ext="edit" shapetype="f"/>
              </v:shape>
            </w:pict>
          </mc:Fallback>
        </mc:AlternateContent>
      </w:r>
    </w:p>
    <w:p w14:paraId="2EBA440B" w14:textId="69028008" w:rsidR="00093D6D" w:rsidRPr="00093D6D" w:rsidRDefault="00093D6D" w:rsidP="0063776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6D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Pr="0098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Ghi </w:t>
      </w:r>
      <w:r w:rsidRPr="00983CE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chú</w:t>
      </w:r>
      <w:r w:rsidRPr="00983CE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093D6D">
        <w:rPr>
          <w:rFonts w:ascii="Times New Roman" w:hAnsi="Times New Roman" w:cs="Times New Roman"/>
          <w:sz w:val="28"/>
          <w:szCs w:val="28"/>
        </w:rPr>
        <w:t xml:space="preserve"> Tài liệu </w:t>
      </w:r>
      <w:r w:rsidRPr="00093D6D">
        <w:rPr>
          <w:rFonts w:ascii="Times New Roman" w:hAnsi="Times New Roman" w:cs="Times New Roman"/>
          <w:bCs/>
          <w:sz w:val="28"/>
          <w:szCs w:val="28"/>
        </w:rPr>
        <w:t>phiên</w:t>
      </w:r>
      <w:r w:rsidRPr="00093D6D">
        <w:rPr>
          <w:rFonts w:ascii="Times New Roman" w:hAnsi="Times New Roman" w:cs="Times New Roman"/>
          <w:sz w:val="28"/>
          <w:szCs w:val="28"/>
        </w:rPr>
        <w:t xml:space="preserve"> họp đã được</w:t>
      </w:r>
      <w:r>
        <w:rPr>
          <w:rFonts w:ascii="Times New Roman" w:hAnsi="Times New Roman" w:cs="Times New Roman"/>
          <w:sz w:val="28"/>
          <w:szCs w:val="28"/>
        </w:rPr>
        <w:t xml:space="preserve"> Văn phòng</w:t>
      </w:r>
      <w:r w:rsidRPr="00093D6D">
        <w:rPr>
          <w:rFonts w:ascii="Times New Roman" w:hAnsi="Times New Roman" w:cs="Times New Roman"/>
          <w:sz w:val="28"/>
          <w:szCs w:val="28"/>
        </w:rPr>
        <w:t xml:space="preserve"> đăng tải trên Trang TTĐT của Đoàn ĐBQH và HĐND tỉnh tại địa chỉ http://daibieudancukontum.gov.vn </w:t>
      </w:r>
      <w:r w:rsidRPr="00093D6D">
        <w:rPr>
          <w:rFonts w:ascii="Times New Roman" w:hAnsi="Times New Roman" w:cs="Times New Roman"/>
          <w:i/>
          <w:sz w:val="28"/>
          <w:szCs w:val="28"/>
        </w:rPr>
        <w:t>(mục Tài liệu họp Thường trực HĐND tỉnh)</w:t>
      </w:r>
      <w:r w:rsidRPr="00093D6D">
        <w:rPr>
          <w:rFonts w:ascii="Times New Roman" w:hAnsi="Times New Roman" w:cs="Times New Roman"/>
          <w:sz w:val="28"/>
          <w:szCs w:val="28"/>
        </w:rPr>
        <w:t xml:space="preserve">. Kính đề nghị các vị đại biểu chủ động trong việc </w:t>
      </w:r>
      <w:r>
        <w:rPr>
          <w:rFonts w:ascii="Times New Roman" w:hAnsi="Times New Roman" w:cs="Times New Roman"/>
          <w:sz w:val="28"/>
          <w:szCs w:val="28"/>
        </w:rPr>
        <w:t>sử dụng tài liệu.</w:t>
      </w:r>
    </w:p>
    <w:sectPr w:rsidR="00093D6D" w:rsidRPr="00093D6D" w:rsidSect="00983CEA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E1FF" w14:textId="77777777" w:rsidR="005D2439" w:rsidRDefault="005D2439">
      <w:pPr>
        <w:spacing w:after="0" w:line="240" w:lineRule="auto"/>
      </w:pPr>
      <w:r>
        <w:separator/>
      </w:r>
    </w:p>
  </w:endnote>
  <w:endnote w:type="continuationSeparator" w:id="0">
    <w:p w14:paraId="41596C8B" w14:textId="77777777" w:rsidR="005D2439" w:rsidRDefault="005D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8E51" w14:textId="77777777" w:rsidR="005D2439" w:rsidRDefault="005D2439">
      <w:pPr>
        <w:spacing w:after="0" w:line="240" w:lineRule="auto"/>
      </w:pPr>
      <w:r>
        <w:separator/>
      </w:r>
    </w:p>
  </w:footnote>
  <w:footnote w:type="continuationSeparator" w:id="0">
    <w:p w14:paraId="311B8FB7" w14:textId="77777777" w:rsidR="005D2439" w:rsidRDefault="005D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8493D" w14:textId="5A758A40" w:rsidR="00A95A90" w:rsidRDefault="009719CD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fldChar w:fldCharType="begin"/>
    </w:r>
    <w:r>
      <w:rPr>
        <w:rFonts w:ascii="Times New Roman" w:hAnsi="Times New Roman" w:cs="Times New Roman"/>
        <w:sz w:val="26"/>
        <w:szCs w:val="26"/>
      </w:rPr>
      <w:instrText xml:space="preserve"> PAGE   \* MERGEFORMAT </w:instrText>
    </w:r>
    <w:r>
      <w:rPr>
        <w:rFonts w:ascii="Times New Roman" w:hAnsi="Times New Roman" w:cs="Times New Roman"/>
        <w:sz w:val="26"/>
        <w:szCs w:val="26"/>
      </w:rPr>
      <w:fldChar w:fldCharType="separate"/>
    </w:r>
    <w:r w:rsidR="003F348E">
      <w:rPr>
        <w:rFonts w:ascii="Times New Roman" w:hAnsi="Times New Roman" w:cs="Times New Roman"/>
        <w:noProof/>
        <w:sz w:val="26"/>
        <w:szCs w:val="26"/>
      </w:rPr>
      <w:t>2</w:t>
    </w:r>
    <w:r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017E5CA4" w14:textId="77777777" w:rsidR="00A95A90" w:rsidRDefault="00A95A90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48A"/>
    <w:multiLevelType w:val="hybridMultilevel"/>
    <w:tmpl w:val="BD107FA6"/>
    <w:lvl w:ilvl="0" w:tplc="BB7C3384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90"/>
    <w:rsid w:val="00021512"/>
    <w:rsid w:val="000811C4"/>
    <w:rsid w:val="00093D6D"/>
    <w:rsid w:val="000E76E0"/>
    <w:rsid w:val="000E78A8"/>
    <w:rsid w:val="000F2DA9"/>
    <w:rsid w:val="0011489B"/>
    <w:rsid w:val="00153F07"/>
    <w:rsid w:val="0016395F"/>
    <w:rsid w:val="00195C4A"/>
    <w:rsid w:val="001B41BE"/>
    <w:rsid w:val="001D5D74"/>
    <w:rsid w:val="001E2D88"/>
    <w:rsid w:val="001F5B8D"/>
    <w:rsid w:val="001F6E4E"/>
    <w:rsid w:val="0021128F"/>
    <w:rsid w:val="00234A1B"/>
    <w:rsid w:val="002B033D"/>
    <w:rsid w:val="002B7485"/>
    <w:rsid w:val="002D3714"/>
    <w:rsid w:val="002E152D"/>
    <w:rsid w:val="002E2777"/>
    <w:rsid w:val="0030683B"/>
    <w:rsid w:val="00351DBE"/>
    <w:rsid w:val="00360361"/>
    <w:rsid w:val="003824D2"/>
    <w:rsid w:val="003C5CBF"/>
    <w:rsid w:val="003F348E"/>
    <w:rsid w:val="0044009D"/>
    <w:rsid w:val="00461BFA"/>
    <w:rsid w:val="004A1326"/>
    <w:rsid w:val="004F6F19"/>
    <w:rsid w:val="005211A3"/>
    <w:rsid w:val="00531B3C"/>
    <w:rsid w:val="00533E00"/>
    <w:rsid w:val="0055553F"/>
    <w:rsid w:val="005613EB"/>
    <w:rsid w:val="00581A6C"/>
    <w:rsid w:val="00583ED8"/>
    <w:rsid w:val="005C4047"/>
    <w:rsid w:val="005D2439"/>
    <w:rsid w:val="005D7E4F"/>
    <w:rsid w:val="005F3D80"/>
    <w:rsid w:val="006040A9"/>
    <w:rsid w:val="00610F72"/>
    <w:rsid w:val="00634403"/>
    <w:rsid w:val="00637765"/>
    <w:rsid w:val="00647D6D"/>
    <w:rsid w:val="006E14DD"/>
    <w:rsid w:val="006F41E5"/>
    <w:rsid w:val="006F690B"/>
    <w:rsid w:val="00701E45"/>
    <w:rsid w:val="007650DB"/>
    <w:rsid w:val="007916F1"/>
    <w:rsid w:val="00793C85"/>
    <w:rsid w:val="008029E4"/>
    <w:rsid w:val="0081195C"/>
    <w:rsid w:val="008263CD"/>
    <w:rsid w:val="00852476"/>
    <w:rsid w:val="00895169"/>
    <w:rsid w:val="008C6C57"/>
    <w:rsid w:val="008E31EB"/>
    <w:rsid w:val="008E70A5"/>
    <w:rsid w:val="009023F9"/>
    <w:rsid w:val="009343A1"/>
    <w:rsid w:val="00954874"/>
    <w:rsid w:val="009719CD"/>
    <w:rsid w:val="00980235"/>
    <w:rsid w:val="00983CEA"/>
    <w:rsid w:val="009A4BD5"/>
    <w:rsid w:val="009B7BCF"/>
    <w:rsid w:val="009F77B5"/>
    <w:rsid w:val="00A82E35"/>
    <w:rsid w:val="00A90537"/>
    <w:rsid w:val="00A95A90"/>
    <w:rsid w:val="00AA65A9"/>
    <w:rsid w:val="00AB7137"/>
    <w:rsid w:val="00AC1607"/>
    <w:rsid w:val="00AD2467"/>
    <w:rsid w:val="00AE40C7"/>
    <w:rsid w:val="00B106CA"/>
    <w:rsid w:val="00B7406F"/>
    <w:rsid w:val="00B86ED2"/>
    <w:rsid w:val="00BB0239"/>
    <w:rsid w:val="00BB2EF6"/>
    <w:rsid w:val="00BD4B56"/>
    <w:rsid w:val="00C13167"/>
    <w:rsid w:val="00C163AB"/>
    <w:rsid w:val="00C77F40"/>
    <w:rsid w:val="00C8337F"/>
    <w:rsid w:val="00CB2D69"/>
    <w:rsid w:val="00CC2CF4"/>
    <w:rsid w:val="00CF7412"/>
    <w:rsid w:val="00D128C1"/>
    <w:rsid w:val="00D327FA"/>
    <w:rsid w:val="00D35122"/>
    <w:rsid w:val="00D464A7"/>
    <w:rsid w:val="00D73725"/>
    <w:rsid w:val="00D749AE"/>
    <w:rsid w:val="00D75EA7"/>
    <w:rsid w:val="00D96720"/>
    <w:rsid w:val="00DA2C9C"/>
    <w:rsid w:val="00DB05BA"/>
    <w:rsid w:val="00DB3F68"/>
    <w:rsid w:val="00E064D7"/>
    <w:rsid w:val="00E14973"/>
    <w:rsid w:val="00E26428"/>
    <w:rsid w:val="00E45BD9"/>
    <w:rsid w:val="00E521F5"/>
    <w:rsid w:val="00E61215"/>
    <w:rsid w:val="00E627FA"/>
    <w:rsid w:val="00E65C3B"/>
    <w:rsid w:val="00F01C4C"/>
    <w:rsid w:val="00F1086A"/>
    <w:rsid w:val="00F42763"/>
    <w:rsid w:val="00F65230"/>
    <w:rsid w:val="00FB2DFC"/>
    <w:rsid w:val="00FD0035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C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Pr>
      <w:rFonts w:ascii="Bold" w:hAnsi="Bold" w:hint="default"/>
      <w:b/>
      <w:bCs/>
      <w:color w:val="000000"/>
      <w:sz w:val="30"/>
      <w:szCs w:val="3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paragraph" w:customStyle="1" w:styleId="kgui">
    <w:name w:val="kgui"/>
    <w:basedOn w:val="Normal"/>
    <w:pPr>
      <w:tabs>
        <w:tab w:val="left" w:pos="567"/>
        <w:tab w:val="center" w:pos="2346"/>
        <w:tab w:val="right" w:pos="9246"/>
      </w:tabs>
      <w:spacing w:before="480" w:after="36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ahoma"/>
      <w:spacing w:val="-6"/>
      <w:sz w:val="28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  <w:sz w:val="22"/>
      <w:szCs w:val="22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8C6C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Pr>
      <w:rFonts w:ascii="Bold" w:hAnsi="Bold" w:hint="default"/>
      <w:b/>
      <w:bCs/>
      <w:color w:val="000000"/>
      <w:sz w:val="30"/>
      <w:szCs w:val="3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paragraph" w:customStyle="1" w:styleId="kgui">
    <w:name w:val="kgui"/>
    <w:basedOn w:val="Normal"/>
    <w:pPr>
      <w:tabs>
        <w:tab w:val="left" w:pos="567"/>
        <w:tab w:val="center" w:pos="2346"/>
        <w:tab w:val="right" w:pos="9246"/>
      </w:tabs>
      <w:spacing w:before="480" w:after="36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ahoma"/>
      <w:spacing w:val="-6"/>
      <w:sz w:val="28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  <w:sz w:val="22"/>
      <w:szCs w:val="22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8C6C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Thắng</dc:creator>
  <cp:lastModifiedBy>Nguyễn Quảng Tín</cp:lastModifiedBy>
  <cp:revision>3</cp:revision>
  <cp:lastPrinted>2023-05-19T01:55:00Z</cp:lastPrinted>
  <dcterms:created xsi:type="dcterms:W3CDTF">2024-05-08T01:46:00Z</dcterms:created>
  <dcterms:modified xsi:type="dcterms:W3CDTF">2024-05-08T03:04:00Z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E0EE5EE91D2F4FE696C9E0926FC98F4A</vt:lpwstr>
  </property>
</Properties>
</file>