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066E04" w14:paraId="449BCE42" w14:textId="77777777" w:rsidTr="003675D7">
        <w:tc>
          <w:tcPr>
            <w:tcW w:w="3397" w:type="dxa"/>
          </w:tcPr>
          <w:p w14:paraId="72396E58" w14:textId="77777777" w:rsidR="00066E04" w:rsidRDefault="00066E04" w:rsidP="00066E04">
            <w:pPr>
              <w:tabs>
                <w:tab w:val="center" w:pos="2127"/>
                <w:tab w:val="center" w:pos="7088"/>
              </w:tabs>
              <w:jc w:val="center"/>
              <w:rPr>
                <w:b/>
                <w:bCs/>
                <w:sz w:val="26"/>
                <w:szCs w:val="26"/>
              </w:rPr>
            </w:pPr>
            <w:bookmarkStart w:id="0" w:name="_GoBack"/>
            <w:bookmarkEnd w:id="0"/>
            <w:r w:rsidRPr="00A055F6">
              <w:rPr>
                <w:b/>
                <w:bCs/>
                <w:sz w:val="26"/>
                <w:szCs w:val="26"/>
              </w:rPr>
              <w:t>ỦY BAN NHÂN DÂN</w:t>
            </w:r>
          </w:p>
          <w:p w14:paraId="2383EB68" w14:textId="5CFFA263" w:rsidR="00066E04" w:rsidRDefault="00D75B78" w:rsidP="00066E04">
            <w:pPr>
              <w:tabs>
                <w:tab w:val="center" w:pos="2127"/>
                <w:tab w:val="center" w:pos="7088"/>
              </w:tabs>
              <w:jc w:val="center"/>
              <w:rPr>
                <w:bCs/>
                <w:sz w:val="26"/>
                <w:szCs w:val="26"/>
              </w:rPr>
            </w:pPr>
            <w:r>
              <w:rPr>
                <w:b/>
                <w:bCs/>
                <w:noProof/>
                <w:sz w:val="26"/>
                <w:szCs w:val="26"/>
              </w:rPr>
              <mc:AlternateContent>
                <mc:Choice Requires="wps">
                  <w:drawing>
                    <wp:anchor distT="0" distB="0" distL="114300" distR="114300" simplePos="0" relativeHeight="251664384" behindDoc="0" locked="0" layoutInCell="1" allowOverlap="1" wp14:anchorId="56058BAD" wp14:editId="2C0D486B">
                      <wp:simplePos x="0" y="0"/>
                      <wp:positionH relativeFrom="column">
                        <wp:posOffset>422910</wp:posOffset>
                      </wp:positionH>
                      <wp:positionV relativeFrom="paragraph">
                        <wp:posOffset>204470</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36374"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3pt,16.1pt" to="117.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" strokecolor="black [3200]" strokeweight=".5pt">
                      <v:stroke joinstyle="miter"/>
                    </v:line>
                  </w:pict>
                </mc:Fallback>
              </mc:AlternateContent>
            </w:r>
            <w:r w:rsidR="00066E04" w:rsidRPr="00A055F6">
              <w:rPr>
                <w:b/>
                <w:bCs/>
                <w:sz w:val="26"/>
                <w:szCs w:val="26"/>
              </w:rPr>
              <w:t xml:space="preserve">HUYỆN </w:t>
            </w:r>
            <w:r w:rsidR="00066E04">
              <w:rPr>
                <w:b/>
                <w:bCs/>
                <w:sz w:val="26"/>
                <w:szCs w:val="26"/>
              </w:rPr>
              <w:t>KON RẪY</w:t>
            </w:r>
          </w:p>
        </w:tc>
        <w:tc>
          <w:tcPr>
            <w:tcW w:w="5954" w:type="dxa"/>
          </w:tcPr>
          <w:p w14:paraId="143CC34E" w14:textId="77777777" w:rsidR="00066E04" w:rsidRDefault="00066E04" w:rsidP="00066E04">
            <w:pPr>
              <w:tabs>
                <w:tab w:val="center" w:pos="2127"/>
                <w:tab w:val="center" w:pos="7088"/>
              </w:tabs>
              <w:jc w:val="center"/>
              <w:rPr>
                <w:b/>
                <w:bCs/>
                <w:sz w:val="26"/>
                <w:szCs w:val="26"/>
              </w:rPr>
            </w:pPr>
            <w:r w:rsidRPr="00A055F6">
              <w:rPr>
                <w:b/>
                <w:bCs/>
                <w:sz w:val="26"/>
                <w:szCs w:val="26"/>
              </w:rPr>
              <w:t>CỘNG HOÀ XÃ HỘI CHỦ NGHĨA VIỆT NAM</w:t>
            </w:r>
          </w:p>
          <w:p w14:paraId="16EAB12D" w14:textId="36503199" w:rsidR="00066E04" w:rsidRDefault="00066E04" w:rsidP="00066E04">
            <w:pPr>
              <w:tabs>
                <w:tab w:val="center" w:pos="2127"/>
                <w:tab w:val="center" w:pos="7088"/>
              </w:tabs>
              <w:jc w:val="center"/>
              <w:rPr>
                <w:bCs/>
                <w:sz w:val="26"/>
                <w:szCs w:val="26"/>
              </w:rPr>
            </w:pPr>
            <w:r w:rsidRPr="00A055F6">
              <w:rPr>
                <w:b/>
                <w:bCs/>
              </w:rPr>
              <w:t>Độc lập - Tự do - Hạnh phúc</w:t>
            </w:r>
          </w:p>
        </w:tc>
      </w:tr>
      <w:tr w:rsidR="00066E04" w14:paraId="2D9E577E" w14:textId="77777777" w:rsidTr="003675D7">
        <w:tc>
          <w:tcPr>
            <w:tcW w:w="3397" w:type="dxa"/>
          </w:tcPr>
          <w:p w14:paraId="28449BAF" w14:textId="325B7FAC" w:rsidR="00066E04" w:rsidRDefault="00066E04" w:rsidP="00D75B78">
            <w:pPr>
              <w:tabs>
                <w:tab w:val="center" w:pos="2127"/>
                <w:tab w:val="center" w:pos="7088"/>
              </w:tabs>
              <w:spacing w:before="120"/>
              <w:jc w:val="center"/>
              <w:rPr>
                <w:bCs/>
                <w:sz w:val="26"/>
                <w:szCs w:val="26"/>
              </w:rPr>
            </w:pPr>
            <w:r w:rsidRPr="00A055F6">
              <w:t>Số:       /ĐA-UBND</w:t>
            </w:r>
          </w:p>
        </w:tc>
        <w:tc>
          <w:tcPr>
            <w:tcW w:w="5954" w:type="dxa"/>
          </w:tcPr>
          <w:p w14:paraId="6B155D04" w14:textId="3D8B8AD5" w:rsidR="00066E04" w:rsidRDefault="00D75B78" w:rsidP="00D75B78">
            <w:pPr>
              <w:tabs>
                <w:tab w:val="center" w:pos="2127"/>
                <w:tab w:val="center" w:pos="7088"/>
              </w:tabs>
              <w:spacing w:before="120"/>
              <w:jc w:val="center"/>
              <w:rPr>
                <w:bCs/>
                <w:sz w:val="26"/>
                <w:szCs w:val="26"/>
              </w:rPr>
            </w:pPr>
            <w:r>
              <w:rPr>
                <w:i/>
                <w:iCs/>
                <w:noProof/>
              </w:rPr>
              <mc:AlternateContent>
                <mc:Choice Requires="wps">
                  <w:drawing>
                    <wp:anchor distT="0" distB="0" distL="114300" distR="114300" simplePos="0" relativeHeight="251665408" behindDoc="0" locked="0" layoutInCell="1" allowOverlap="1" wp14:anchorId="1089A480" wp14:editId="4B17E6A9">
                      <wp:simplePos x="0" y="0"/>
                      <wp:positionH relativeFrom="column">
                        <wp:posOffset>942340</wp:posOffset>
                      </wp:positionH>
                      <wp:positionV relativeFrom="paragraph">
                        <wp:posOffset>9525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4D533"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2pt,.75pt" to="20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" strokecolor="black [3200]" strokeweight=".5pt">
                      <v:stroke joinstyle="miter"/>
                    </v:line>
                  </w:pict>
                </mc:Fallback>
              </mc:AlternateContent>
            </w:r>
            <w:r w:rsidR="00066E04">
              <w:rPr>
                <w:i/>
                <w:iCs/>
              </w:rPr>
              <w:t>Kon Rẫy</w:t>
            </w:r>
            <w:r w:rsidR="00066E04" w:rsidRPr="00A055F6">
              <w:rPr>
                <w:i/>
                <w:iCs/>
              </w:rPr>
              <w:t xml:space="preserve">, ngày      tháng  </w:t>
            </w:r>
            <w:r w:rsidR="00066E04">
              <w:rPr>
                <w:i/>
                <w:iCs/>
              </w:rPr>
              <w:t xml:space="preserve"> </w:t>
            </w:r>
            <w:r w:rsidR="00066E04" w:rsidRPr="00A055F6">
              <w:rPr>
                <w:i/>
                <w:iCs/>
              </w:rPr>
              <w:t xml:space="preserve">   năm 202</w:t>
            </w:r>
            <w:r w:rsidR="003675D7">
              <w:rPr>
                <w:i/>
                <w:iCs/>
              </w:rPr>
              <w:t>3</w:t>
            </w:r>
          </w:p>
        </w:tc>
      </w:tr>
    </w:tbl>
    <w:p w14:paraId="670867DC" w14:textId="77777777" w:rsidR="00066E04" w:rsidRPr="00A055F6" w:rsidRDefault="00066E04" w:rsidP="00066E04">
      <w:pPr>
        <w:pStyle w:val="BodyText"/>
        <w:tabs>
          <w:tab w:val="center" w:pos="2127"/>
        </w:tabs>
        <w:spacing w:line="22" w:lineRule="atLeast"/>
        <w:rPr>
          <w:rFonts w:ascii="Times New Roman" w:hAnsi="Times New Roman"/>
          <w:sz w:val="24"/>
          <w:lang w:val="pt-BR"/>
        </w:rPr>
      </w:pPr>
      <w:r>
        <w:rPr>
          <w:rFonts w:ascii="Times New Roman" w:hAnsi="Times New Roman"/>
          <w:sz w:val="24"/>
          <w:lang w:val="en-US"/>
        </w:rPr>
        <mc:AlternateContent>
          <mc:Choice Requires="wps">
            <w:drawing>
              <wp:anchor distT="0" distB="0" distL="114300" distR="114300" simplePos="0" relativeHeight="251663360" behindDoc="0" locked="0" layoutInCell="1" allowOverlap="1" wp14:anchorId="2C61481A" wp14:editId="0948D0C5">
                <wp:simplePos x="0" y="0"/>
                <wp:positionH relativeFrom="column">
                  <wp:posOffset>513080</wp:posOffset>
                </wp:positionH>
                <wp:positionV relativeFrom="paragraph">
                  <wp:posOffset>37465</wp:posOffset>
                </wp:positionV>
                <wp:extent cx="975815" cy="320722"/>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975815" cy="32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7310C" w14:textId="77777777" w:rsidR="00066E04" w:rsidRPr="00CC53B8" w:rsidRDefault="00066E04" w:rsidP="00066E04">
                            <w:pPr>
                              <w:rPr>
                                <w:b/>
                                <w:sz w:val="24"/>
                              </w:rPr>
                            </w:pPr>
                            <w:r w:rsidRPr="00CC53B8">
                              <w:rPr>
                                <w:b/>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1481A" id="_x0000_t202" coordsize="21600,21600" o:spt="202" path="m,l,21600r21600,l21600,xe">
                <v:stroke joinstyle="miter"/>
                <v:path gradientshapeok="t" o:connecttype="rect"/>
              </v:shapetype>
              <v:shape id="Text Box 4" o:spid="_x0000_s1026" type="#_x0000_t202" style="position:absolute;margin-left:40.4pt;margin-top:2.95pt;width:76.85pt;height: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" fillcolor="white [3201]" strokeweight=".5pt">
                <v:textbox>
                  <w:txbxContent>
                    <w:p w14:paraId="4F47310C" w14:textId="77777777" w:rsidR="00066E04" w:rsidRPr="00CC53B8" w:rsidRDefault="00066E04" w:rsidP="00066E04">
                      <w:pPr>
                        <w:rPr>
                          <w:b/>
                          <w:sz w:val="24"/>
                        </w:rPr>
                      </w:pPr>
                      <w:r w:rsidRPr="00CC53B8">
                        <w:rPr>
                          <w:b/>
                          <w:sz w:val="24"/>
                        </w:rPr>
                        <w:t>DỰ THẢO</w:t>
                      </w:r>
                    </w:p>
                  </w:txbxContent>
                </v:textbox>
              </v:shape>
            </w:pict>
          </mc:Fallback>
        </mc:AlternateContent>
      </w:r>
      <w:r w:rsidRPr="00A055F6">
        <w:rPr>
          <w:rFonts w:ascii="Times New Roman" w:hAnsi="Times New Roman"/>
          <w:sz w:val="24"/>
          <w:lang w:val="pt-BR"/>
        </w:rPr>
        <w:t xml:space="preserve">     </w:t>
      </w:r>
      <w:r w:rsidRPr="00A055F6">
        <w:rPr>
          <w:rFonts w:ascii="Times New Roman" w:hAnsi="Times New Roman"/>
          <w:sz w:val="24"/>
          <w:lang w:val="pt-BR"/>
        </w:rPr>
        <w:tab/>
      </w:r>
    </w:p>
    <w:p w14:paraId="6EBA5467" w14:textId="77777777" w:rsidR="00066E04" w:rsidRDefault="00066E04" w:rsidP="00676A72">
      <w:pPr>
        <w:pStyle w:val="BodyText"/>
        <w:tabs>
          <w:tab w:val="center" w:pos="2127"/>
        </w:tabs>
        <w:spacing w:line="22" w:lineRule="atLeast"/>
        <w:jc w:val="center"/>
        <w:rPr>
          <w:rFonts w:ascii="Times New Roman" w:hAnsi="Times New Roman"/>
          <w:b/>
          <w:sz w:val="28"/>
          <w:szCs w:val="28"/>
          <w:lang w:val="pt-BR"/>
        </w:rPr>
      </w:pPr>
    </w:p>
    <w:p w14:paraId="4D2AD8E3" w14:textId="0C14F052" w:rsidR="00CA4A00" w:rsidRPr="0009170D" w:rsidRDefault="00CA4A0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ĐỀ ÁN</w:t>
      </w:r>
    </w:p>
    <w:p w14:paraId="64EA1696" w14:textId="7401CD3E" w:rsidR="00780573" w:rsidRPr="0009170D" w:rsidRDefault="001E587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Đặt tên bổ sung một số tuyến đường trên địa bàn</w:t>
      </w:r>
    </w:p>
    <w:p w14:paraId="4F8247C4" w14:textId="2269F8BC" w:rsidR="00CA4A00" w:rsidRPr="0009170D" w:rsidRDefault="001E587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 xml:space="preserve">thị trấn </w:t>
      </w:r>
      <w:r w:rsidR="00D6580D">
        <w:rPr>
          <w:rFonts w:ascii="Times New Roman" w:hAnsi="Times New Roman"/>
          <w:b/>
          <w:sz w:val="28"/>
          <w:szCs w:val="28"/>
          <w:lang w:val="pt-BR"/>
        </w:rPr>
        <w:t>Đăk Rve</w:t>
      </w:r>
      <w:r w:rsidRPr="0009170D">
        <w:rPr>
          <w:rFonts w:ascii="Times New Roman" w:hAnsi="Times New Roman"/>
          <w:b/>
          <w:sz w:val="28"/>
          <w:szCs w:val="28"/>
          <w:lang w:val="pt-BR"/>
        </w:rPr>
        <w:t xml:space="preserve">, huyện </w:t>
      </w:r>
      <w:r w:rsidR="00D6580D">
        <w:rPr>
          <w:rFonts w:ascii="Times New Roman" w:hAnsi="Times New Roman"/>
          <w:b/>
          <w:sz w:val="28"/>
          <w:szCs w:val="28"/>
          <w:lang w:val="pt-BR"/>
        </w:rPr>
        <w:t>Kon Rẫy</w:t>
      </w:r>
      <w:r w:rsidRPr="0009170D">
        <w:rPr>
          <w:rFonts w:ascii="Times New Roman" w:hAnsi="Times New Roman"/>
          <w:b/>
          <w:sz w:val="28"/>
          <w:szCs w:val="28"/>
          <w:lang w:val="pt-BR"/>
        </w:rPr>
        <w:t xml:space="preserve">, tỉnh Kon Tum </w:t>
      </w:r>
      <w:r w:rsidR="00EF0F98">
        <w:rPr>
          <w:rFonts w:ascii="Times New Roman" w:hAnsi="Times New Roman"/>
          <w:b/>
          <w:sz w:val="28"/>
          <w:szCs w:val="28"/>
          <w:lang w:val="pt-BR"/>
        </w:rPr>
        <w:t>(đợt 3)</w:t>
      </w:r>
      <w:r w:rsidRPr="0009170D">
        <w:rPr>
          <w:rFonts w:ascii="Times New Roman" w:hAnsi="Times New Roman"/>
          <w:b/>
          <w:sz w:val="28"/>
          <w:szCs w:val="28"/>
          <w:lang w:val="pt-BR"/>
        </w:rPr>
        <w:t xml:space="preserve"> </w:t>
      </w:r>
    </w:p>
    <w:p w14:paraId="06293EFD" w14:textId="77777777" w:rsidR="00BD6BAF" w:rsidRPr="0009170D" w:rsidRDefault="00B357C4" w:rsidP="00BD6BAF">
      <w:pPr>
        <w:rPr>
          <w:lang w:val="pt-BR"/>
        </w:rPr>
      </w:pPr>
      <w:r w:rsidRPr="0009170D">
        <w:rPr>
          <w:noProof/>
        </w:rPr>
        <mc:AlternateContent>
          <mc:Choice Requires="wps">
            <w:drawing>
              <wp:anchor distT="0" distB="0" distL="114300" distR="114300" simplePos="0" relativeHeight="251659264" behindDoc="0" locked="0" layoutInCell="1" allowOverlap="1" wp14:anchorId="65621707" wp14:editId="7F1A47BF">
                <wp:simplePos x="0" y="0"/>
                <wp:positionH relativeFrom="column">
                  <wp:posOffset>2204618</wp:posOffset>
                </wp:positionH>
                <wp:positionV relativeFrom="paragraph">
                  <wp:posOffset>35865</wp:posOffset>
                </wp:positionV>
                <wp:extent cx="17190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719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B814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6pt,2.8pt" to="30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F2tQEAALcDAAAOAAAAZHJzL2Uyb0RvYy54bWysU02P0zAQvSPxHyzfaZKuxEL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" strokecolor="black [3200]" strokeweight=".5pt">
                <v:stroke joinstyle="miter"/>
              </v:line>
            </w:pict>
          </mc:Fallback>
        </mc:AlternateContent>
      </w:r>
    </w:p>
    <w:p w14:paraId="77621898" w14:textId="77777777" w:rsidR="00DC607B" w:rsidRPr="0009170D" w:rsidRDefault="00DC607B" w:rsidP="00030E39">
      <w:pPr>
        <w:spacing w:before="120"/>
        <w:ind w:firstLine="720"/>
        <w:jc w:val="both"/>
        <w:rPr>
          <w:sz w:val="8"/>
          <w:lang w:val="pt-BR"/>
        </w:rPr>
      </w:pPr>
    </w:p>
    <w:p w14:paraId="6D932AA9" w14:textId="34B6EF1C" w:rsidR="00D6580D" w:rsidRPr="0029591C" w:rsidRDefault="00D6580D" w:rsidP="00D6580D">
      <w:pPr>
        <w:spacing w:before="40" w:line="276" w:lineRule="auto"/>
        <w:ind w:firstLine="720"/>
        <w:jc w:val="both"/>
        <w:rPr>
          <w:b/>
        </w:rPr>
      </w:pPr>
      <w:bookmarkStart w:id="1" w:name="_Toc79484962"/>
      <w:r w:rsidRPr="0029591C">
        <w:rPr>
          <w:bCs/>
        </w:rPr>
        <w:softHyphen/>
      </w:r>
      <w:r w:rsidRPr="0029591C">
        <w:rPr>
          <w:bCs/>
        </w:rPr>
        <w:softHyphen/>
      </w:r>
      <w:r w:rsidRPr="0029591C">
        <w:rPr>
          <w:b/>
        </w:rPr>
        <w:t>I. MỤC TIÊU VÀ SỰ CẦN THIẾT ĐỐI VỚI VIỆC ĐẶT TÊN</w:t>
      </w:r>
      <w:r w:rsidR="00066E04">
        <w:rPr>
          <w:b/>
        </w:rPr>
        <w:t xml:space="preserve"> ĐƯỜNG</w:t>
      </w:r>
      <w:r w:rsidRPr="0029591C">
        <w:rPr>
          <w:b/>
        </w:rPr>
        <w:t xml:space="preserve"> TRÊN ĐỊA BÀN </w:t>
      </w:r>
      <w:r>
        <w:rPr>
          <w:b/>
        </w:rPr>
        <w:t>THỊ TRẤN ĐĂK RVE</w:t>
      </w:r>
    </w:p>
    <w:p w14:paraId="41D8960C" w14:textId="77777777" w:rsidR="00D6580D" w:rsidRPr="0029591C" w:rsidRDefault="00D6580D" w:rsidP="00D6580D">
      <w:pPr>
        <w:spacing w:before="40" w:line="276" w:lineRule="auto"/>
        <w:jc w:val="both"/>
        <w:rPr>
          <w:b/>
        </w:rPr>
      </w:pPr>
      <w:r w:rsidRPr="0029591C">
        <w:rPr>
          <w:b/>
        </w:rPr>
        <w:tab/>
        <w:t>1. Mục tiêu</w:t>
      </w:r>
    </w:p>
    <w:p w14:paraId="2D011F8E" w14:textId="3D03479F" w:rsidR="00D6580D" w:rsidRPr="00CD6EBD" w:rsidRDefault="00D6580D" w:rsidP="00D6580D">
      <w:pPr>
        <w:spacing w:before="40" w:line="276" w:lineRule="auto"/>
        <w:jc w:val="both"/>
        <w:rPr>
          <w:lang w:val="nl-NL"/>
        </w:rPr>
      </w:pPr>
      <w:r w:rsidRPr="00CD6EBD">
        <w:tab/>
        <w:t>C</w:t>
      </w:r>
      <w:r w:rsidRPr="00CD6EBD">
        <w:rPr>
          <w:lang w:val="pt-BR"/>
        </w:rPr>
        <w:t xml:space="preserve">ác tuyến đường trên địa bàn </w:t>
      </w:r>
      <w:r w:rsidRPr="00CD6EBD">
        <w:t xml:space="preserve">thị trấn Đăk Rve </w:t>
      </w:r>
      <w:r w:rsidRPr="00CD6EBD">
        <w:rPr>
          <w:lang w:val="pt-BR"/>
        </w:rPr>
        <w:t xml:space="preserve">được các cấp quan tâm đầu tư xây dựng hoàn thành đưa vào sử dụng nhưng đến nay chưa được đặt tên. </w:t>
      </w:r>
      <w:r w:rsidRPr="00CD6EBD">
        <w:rPr>
          <w:lang w:val="nl-NL"/>
        </w:rPr>
        <w:t>Điều đó gây khó khăn trong công tác quản lý hành chính, quản lý đô thị và giao dịch sinh hoạt của Nhân dân.</w:t>
      </w:r>
      <w:r w:rsidRPr="00CD6EBD">
        <w:t xml:space="preserve"> </w:t>
      </w:r>
      <w:r>
        <w:t>Đ</w:t>
      </w:r>
      <w:r w:rsidRPr="00CD6EBD">
        <w:t>ể thuận tiện trong công tác quản lý nhà nước, giao dịch của người dân</w:t>
      </w:r>
      <w:r>
        <w:t>, việc x</w:t>
      </w:r>
      <w:r w:rsidRPr="00CD6EBD">
        <w:t>ây dựng Đề án đặt tên</w:t>
      </w:r>
      <w:r w:rsidR="00066E04">
        <w:t xml:space="preserve"> bổ sung</w:t>
      </w:r>
      <w:r w:rsidRPr="00CD6EBD">
        <w:t xml:space="preserve"> cho một số tuyến đường thị trấn Đăk Rve trên địa bàn</w:t>
      </w:r>
      <w:r>
        <w:t xml:space="preserve"> thị trấn Đăk Rve</w:t>
      </w:r>
      <w:r w:rsidRPr="00CD6EBD">
        <w:t xml:space="preserve"> </w:t>
      </w:r>
      <w:r w:rsidR="00066E04" w:rsidRPr="00066E04">
        <w:t>là hết súc cần thiết</w:t>
      </w:r>
      <w:r w:rsidR="00066E04">
        <w:rPr>
          <w:i/>
        </w:rPr>
        <w:t>.</w:t>
      </w:r>
    </w:p>
    <w:p w14:paraId="1F245238" w14:textId="56358CF3" w:rsidR="00D6580D" w:rsidRPr="0029591C" w:rsidRDefault="00D6580D" w:rsidP="00D6580D">
      <w:pPr>
        <w:spacing w:before="40" w:line="276" w:lineRule="auto"/>
        <w:ind w:firstLine="720"/>
        <w:jc w:val="both"/>
      </w:pPr>
      <w:r w:rsidRPr="0029591C">
        <w:t>Việc đặt tên</w:t>
      </w:r>
      <w:r w:rsidR="00066E04">
        <w:t xml:space="preserve"> bổ sung một số tuyến</w:t>
      </w:r>
      <w:r w:rsidRPr="0029591C">
        <w:t xml:space="preserve"> đường trên địa bàn </w:t>
      </w:r>
      <w:r>
        <w:t xml:space="preserve">thị trấn Đăk Rve </w:t>
      </w:r>
      <w:r w:rsidRPr="0029591C">
        <w:t>phản ánh sự phong phú, đa dạng các triều đại vua chúa trong lịch sử Việt Nam; các danh nhân văn hóa được sử sách lưu danh; các nhà lãnh đạo cách mạng; các anh hùng dân tộc, anh hùng Lực lượng vũ trang nhân dân; các nhân sỹ, văn nghệ sỹ, trí thức nổi tiếng; các nhà tiền bối có công lao to lớn với sự nghiệp cách mạng của đất nước, của tỉnh Kon Tum và những người tiêu biểu có nhiều công lao đóng góp cho đất nước, địa phương trên tất cả các lĩnh vực, được ghi dấu ấn sâu sắc trong lịch sử dựng nước và giữ nước của dân tộc. Qua đó góp phần giáo dục truyền thống lịch sử - văn hóa dân tộc, thể hiện lòng biết ơn sâu sắc đối với các thế hệ cha ông đi trước, giáo dục, nâng cao tình yêu quê hương đất nước, lòng tự hào dân tộc cho các thế hệ hôm nay và mai sau; tạo điều kiện để nhân dân, các cơ quan, tổ chức giao dịch thuận lợi, góp phần thực hiện tốt các chủ trương, chính sách và pháp luật của Đảng, Nhà nước.</w:t>
      </w:r>
    </w:p>
    <w:p w14:paraId="4F72FAB2" w14:textId="77777777" w:rsidR="00D6580D" w:rsidRPr="0029591C" w:rsidRDefault="00D6580D" w:rsidP="00D6580D">
      <w:pPr>
        <w:spacing w:before="40" w:line="276" w:lineRule="auto"/>
        <w:ind w:firstLine="720"/>
      </w:pPr>
      <w:r w:rsidRPr="0029591C">
        <w:rPr>
          <w:b/>
          <w:bCs/>
        </w:rPr>
        <w:t xml:space="preserve">2. Sự cần thiết  </w:t>
      </w:r>
    </w:p>
    <w:p w14:paraId="09085C07" w14:textId="65287E21" w:rsidR="00D6580D" w:rsidRPr="0029591C" w:rsidRDefault="00D6580D" w:rsidP="00D6580D">
      <w:pPr>
        <w:spacing w:before="40" w:line="276" w:lineRule="auto"/>
        <w:ind w:firstLine="720"/>
        <w:jc w:val="both"/>
      </w:pPr>
      <w:r>
        <w:t xml:space="preserve">Thị trấn Đăk Rve </w:t>
      </w:r>
      <w:r w:rsidRPr="0029591C">
        <w:t xml:space="preserve">là trung tâm </w:t>
      </w:r>
      <w:r>
        <w:t>huyện</w:t>
      </w:r>
      <w:r w:rsidRPr="0029591C">
        <w:t xml:space="preserve"> lỵ của </w:t>
      </w:r>
      <w:r>
        <w:t>huyện Kon Rẫy</w:t>
      </w:r>
      <w:r w:rsidRPr="0029591C">
        <w:t xml:space="preserve"> được hình thành từ rất sớm, hiện là đô thị loại </w:t>
      </w:r>
      <w:r>
        <w:t>V</w:t>
      </w:r>
      <w:r w:rsidRPr="0029591C">
        <w:t xml:space="preserve"> và đang trên đà phát triển với tốc độ đô thị hóa ngày càng cao. Thời gian qua, </w:t>
      </w:r>
      <w:r>
        <w:t xml:space="preserve">thị trấn Đăk Rve </w:t>
      </w:r>
      <w:r w:rsidRPr="0029591C">
        <w:t xml:space="preserve">đã được Đảng và Nhà nước quan tâm đầu tư về cơ sở hạ tầng kỹ thuật đô thị như: Điện, đường, trường học, trạm y tế... ngày càng khang trang, hiện đại. </w:t>
      </w:r>
      <w:r>
        <w:t xml:space="preserve">Thị trấn Đăk Rve </w:t>
      </w:r>
      <w:r w:rsidRPr="0029591C">
        <w:t xml:space="preserve">đã và đang từng bước xây dựng cơ sở hạ tầng kỹ thuật, chỉnh trang đô thị nhằm tạo cảnh quang đô thị ngày </w:t>
      </w:r>
      <w:r w:rsidRPr="0029591C">
        <w:lastRenderedPageBreak/>
        <w:t xml:space="preserve">càng xanh, sạch, đẹp hơn cả về số lượng lẫn chất lượng góp phần phục vụ sự nghiệp công nghiệp hóa - hiện đại hóa đất nước nói chung, </w:t>
      </w:r>
      <w:r>
        <w:t>huyện Kon Rẫy</w:t>
      </w:r>
      <w:r w:rsidRPr="0029591C">
        <w:t xml:space="preserve"> - tỉnh Kon Tum nói riêng. </w:t>
      </w:r>
    </w:p>
    <w:p w14:paraId="20BF3876" w14:textId="77777777" w:rsidR="00D6580D" w:rsidRPr="0029591C" w:rsidRDefault="00D6580D" w:rsidP="00D6580D">
      <w:pPr>
        <w:spacing w:before="40" w:line="276" w:lineRule="auto"/>
        <w:ind w:firstLine="720"/>
        <w:jc w:val="both"/>
      </w:pPr>
      <w:r w:rsidRPr="0029591C">
        <w:t xml:space="preserve">Tuy nhiên hiện nay, trên địa bàn </w:t>
      </w:r>
      <w:r>
        <w:t xml:space="preserve">thị trấn Đăk Rve </w:t>
      </w:r>
      <w:r w:rsidRPr="0029591C">
        <w:t xml:space="preserve">vẫn còn một số tuyến đường chưa được đặt tên, một số tuyến đường trong khu đô thị đã được đầu tư xây dựng thông tuyến theo quy hoạch nhưng chưa được đặt tên dẫn đến tình trạng khó khăn cho các tổ chức, cá nhân trong thông tin liên lạc, giao dịch vì chưa có địa chỉ rõ ràng, công tác quản lý hộ khẩu, hộ tịch, phòng cháy, chữa cháy...  </w:t>
      </w:r>
    </w:p>
    <w:p w14:paraId="62E5B805" w14:textId="6A6DAE7A" w:rsidR="00D6580D" w:rsidRPr="0029591C" w:rsidRDefault="00D6580D" w:rsidP="00D6580D">
      <w:pPr>
        <w:spacing w:before="40" w:line="276" w:lineRule="auto"/>
        <w:jc w:val="both"/>
      </w:pPr>
      <w:r w:rsidRPr="0029591C">
        <w:tab/>
        <w:t xml:space="preserve">Vì vậy việc đặt tên đối với các tuyến đường chưa được đặt tên nhằm góp phần thực hiện tốt công tác quản lý đô thị, quản lý hành chính; tạo điều kiện thuận lợi cho tổ chức, cá nhân trong các hoạt động giao dịch kinh tế, văn hóa, xã hội, thực hiện chủ trương, chính sách pháp luật của Đảng, Nhà nước; qua đó giáo dục truyền thống lịch sử, văn hóa dân tộc, nâng cao tình yêu quê hương, đất nước, lòng tự hào dân tộc. </w:t>
      </w:r>
    </w:p>
    <w:p w14:paraId="5263E27D" w14:textId="77777777" w:rsidR="00040AFC" w:rsidRPr="0009170D" w:rsidRDefault="00040AFC" w:rsidP="0009170D">
      <w:pPr>
        <w:spacing w:before="120" w:after="120"/>
        <w:ind w:firstLine="720"/>
        <w:jc w:val="both"/>
        <w:rPr>
          <w:b/>
          <w:bCs/>
          <w:lang w:val="nl-NL"/>
        </w:rPr>
      </w:pPr>
      <w:r w:rsidRPr="0009170D">
        <w:rPr>
          <w:b/>
          <w:bCs/>
          <w:lang w:val="nl-NL"/>
        </w:rPr>
        <w:t>II. CƠ SỞ XÂY DỰNG ĐỀ ÁN</w:t>
      </w:r>
      <w:bookmarkEnd w:id="1"/>
    </w:p>
    <w:p w14:paraId="5CF4AAFA" w14:textId="77777777" w:rsidR="00040AFC" w:rsidRPr="0009170D" w:rsidRDefault="00040AFC" w:rsidP="0009170D">
      <w:pPr>
        <w:spacing w:before="120" w:after="120"/>
        <w:ind w:firstLine="720"/>
        <w:jc w:val="both"/>
        <w:rPr>
          <w:b/>
          <w:bCs/>
          <w:lang w:val="nl-NL"/>
        </w:rPr>
      </w:pPr>
      <w:bookmarkStart w:id="2" w:name="_Toc79484963"/>
      <w:r w:rsidRPr="0009170D">
        <w:rPr>
          <w:b/>
          <w:bCs/>
          <w:lang w:val="nl-NL"/>
        </w:rPr>
        <w:t>1. Căn cứ pháp lý xây dựng Đề án</w:t>
      </w:r>
      <w:bookmarkEnd w:id="2"/>
    </w:p>
    <w:p w14:paraId="3150234B" w14:textId="77777777" w:rsidR="009F6EF4" w:rsidRPr="0009170D" w:rsidRDefault="009F6EF4" w:rsidP="0009170D">
      <w:pPr>
        <w:spacing w:before="120" w:after="120"/>
        <w:ind w:firstLine="720"/>
        <w:jc w:val="both"/>
        <w:rPr>
          <w:lang w:val="nl-NL"/>
        </w:rPr>
      </w:pPr>
      <w:r w:rsidRPr="0009170D">
        <w:rPr>
          <w:lang w:val="nl-NL"/>
        </w:rPr>
        <w:t>Căn cứ Nghị định số 91/2005/NĐ-CP  ngày 11/7/2005 của Chính phủ về việc ban hành Quy chế đặt tên, đổi tên đường, phố và công trình công cộng;</w:t>
      </w:r>
    </w:p>
    <w:p w14:paraId="6A66D25B" w14:textId="2ABD56DD" w:rsidR="009F6EF4" w:rsidRPr="0009170D" w:rsidRDefault="009F6EF4" w:rsidP="0009170D">
      <w:pPr>
        <w:spacing w:before="120" w:after="120"/>
        <w:ind w:firstLine="720"/>
        <w:jc w:val="both"/>
        <w:rPr>
          <w:lang w:val="nl-NL"/>
        </w:rPr>
      </w:pPr>
      <w:r w:rsidRPr="0009170D">
        <w:rPr>
          <w:spacing w:val="-2"/>
          <w:lang w:val="nl-NL"/>
        </w:rPr>
        <w:t xml:space="preserve">Căn cứ Thông tư số 36/2006/TT-BVHTT ngày 20/03/2006 của </w:t>
      </w:r>
      <w:r w:rsidR="00172027" w:rsidRPr="0009170D">
        <w:rPr>
          <w:spacing w:val="-2"/>
          <w:lang w:val="nl-NL"/>
        </w:rPr>
        <w:t xml:space="preserve">Bộ trưởng </w:t>
      </w:r>
      <w:r w:rsidRPr="0009170D">
        <w:rPr>
          <w:spacing w:val="-2"/>
          <w:lang w:val="nl-NL"/>
        </w:rPr>
        <w:t xml:space="preserve">Bộ Văn hóa - Thông tin </w:t>
      </w:r>
      <w:r w:rsidRPr="0009170D">
        <w:rPr>
          <w:i/>
          <w:spacing w:val="-2"/>
          <w:lang w:val="nl-NL"/>
        </w:rPr>
        <w:t>(nay là Bộ Văn hóa, Thể thao và Du lịch)</w:t>
      </w:r>
      <w:r w:rsidRPr="0009170D">
        <w:rPr>
          <w:spacing w:val="-2"/>
          <w:lang w:val="nl-NL"/>
        </w:rPr>
        <w:t xml:space="preserve"> hướng dẫn thực hiện một số điều của Quy chế đặt tên, đổi tên đường, phố và công trình công cộng ban hành kèm theo Nghị định số 91/2005/NĐ-CP  ngày 11/7/2005 của Chính phủ;</w:t>
      </w:r>
    </w:p>
    <w:p w14:paraId="685F7811" w14:textId="5C3371FC" w:rsidR="00E97D79" w:rsidRPr="00E97D79" w:rsidRDefault="00E97D79" w:rsidP="00E97D79">
      <w:pPr>
        <w:spacing w:before="120" w:after="120"/>
        <w:ind w:firstLine="720"/>
        <w:jc w:val="both"/>
        <w:rPr>
          <w:lang w:val="nl-NL"/>
        </w:rPr>
      </w:pPr>
      <w:r w:rsidRPr="00E97D79">
        <w:rPr>
          <w:lang w:val="nl-NL"/>
        </w:rPr>
        <w:t>Căn cứ Quyết định số 623/QĐ-UBND ngày 13/12/2017 của UBND tỉnh Kon Tum Quyết định công nhận thị trấn Đăk Rve, huyện Kon Rẫy đạt chuẩn đô thị loại V;</w:t>
      </w:r>
    </w:p>
    <w:p w14:paraId="2A5691D3" w14:textId="36B98C10" w:rsidR="00E97D79" w:rsidRPr="00E97D79" w:rsidRDefault="00E97D79" w:rsidP="00E97D79">
      <w:pPr>
        <w:spacing w:before="120" w:after="120"/>
        <w:ind w:firstLine="720"/>
        <w:jc w:val="both"/>
        <w:rPr>
          <w:lang w:val="nl-NL"/>
        </w:rPr>
      </w:pPr>
      <w:r w:rsidRPr="00E97D79">
        <w:rPr>
          <w:lang w:val="nl-NL"/>
        </w:rPr>
        <w:t>Căn cứ Quyết định số 646/QĐ-UBND ngày 10/7/2017 của UBND tỉnh Kon Tum về việc phê duyệt Đồ án Quy hoạch chung thị trấn Đăk Rve, huyện Kon Rẫy, tỉnh Kon Tum đến năm 2025;</w:t>
      </w:r>
    </w:p>
    <w:p w14:paraId="7D25942D" w14:textId="7D8C1F54" w:rsidR="00E97D79" w:rsidRDefault="00E97D79" w:rsidP="0009170D">
      <w:pPr>
        <w:spacing w:before="120" w:after="120"/>
        <w:ind w:firstLine="720"/>
        <w:jc w:val="both"/>
        <w:rPr>
          <w:color w:val="FF0000"/>
          <w:lang w:val="nl-NL"/>
        </w:rPr>
      </w:pPr>
      <w:r w:rsidRPr="00E97D79">
        <w:rPr>
          <w:lang w:val="nl-NL"/>
        </w:rPr>
        <w:t>Căn cứ Quyết định số 648/QĐ-UBND ngày 30/12/2021 của UBND tỉnh Kon Tum về việc phê duyệt Đồ an Quy hoạch chi tiết (tỷ lệ 1/500) khu vực trung tâm thị trấn Đăk Rve, huyện Kon Rẫy;</w:t>
      </w:r>
    </w:p>
    <w:p w14:paraId="04CA2DEB" w14:textId="072861D2" w:rsidR="00003121" w:rsidRPr="0009170D" w:rsidRDefault="00F922CC" w:rsidP="0009170D">
      <w:pPr>
        <w:spacing w:before="120" w:after="120"/>
        <w:ind w:firstLine="720"/>
        <w:jc w:val="both"/>
        <w:rPr>
          <w:lang w:val="nl-NL"/>
        </w:rPr>
      </w:pPr>
      <w:r w:rsidRPr="0009170D">
        <w:rPr>
          <w:lang w:val="nl-NL"/>
        </w:rPr>
        <w:t>Căn cứ</w:t>
      </w:r>
      <w:r w:rsidR="00003121" w:rsidRPr="0009170D">
        <w:rPr>
          <w:lang w:val="nl-NL"/>
        </w:rPr>
        <w:t xml:space="preserve"> Nghị quyết số 42/2017/NQ-HĐND ngày 11/12/2017 của Hội đồng nhân dân tỉnh</w:t>
      </w:r>
      <w:r w:rsidR="001859DA" w:rsidRPr="0009170D">
        <w:rPr>
          <w:lang w:val="nl-NL"/>
        </w:rPr>
        <w:t xml:space="preserve"> về tiêu chí xác định </w:t>
      </w:r>
      <w:r w:rsidR="007059A9" w:rsidRPr="0009170D">
        <w:rPr>
          <w:lang w:val="nl-NL"/>
        </w:rPr>
        <w:t>đường</w:t>
      </w:r>
      <w:r w:rsidR="006B6ACE" w:rsidRPr="0009170D">
        <w:rPr>
          <w:lang w:val="nl-NL"/>
        </w:rPr>
        <w:t>, phố và công trình công cộng có quy mô lớn</w:t>
      </w:r>
      <w:r w:rsidR="002E02CA" w:rsidRPr="0009170D">
        <w:rPr>
          <w:lang w:val="nl-NL"/>
        </w:rPr>
        <w:t>, ý nghĩa quan trọng thuộc thẩm quyền quyết định</w:t>
      </w:r>
      <w:r w:rsidR="00795C0D" w:rsidRPr="0009170D">
        <w:rPr>
          <w:lang w:val="nl-NL"/>
        </w:rPr>
        <w:t xml:space="preserve"> đặt, đổi tên của Hội đồng nhân dân</w:t>
      </w:r>
      <w:r w:rsidR="00505799" w:rsidRPr="0009170D">
        <w:rPr>
          <w:lang w:val="nl-NL"/>
        </w:rPr>
        <w:t xml:space="preserve"> tỉnh</w:t>
      </w:r>
      <w:r w:rsidR="00025667" w:rsidRPr="0009170D">
        <w:rPr>
          <w:lang w:val="nl-NL"/>
        </w:rPr>
        <w:t>;</w:t>
      </w:r>
    </w:p>
    <w:p w14:paraId="5B504D96" w14:textId="18627666" w:rsidR="0081123F" w:rsidRPr="0009170D" w:rsidRDefault="0081123F" w:rsidP="0009170D">
      <w:pPr>
        <w:adjustRightInd w:val="0"/>
        <w:spacing w:before="120" w:after="120"/>
        <w:ind w:firstLine="567"/>
        <w:jc w:val="both"/>
        <w:rPr>
          <w:rFonts w:eastAsia="Calibri"/>
          <w:bCs/>
          <w:lang w:val="pt-BR"/>
        </w:rPr>
      </w:pPr>
      <w:r w:rsidRPr="0009170D">
        <w:rPr>
          <w:rFonts w:eastAsia="Calibri"/>
          <w:bCs/>
          <w:lang w:val="pt-BR"/>
        </w:rPr>
        <w:t>Căn cứ Nghị quyết số 24/2020/NQ-HĐND ngày 13/7/2020 của Hội đồng nhân dân tỉnh về sửa đổ</w:t>
      </w:r>
      <w:r w:rsidR="002D68CC" w:rsidRPr="0009170D">
        <w:rPr>
          <w:rFonts w:eastAsia="Calibri"/>
          <w:bCs/>
          <w:lang w:val="pt-BR"/>
        </w:rPr>
        <w:t>i</w:t>
      </w:r>
      <w:r w:rsidRPr="0009170D">
        <w:rPr>
          <w:rFonts w:eastAsia="Calibri"/>
          <w:bCs/>
          <w:lang w:val="pt-BR"/>
        </w:rPr>
        <w:t xml:space="preserve">, bổ sung Nghị quyết số 42/2017/NQ-HĐND ngày 11/12/2017 của Hội đồng nhân dân tỉnh về tiêu chí xác định đường, phố và công </w:t>
      </w:r>
      <w:r w:rsidRPr="0009170D">
        <w:rPr>
          <w:rFonts w:eastAsia="Calibri"/>
          <w:bCs/>
          <w:lang w:val="pt-BR"/>
        </w:rPr>
        <w:lastRenderedPageBreak/>
        <w:t>trình công cộng có quy mô lớn, ý nghĩa quan trọng thuộc thẩm quyền quyết định đặt, đổi tên của Hội đồng nhân dân tỉnh</w:t>
      </w:r>
      <w:r w:rsidR="003E3C43" w:rsidRPr="0009170D">
        <w:rPr>
          <w:rFonts w:eastAsia="Calibri"/>
          <w:bCs/>
          <w:lang w:val="pt-BR"/>
        </w:rPr>
        <w:t>;</w:t>
      </w:r>
    </w:p>
    <w:p w14:paraId="2599CD0A" w14:textId="4784CE3A" w:rsidR="009F6EF4" w:rsidRPr="0009170D" w:rsidRDefault="009F6EF4" w:rsidP="0009170D">
      <w:pPr>
        <w:spacing w:before="120" w:after="120"/>
        <w:ind w:firstLine="720"/>
        <w:jc w:val="both"/>
        <w:rPr>
          <w:lang w:val="nl-NL"/>
        </w:rPr>
      </w:pPr>
      <w:r w:rsidRPr="0009170D">
        <w:rPr>
          <w:lang w:val="nl-NL"/>
        </w:rPr>
        <w:t xml:space="preserve">Căn cứ </w:t>
      </w:r>
      <w:r w:rsidR="006676F5" w:rsidRPr="0009170D">
        <w:rPr>
          <w:lang w:val="nl-NL"/>
        </w:rPr>
        <w:t xml:space="preserve">Quyết định số 1188/QĐ-UBND ngày 06/11/2017 của UBND tỉnh về việc </w:t>
      </w:r>
      <w:r w:rsidR="00A46365" w:rsidRPr="0009170D">
        <w:rPr>
          <w:lang w:val="nl-NL"/>
        </w:rPr>
        <w:t>ban hành Ngân hàng dữ liệu dùng để đặt tên</w:t>
      </w:r>
      <w:r w:rsidR="008E3C18" w:rsidRPr="0009170D">
        <w:rPr>
          <w:lang w:val="nl-NL"/>
        </w:rPr>
        <w:t>, đổi tên đường, phố và công trình công cộng trên địa bàn tỉnh Kon Tum</w:t>
      </w:r>
      <w:r w:rsidR="00760493" w:rsidRPr="0009170D">
        <w:rPr>
          <w:lang w:val="nl-NL"/>
        </w:rPr>
        <w:t>;</w:t>
      </w:r>
    </w:p>
    <w:p w14:paraId="185BD133" w14:textId="7F393336" w:rsidR="00C01280" w:rsidRPr="0009170D" w:rsidRDefault="00C01280" w:rsidP="0009170D">
      <w:pPr>
        <w:spacing w:before="120" w:after="120"/>
        <w:ind w:firstLine="720"/>
        <w:jc w:val="both"/>
        <w:rPr>
          <w:lang w:val="nl-NL"/>
        </w:rPr>
      </w:pPr>
      <w:r w:rsidRPr="0009170D">
        <w:rPr>
          <w:lang w:val="nl-NL"/>
        </w:rPr>
        <w:t xml:space="preserve">Căn cứ Quyết định số </w:t>
      </w:r>
      <w:r w:rsidR="006E1FF9" w:rsidRPr="0009170D">
        <w:rPr>
          <w:lang w:val="nl-NL"/>
        </w:rPr>
        <w:t>597</w:t>
      </w:r>
      <w:r w:rsidRPr="0009170D">
        <w:rPr>
          <w:lang w:val="nl-NL"/>
        </w:rPr>
        <w:t xml:space="preserve">/QĐ-UBND ngày </w:t>
      </w:r>
      <w:r w:rsidR="001767C0" w:rsidRPr="0009170D">
        <w:rPr>
          <w:lang w:val="nl-NL"/>
        </w:rPr>
        <w:t>08/7/2021</w:t>
      </w:r>
      <w:r w:rsidRPr="0009170D">
        <w:rPr>
          <w:lang w:val="nl-NL"/>
        </w:rPr>
        <w:t xml:space="preserve"> của UBND tỉnh về việc </w:t>
      </w:r>
      <w:r w:rsidR="00DB14E5" w:rsidRPr="0009170D">
        <w:rPr>
          <w:lang w:val="nl-NL"/>
        </w:rPr>
        <w:t xml:space="preserve">bổ sung </w:t>
      </w:r>
      <w:r w:rsidR="00041A4A" w:rsidRPr="0009170D">
        <w:rPr>
          <w:lang w:val="nl-NL"/>
        </w:rPr>
        <w:t>tên ông Võ Thúc Đồng</w:t>
      </w:r>
      <w:r w:rsidR="00477079" w:rsidRPr="0009170D">
        <w:rPr>
          <w:lang w:val="nl-NL"/>
        </w:rPr>
        <w:t xml:space="preserve"> và ông Nguyễn </w:t>
      </w:r>
      <w:r w:rsidR="00CE499C" w:rsidRPr="0009170D">
        <w:rPr>
          <w:lang w:val="nl-NL"/>
        </w:rPr>
        <w:t>Mạnh Quân</w:t>
      </w:r>
      <w:r w:rsidR="001108A4" w:rsidRPr="0009170D">
        <w:rPr>
          <w:lang w:val="nl-NL"/>
        </w:rPr>
        <w:t xml:space="preserve"> vào </w:t>
      </w:r>
      <w:r w:rsidRPr="0009170D">
        <w:rPr>
          <w:lang w:val="nl-NL"/>
        </w:rPr>
        <w:t>Ngân hàng dữ liệu dùng để đặt tên, đổi tên đường, phố và công trình công</w:t>
      </w:r>
      <w:r w:rsidR="00F25B51" w:rsidRPr="0009170D">
        <w:rPr>
          <w:lang w:val="nl-NL"/>
        </w:rPr>
        <w:t xml:space="preserve"> cộng trên địa bàn tỉnh Kon Tum.</w:t>
      </w:r>
    </w:p>
    <w:p w14:paraId="15755FD5" w14:textId="77777777" w:rsidR="00914C5E" w:rsidRPr="0009170D" w:rsidRDefault="00053991" w:rsidP="0009170D">
      <w:pPr>
        <w:spacing w:before="120" w:after="120"/>
        <w:ind w:firstLine="720"/>
        <w:jc w:val="both"/>
        <w:rPr>
          <w:b/>
          <w:lang w:val="nl-NL"/>
        </w:rPr>
      </w:pPr>
      <w:r w:rsidRPr="0009170D">
        <w:rPr>
          <w:b/>
          <w:lang w:val="nl-NL"/>
        </w:rPr>
        <w:t>2. Cơ sở thực tiễn</w:t>
      </w:r>
    </w:p>
    <w:p w14:paraId="52EA1ABC" w14:textId="77777777" w:rsidR="00576013" w:rsidRPr="0009170D" w:rsidRDefault="00576013" w:rsidP="0009170D">
      <w:pPr>
        <w:spacing w:before="120" w:after="120"/>
        <w:ind w:firstLine="720"/>
        <w:jc w:val="both"/>
        <w:rPr>
          <w:lang w:val="nl-NL"/>
        </w:rPr>
      </w:pPr>
      <w:r w:rsidRPr="0009170D">
        <w:rPr>
          <w:lang w:val="nl-NL"/>
        </w:rPr>
        <w:t>Hệ thống hạ tầng kỹ thuật đô thị phát triển khá mạnh mẽ, trong đó hệ thống cơ sở hạ tầng giao thông và công trình công cộng trên địa bàn từng bước được đầu tư, hoàn thiện và phát huy hiệu quả. Theo quy hoạch phát triển đô thị, nhiều tuyến đường đã, đang và sẽ được nâng cấp, trong đó có một số tuyến đường đã xây dựng hoàn chỉnh; Cùng với đó còn tồn tại các tuyến đường dân cư chưa xây dựng đầy đủ theo quy hoạch; đường vào các khu dân cư hiện trạng nhỏ hẹp, khó định hướng.</w:t>
      </w:r>
    </w:p>
    <w:p w14:paraId="7A108C83" w14:textId="17DE3124" w:rsidR="00914C5E" w:rsidRDefault="00576013" w:rsidP="0009170D">
      <w:pPr>
        <w:spacing w:before="120" w:after="120"/>
        <w:ind w:firstLine="720"/>
        <w:jc w:val="both"/>
        <w:rPr>
          <w:spacing w:val="-4"/>
          <w:lang w:val="nl-NL"/>
        </w:rPr>
      </w:pPr>
      <w:r w:rsidRPr="0009170D">
        <w:rPr>
          <w:spacing w:val="-4"/>
          <w:lang w:val="nl-NL"/>
        </w:rPr>
        <w:t>Tất cả các tuyến đường nêu trên đều chưa được đặt tên chính thức về hành chính, là cơ sở thực t</w:t>
      </w:r>
      <w:r w:rsidR="00E639D1" w:rsidRPr="0009170D">
        <w:rPr>
          <w:spacing w:val="-4"/>
          <w:lang w:val="nl-NL"/>
        </w:rPr>
        <w:t xml:space="preserve">iễn để lập Đề án đặt tên đường </w:t>
      </w:r>
      <w:r w:rsidRPr="0009170D">
        <w:rPr>
          <w:spacing w:val="-4"/>
          <w:lang w:val="nl-NL"/>
        </w:rPr>
        <w:t xml:space="preserve">trên địa bàn thị trấn </w:t>
      </w:r>
      <w:r w:rsidR="00D6580D">
        <w:rPr>
          <w:spacing w:val="-4"/>
          <w:lang w:val="nl-NL"/>
        </w:rPr>
        <w:t>Đăk Rve</w:t>
      </w:r>
      <w:r w:rsidR="004F3251" w:rsidRPr="0009170D">
        <w:rPr>
          <w:spacing w:val="-4"/>
          <w:lang w:val="nl-NL"/>
        </w:rPr>
        <w:t>.</w:t>
      </w:r>
    </w:p>
    <w:p w14:paraId="67EB8535" w14:textId="5CB7AE28" w:rsidR="00D07984" w:rsidRPr="0009170D" w:rsidRDefault="001A18D4" w:rsidP="0009170D">
      <w:pPr>
        <w:spacing w:before="120" w:after="120"/>
        <w:ind w:firstLine="720"/>
        <w:jc w:val="both"/>
        <w:rPr>
          <w:b/>
          <w:lang w:val="nl-NL"/>
        </w:rPr>
      </w:pPr>
      <w:r w:rsidRPr="0009170D">
        <w:rPr>
          <w:b/>
          <w:bCs/>
          <w:kern w:val="36"/>
          <w:lang w:val="nl-NL"/>
        </w:rPr>
        <w:t xml:space="preserve">III. THỰC TRẠNG ĐẶT TÊN ĐƯỜNG TRÊN ĐỊA BÀN THỊ TRẤN </w:t>
      </w:r>
      <w:r w:rsidR="00D6580D">
        <w:rPr>
          <w:b/>
          <w:bCs/>
          <w:kern w:val="36"/>
          <w:lang w:val="nl-NL"/>
        </w:rPr>
        <w:t>ĐĂK RVE</w:t>
      </w:r>
    </w:p>
    <w:p w14:paraId="516239C4" w14:textId="2D7FAE04" w:rsidR="000B7D8E" w:rsidRPr="0009170D" w:rsidRDefault="00A3687E" w:rsidP="0009170D">
      <w:pPr>
        <w:spacing w:before="120" w:after="120"/>
        <w:ind w:firstLine="720"/>
        <w:jc w:val="both"/>
        <w:rPr>
          <w:lang w:val="nl-NL"/>
        </w:rPr>
      </w:pPr>
      <w:r w:rsidRPr="00A3687E">
        <w:rPr>
          <w:lang w:val="nl-NL"/>
        </w:rPr>
        <w:t xml:space="preserve">Năm </w:t>
      </w:r>
      <w:r w:rsidR="00A56022" w:rsidRPr="00A3687E">
        <w:rPr>
          <w:lang w:val="nl-NL"/>
        </w:rPr>
        <w:t xml:space="preserve">2014, Hội đồng nhân dân tỉnh ban hành Nghị quyết về đặt tên một số tuyến đường trên địa bàn thị trấn </w:t>
      </w:r>
      <w:r w:rsidRPr="00A3687E">
        <w:rPr>
          <w:lang w:val="nl-NL"/>
        </w:rPr>
        <w:t>Đăk Rve</w:t>
      </w:r>
      <w:r w:rsidR="00A56022" w:rsidRPr="00A3687E">
        <w:rPr>
          <w:lang w:val="nl-NL"/>
        </w:rPr>
        <w:t xml:space="preserve">, huyện </w:t>
      </w:r>
      <w:r w:rsidR="00066E04" w:rsidRPr="00A3687E">
        <w:rPr>
          <w:lang w:val="nl-NL"/>
        </w:rPr>
        <w:t>Kon Rẫy</w:t>
      </w:r>
      <w:r w:rsidR="00A56022" w:rsidRPr="00A3687E">
        <w:rPr>
          <w:lang w:val="nl-NL"/>
        </w:rPr>
        <w:t>, tỉnh Kon Tum</w:t>
      </w:r>
      <w:r w:rsidR="003408D2" w:rsidRPr="00A3687E">
        <w:rPr>
          <w:lang w:val="nl-NL"/>
        </w:rPr>
        <w:t xml:space="preserve"> </w:t>
      </w:r>
      <w:r w:rsidR="003408D2" w:rsidRPr="00A3687E">
        <w:rPr>
          <w:i/>
          <w:lang w:val="nl-NL"/>
        </w:rPr>
        <w:t>(đợt 2)</w:t>
      </w:r>
      <w:r w:rsidR="00A56022" w:rsidRPr="00A3687E">
        <w:rPr>
          <w:lang w:val="nl-NL"/>
        </w:rPr>
        <w:t>.</w:t>
      </w:r>
      <w:r w:rsidR="0082454B" w:rsidRPr="00A3687E">
        <w:rPr>
          <w:lang w:val="nl-NL"/>
        </w:rPr>
        <w:t xml:space="preserve"> </w:t>
      </w:r>
      <w:r w:rsidR="00E21DB1" w:rsidRPr="0009170D">
        <w:rPr>
          <w:lang w:val="nl-NL"/>
        </w:rPr>
        <w:t>Thời điểm đó đến nay</w:t>
      </w:r>
      <w:r w:rsidR="003C5D2C" w:rsidRPr="0009170D">
        <w:rPr>
          <w:lang w:val="nl-NL"/>
        </w:rPr>
        <w:t xml:space="preserve">, trên địa bàn </w:t>
      </w:r>
      <w:r w:rsidR="00D6580D">
        <w:rPr>
          <w:lang w:val="nl-NL"/>
        </w:rPr>
        <w:t>thị trấn Đăk Rve</w:t>
      </w:r>
      <w:r w:rsidR="002E0E7F" w:rsidRPr="0009170D">
        <w:rPr>
          <w:lang w:val="nl-NL"/>
        </w:rPr>
        <w:t xml:space="preserve"> đã </w:t>
      </w:r>
      <w:r w:rsidR="00E21DB1" w:rsidRPr="0009170D">
        <w:rPr>
          <w:lang w:val="nl-NL"/>
        </w:rPr>
        <w:t xml:space="preserve">có các tuyến đường </w:t>
      </w:r>
      <w:r w:rsidR="00E11BD1" w:rsidRPr="0009170D">
        <w:rPr>
          <w:lang w:val="nl-NL"/>
        </w:rPr>
        <w:t>đ</w:t>
      </w:r>
      <w:r w:rsidR="000C21BB" w:rsidRPr="0009170D">
        <w:rPr>
          <w:lang w:val="nl-NL"/>
        </w:rPr>
        <w:t>ược</w:t>
      </w:r>
      <w:r w:rsidR="00E11BD1" w:rsidRPr="0009170D">
        <w:rPr>
          <w:lang w:val="nl-NL"/>
        </w:rPr>
        <w:t xml:space="preserve"> đầu tư xây dựng</w:t>
      </w:r>
      <w:r w:rsidR="00B93352" w:rsidRPr="0009170D">
        <w:rPr>
          <w:lang w:val="nl-NL"/>
        </w:rPr>
        <w:t xml:space="preserve"> </w:t>
      </w:r>
      <w:r w:rsidR="000C21BB" w:rsidRPr="0009170D">
        <w:rPr>
          <w:lang w:val="nl-NL"/>
        </w:rPr>
        <w:t>hoàn thành</w:t>
      </w:r>
      <w:r w:rsidR="000B7D8E" w:rsidRPr="0009170D">
        <w:rPr>
          <w:lang w:val="nl-NL"/>
        </w:rPr>
        <w:t xml:space="preserve"> hướng tuyến phù hợp với quy hoạch chi tiết, quy hoạch chung được duyệt.</w:t>
      </w:r>
    </w:p>
    <w:p w14:paraId="404EE32E" w14:textId="1C1426B3" w:rsidR="00A052F7" w:rsidRPr="0009170D" w:rsidRDefault="00A052F7" w:rsidP="0009170D">
      <w:pPr>
        <w:spacing w:before="120" w:after="120"/>
        <w:ind w:firstLine="720"/>
        <w:jc w:val="both"/>
        <w:rPr>
          <w:lang w:val="nl-NL"/>
        </w:rPr>
      </w:pPr>
      <w:r w:rsidRPr="0009170D">
        <w:rPr>
          <w:lang w:val="nl-NL"/>
        </w:rPr>
        <w:t xml:space="preserve">- </w:t>
      </w:r>
      <w:r w:rsidR="000B7D8E" w:rsidRPr="0009170D">
        <w:rPr>
          <w:lang w:val="nl-NL"/>
        </w:rPr>
        <w:t xml:space="preserve">Hiện tại trên địa bàn huyện có </w:t>
      </w:r>
      <w:r w:rsidR="00E43A20">
        <w:rPr>
          <w:lang w:val="nl-NL"/>
        </w:rPr>
        <w:t>16</w:t>
      </w:r>
      <w:r w:rsidR="000B7D8E" w:rsidRPr="0009170D">
        <w:rPr>
          <w:lang w:val="nl-NL"/>
        </w:rPr>
        <w:t xml:space="preserve"> tuyến đường đã được đặt tên </w:t>
      </w:r>
      <w:r w:rsidR="0018715D" w:rsidRPr="0009170D">
        <w:rPr>
          <w:i/>
          <w:lang w:val="nl-NL"/>
        </w:rPr>
        <w:t xml:space="preserve">(Có phụ lục </w:t>
      </w:r>
      <w:r w:rsidR="006262D9" w:rsidRPr="0009170D">
        <w:rPr>
          <w:i/>
          <w:lang w:val="nl-NL"/>
        </w:rPr>
        <w:t>k</w:t>
      </w:r>
      <w:r w:rsidR="0018715D" w:rsidRPr="0009170D">
        <w:rPr>
          <w:i/>
          <w:lang w:val="nl-NL"/>
        </w:rPr>
        <w:t>èm theo)</w:t>
      </w:r>
      <w:r w:rsidR="0018715D" w:rsidRPr="0009170D">
        <w:rPr>
          <w:lang w:val="nl-NL"/>
        </w:rPr>
        <w:t xml:space="preserve"> </w:t>
      </w:r>
      <w:r w:rsidR="000B7D8E" w:rsidRPr="0009170D">
        <w:rPr>
          <w:lang w:val="nl-NL"/>
        </w:rPr>
        <w:t xml:space="preserve">và </w:t>
      </w:r>
      <w:r w:rsidR="00E43A20">
        <w:rPr>
          <w:lang w:val="nl-NL"/>
        </w:rPr>
        <w:t>02</w:t>
      </w:r>
      <w:r w:rsidR="00F029CF" w:rsidRPr="0009170D">
        <w:rPr>
          <w:lang w:val="nl-NL"/>
        </w:rPr>
        <w:t xml:space="preserve"> tuyến đường chưa được đặt tên.</w:t>
      </w:r>
    </w:p>
    <w:p w14:paraId="2D6E206C" w14:textId="7DA80BE3" w:rsidR="00763782" w:rsidRPr="0009170D" w:rsidRDefault="00FD1AD9" w:rsidP="0009170D">
      <w:pPr>
        <w:spacing w:before="120" w:after="120"/>
        <w:ind w:firstLine="720"/>
        <w:jc w:val="both"/>
        <w:rPr>
          <w:b/>
          <w:bCs/>
          <w:kern w:val="36"/>
          <w:lang w:val="nl-NL"/>
        </w:rPr>
      </w:pPr>
      <w:bookmarkStart w:id="3" w:name="_Toc79484975"/>
      <w:r w:rsidRPr="0009170D">
        <w:rPr>
          <w:b/>
          <w:bCs/>
          <w:kern w:val="36"/>
          <w:lang w:val="nl-NL"/>
        </w:rPr>
        <w:t xml:space="preserve">IV. </w:t>
      </w:r>
      <w:r w:rsidR="00D761E0" w:rsidRPr="0009170D">
        <w:rPr>
          <w:b/>
          <w:bCs/>
          <w:kern w:val="36"/>
          <w:lang w:val="nl-NL"/>
        </w:rPr>
        <w:t xml:space="preserve">PHƯƠNG ÁN ĐẶT TÊN ĐƯỜNG </w:t>
      </w:r>
      <w:r w:rsidR="0021380D" w:rsidRPr="0009170D">
        <w:rPr>
          <w:b/>
          <w:bCs/>
          <w:kern w:val="36"/>
          <w:lang w:val="nl-NL"/>
        </w:rPr>
        <w:t xml:space="preserve">BỔ SUNG </w:t>
      </w:r>
      <w:r w:rsidR="00763782" w:rsidRPr="0009170D">
        <w:rPr>
          <w:b/>
          <w:bCs/>
          <w:kern w:val="36"/>
          <w:lang w:val="nl-NL"/>
        </w:rPr>
        <w:t>TRÊN ĐỊA BÀN</w:t>
      </w:r>
      <w:bookmarkEnd w:id="3"/>
      <w:r w:rsidR="00763782" w:rsidRPr="0009170D">
        <w:rPr>
          <w:b/>
          <w:bCs/>
          <w:kern w:val="36"/>
          <w:lang w:val="nl-NL"/>
        </w:rPr>
        <w:t xml:space="preserve"> THỊ TRẤN </w:t>
      </w:r>
      <w:r w:rsidR="006D5375">
        <w:rPr>
          <w:b/>
          <w:bCs/>
          <w:kern w:val="36"/>
          <w:lang w:val="nl-NL"/>
        </w:rPr>
        <w:t>ĐĂK RVE</w:t>
      </w:r>
    </w:p>
    <w:p w14:paraId="74DE985D" w14:textId="39589B3C" w:rsidR="00E20569" w:rsidRPr="0009170D" w:rsidRDefault="00625742" w:rsidP="0009170D">
      <w:pPr>
        <w:spacing w:before="120" w:after="120"/>
        <w:ind w:firstLine="720"/>
        <w:jc w:val="both"/>
        <w:rPr>
          <w:b/>
          <w:bCs/>
          <w:kern w:val="36"/>
          <w:lang w:val="nl-NL"/>
        </w:rPr>
      </w:pPr>
      <w:r w:rsidRPr="0009170D">
        <w:rPr>
          <w:b/>
          <w:bCs/>
          <w:kern w:val="36"/>
          <w:lang w:val="nl-NL"/>
        </w:rPr>
        <w:t>1</w:t>
      </w:r>
      <w:r w:rsidR="007B0569" w:rsidRPr="0009170D">
        <w:rPr>
          <w:b/>
          <w:bCs/>
          <w:kern w:val="36"/>
          <w:lang w:val="nl-NL"/>
        </w:rPr>
        <w:t xml:space="preserve">. </w:t>
      </w:r>
      <w:r w:rsidRPr="0009170D">
        <w:rPr>
          <w:b/>
          <w:bCs/>
          <w:kern w:val="36"/>
          <w:lang w:val="nl-NL"/>
        </w:rPr>
        <w:t>M</w:t>
      </w:r>
      <w:r w:rsidR="007B0569" w:rsidRPr="0009170D">
        <w:rPr>
          <w:b/>
          <w:bCs/>
          <w:kern w:val="36"/>
          <w:lang w:val="nl-NL"/>
        </w:rPr>
        <w:t xml:space="preserve">ục đích, yêu cầu và nguyên tắc đặt tên đường trên địa bàn thị trấn </w:t>
      </w:r>
      <w:bookmarkStart w:id="4" w:name="_Toc79484977"/>
      <w:bookmarkEnd w:id="4"/>
      <w:r w:rsidR="00A3687E">
        <w:rPr>
          <w:b/>
          <w:bCs/>
          <w:kern w:val="36"/>
          <w:lang w:val="nl-NL"/>
        </w:rPr>
        <w:t>Đăk Rve</w:t>
      </w:r>
      <w:r w:rsidR="00B54C17" w:rsidRPr="0009170D">
        <w:rPr>
          <w:b/>
          <w:bCs/>
          <w:kern w:val="36"/>
          <w:lang w:val="nl-NL"/>
        </w:rPr>
        <w:t xml:space="preserve"> mở rộng</w:t>
      </w:r>
    </w:p>
    <w:p w14:paraId="1A880C6B" w14:textId="37252B82" w:rsidR="00116FC5" w:rsidRPr="0009170D" w:rsidRDefault="00116FC5" w:rsidP="0009170D">
      <w:pPr>
        <w:spacing w:before="120" w:after="120"/>
        <w:ind w:firstLine="720"/>
        <w:jc w:val="both"/>
        <w:rPr>
          <w:b/>
          <w:bCs/>
          <w:kern w:val="36"/>
          <w:lang w:val="nl-NL"/>
        </w:rPr>
      </w:pPr>
      <w:r w:rsidRPr="0009170D">
        <w:rPr>
          <w:b/>
          <w:bCs/>
          <w:kern w:val="36"/>
          <w:lang w:val="nl-NL"/>
        </w:rPr>
        <w:t xml:space="preserve">1.1. </w:t>
      </w:r>
      <w:r w:rsidR="00A6283B">
        <w:rPr>
          <w:b/>
          <w:bCs/>
          <w:kern w:val="36"/>
          <w:lang w:val="nl-NL"/>
        </w:rPr>
        <w:t>Mục đích, yêu cầu</w:t>
      </w:r>
    </w:p>
    <w:p w14:paraId="7051163F" w14:textId="77777777" w:rsidR="004443B8" w:rsidRPr="0009170D" w:rsidRDefault="000E56F0" w:rsidP="0009170D">
      <w:pPr>
        <w:spacing w:before="120" w:after="120"/>
        <w:ind w:firstLine="720"/>
        <w:jc w:val="both"/>
        <w:rPr>
          <w:b/>
          <w:bCs/>
          <w:kern w:val="36"/>
          <w:lang w:val="nl-NL"/>
        </w:rPr>
      </w:pPr>
      <w:r w:rsidRPr="0009170D">
        <w:rPr>
          <w:b/>
          <w:bCs/>
          <w:kern w:val="36"/>
          <w:lang w:val="nl-NL"/>
        </w:rPr>
        <w:t>a)</w:t>
      </w:r>
      <w:r w:rsidR="004443B8" w:rsidRPr="0009170D">
        <w:rPr>
          <w:b/>
          <w:bCs/>
          <w:kern w:val="36"/>
          <w:lang w:val="nl-NL"/>
        </w:rPr>
        <w:t xml:space="preserve"> Mục đích</w:t>
      </w:r>
    </w:p>
    <w:p w14:paraId="71CF639F" w14:textId="77777777" w:rsidR="004443B8" w:rsidRPr="0009170D" w:rsidRDefault="004443B8" w:rsidP="0009170D">
      <w:pPr>
        <w:spacing w:before="120" w:after="120"/>
        <w:ind w:firstLine="720"/>
        <w:jc w:val="both"/>
        <w:rPr>
          <w:lang w:val="nl-NL"/>
        </w:rPr>
      </w:pPr>
      <w:r w:rsidRPr="0009170D">
        <w:rPr>
          <w:spacing w:val="4"/>
          <w:lang w:val="nl-NL"/>
        </w:rPr>
        <w:t>Việc đặt tên đường nhằm góp phần thực hiện tốt công tác quản lý đô thị</w:t>
      </w:r>
      <w:r w:rsidR="00305FA4" w:rsidRPr="0009170D">
        <w:rPr>
          <w:spacing w:val="4"/>
          <w:lang w:val="nl-NL"/>
        </w:rPr>
        <w:t>,</w:t>
      </w:r>
      <w:r w:rsidRPr="0009170D">
        <w:rPr>
          <w:spacing w:val="4"/>
          <w:lang w:val="nl-NL"/>
        </w:rPr>
        <w:t xml:space="preserve"> quản lý hành chính, tạo điều kiện cho các tổ chức cá nhân trong các hoạt động giao dịch kinh tế, văn hoá - xã hội; đồng thời góp phần giáo dục truyền thống lịch sử văn hoá dân tộc, nâng cao tình yêu quê hương đất nước.</w:t>
      </w:r>
    </w:p>
    <w:p w14:paraId="3C2DCAF7" w14:textId="77777777" w:rsidR="004443B8" w:rsidRPr="0009170D" w:rsidRDefault="00F258DF" w:rsidP="0009170D">
      <w:pPr>
        <w:spacing w:before="120" w:after="120"/>
        <w:ind w:firstLine="720"/>
        <w:jc w:val="both"/>
        <w:rPr>
          <w:b/>
          <w:bCs/>
          <w:kern w:val="36"/>
          <w:lang w:val="nl-NL"/>
        </w:rPr>
      </w:pPr>
      <w:bookmarkStart w:id="5" w:name="_Toc79484978"/>
      <w:r w:rsidRPr="0009170D">
        <w:rPr>
          <w:b/>
          <w:bCs/>
          <w:kern w:val="36"/>
          <w:lang w:val="nl-NL"/>
        </w:rPr>
        <w:t>b)</w:t>
      </w:r>
      <w:r w:rsidR="004443B8" w:rsidRPr="0009170D">
        <w:rPr>
          <w:b/>
          <w:bCs/>
          <w:kern w:val="36"/>
          <w:lang w:val="nl-NL"/>
        </w:rPr>
        <w:t xml:space="preserve"> Yêu cầu</w:t>
      </w:r>
      <w:bookmarkEnd w:id="5"/>
    </w:p>
    <w:p w14:paraId="43D0377A" w14:textId="77777777" w:rsidR="004443B8" w:rsidRPr="0009170D" w:rsidRDefault="004443B8" w:rsidP="0009170D">
      <w:pPr>
        <w:spacing w:before="120" w:after="120"/>
        <w:ind w:firstLine="720"/>
        <w:jc w:val="both"/>
        <w:rPr>
          <w:lang w:val="nl-NL"/>
        </w:rPr>
      </w:pPr>
      <w:r w:rsidRPr="0009170D">
        <w:rPr>
          <w:spacing w:val="4"/>
          <w:lang w:val="nl-NL"/>
        </w:rPr>
        <w:lastRenderedPageBreak/>
        <w:t xml:space="preserve">Việc đặt tên đường phải đảm bảo tính khoa học, chính xác và khách quan; </w:t>
      </w:r>
      <w:r w:rsidR="00013A3A" w:rsidRPr="0009170D">
        <w:rPr>
          <w:spacing w:val="4"/>
          <w:lang w:val="nl-NL"/>
        </w:rPr>
        <w:t>p</w:t>
      </w:r>
      <w:r w:rsidRPr="0009170D">
        <w:rPr>
          <w:spacing w:val="4"/>
          <w:lang w:val="nl-NL"/>
        </w:rPr>
        <w:t xml:space="preserve">hải đồng bộ trên toàn đô thị; </w:t>
      </w:r>
      <w:r w:rsidR="00013A3A" w:rsidRPr="0009170D">
        <w:rPr>
          <w:spacing w:val="4"/>
          <w:lang w:val="nl-NL"/>
        </w:rPr>
        <w:t>p</w:t>
      </w:r>
      <w:r w:rsidRPr="0009170D">
        <w:rPr>
          <w:spacing w:val="4"/>
          <w:lang w:val="nl-NL"/>
        </w:rPr>
        <w:t xml:space="preserve">hải phù hợp văn hóa, lịch sử; </w:t>
      </w:r>
      <w:r w:rsidR="00013A3A" w:rsidRPr="0009170D">
        <w:rPr>
          <w:spacing w:val="4"/>
          <w:lang w:val="nl-NL"/>
        </w:rPr>
        <w:t>p</w:t>
      </w:r>
      <w:r w:rsidRPr="0009170D">
        <w:rPr>
          <w:spacing w:val="4"/>
          <w:lang w:val="nl-NL"/>
        </w:rPr>
        <w:t xml:space="preserve">hải xem xét các yếu tố ảnh hưởng tới quy hoạch đô thị ngắn hạn và dài hạn; </w:t>
      </w:r>
      <w:r w:rsidR="00013A3A" w:rsidRPr="0009170D">
        <w:rPr>
          <w:spacing w:val="4"/>
          <w:lang w:val="nl-NL"/>
        </w:rPr>
        <w:t>p</w:t>
      </w:r>
      <w:r w:rsidRPr="0009170D">
        <w:rPr>
          <w:spacing w:val="4"/>
          <w:lang w:val="nl-NL"/>
        </w:rPr>
        <w:t>hải tuân thủ đúng những nguyên tắc chung theo luật định, xây dựng những nguyên tắc riêng phù hợp với nguyên tắc chung cho địa phương.</w:t>
      </w:r>
    </w:p>
    <w:p w14:paraId="25ED23AE" w14:textId="77777777" w:rsidR="00EC2071" w:rsidRPr="0009170D" w:rsidRDefault="00E11B85" w:rsidP="0009170D">
      <w:pPr>
        <w:spacing w:before="120" w:after="120"/>
        <w:ind w:firstLine="720"/>
        <w:jc w:val="both"/>
        <w:rPr>
          <w:b/>
          <w:lang w:val="nl-NL"/>
        </w:rPr>
      </w:pPr>
      <w:r w:rsidRPr="0009170D">
        <w:rPr>
          <w:b/>
          <w:lang w:val="nl-NL"/>
        </w:rPr>
        <w:t>1.2</w:t>
      </w:r>
      <w:r w:rsidR="00EC2071" w:rsidRPr="0009170D">
        <w:rPr>
          <w:b/>
          <w:lang w:val="nl-NL"/>
        </w:rPr>
        <w:t xml:space="preserve">. Nguyên tắc </w:t>
      </w:r>
      <w:r w:rsidR="00C777C4" w:rsidRPr="0009170D">
        <w:rPr>
          <w:b/>
          <w:lang w:val="nl-NL"/>
        </w:rPr>
        <w:t>đặt tên các tuyến đường</w:t>
      </w:r>
    </w:p>
    <w:p w14:paraId="157E9451" w14:textId="77777777" w:rsidR="00286046" w:rsidRPr="0009170D" w:rsidRDefault="00221112" w:rsidP="0009170D">
      <w:pPr>
        <w:spacing w:before="120" w:after="120"/>
        <w:ind w:firstLine="720"/>
        <w:jc w:val="both"/>
        <w:rPr>
          <w:lang w:val="nl-NL"/>
        </w:rPr>
      </w:pPr>
      <w:r w:rsidRPr="0009170D">
        <w:rPr>
          <w:lang w:val="nl-NL"/>
        </w:rPr>
        <w:t>-</w:t>
      </w:r>
      <w:r w:rsidR="00203E78" w:rsidRPr="0009170D">
        <w:rPr>
          <w:lang w:val="nl-NL"/>
        </w:rPr>
        <w:t xml:space="preserve"> </w:t>
      </w:r>
      <w:r w:rsidRPr="0009170D">
        <w:rPr>
          <w:lang w:val="nl-NL"/>
        </w:rPr>
        <w:t>T</w:t>
      </w:r>
      <w:r w:rsidR="00AC6640" w:rsidRPr="0009170D">
        <w:rPr>
          <w:lang w:val="nl-NL"/>
        </w:rPr>
        <w:t>hứ nhất, việc đặt tên đường</w:t>
      </w:r>
      <w:r w:rsidR="00203E78" w:rsidRPr="0009170D">
        <w:rPr>
          <w:lang w:val="nl-NL"/>
        </w:rPr>
        <w:t xml:space="preserve"> phải thực hiện đúng quy định tại Nghị định số 91/2005/NĐ-CP ngày 11</w:t>
      </w:r>
      <w:r w:rsidR="006629A4" w:rsidRPr="0009170D">
        <w:rPr>
          <w:lang w:val="nl-NL"/>
        </w:rPr>
        <w:t>/</w:t>
      </w:r>
      <w:r w:rsidR="00203E78" w:rsidRPr="0009170D">
        <w:rPr>
          <w:lang w:val="nl-NL"/>
        </w:rPr>
        <w:t>7</w:t>
      </w:r>
      <w:r w:rsidR="006629A4" w:rsidRPr="0009170D">
        <w:rPr>
          <w:lang w:val="nl-NL"/>
        </w:rPr>
        <w:t>/</w:t>
      </w:r>
      <w:r w:rsidR="00203E78" w:rsidRPr="0009170D">
        <w:rPr>
          <w:lang w:val="nl-NL"/>
        </w:rPr>
        <w:t>2005 của Chính phủ về việc ban hành Quy chế đặt tên, đổi tên đường, phố và công trình công cộng; Thông tư số 36/2006/TT-BVHTT ngày 20-3-2006 của Bộ trưởng Bộ Văn hoá - Thông tin hướng dẫn thực hiện một số điều của Ngh</w:t>
      </w:r>
      <w:r w:rsidR="00B562C6" w:rsidRPr="0009170D">
        <w:rPr>
          <w:lang w:val="nl-NL"/>
        </w:rPr>
        <w:t>ị định số 91/2005/NĐ-CP ngày 11/7/</w:t>
      </w:r>
      <w:r w:rsidR="00203E78" w:rsidRPr="0009170D">
        <w:rPr>
          <w:lang w:val="nl-NL"/>
        </w:rPr>
        <w:t xml:space="preserve">2005 của Chính phủ. </w:t>
      </w:r>
    </w:p>
    <w:p w14:paraId="340CB38E" w14:textId="7A5218FA" w:rsidR="00EE424B" w:rsidRPr="0009170D" w:rsidRDefault="00286046" w:rsidP="0009170D">
      <w:pPr>
        <w:spacing w:before="120" w:after="120"/>
        <w:ind w:firstLine="720"/>
        <w:jc w:val="both"/>
        <w:rPr>
          <w:lang w:val="nl-NL"/>
        </w:rPr>
      </w:pPr>
      <w:r w:rsidRPr="0009170D">
        <w:rPr>
          <w:lang w:val="nl-NL"/>
        </w:rPr>
        <w:t xml:space="preserve">- </w:t>
      </w:r>
      <w:r w:rsidR="00203E78" w:rsidRPr="0009170D">
        <w:rPr>
          <w:lang w:val="nl-NL"/>
        </w:rPr>
        <w:t xml:space="preserve">Thứ hai, tất cả các </w:t>
      </w:r>
      <w:r w:rsidR="0046564A" w:rsidRPr="0009170D">
        <w:rPr>
          <w:lang w:val="nl-NL"/>
        </w:rPr>
        <w:t xml:space="preserve">tuyến </w:t>
      </w:r>
      <w:r w:rsidR="00203E78" w:rsidRPr="0009170D">
        <w:rPr>
          <w:lang w:val="nl-NL"/>
        </w:rPr>
        <w:t xml:space="preserve">đường </w:t>
      </w:r>
      <w:r w:rsidR="005D4207" w:rsidRPr="0009170D">
        <w:rPr>
          <w:lang w:val="nl-NL"/>
        </w:rPr>
        <w:t xml:space="preserve">cần đặt tên bổ sung </w:t>
      </w:r>
      <w:r w:rsidR="00203E78" w:rsidRPr="0009170D">
        <w:rPr>
          <w:lang w:val="nl-NL"/>
        </w:rPr>
        <w:t xml:space="preserve">của thị trấn </w:t>
      </w:r>
      <w:r w:rsidR="006D5375">
        <w:rPr>
          <w:lang w:val="nl-NL"/>
        </w:rPr>
        <w:t>Đăk Rve</w:t>
      </w:r>
      <w:r w:rsidR="00203E78" w:rsidRPr="0009170D">
        <w:rPr>
          <w:lang w:val="nl-NL"/>
        </w:rPr>
        <w:t xml:space="preserve"> được xây dựng theo quy hoạch đô thị</w:t>
      </w:r>
      <w:r w:rsidR="008C0187" w:rsidRPr="0009170D">
        <w:rPr>
          <w:lang w:val="nl-NL"/>
        </w:rPr>
        <w:t xml:space="preserve"> được phê duyệt</w:t>
      </w:r>
      <w:r w:rsidR="006D5375">
        <w:rPr>
          <w:lang w:val="nl-NL"/>
        </w:rPr>
        <w:t xml:space="preserve"> hoặc hướng tuyến phù hợp với quy hoạch xây dựng</w:t>
      </w:r>
      <w:r w:rsidR="00203E78" w:rsidRPr="0009170D">
        <w:rPr>
          <w:lang w:val="nl-NL"/>
        </w:rPr>
        <w:t xml:space="preserve">, được sử dụng ổn định </w:t>
      </w:r>
      <w:r w:rsidR="008A3319" w:rsidRPr="0009170D">
        <w:rPr>
          <w:lang w:val="nl-NL"/>
        </w:rPr>
        <w:t xml:space="preserve">sẽ </w:t>
      </w:r>
      <w:r w:rsidR="00203E78" w:rsidRPr="0009170D">
        <w:rPr>
          <w:lang w:val="nl-NL"/>
        </w:rPr>
        <w:t xml:space="preserve">được xem xét đặt tên. </w:t>
      </w:r>
    </w:p>
    <w:p w14:paraId="6651170A" w14:textId="0AC16C4C" w:rsidR="00F9042D" w:rsidRPr="0009170D" w:rsidRDefault="00EE424B" w:rsidP="0009170D">
      <w:pPr>
        <w:spacing w:before="120" w:after="120"/>
        <w:ind w:firstLine="720"/>
        <w:jc w:val="both"/>
        <w:rPr>
          <w:lang w:val="nl-NL"/>
        </w:rPr>
      </w:pPr>
      <w:r w:rsidRPr="0009170D">
        <w:rPr>
          <w:lang w:val="nl-NL"/>
        </w:rPr>
        <w:t xml:space="preserve">- </w:t>
      </w:r>
      <w:r w:rsidR="00203E78" w:rsidRPr="0009170D">
        <w:rPr>
          <w:lang w:val="nl-NL"/>
        </w:rPr>
        <w:t>Thứ ba, việc đặt tên</w:t>
      </w:r>
      <w:r w:rsidR="001C2886" w:rsidRPr="0009170D">
        <w:rPr>
          <w:lang w:val="nl-NL"/>
        </w:rPr>
        <w:t xml:space="preserve"> bổ sung các</w:t>
      </w:r>
      <w:r w:rsidR="00203E78" w:rsidRPr="0009170D">
        <w:rPr>
          <w:lang w:val="nl-NL"/>
        </w:rPr>
        <w:t xml:space="preserve"> </w:t>
      </w:r>
      <w:r w:rsidR="00941D67" w:rsidRPr="0009170D">
        <w:rPr>
          <w:lang w:val="nl-NL"/>
        </w:rPr>
        <w:t xml:space="preserve">tuyến </w:t>
      </w:r>
      <w:r w:rsidR="00203E78" w:rsidRPr="0009170D">
        <w:rPr>
          <w:lang w:val="nl-NL"/>
        </w:rPr>
        <w:t xml:space="preserve">đường của thị trấn </w:t>
      </w:r>
      <w:r w:rsidR="006D5375">
        <w:rPr>
          <w:lang w:val="nl-NL"/>
        </w:rPr>
        <w:t>Đăk Rve</w:t>
      </w:r>
      <w:r w:rsidR="007B1D85" w:rsidRPr="0009170D">
        <w:rPr>
          <w:lang w:val="nl-NL"/>
        </w:rPr>
        <w:t xml:space="preserve"> </w:t>
      </w:r>
      <w:r w:rsidR="00203E78" w:rsidRPr="0009170D">
        <w:rPr>
          <w:lang w:val="nl-NL"/>
        </w:rPr>
        <w:t xml:space="preserve">phải căn cứ vào vị trí, cấp độ, quy mô của đường phố để lựa chọn đặt tên cho tương xứng với ý nghĩa, tầm quan trọng của danh nhân, địa danh, di tích, danh thắng, sự kiện lịch sử, phong trào cách mạng của dân tộc. </w:t>
      </w:r>
      <w:r w:rsidR="00E3487F" w:rsidRPr="0009170D">
        <w:rPr>
          <w:lang w:val="nl-NL"/>
        </w:rPr>
        <w:t xml:space="preserve">Việc đặt tên các tuyến đường phải đảm bảo các yêu cầu: Tên danh nhân được chọn phải là người tiêu biểu trong những người nổi tiếng, có đức, có tài, có nhiều đóng góp to lớn trong quá trình xây dựng và bảo vệ đất nước; ưu tiên lựa chọn danh nhân là người sinh ra tại tỉnh Kon Tum </w:t>
      </w:r>
      <w:r w:rsidR="00E3487F" w:rsidRPr="0009170D">
        <w:rPr>
          <w:i/>
          <w:lang w:val="nl-NL"/>
        </w:rPr>
        <w:t>(nếu có)</w:t>
      </w:r>
      <w:r w:rsidR="00E3487F" w:rsidRPr="0009170D">
        <w:rPr>
          <w:lang w:val="nl-NL"/>
        </w:rPr>
        <w:t xml:space="preserve"> hoặc có cuộc đời, sự nghiệp gắn bó với tỉnh Kon Tum </w:t>
      </w:r>
      <w:r w:rsidR="00E3487F" w:rsidRPr="0009170D">
        <w:rPr>
          <w:i/>
          <w:lang w:val="nl-NL"/>
        </w:rPr>
        <w:t>(nếu có)</w:t>
      </w:r>
      <w:r w:rsidR="00E3487F" w:rsidRPr="0009170D">
        <w:rPr>
          <w:lang w:val="nl-NL"/>
        </w:rPr>
        <w:t xml:space="preserve">, của </w:t>
      </w:r>
      <w:r w:rsidR="007219C1" w:rsidRPr="0009170D">
        <w:rPr>
          <w:lang w:val="nl-NL"/>
        </w:rPr>
        <w:t xml:space="preserve">huyện </w:t>
      </w:r>
      <w:r w:rsidR="006D5375">
        <w:rPr>
          <w:lang w:val="nl-NL"/>
        </w:rPr>
        <w:t>Kon Rẫy</w:t>
      </w:r>
      <w:r w:rsidR="007219C1" w:rsidRPr="0009170D">
        <w:rPr>
          <w:lang w:val="nl-NL"/>
        </w:rPr>
        <w:t xml:space="preserve"> </w:t>
      </w:r>
      <w:r w:rsidR="007219C1" w:rsidRPr="0009170D">
        <w:rPr>
          <w:i/>
          <w:lang w:val="nl-NL"/>
        </w:rPr>
        <w:t>(nếu có)</w:t>
      </w:r>
      <w:r w:rsidR="007219C1" w:rsidRPr="0009170D">
        <w:rPr>
          <w:lang w:val="nl-NL"/>
        </w:rPr>
        <w:t xml:space="preserve">, của </w:t>
      </w:r>
      <w:r w:rsidR="00E3487F" w:rsidRPr="0009170D">
        <w:rPr>
          <w:lang w:val="nl-NL"/>
        </w:rPr>
        <w:t xml:space="preserve">thị trấn </w:t>
      </w:r>
      <w:r w:rsidR="006D5375">
        <w:rPr>
          <w:lang w:val="nl-NL"/>
        </w:rPr>
        <w:t>Đăk Rve</w:t>
      </w:r>
      <w:r w:rsidR="00E3487F" w:rsidRPr="0009170D">
        <w:rPr>
          <w:lang w:val="nl-NL"/>
        </w:rPr>
        <w:t xml:space="preserve"> </w:t>
      </w:r>
      <w:r w:rsidR="00E3487F" w:rsidRPr="0009170D">
        <w:rPr>
          <w:i/>
          <w:lang w:val="nl-NL"/>
        </w:rPr>
        <w:t>(nếu có)</w:t>
      </w:r>
      <w:r w:rsidR="00E3487F" w:rsidRPr="0009170D">
        <w:rPr>
          <w:lang w:val="nl-NL"/>
        </w:rPr>
        <w:t xml:space="preserve">. Tên di tích lịch sử văn hoá; tên danh lam, thắng cảnh được chọn phải là những di tích, danh thắng tiêu biểu và đã được công nhận xếp hạng theo quy định của pháp luật về di sản văn hoá; ưu tiên các di tích lịch sử, văn hoá và danh lam thắng cảnh của tỉnh Kon Tum, </w:t>
      </w:r>
      <w:r w:rsidR="00FE31F9" w:rsidRPr="0009170D">
        <w:rPr>
          <w:lang w:val="nl-NL"/>
        </w:rPr>
        <w:t xml:space="preserve">của huyện </w:t>
      </w:r>
      <w:r w:rsidR="006D5375">
        <w:rPr>
          <w:lang w:val="nl-NL"/>
        </w:rPr>
        <w:t>Kon Rẫy</w:t>
      </w:r>
      <w:r w:rsidR="00FE31F9" w:rsidRPr="0009170D">
        <w:rPr>
          <w:lang w:val="nl-NL"/>
        </w:rPr>
        <w:t xml:space="preserve"> </w:t>
      </w:r>
      <w:r w:rsidR="00FE31F9" w:rsidRPr="0009170D">
        <w:rPr>
          <w:i/>
          <w:lang w:val="nl-NL"/>
        </w:rPr>
        <w:t>(nếu có)</w:t>
      </w:r>
      <w:r w:rsidR="00FE31F9" w:rsidRPr="0009170D">
        <w:rPr>
          <w:lang w:val="nl-NL"/>
        </w:rPr>
        <w:t xml:space="preserve">, </w:t>
      </w:r>
      <w:r w:rsidR="00E3487F" w:rsidRPr="0009170D">
        <w:rPr>
          <w:lang w:val="nl-NL"/>
        </w:rPr>
        <w:t xml:space="preserve">của thị trấn </w:t>
      </w:r>
      <w:r w:rsidR="006D5375">
        <w:rPr>
          <w:lang w:val="nl-NL"/>
        </w:rPr>
        <w:t>Đăk Rve</w:t>
      </w:r>
      <w:r w:rsidR="00E3487F" w:rsidRPr="0009170D">
        <w:rPr>
          <w:lang w:val="nl-NL"/>
        </w:rPr>
        <w:t xml:space="preserve"> </w:t>
      </w:r>
      <w:r w:rsidR="00E3487F" w:rsidRPr="0009170D">
        <w:rPr>
          <w:i/>
          <w:lang w:val="nl-NL"/>
        </w:rPr>
        <w:t>(nếu có)</w:t>
      </w:r>
      <w:r w:rsidR="00E3487F" w:rsidRPr="0009170D">
        <w:rPr>
          <w:lang w:val="nl-NL"/>
        </w:rPr>
        <w:t xml:space="preserve">. Tên địa danh được chọn phải là những địa danh nổi tiếng, có ý nghĩa và giá trị tiêu biểu về lịch sử, văn hoá của đất nước hoặc địa phương hoặc địa danh đã quen dùng từ xa xưa và đã ăn sâu vào tiềm thức của </w:t>
      </w:r>
      <w:r w:rsidR="006262D9" w:rsidRPr="0009170D">
        <w:rPr>
          <w:lang w:val="nl-NL"/>
        </w:rPr>
        <w:t>N</w:t>
      </w:r>
      <w:r w:rsidR="00E3487F" w:rsidRPr="0009170D">
        <w:rPr>
          <w:lang w:val="nl-NL"/>
        </w:rPr>
        <w:t xml:space="preserve">hân dân thị trấn </w:t>
      </w:r>
      <w:r w:rsidR="006D5375">
        <w:rPr>
          <w:lang w:val="nl-NL"/>
        </w:rPr>
        <w:t>Đăk Rve</w:t>
      </w:r>
      <w:r w:rsidR="00E3487F" w:rsidRPr="0009170D">
        <w:rPr>
          <w:lang w:val="nl-NL"/>
        </w:rPr>
        <w:t xml:space="preserve"> </w:t>
      </w:r>
      <w:r w:rsidR="00E3487F" w:rsidRPr="0009170D">
        <w:rPr>
          <w:i/>
          <w:lang w:val="nl-NL"/>
        </w:rPr>
        <w:t>(nếu có)</w:t>
      </w:r>
      <w:r w:rsidR="00E3487F" w:rsidRPr="0009170D">
        <w:rPr>
          <w:lang w:val="nl-NL"/>
        </w:rPr>
        <w:t>. Tên các sự kiện lịch sử, phong trào cách mạng và những chiến thắng chống xâm lược phải là những sự kiện lịch sử, phong trào cách mạng và những chiến thắng chống xâm lược tiêu biểu đã được ghi nhận trong lịch sử.</w:t>
      </w:r>
    </w:p>
    <w:p w14:paraId="4FEDCD46" w14:textId="679CD558" w:rsidR="00286E6C" w:rsidRPr="0009170D" w:rsidRDefault="00F9042D" w:rsidP="0009170D">
      <w:pPr>
        <w:spacing w:before="120" w:after="120"/>
        <w:ind w:firstLine="720"/>
        <w:jc w:val="both"/>
        <w:rPr>
          <w:lang w:val="nl-NL"/>
        </w:rPr>
      </w:pPr>
      <w:r w:rsidRPr="0009170D">
        <w:rPr>
          <w:lang w:val="nl-NL"/>
        </w:rPr>
        <w:t xml:space="preserve">- </w:t>
      </w:r>
      <w:r w:rsidR="00203E78" w:rsidRPr="0009170D">
        <w:rPr>
          <w:lang w:val="nl-NL"/>
        </w:rPr>
        <w:t xml:space="preserve">Thứ tư, </w:t>
      </w:r>
      <w:r w:rsidR="00331869" w:rsidRPr="0009170D">
        <w:rPr>
          <w:lang w:val="nl-NL"/>
        </w:rPr>
        <w:t xml:space="preserve">căn cứ Quyết định số 1188/QĐ-UBND ngày </w:t>
      </w:r>
      <w:r w:rsidR="008373AA" w:rsidRPr="0009170D">
        <w:rPr>
          <w:lang w:val="nl-NL"/>
        </w:rPr>
        <w:t xml:space="preserve">06/11/2017 về việc ban hành </w:t>
      </w:r>
      <w:r w:rsidR="00331869" w:rsidRPr="0009170D">
        <w:rPr>
          <w:lang w:val="nl-NL"/>
        </w:rPr>
        <w:t>Ngân hàng dữ liệu dùng để đặt tên</w:t>
      </w:r>
      <w:r w:rsidR="008373AA" w:rsidRPr="0009170D">
        <w:rPr>
          <w:lang w:val="nl-NL"/>
        </w:rPr>
        <w:t xml:space="preserve">, </w:t>
      </w:r>
      <w:r w:rsidR="00234EFA" w:rsidRPr="0009170D">
        <w:rPr>
          <w:lang w:val="nl-NL"/>
        </w:rPr>
        <w:t xml:space="preserve">đổi tên đường, phố và công trình công cộng trên địa bàn tỉnh Kon Tum </w:t>
      </w:r>
      <w:r w:rsidR="001D6969" w:rsidRPr="0009170D">
        <w:rPr>
          <w:lang w:val="nl-NL"/>
        </w:rPr>
        <w:t xml:space="preserve">và Quyết định số </w:t>
      </w:r>
      <w:r w:rsidR="001F03DB" w:rsidRPr="0009170D">
        <w:rPr>
          <w:lang w:val="nl-NL"/>
        </w:rPr>
        <w:t>597</w:t>
      </w:r>
      <w:r w:rsidR="00F03AEF" w:rsidRPr="0009170D">
        <w:rPr>
          <w:lang w:val="nl-NL"/>
        </w:rPr>
        <w:t xml:space="preserve">/QĐ-UBND </w:t>
      </w:r>
      <w:r w:rsidR="00BB3573" w:rsidRPr="0009170D">
        <w:rPr>
          <w:lang w:val="nl-NL"/>
        </w:rPr>
        <w:t xml:space="preserve">ngày 08/7/2021 về việc bổ sung </w:t>
      </w:r>
      <w:r w:rsidR="00F03AEF" w:rsidRPr="0009170D">
        <w:rPr>
          <w:lang w:val="nl-NL"/>
        </w:rPr>
        <w:t xml:space="preserve">tên ông Võ Thúc Đồng </w:t>
      </w:r>
      <w:r w:rsidR="00A16E59" w:rsidRPr="0009170D">
        <w:rPr>
          <w:lang w:val="nl-NL"/>
        </w:rPr>
        <w:t>và ông Nguyễn Mạnh Quân và</w:t>
      </w:r>
      <w:r w:rsidR="006535BA" w:rsidRPr="0009170D">
        <w:rPr>
          <w:lang w:val="nl-NL"/>
        </w:rPr>
        <w:t>o</w:t>
      </w:r>
      <w:r w:rsidR="00A16E59" w:rsidRPr="0009170D">
        <w:rPr>
          <w:lang w:val="nl-NL"/>
        </w:rPr>
        <w:t xml:space="preserve"> </w:t>
      </w:r>
      <w:r w:rsidR="006535BA" w:rsidRPr="0009170D">
        <w:rPr>
          <w:lang w:val="nl-NL"/>
        </w:rPr>
        <w:t>Ngân hàng dữ liệu dùng để đặt tên, đổi tên đường, phố và công trình công cộng trên địa bàn tỉnh Kon Tum</w:t>
      </w:r>
      <w:r w:rsidR="006D2DA0" w:rsidRPr="0009170D">
        <w:rPr>
          <w:lang w:val="nl-NL"/>
        </w:rPr>
        <w:t xml:space="preserve"> của UBND tỉnh để đặt tên các </w:t>
      </w:r>
      <w:r w:rsidR="00BC14FF" w:rsidRPr="0009170D">
        <w:rPr>
          <w:lang w:val="nl-NL"/>
        </w:rPr>
        <w:t xml:space="preserve">tuyến đường </w:t>
      </w:r>
      <w:r w:rsidR="00A3270A" w:rsidRPr="0009170D">
        <w:rPr>
          <w:lang w:val="nl-NL"/>
        </w:rPr>
        <w:t xml:space="preserve">cần đặt </w:t>
      </w:r>
      <w:r w:rsidR="00BC14FF" w:rsidRPr="0009170D">
        <w:rPr>
          <w:lang w:val="nl-NL"/>
        </w:rPr>
        <w:t xml:space="preserve">của thị trấn </w:t>
      </w:r>
      <w:r w:rsidR="006D5375">
        <w:rPr>
          <w:lang w:val="nl-NL"/>
        </w:rPr>
        <w:t>Đăk Rve</w:t>
      </w:r>
      <w:r w:rsidR="00203E78" w:rsidRPr="0009170D">
        <w:rPr>
          <w:lang w:val="nl-NL"/>
        </w:rPr>
        <w:t>.</w:t>
      </w:r>
    </w:p>
    <w:p w14:paraId="70E8CCD2" w14:textId="77777777" w:rsidR="00203E78" w:rsidRPr="0009170D" w:rsidRDefault="00286E6C" w:rsidP="0009170D">
      <w:pPr>
        <w:spacing w:before="120" w:after="120"/>
        <w:ind w:firstLine="720"/>
        <w:jc w:val="both"/>
        <w:rPr>
          <w:lang w:val="nl-NL"/>
        </w:rPr>
      </w:pPr>
      <w:r w:rsidRPr="0009170D">
        <w:rPr>
          <w:lang w:val="nl-NL"/>
        </w:rPr>
        <w:t>-</w:t>
      </w:r>
      <w:r w:rsidR="00203E78" w:rsidRPr="0009170D">
        <w:rPr>
          <w:lang w:val="nl-NL"/>
        </w:rPr>
        <w:t xml:space="preserve"> Thứ năm, ngõ, ngách thuộc đường, phố nên đặt theo cách: Ngõ được gọi theo biển số của nhà đầu ngõ; ngách được gọi theo biển số nhà đầu ngách.</w:t>
      </w:r>
    </w:p>
    <w:p w14:paraId="2E067EB0" w14:textId="06B17E98" w:rsidR="00FB3988" w:rsidRPr="0009170D" w:rsidRDefault="00FF7A87" w:rsidP="0009170D">
      <w:pPr>
        <w:spacing w:before="120" w:after="120"/>
        <w:ind w:firstLine="720"/>
        <w:jc w:val="both"/>
        <w:rPr>
          <w:lang w:val="nl-NL"/>
        </w:rPr>
      </w:pPr>
      <w:r w:rsidRPr="0009170D">
        <w:rPr>
          <w:lang w:val="nl-NL"/>
        </w:rPr>
        <w:lastRenderedPageBreak/>
        <w:t xml:space="preserve">- </w:t>
      </w:r>
      <w:r w:rsidR="0073394C" w:rsidRPr="0009170D">
        <w:rPr>
          <w:lang w:val="nl-NL"/>
        </w:rPr>
        <w:t xml:space="preserve">Thứ </w:t>
      </w:r>
      <w:r w:rsidR="00F56556" w:rsidRPr="0009170D">
        <w:rPr>
          <w:lang w:val="nl-NL"/>
        </w:rPr>
        <w:t>sáu</w:t>
      </w:r>
      <w:r w:rsidR="00FB3988" w:rsidRPr="0009170D">
        <w:rPr>
          <w:lang w:val="nl-NL"/>
        </w:rPr>
        <w:t>,</w:t>
      </w:r>
      <w:r w:rsidR="0073394C" w:rsidRPr="0009170D">
        <w:rPr>
          <w:lang w:val="nl-NL"/>
        </w:rPr>
        <w:t xml:space="preserve"> c</w:t>
      </w:r>
      <w:r w:rsidRPr="0009170D">
        <w:rPr>
          <w:lang w:val="nl-NL"/>
        </w:rPr>
        <w:t>hỉ đặt một tên với đường dài và thông suốt</w:t>
      </w:r>
      <w:r w:rsidR="00B17F43" w:rsidRPr="0009170D">
        <w:rPr>
          <w:lang w:val="nl-NL"/>
        </w:rPr>
        <w:t xml:space="preserve"> trong khu vực đô thị loại V</w:t>
      </w:r>
      <w:r w:rsidRPr="0009170D">
        <w:rPr>
          <w:lang w:val="nl-NL"/>
        </w:rPr>
        <w:t xml:space="preserve">. Đường quá dài, đường </w:t>
      </w:r>
      <w:r w:rsidR="00D76EE8" w:rsidRPr="0009170D">
        <w:rPr>
          <w:lang w:val="nl-NL"/>
        </w:rPr>
        <w:t>đi qua xã, thị trấn</w:t>
      </w:r>
      <w:r w:rsidRPr="0009170D">
        <w:rPr>
          <w:lang w:val="nl-NL"/>
        </w:rPr>
        <w:t>, căn cứ vào điều kiện cụ thể, có thể phân ra từng đoạn để đặt tên. Khi đường bị cắt khúc bởi các giao lộ, hoặc vòng xoay thì đoạn kế tiếp được đặt tên khác.</w:t>
      </w:r>
    </w:p>
    <w:p w14:paraId="4A36FD14" w14:textId="77777777" w:rsidR="00B82B3E" w:rsidRPr="0009170D" w:rsidRDefault="00B82B3E" w:rsidP="0009170D">
      <w:pPr>
        <w:spacing w:before="120" w:after="120"/>
        <w:ind w:firstLine="720"/>
        <w:jc w:val="both"/>
        <w:rPr>
          <w:lang w:val="nl-NL"/>
        </w:rPr>
      </w:pPr>
      <w:r w:rsidRPr="0009170D">
        <w:rPr>
          <w:b/>
          <w:bCs/>
          <w:lang w:val="nl-NL"/>
        </w:rPr>
        <w:t>1.3. Cơ sở dữ liệu ngân hàng tên đ</w:t>
      </w:r>
      <w:r w:rsidR="005C400B" w:rsidRPr="0009170D">
        <w:rPr>
          <w:b/>
          <w:bCs/>
          <w:lang w:val="nl-NL"/>
        </w:rPr>
        <w:t>ường được sử dụng đặt tên đường bổ sung</w:t>
      </w:r>
    </w:p>
    <w:p w14:paraId="3A97CB9F" w14:textId="4A598C3F" w:rsidR="008636DC" w:rsidRDefault="00FA1554" w:rsidP="0009170D">
      <w:pPr>
        <w:spacing w:before="120" w:after="120"/>
        <w:ind w:firstLine="720"/>
        <w:jc w:val="both"/>
        <w:rPr>
          <w:lang w:val="nl-NL"/>
        </w:rPr>
      </w:pPr>
      <w:r w:rsidRPr="0009170D">
        <w:rPr>
          <w:lang w:val="nl-NL"/>
        </w:rPr>
        <w:t xml:space="preserve">Tên đường </w:t>
      </w:r>
      <w:r w:rsidR="007D3EBA" w:rsidRPr="0009170D">
        <w:rPr>
          <w:lang w:val="nl-NL"/>
        </w:rPr>
        <w:t xml:space="preserve">được sử dụng đặt tên bổ sung được </w:t>
      </w:r>
      <w:r w:rsidR="000757E9" w:rsidRPr="0009170D">
        <w:rPr>
          <w:lang w:val="nl-NL"/>
        </w:rPr>
        <w:t xml:space="preserve">được lựa chọn trong </w:t>
      </w:r>
      <w:r w:rsidR="008636DC" w:rsidRPr="0009170D">
        <w:rPr>
          <w:lang w:val="nl-NL"/>
        </w:rPr>
        <w:t>Ngân hàng dữ liệu dùng để đặt tên, đổi tên đường, phố và công trình công cộng trên địa bàn tỉnh Kon Tum</w:t>
      </w:r>
      <w:r w:rsidR="00AF700F" w:rsidRPr="0009170D">
        <w:rPr>
          <w:lang w:val="nl-NL"/>
        </w:rPr>
        <w:t xml:space="preserve"> </w:t>
      </w:r>
      <w:r w:rsidR="002D68CC" w:rsidRPr="0009170D">
        <w:rPr>
          <w:i/>
          <w:lang w:val="nl-NL"/>
        </w:rPr>
        <w:t xml:space="preserve">(ban hành kèm theo </w:t>
      </w:r>
      <w:r w:rsidR="00F82A77" w:rsidRPr="0009170D">
        <w:rPr>
          <w:i/>
          <w:lang w:val="nl-NL"/>
        </w:rPr>
        <w:t>Quyết định số 1188/QĐ-UBND ngày 06/11/2017 của UBND tỉnh</w:t>
      </w:r>
      <w:r w:rsidR="002D68CC" w:rsidRPr="0009170D">
        <w:rPr>
          <w:i/>
          <w:lang w:val="nl-NL"/>
        </w:rPr>
        <w:t>)</w:t>
      </w:r>
      <w:r w:rsidR="002D68CC" w:rsidRPr="0009170D">
        <w:rPr>
          <w:lang w:val="nl-NL"/>
        </w:rPr>
        <w:t xml:space="preserve"> </w:t>
      </w:r>
      <w:r w:rsidR="00AF700F" w:rsidRPr="0009170D">
        <w:rPr>
          <w:lang w:val="nl-NL"/>
        </w:rPr>
        <w:t>và</w:t>
      </w:r>
      <w:r w:rsidR="008636DC" w:rsidRPr="0009170D">
        <w:rPr>
          <w:lang w:val="nl-NL"/>
        </w:rPr>
        <w:t xml:space="preserve"> Quyết định số 597/QĐ-UBND ngày 08/7/2021 của UBND tỉnh về việc bổ sung tên ông Võ Thúc Đồng và ông Nguyễn Mạnh Quân vào Ngân hàng dữ liệu dùng để đặt tên, đổi tên đường, phố và công trình công cộng trên địa bàn tỉnh Kon Tum.</w:t>
      </w:r>
    </w:p>
    <w:p w14:paraId="686632DD" w14:textId="69C096E1" w:rsidR="00512D02" w:rsidRDefault="00512D02" w:rsidP="0009170D">
      <w:pPr>
        <w:spacing w:before="120" w:after="120"/>
        <w:ind w:firstLine="720"/>
        <w:jc w:val="both"/>
        <w:rPr>
          <w:b/>
          <w:lang w:val="nl-NL"/>
        </w:rPr>
      </w:pPr>
      <w:r w:rsidRPr="00512D02">
        <w:rPr>
          <w:b/>
          <w:lang w:val="nl-NL"/>
        </w:rPr>
        <w:t xml:space="preserve">2. </w:t>
      </w:r>
      <w:r w:rsidRPr="00512D02">
        <w:rPr>
          <w:rStyle w:val="fontstyle01"/>
          <w:b/>
        </w:rPr>
        <w:t>Những tên đường đã được đặt trên địa bàn thị trấn Đăk Rve</w:t>
      </w:r>
      <w:r w:rsidRPr="00512D02">
        <w:rPr>
          <w:b/>
          <w:lang w:val="nl-NL"/>
        </w:rPr>
        <w:t>.</w:t>
      </w:r>
    </w:p>
    <w:p w14:paraId="1C692BFA" w14:textId="79CE9842" w:rsidR="00512D02" w:rsidRPr="00512D02" w:rsidRDefault="00512D02" w:rsidP="0009170D">
      <w:pPr>
        <w:spacing w:before="120" w:after="120"/>
        <w:ind w:firstLine="720"/>
        <w:jc w:val="both"/>
        <w:rPr>
          <w:i/>
          <w:lang w:val="nl-NL"/>
        </w:rPr>
      </w:pPr>
      <w:r w:rsidRPr="00512D02">
        <w:rPr>
          <w:lang w:val="nl-NL"/>
        </w:rPr>
        <w:t xml:space="preserve">- Đợt 1 vào năm 2012 đặt tên tổng số 13 tuyến đường </w:t>
      </w:r>
      <w:r w:rsidRPr="00512D02">
        <w:rPr>
          <w:i/>
          <w:lang w:val="nl-NL"/>
        </w:rPr>
        <w:t>(có biểu phụ lục những tuyến đường đã được đặt tên kèm theo)</w:t>
      </w:r>
      <w:r>
        <w:rPr>
          <w:i/>
          <w:lang w:val="nl-NL"/>
        </w:rPr>
        <w:t>.</w:t>
      </w:r>
    </w:p>
    <w:p w14:paraId="63A04482" w14:textId="7F88E90C" w:rsidR="00512D02" w:rsidRPr="00512D02" w:rsidRDefault="00512D02" w:rsidP="0009170D">
      <w:pPr>
        <w:spacing w:before="120" w:after="120"/>
        <w:ind w:firstLine="720"/>
        <w:jc w:val="both"/>
        <w:rPr>
          <w:lang w:val="nl-NL"/>
        </w:rPr>
      </w:pPr>
      <w:r w:rsidRPr="00512D02">
        <w:rPr>
          <w:lang w:val="nl-NL"/>
        </w:rPr>
        <w:t xml:space="preserve">- Đợt 2 vào năm 2014 đặt tên 03 tuyến đường </w:t>
      </w:r>
      <w:r w:rsidRPr="00512D02">
        <w:rPr>
          <w:i/>
          <w:lang w:val="nl-NL"/>
        </w:rPr>
        <w:t>(có biểu phụ lục những tuyến đường đã được đặt tên kèm theo)</w:t>
      </w:r>
      <w:r w:rsidRPr="00512D02">
        <w:rPr>
          <w:lang w:val="nl-NL"/>
        </w:rPr>
        <w:t>.</w:t>
      </w:r>
    </w:p>
    <w:p w14:paraId="6C6B670E" w14:textId="74CADFC3" w:rsidR="002B585E" w:rsidRPr="0009170D" w:rsidRDefault="00512D02" w:rsidP="0009170D">
      <w:pPr>
        <w:spacing w:before="120" w:after="120"/>
        <w:ind w:firstLine="720"/>
        <w:rPr>
          <w:lang w:val="nl-NL"/>
        </w:rPr>
      </w:pPr>
      <w:r>
        <w:rPr>
          <w:b/>
          <w:bCs/>
          <w:shd w:val="clear" w:color="auto" w:fill="FFFFFF"/>
          <w:lang w:val="nl-NL"/>
        </w:rPr>
        <w:t>3</w:t>
      </w:r>
      <w:r w:rsidR="00552AFF" w:rsidRPr="0009170D">
        <w:rPr>
          <w:b/>
          <w:bCs/>
          <w:shd w:val="clear" w:color="auto" w:fill="FFFFFF"/>
          <w:lang w:val="nl-NL"/>
        </w:rPr>
        <w:t>. Phương án đặt tên đường bổ sung</w:t>
      </w:r>
    </w:p>
    <w:p w14:paraId="6F5D6B2F" w14:textId="2B32D9F1" w:rsidR="00E4798F" w:rsidRPr="0009170D" w:rsidRDefault="00355FB1" w:rsidP="0009170D">
      <w:pPr>
        <w:spacing w:before="120" w:after="120"/>
        <w:ind w:firstLine="720"/>
        <w:jc w:val="both"/>
        <w:rPr>
          <w:b/>
          <w:lang w:val="nl-NL"/>
        </w:rPr>
      </w:pPr>
      <w:bookmarkStart w:id="6" w:name="_Hlk132576456"/>
      <w:r w:rsidRPr="0009170D">
        <w:rPr>
          <w:b/>
          <w:lang w:val="nl-NL"/>
        </w:rPr>
        <w:t xml:space="preserve">- </w:t>
      </w:r>
      <w:r w:rsidR="00BD3ACF" w:rsidRPr="0009170D">
        <w:rPr>
          <w:b/>
          <w:lang w:val="nl-NL"/>
        </w:rPr>
        <w:t xml:space="preserve">Dự kiến đề </w:t>
      </w:r>
      <w:r w:rsidR="00E43C6B" w:rsidRPr="0009170D">
        <w:rPr>
          <w:b/>
          <w:lang w:val="nl-NL"/>
        </w:rPr>
        <w:t xml:space="preserve">xuất </w:t>
      </w:r>
      <w:r w:rsidR="002B160F" w:rsidRPr="0009170D">
        <w:rPr>
          <w:b/>
          <w:lang w:val="nl-NL"/>
        </w:rPr>
        <w:t xml:space="preserve">đặt mới </w:t>
      </w:r>
      <w:r w:rsidR="006D5375">
        <w:rPr>
          <w:b/>
          <w:lang w:val="nl-NL"/>
        </w:rPr>
        <w:t>02</w:t>
      </w:r>
      <w:r w:rsidR="00BD3ACF" w:rsidRPr="0009170D">
        <w:rPr>
          <w:b/>
          <w:lang w:val="nl-NL"/>
        </w:rPr>
        <w:t xml:space="preserve"> </w:t>
      </w:r>
      <w:r w:rsidR="008F0CF5" w:rsidRPr="0009170D">
        <w:rPr>
          <w:b/>
          <w:lang w:val="nl-NL"/>
        </w:rPr>
        <w:t>tuyến đường</w:t>
      </w:r>
      <w:r w:rsidR="008E51FB" w:rsidRPr="0009170D">
        <w:rPr>
          <w:b/>
          <w:lang w:val="nl-NL"/>
        </w:rPr>
        <w:t>.</w:t>
      </w:r>
    </w:p>
    <w:p w14:paraId="661B9628" w14:textId="4D05D65B" w:rsidR="00BE5769" w:rsidRPr="0009170D" w:rsidRDefault="00BE5769" w:rsidP="0050297C">
      <w:pPr>
        <w:spacing w:before="120"/>
        <w:jc w:val="both"/>
        <w:rPr>
          <w:b/>
        </w:rPr>
      </w:pPr>
      <w:r w:rsidRPr="0009170D">
        <w:rPr>
          <w:b/>
        </w:rPr>
        <w:t xml:space="preserve">Bảng </w:t>
      </w:r>
      <w:r w:rsidR="00BE1A73">
        <w:rPr>
          <w:b/>
        </w:rPr>
        <w:t>1</w:t>
      </w:r>
      <w:r w:rsidRPr="0009170D">
        <w:rPr>
          <w:b/>
        </w:rPr>
        <w:t xml:space="preserve">: Các tuyến đường </w:t>
      </w:r>
      <w:r w:rsidR="001E4F0F" w:rsidRPr="0009170D">
        <w:rPr>
          <w:b/>
        </w:rPr>
        <w:t>dự kiến đặt tên</w:t>
      </w:r>
    </w:p>
    <w:tbl>
      <w:tblPr>
        <w:tblStyle w:val="TableGrid"/>
        <w:tblW w:w="10203" w:type="dxa"/>
        <w:tblInd w:w="-318" w:type="dxa"/>
        <w:tblLook w:val="04A0" w:firstRow="1" w:lastRow="0" w:firstColumn="1" w:lastColumn="0" w:noHBand="0" w:noVBand="1"/>
      </w:tblPr>
      <w:tblGrid>
        <w:gridCol w:w="670"/>
        <w:gridCol w:w="2189"/>
        <w:gridCol w:w="3946"/>
        <w:gridCol w:w="1839"/>
        <w:gridCol w:w="1559"/>
      </w:tblGrid>
      <w:tr w:rsidR="00A055F6" w:rsidRPr="0009170D" w14:paraId="145E02F4" w14:textId="77777777" w:rsidTr="00C35D2B">
        <w:trPr>
          <w:tblHeader/>
        </w:trPr>
        <w:tc>
          <w:tcPr>
            <w:tcW w:w="670" w:type="dxa"/>
          </w:tcPr>
          <w:p w14:paraId="4B5C60C9" w14:textId="77777777" w:rsidR="001956B0" w:rsidRPr="0009170D" w:rsidRDefault="001956B0" w:rsidP="00965C01">
            <w:pPr>
              <w:spacing w:before="120"/>
              <w:jc w:val="both"/>
              <w:rPr>
                <w:b/>
                <w:sz w:val="24"/>
                <w:szCs w:val="24"/>
              </w:rPr>
            </w:pPr>
            <w:r w:rsidRPr="0009170D">
              <w:rPr>
                <w:b/>
                <w:sz w:val="24"/>
                <w:szCs w:val="24"/>
              </w:rPr>
              <w:t>STT</w:t>
            </w:r>
          </w:p>
        </w:tc>
        <w:tc>
          <w:tcPr>
            <w:tcW w:w="2189" w:type="dxa"/>
          </w:tcPr>
          <w:p w14:paraId="31F9DA35" w14:textId="77777777" w:rsidR="001956B0" w:rsidRPr="0009170D" w:rsidRDefault="001956B0" w:rsidP="00965C01">
            <w:pPr>
              <w:spacing w:before="120"/>
              <w:jc w:val="both"/>
              <w:rPr>
                <w:b/>
                <w:i/>
                <w:sz w:val="24"/>
                <w:szCs w:val="24"/>
              </w:rPr>
            </w:pPr>
            <w:r w:rsidRPr="0009170D">
              <w:rPr>
                <w:b/>
                <w:sz w:val="24"/>
                <w:szCs w:val="24"/>
              </w:rPr>
              <w:t>Tên gọi hiện nay</w:t>
            </w:r>
            <w:r w:rsidR="004043B4" w:rsidRPr="0009170D">
              <w:rPr>
                <w:b/>
                <w:sz w:val="24"/>
                <w:szCs w:val="24"/>
              </w:rPr>
              <w:t xml:space="preserve"> </w:t>
            </w:r>
            <w:r w:rsidR="004043B4" w:rsidRPr="0009170D">
              <w:rPr>
                <w:b/>
                <w:i/>
                <w:sz w:val="24"/>
                <w:szCs w:val="24"/>
              </w:rPr>
              <w:t>(tên gọi theo dự án)</w:t>
            </w:r>
          </w:p>
        </w:tc>
        <w:tc>
          <w:tcPr>
            <w:tcW w:w="3946" w:type="dxa"/>
          </w:tcPr>
          <w:p w14:paraId="5934FF44" w14:textId="77777777" w:rsidR="001956B0" w:rsidRPr="0009170D" w:rsidRDefault="001956B0" w:rsidP="00965C01">
            <w:pPr>
              <w:spacing w:before="120"/>
              <w:jc w:val="both"/>
              <w:rPr>
                <w:b/>
                <w:sz w:val="24"/>
                <w:szCs w:val="24"/>
              </w:rPr>
            </w:pPr>
            <w:r w:rsidRPr="0009170D">
              <w:rPr>
                <w:b/>
                <w:sz w:val="24"/>
                <w:szCs w:val="24"/>
              </w:rPr>
              <w:t>Hiện trạng</w:t>
            </w:r>
          </w:p>
        </w:tc>
        <w:tc>
          <w:tcPr>
            <w:tcW w:w="1839" w:type="dxa"/>
          </w:tcPr>
          <w:p w14:paraId="6131AFA3" w14:textId="77777777" w:rsidR="001956B0" w:rsidRPr="0009170D" w:rsidRDefault="001956B0" w:rsidP="00965C01">
            <w:pPr>
              <w:spacing w:before="120"/>
              <w:jc w:val="both"/>
              <w:rPr>
                <w:b/>
                <w:sz w:val="24"/>
                <w:szCs w:val="24"/>
              </w:rPr>
            </w:pPr>
            <w:r w:rsidRPr="0009170D">
              <w:rPr>
                <w:b/>
                <w:sz w:val="24"/>
                <w:szCs w:val="24"/>
              </w:rPr>
              <w:t>Tên gọi dự kiến</w:t>
            </w:r>
          </w:p>
        </w:tc>
        <w:tc>
          <w:tcPr>
            <w:tcW w:w="1559" w:type="dxa"/>
          </w:tcPr>
          <w:p w14:paraId="4A2BFB8C" w14:textId="77777777" w:rsidR="001956B0" w:rsidRPr="0009170D" w:rsidRDefault="001956B0" w:rsidP="00965C01">
            <w:pPr>
              <w:spacing w:before="120"/>
              <w:jc w:val="both"/>
              <w:rPr>
                <w:b/>
                <w:sz w:val="24"/>
                <w:szCs w:val="24"/>
              </w:rPr>
            </w:pPr>
            <w:r w:rsidRPr="0009170D">
              <w:rPr>
                <w:b/>
                <w:sz w:val="24"/>
                <w:szCs w:val="24"/>
              </w:rPr>
              <w:t>Ghi chú</w:t>
            </w:r>
          </w:p>
        </w:tc>
      </w:tr>
      <w:tr w:rsidR="00C35D2B" w:rsidRPr="00C35D2B" w14:paraId="6C31E508" w14:textId="77777777" w:rsidTr="00B52748">
        <w:trPr>
          <w:trHeight w:val="1575"/>
        </w:trPr>
        <w:tc>
          <w:tcPr>
            <w:tcW w:w="670" w:type="dxa"/>
            <w:vAlign w:val="center"/>
            <w:hideMark/>
          </w:tcPr>
          <w:p w14:paraId="437ACAFE" w14:textId="77777777" w:rsidR="00C35D2B" w:rsidRPr="00C35D2B" w:rsidRDefault="00C35D2B" w:rsidP="00B52748">
            <w:pPr>
              <w:jc w:val="center"/>
              <w:rPr>
                <w:color w:val="000000"/>
                <w:sz w:val="24"/>
                <w:szCs w:val="24"/>
              </w:rPr>
            </w:pPr>
            <w:r w:rsidRPr="00C35D2B">
              <w:rPr>
                <w:color w:val="000000"/>
                <w:sz w:val="24"/>
                <w:szCs w:val="24"/>
              </w:rPr>
              <w:t>1</w:t>
            </w:r>
          </w:p>
        </w:tc>
        <w:tc>
          <w:tcPr>
            <w:tcW w:w="2189" w:type="dxa"/>
            <w:vAlign w:val="center"/>
            <w:hideMark/>
          </w:tcPr>
          <w:p w14:paraId="58CA569A" w14:textId="695E31A1" w:rsidR="00C35D2B" w:rsidRPr="00C35D2B" w:rsidRDefault="00C35D2B" w:rsidP="00B52748">
            <w:pPr>
              <w:jc w:val="center"/>
              <w:rPr>
                <w:color w:val="000000"/>
                <w:sz w:val="24"/>
                <w:szCs w:val="24"/>
              </w:rPr>
            </w:pPr>
            <w:r w:rsidRPr="00C35D2B">
              <w:rPr>
                <w:color w:val="000000"/>
                <w:sz w:val="24"/>
                <w:szCs w:val="24"/>
              </w:rPr>
              <w:t xml:space="preserve">Đường </w:t>
            </w:r>
            <w:r w:rsidR="002B71FC">
              <w:rPr>
                <w:color w:val="000000"/>
                <w:sz w:val="24"/>
                <w:szCs w:val="24"/>
              </w:rPr>
              <w:t xml:space="preserve">từ cầu tràn </w:t>
            </w:r>
            <w:r w:rsidR="00A3687E">
              <w:rPr>
                <w:color w:val="000000"/>
                <w:sz w:val="24"/>
                <w:szCs w:val="24"/>
              </w:rPr>
              <w:t xml:space="preserve">thôn 2 </w:t>
            </w:r>
            <w:r w:rsidR="002B71FC">
              <w:rPr>
                <w:color w:val="000000"/>
                <w:sz w:val="24"/>
                <w:szCs w:val="24"/>
              </w:rPr>
              <w:t>đi xã Tân Lập</w:t>
            </w:r>
          </w:p>
        </w:tc>
        <w:tc>
          <w:tcPr>
            <w:tcW w:w="3946" w:type="dxa"/>
            <w:hideMark/>
          </w:tcPr>
          <w:p w14:paraId="65693419" w14:textId="745D2B58" w:rsidR="00C35D2B" w:rsidRPr="00C35D2B" w:rsidRDefault="00C35D2B" w:rsidP="00C35D2B">
            <w:pPr>
              <w:jc w:val="both"/>
              <w:rPr>
                <w:color w:val="000000"/>
                <w:sz w:val="24"/>
                <w:szCs w:val="24"/>
              </w:rPr>
            </w:pPr>
            <w:r w:rsidRPr="00C35D2B">
              <w:rPr>
                <w:color w:val="000000"/>
                <w:sz w:val="24"/>
                <w:szCs w:val="24"/>
              </w:rPr>
              <w:t xml:space="preserve">Điểm đầu </w:t>
            </w:r>
            <w:r w:rsidR="00405B23">
              <w:rPr>
                <w:color w:val="000000"/>
                <w:sz w:val="24"/>
                <w:szCs w:val="24"/>
              </w:rPr>
              <w:t xml:space="preserve">giao với đường Lê Quý Đôn; điểm cuối giao đường </w:t>
            </w:r>
            <w:r w:rsidR="00394AEC">
              <w:rPr>
                <w:color w:val="000000"/>
                <w:sz w:val="24"/>
                <w:szCs w:val="24"/>
              </w:rPr>
              <w:t>liên xã ĐH.21</w:t>
            </w:r>
            <w:r w:rsidR="00405B23">
              <w:rPr>
                <w:color w:val="000000"/>
                <w:sz w:val="24"/>
                <w:szCs w:val="24"/>
              </w:rPr>
              <w:t xml:space="preserve"> </w:t>
            </w:r>
            <w:r w:rsidRPr="00C35D2B">
              <w:rPr>
                <w:i/>
                <w:iCs/>
                <w:color w:val="000000"/>
                <w:sz w:val="24"/>
                <w:szCs w:val="24"/>
              </w:rPr>
              <w:t xml:space="preserve">(đã xây dựng hoàn thành có kết cấu </w:t>
            </w:r>
            <w:r w:rsidR="002B71FC">
              <w:rPr>
                <w:i/>
                <w:iCs/>
                <w:color w:val="000000"/>
                <w:sz w:val="24"/>
                <w:szCs w:val="24"/>
              </w:rPr>
              <w:t>bê tông xi măng và láng nhựa, hướng tuyến phù hợp với quy hoạch xây dựng</w:t>
            </w:r>
            <w:r w:rsidR="00EE549E">
              <w:rPr>
                <w:i/>
                <w:iCs/>
                <w:color w:val="000000"/>
                <w:sz w:val="24"/>
                <w:szCs w:val="24"/>
              </w:rPr>
              <w:t>, mặt đường rộng 3,5m, nền đường rộng 6,5m</w:t>
            </w:r>
            <w:r w:rsidRPr="00C35D2B">
              <w:rPr>
                <w:i/>
                <w:iCs/>
                <w:color w:val="000000"/>
                <w:sz w:val="24"/>
                <w:szCs w:val="24"/>
              </w:rPr>
              <w:t>)</w:t>
            </w:r>
          </w:p>
        </w:tc>
        <w:tc>
          <w:tcPr>
            <w:tcW w:w="1839" w:type="dxa"/>
            <w:vAlign w:val="center"/>
            <w:hideMark/>
          </w:tcPr>
          <w:p w14:paraId="1000A157" w14:textId="6A4EF3B0" w:rsidR="00C35D2B" w:rsidRPr="00C35D2B" w:rsidRDefault="00C35D2B" w:rsidP="00B52748">
            <w:pPr>
              <w:jc w:val="center"/>
              <w:rPr>
                <w:color w:val="000000"/>
                <w:sz w:val="24"/>
                <w:szCs w:val="24"/>
              </w:rPr>
            </w:pPr>
            <w:r w:rsidRPr="00C35D2B">
              <w:rPr>
                <w:color w:val="000000"/>
                <w:sz w:val="24"/>
                <w:szCs w:val="24"/>
              </w:rPr>
              <w:t xml:space="preserve">Đường </w:t>
            </w:r>
            <w:r w:rsidR="008372B6">
              <w:rPr>
                <w:color w:val="000000"/>
                <w:sz w:val="24"/>
                <w:szCs w:val="24"/>
              </w:rPr>
              <w:t>Huỳnh Thúc Kháng</w:t>
            </w:r>
          </w:p>
        </w:tc>
        <w:tc>
          <w:tcPr>
            <w:tcW w:w="1559" w:type="dxa"/>
            <w:vAlign w:val="center"/>
            <w:hideMark/>
          </w:tcPr>
          <w:p w14:paraId="033A3C8F" w14:textId="28060321" w:rsidR="00C35D2B" w:rsidRPr="00C35D2B" w:rsidRDefault="00C35D2B" w:rsidP="00B52748">
            <w:pPr>
              <w:jc w:val="center"/>
              <w:rPr>
                <w:color w:val="000000"/>
                <w:sz w:val="24"/>
                <w:szCs w:val="24"/>
              </w:rPr>
            </w:pPr>
            <w:r w:rsidRPr="00C35D2B">
              <w:rPr>
                <w:color w:val="000000"/>
                <w:sz w:val="24"/>
                <w:szCs w:val="24"/>
              </w:rPr>
              <w:t xml:space="preserve">Chiều dài toàn tuyến </w:t>
            </w:r>
            <w:r w:rsidR="00931E1A" w:rsidRPr="00931E1A">
              <w:rPr>
                <w:sz w:val="24"/>
                <w:szCs w:val="24"/>
              </w:rPr>
              <w:t>756</w:t>
            </w:r>
            <w:r w:rsidRPr="002B71FC">
              <w:rPr>
                <w:color w:val="FF0000"/>
                <w:sz w:val="24"/>
                <w:szCs w:val="24"/>
              </w:rPr>
              <w:t xml:space="preserve"> </w:t>
            </w:r>
            <w:r w:rsidRPr="00C35D2B">
              <w:rPr>
                <w:color w:val="000000"/>
                <w:sz w:val="24"/>
                <w:szCs w:val="24"/>
              </w:rPr>
              <w:t>m.</w:t>
            </w:r>
          </w:p>
        </w:tc>
      </w:tr>
      <w:tr w:rsidR="00C35D2B" w:rsidRPr="00C35D2B" w14:paraId="166A2582" w14:textId="77777777" w:rsidTr="00B52748">
        <w:trPr>
          <w:trHeight w:val="945"/>
        </w:trPr>
        <w:tc>
          <w:tcPr>
            <w:tcW w:w="670" w:type="dxa"/>
            <w:vAlign w:val="center"/>
            <w:hideMark/>
          </w:tcPr>
          <w:p w14:paraId="512C4EC1" w14:textId="77777777" w:rsidR="00C35D2B" w:rsidRPr="00C35D2B" w:rsidRDefault="00C35D2B" w:rsidP="00B52748">
            <w:pPr>
              <w:jc w:val="center"/>
              <w:rPr>
                <w:color w:val="000000"/>
                <w:sz w:val="24"/>
                <w:szCs w:val="24"/>
              </w:rPr>
            </w:pPr>
            <w:r w:rsidRPr="00C35D2B">
              <w:rPr>
                <w:color w:val="000000"/>
                <w:sz w:val="24"/>
                <w:szCs w:val="24"/>
              </w:rPr>
              <w:t>2</w:t>
            </w:r>
          </w:p>
        </w:tc>
        <w:tc>
          <w:tcPr>
            <w:tcW w:w="2189" w:type="dxa"/>
            <w:vAlign w:val="center"/>
            <w:hideMark/>
          </w:tcPr>
          <w:p w14:paraId="2BD633A2" w14:textId="0DD3725F" w:rsidR="00C35D2B" w:rsidRPr="00C35D2B" w:rsidRDefault="00C35D2B" w:rsidP="00B52748">
            <w:pPr>
              <w:jc w:val="center"/>
              <w:rPr>
                <w:color w:val="000000"/>
                <w:sz w:val="24"/>
                <w:szCs w:val="24"/>
              </w:rPr>
            </w:pPr>
            <w:r w:rsidRPr="00C35D2B">
              <w:rPr>
                <w:color w:val="000000"/>
                <w:sz w:val="24"/>
                <w:szCs w:val="24"/>
              </w:rPr>
              <w:t xml:space="preserve">Đường </w:t>
            </w:r>
            <w:r w:rsidR="0050510F">
              <w:rPr>
                <w:color w:val="000000"/>
                <w:sz w:val="24"/>
                <w:szCs w:val="24"/>
              </w:rPr>
              <w:t>đi thôn 5</w:t>
            </w:r>
          </w:p>
        </w:tc>
        <w:tc>
          <w:tcPr>
            <w:tcW w:w="3946" w:type="dxa"/>
            <w:hideMark/>
          </w:tcPr>
          <w:p w14:paraId="53878872" w14:textId="03DEC468" w:rsidR="00C35D2B" w:rsidRPr="00C35D2B" w:rsidRDefault="00C35D2B" w:rsidP="00931E1A">
            <w:pPr>
              <w:jc w:val="both"/>
              <w:rPr>
                <w:color w:val="000000"/>
                <w:sz w:val="24"/>
                <w:szCs w:val="24"/>
              </w:rPr>
            </w:pPr>
            <w:r w:rsidRPr="00C35D2B">
              <w:rPr>
                <w:color w:val="000000"/>
                <w:sz w:val="24"/>
                <w:szCs w:val="24"/>
              </w:rPr>
              <w:t xml:space="preserve">Điểm đầu giao với đường </w:t>
            </w:r>
            <w:r w:rsidR="00405B23">
              <w:rPr>
                <w:color w:val="000000"/>
                <w:sz w:val="24"/>
                <w:szCs w:val="24"/>
              </w:rPr>
              <w:t>Võ Thị Sáu</w:t>
            </w:r>
            <w:r w:rsidRPr="00C35D2B">
              <w:rPr>
                <w:color w:val="000000"/>
                <w:sz w:val="24"/>
                <w:szCs w:val="24"/>
              </w:rPr>
              <w:t xml:space="preserve">; điểm cuối </w:t>
            </w:r>
            <w:r w:rsidR="00931E1A">
              <w:rPr>
                <w:color w:val="000000"/>
                <w:sz w:val="24"/>
                <w:szCs w:val="24"/>
              </w:rPr>
              <w:t>ngã tư cuối</w:t>
            </w:r>
            <w:r w:rsidRPr="00C35D2B">
              <w:rPr>
                <w:color w:val="000000"/>
                <w:sz w:val="24"/>
                <w:szCs w:val="24"/>
              </w:rPr>
              <w:t xml:space="preserve"> </w:t>
            </w:r>
            <w:r w:rsidR="0050510F">
              <w:rPr>
                <w:color w:val="000000"/>
                <w:sz w:val="24"/>
                <w:szCs w:val="24"/>
              </w:rPr>
              <w:t>khu dân cư</w:t>
            </w:r>
            <w:r w:rsidR="00931E1A">
              <w:rPr>
                <w:color w:val="000000"/>
                <w:sz w:val="24"/>
                <w:szCs w:val="24"/>
              </w:rPr>
              <w:t xml:space="preserve"> làng Kon Cheo Leo</w:t>
            </w:r>
            <w:r w:rsidRPr="00C35D2B">
              <w:rPr>
                <w:color w:val="000000"/>
                <w:sz w:val="24"/>
                <w:szCs w:val="24"/>
              </w:rPr>
              <w:t xml:space="preserve"> </w:t>
            </w:r>
            <w:r w:rsidRPr="00C35D2B">
              <w:rPr>
                <w:i/>
                <w:iCs/>
                <w:color w:val="000000"/>
                <w:sz w:val="24"/>
                <w:szCs w:val="24"/>
              </w:rPr>
              <w:t xml:space="preserve">(đã </w:t>
            </w:r>
            <w:r w:rsidR="0050510F">
              <w:rPr>
                <w:i/>
                <w:iCs/>
                <w:color w:val="000000"/>
                <w:sz w:val="24"/>
                <w:szCs w:val="24"/>
              </w:rPr>
              <w:t>bê tông hóa mặt đường hướng tuyến phù hợp với quy hoạch xây dựng</w:t>
            </w:r>
            <w:r w:rsidR="00EE549E">
              <w:rPr>
                <w:i/>
                <w:iCs/>
                <w:color w:val="000000"/>
                <w:sz w:val="24"/>
                <w:szCs w:val="24"/>
              </w:rPr>
              <w:t>. Mặt đường rộng 5m, nền đường rộng 7,4m</w:t>
            </w:r>
            <w:r w:rsidRPr="00C35D2B">
              <w:rPr>
                <w:i/>
                <w:iCs/>
                <w:color w:val="000000"/>
                <w:sz w:val="24"/>
                <w:szCs w:val="24"/>
              </w:rPr>
              <w:t>)</w:t>
            </w:r>
          </w:p>
        </w:tc>
        <w:tc>
          <w:tcPr>
            <w:tcW w:w="1839" w:type="dxa"/>
            <w:vAlign w:val="center"/>
            <w:hideMark/>
          </w:tcPr>
          <w:p w14:paraId="118A58E8" w14:textId="47B9BBD7" w:rsidR="00C35D2B" w:rsidRPr="00C35D2B" w:rsidRDefault="00C35D2B" w:rsidP="00B52748">
            <w:pPr>
              <w:jc w:val="center"/>
              <w:rPr>
                <w:color w:val="000000"/>
                <w:sz w:val="24"/>
                <w:szCs w:val="24"/>
              </w:rPr>
            </w:pPr>
            <w:r w:rsidRPr="00C35D2B">
              <w:rPr>
                <w:color w:val="000000"/>
                <w:sz w:val="24"/>
                <w:szCs w:val="24"/>
              </w:rPr>
              <w:t xml:space="preserve">Đường </w:t>
            </w:r>
            <w:r w:rsidR="002B71FC">
              <w:rPr>
                <w:color w:val="000000"/>
                <w:sz w:val="24"/>
                <w:szCs w:val="24"/>
              </w:rPr>
              <w:t>Lạc Long Quân</w:t>
            </w:r>
          </w:p>
        </w:tc>
        <w:tc>
          <w:tcPr>
            <w:tcW w:w="1559" w:type="dxa"/>
            <w:vAlign w:val="center"/>
            <w:hideMark/>
          </w:tcPr>
          <w:p w14:paraId="03816772" w14:textId="59095934" w:rsidR="00C35D2B" w:rsidRPr="00C35D2B" w:rsidRDefault="00C35D2B" w:rsidP="00B52748">
            <w:pPr>
              <w:jc w:val="center"/>
              <w:rPr>
                <w:color w:val="000000"/>
                <w:sz w:val="24"/>
                <w:szCs w:val="24"/>
              </w:rPr>
            </w:pPr>
            <w:r w:rsidRPr="00C35D2B">
              <w:rPr>
                <w:color w:val="000000"/>
                <w:sz w:val="24"/>
                <w:szCs w:val="24"/>
              </w:rPr>
              <w:t xml:space="preserve">Chiều dài toàn tuyến </w:t>
            </w:r>
            <w:r w:rsidR="00931E1A" w:rsidRPr="00931E1A">
              <w:rPr>
                <w:sz w:val="24"/>
                <w:szCs w:val="24"/>
              </w:rPr>
              <w:t xml:space="preserve">602 </w:t>
            </w:r>
            <w:r w:rsidRPr="00C35D2B">
              <w:rPr>
                <w:color w:val="000000"/>
                <w:sz w:val="24"/>
                <w:szCs w:val="24"/>
              </w:rPr>
              <w:t>m.</w:t>
            </w:r>
          </w:p>
        </w:tc>
      </w:tr>
    </w:tbl>
    <w:p w14:paraId="3F02450E" w14:textId="00E1E48F" w:rsidR="001956B0" w:rsidRPr="0009170D" w:rsidRDefault="00922E07" w:rsidP="00922E07">
      <w:pPr>
        <w:spacing w:before="120"/>
        <w:jc w:val="center"/>
        <w:rPr>
          <w:i/>
          <w:lang w:val="fr-FR"/>
        </w:rPr>
      </w:pPr>
      <w:r w:rsidRPr="0009170D">
        <w:rPr>
          <w:i/>
          <w:lang w:val="fr-FR"/>
        </w:rPr>
        <w:t>(Có Sơ đồ các tuyến đường dự kiến đặt tên kèm theo).</w:t>
      </w:r>
    </w:p>
    <w:bookmarkEnd w:id="6"/>
    <w:p w14:paraId="55200F63" w14:textId="77777777" w:rsidR="00C15A34" w:rsidRPr="0009170D" w:rsidRDefault="00AD039A" w:rsidP="008641E9">
      <w:pPr>
        <w:spacing w:before="120"/>
        <w:ind w:firstLine="720"/>
        <w:jc w:val="both"/>
        <w:rPr>
          <w:b/>
          <w:lang w:val="fr-FR"/>
        </w:rPr>
      </w:pPr>
      <w:r w:rsidRPr="0009170D">
        <w:rPr>
          <w:b/>
          <w:lang w:val="fr-FR"/>
        </w:rPr>
        <w:t>3</w:t>
      </w:r>
      <w:r w:rsidR="003C03B8" w:rsidRPr="0009170D">
        <w:rPr>
          <w:b/>
          <w:lang w:val="fr-FR"/>
        </w:rPr>
        <w:t>. Thuyết minh ý nghĩa tên đường</w:t>
      </w:r>
      <w:bookmarkStart w:id="7" w:name="_Toc79484986"/>
      <w:bookmarkEnd w:id="7"/>
    </w:p>
    <w:p w14:paraId="49FB38FB" w14:textId="3EFFF948" w:rsidR="00C15A34" w:rsidRPr="0009170D" w:rsidRDefault="00C15A34" w:rsidP="008641E9">
      <w:pPr>
        <w:spacing w:before="120"/>
        <w:ind w:firstLine="720"/>
        <w:jc w:val="both"/>
        <w:rPr>
          <w:b/>
          <w:lang w:val="fr-FR"/>
        </w:rPr>
      </w:pPr>
      <w:r w:rsidRPr="0009170D">
        <w:rPr>
          <w:b/>
          <w:lang w:val="fr-FR"/>
        </w:rPr>
        <w:t xml:space="preserve">Thuyết minh ý nghĩa </w:t>
      </w:r>
      <w:r w:rsidR="00BE1A73">
        <w:rPr>
          <w:b/>
          <w:lang w:val="fr-FR"/>
        </w:rPr>
        <w:t>02</w:t>
      </w:r>
      <w:r w:rsidRPr="0009170D">
        <w:rPr>
          <w:b/>
          <w:lang w:val="fr-FR"/>
        </w:rPr>
        <w:t xml:space="preserve"> tên đường đề xuất đặt tên trên địa bàn thị trấn </w:t>
      </w:r>
      <w:r w:rsidR="00A3687E">
        <w:rPr>
          <w:b/>
          <w:lang w:val="fr-FR"/>
        </w:rPr>
        <w:t>Đăk Rve</w:t>
      </w:r>
      <w:r w:rsidR="00977613" w:rsidRPr="0009170D">
        <w:rPr>
          <w:b/>
          <w:lang w:val="fr-FR"/>
        </w:rPr>
        <w:t xml:space="preserve"> </w:t>
      </w:r>
      <w:r w:rsidR="00156360" w:rsidRPr="0009170D">
        <w:rPr>
          <w:b/>
          <w:lang w:val="fr-FR"/>
        </w:rPr>
        <w:t>trong ngân hàng tên đường của tỉnh</w:t>
      </w:r>
      <w:r w:rsidR="00256C20" w:rsidRPr="0009170D">
        <w:rPr>
          <w:b/>
          <w:lang w:val="fr-FR"/>
        </w:rPr>
        <w:t xml:space="preserve"> Kon Tum</w:t>
      </w:r>
    </w:p>
    <w:p w14:paraId="45C5E43A" w14:textId="77777777" w:rsidR="00497FD4" w:rsidRPr="0009170D" w:rsidRDefault="00497FD4" w:rsidP="008641E9">
      <w:pPr>
        <w:spacing w:before="120"/>
        <w:ind w:firstLine="720"/>
        <w:jc w:val="both"/>
        <w:rPr>
          <w:b/>
          <w:sz w:val="14"/>
          <w:lang w:val="fr-FR"/>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081"/>
        <w:gridCol w:w="8010"/>
      </w:tblGrid>
      <w:tr w:rsidR="00451DF5" w:rsidRPr="00C35D2B" w14:paraId="7EA4FC14" w14:textId="77777777" w:rsidTr="008B6D79">
        <w:trPr>
          <w:trHeight w:val="1125"/>
          <w:tblHeader/>
        </w:trPr>
        <w:tc>
          <w:tcPr>
            <w:tcW w:w="709" w:type="dxa"/>
            <w:noWrap/>
            <w:tcMar>
              <w:top w:w="0" w:type="dxa"/>
              <w:left w:w="108" w:type="dxa"/>
              <w:bottom w:w="0" w:type="dxa"/>
              <w:right w:w="108" w:type="dxa"/>
            </w:tcMar>
            <w:vAlign w:val="center"/>
            <w:hideMark/>
          </w:tcPr>
          <w:p w14:paraId="53D16640" w14:textId="77777777" w:rsidR="00451DF5" w:rsidRPr="0009170D" w:rsidRDefault="00451DF5" w:rsidP="00965C01">
            <w:pPr>
              <w:spacing w:before="100" w:beforeAutospacing="1" w:after="100" w:afterAutospacing="1" w:line="193" w:lineRule="atLeast"/>
              <w:jc w:val="center"/>
              <w:rPr>
                <w:b/>
                <w:bCs/>
                <w:sz w:val="24"/>
                <w:szCs w:val="24"/>
              </w:rPr>
            </w:pPr>
            <w:r w:rsidRPr="0009170D">
              <w:rPr>
                <w:b/>
                <w:bCs/>
                <w:sz w:val="24"/>
                <w:szCs w:val="24"/>
              </w:rPr>
              <w:lastRenderedPageBreak/>
              <w:t>TT</w:t>
            </w:r>
          </w:p>
          <w:p w14:paraId="234C95A5" w14:textId="77777777" w:rsidR="00301DC8" w:rsidRPr="0009170D" w:rsidRDefault="00301DC8" w:rsidP="00965C01">
            <w:pPr>
              <w:spacing w:before="100" w:beforeAutospacing="1" w:after="100" w:afterAutospacing="1" w:line="193" w:lineRule="atLeast"/>
              <w:jc w:val="center"/>
              <w:rPr>
                <w:sz w:val="24"/>
                <w:szCs w:val="24"/>
              </w:rPr>
            </w:pPr>
          </w:p>
        </w:tc>
        <w:tc>
          <w:tcPr>
            <w:tcW w:w="2081" w:type="dxa"/>
            <w:tcMar>
              <w:top w:w="0" w:type="dxa"/>
              <w:left w:w="108" w:type="dxa"/>
              <w:bottom w:w="0" w:type="dxa"/>
              <w:right w:w="108" w:type="dxa"/>
            </w:tcMar>
            <w:vAlign w:val="center"/>
            <w:hideMark/>
          </w:tcPr>
          <w:p w14:paraId="4C15A01A" w14:textId="77777777" w:rsidR="00451DF5" w:rsidRPr="0009170D" w:rsidRDefault="00451DF5" w:rsidP="00965C01">
            <w:pPr>
              <w:spacing w:before="100" w:beforeAutospacing="1" w:after="100" w:afterAutospacing="1" w:line="193" w:lineRule="atLeast"/>
              <w:jc w:val="center"/>
              <w:rPr>
                <w:sz w:val="24"/>
                <w:szCs w:val="24"/>
                <w:lang w:val="fr-FR"/>
              </w:rPr>
            </w:pPr>
            <w:r w:rsidRPr="0009170D">
              <w:rPr>
                <w:b/>
                <w:bCs/>
                <w:sz w:val="24"/>
                <w:szCs w:val="24"/>
                <w:lang w:val="fr-FR"/>
              </w:rPr>
              <w:t>Tên danh nhân, địa danh</w:t>
            </w:r>
          </w:p>
        </w:tc>
        <w:tc>
          <w:tcPr>
            <w:tcW w:w="8010" w:type="dxa"/>
            <w:tcMar>
              <w:top w:w="0" w:type="dxa"/>
              <w:left w:w="108" w:type="dxa"/>
              <w:bottom w:w="0" w:type="dxa"/>
              <w:right w:w="108" w:type="dxa"/>
            </w:tcMar>
            <w:vAlign w:val="center"/>
            <w:hideMark/>
          </w:tcPr>
          <w:p w14:paraId="74ABD205" w14:textId="77777777" w:rsidR="00451DF5" w:rsidRPr="0009170D" w:rsidRDefault="00451DF5" w:rsidP="00CF57C0">
            <w:pPr>
              <w:spacing w:before="100" w:beforeAutospacing="1" w:after="100" w:afterAutospacing="1" w:line="193" w:lineRule="atLeast"/>
              <w:jc w:val="center"/>
              <w:rPr>
                <w:sz w:val="24"/>
                <w:szCs w:val="24"/>
                <w:lang w:val="fr-FR"/>
              </w:rPr>
            </w:pPr>
            <w:r w:rsidRPr="0009170D">
              <w:rPr>
                <w:b/>
                <w:bCs/>
                <w:sz w:val="24"/>
                <w:szCs w:val="24"/>
                <w:lang w:val="fr-FR"/>
              </w:rPr>
              <w:t xml:space="preserve">Tóm tắt lý lịch theo </w:t>
            </w:r>
            <w:r w:rsidR="00CF57C0" w:rsidRPr="0009170D">
              <w:rPr>
                <w:b/>
                <w:bCs/>
                <w:sz w:val="24"/>
                <w:szCs w:val="24"/>
                <w:lang w:val="fr-FR"/>
              </w:rPr>
              <w:t>Quyết định số 1188/QĐ-UBND ngày 06/11/2017 và Quyết định số 597/QĐ-UBND ngày 08/7/2021 của UBND tỉnh Kon Tum</w:t>
            </w:r>
          </w:p>
        </w:tc>
      </w:tr>
      <w:tr w:rsidR="002B71FC" w:rsidRPr="00C35D2B" w14:paraId="28ADFCA8" w14:textId="77777777" w:rsidTr="004317D4">
        <w:trPr>
          <w:trHeight w:val="277"/>
        </w:trPr>
        <w:tc>
          <w:tcPr>
            <w:tcW w:w="709" w:type="dxa"/>
            <w:tcMar>
              <w:top w:w="0" w:type="dxa"/>
              <w:left w:w="108" w:type="dxa"/>
              <w:bottom w:w="0" w:type="dxa"/>
              <w:right w:w="108" w:type="dxa"/>
            </w:tcMar>
            <w:vAlign w:val="center"/>
          </w:tcPr>
          <w:p w14:paraId="59E0A304" w14:textId="43910954" w:rsidR="002B71FC" w:rsidRPr="0009170D" w:rsidRDefault="002B71FC" w:rsidP="002B71FC">
            <w:pPr>
              <w:spacing w:before="100" w:beforeAutospacing="1" w:after="100" w:afterAutospacing="1" w:line="193" w:lineRule="atLeast"/>
              <w:jc w:val="center"/>
              <w:rPr>
                <w:sz w:val="24"/>
                <w:szCs w:val="24"/>
                <w:lang w:val="nl-NL"/>
              </w:rPr>
            </w:pPr>
            <w:r>
              <w:rPr>
                <w:sz w:val="24"/>
                <w:szCs w:val="24"/>
                <w:lang w:val="nl-NL"/>
              </w:rPr>
              <w:t>1</w:t>
            </w:r>
          </w:p>
        </w:tc>
        <w:tc>
          <w:tcPr>
            <w:tcW w:w="2081" w:type="dxa"/>
            <w:tcMar>
              <w:top w:w="0" w:type="dxa"/>
              <w:left w:w="108" w:type="dxa"/>
              <w:bottom w:w="0" w:type="dxa"/>
              <w:right w:w="108" w:type="dxa"/>
            </w:tcMar>
            <w:vAlign w:val="center"/>
          </w:tcPr>
          <w:p w14:paraId="19DAB3F6" w14:textId="191F6BA6" w:rsidR="002B71FC" w:rsidRPr="0009170D" w:rsidRDefault="002B71FC" w:rsidP="002B71FC">
            <w:pPr>
              <w:spacing w:before="100" w:beforeAutospacing="1" w:after="100" w:afterAutospacing="1" w:line="193" w:lineRule="atLeast"/>
              <w:jc w:val="center"/>
              <w:rPr>
                <w:sz w:val="24"/>
                <w:szCs w:val="24"/>
              </w:rPr>
            </w:pPr>
            <w:r w:rsidRPr="0009170D">
              <w:rPr>
                <w:sz w:val="24"/>
                <w:szCs w:val="24"/>
              </w:rPr>
              <w:t>Huỳnh Thúc Kháng</w:t>
            </w:r>
          </w:p>
        </w:tc>
        <w:tc>
          <w:tcPr>
            <w:tcW w:w="8010" w:type="dxa"/>
            <w:tcMar>
              <w:top w:w="0" w:type="dxa"/>
              <w:left w:w="108" w:type="dxa"/>
              <w:bottom w:w="0" w:type="dxa"/>
              <w:right w:w="108" w:type="dxa"/>
            </w:tcMar>
          </w:tcPr>
          <w:p w14:paraId="65717002" w14:textId="047F9A55" w:rsidR="002B71FC" w:rsidRPr="0009170D" w:rsidRDefault="002B71FC" w:rsidP="002B71FC">
            <w:pPr>
              <w:pStyle w:val="NormalWeb"/>
              <w:spacing w:before="0" w:beforeAutospacing="0" w:after="0" w:afterAutospacing="0"/>
              <w:ind w:firstLine="592"/>
              <w:jc w:val="both"/>
              <w:rPr>
                <w:rStyle w:val="apple-style-span"/>
              </w:rPr>
            </w:pPr>
            <w:r w:rsidRPr="0009170D">
              <w:rPr>
                <w:rStyle w:val="apple-style-span"/>
              </w:rPr>
              <w:t>Ông sinh 1876; Huyện Tiên Phước, phủ Tam Kỳ, tỉnh Quảng Nam (nay là xã Tiên Cảnh, huyện Tiên Phước, tỉnh Quảng Nam).</w:t>
            </w:r>
          </w:p>
          <w:p w14:paraId="4BE2D91D" w14:textId="77777777" w:rsidR="002B71FC" w:rsidRPr="0009170D" w:rsidRDefault="002B71FC" w:rsidP="002B71FC">
            <w:pPr>
              <w:ind w:firstLine="592"/>
              <w:jc w:val="both"/>
              <w:rPr>
                <w:rStyle w:val="apple-style-span"/>
                <w:sz w:val="24"/>
                <w:szCs w:val="24"/>
              </w:rPr>
            </w:pPr>
            <w:r w:rsidRPr="0009170D">
              <w:rPr>
                <w:rStyle w:val="apple-style-span"/>
                <w:sz w:val="24"/>
                <w:szCs w:val="24"/>
              </w:rPr>
              <w:t>Chí sĩ, danh sĩ, ông sinh vào tháng 11/1876, gọi là Hanh, sau đổi Thúc Kháng, quê ở huyện Tiên Phước, phủ Tam Kỳ, tỉnh Quảng Nam ( nay là xã Tiên Cảnh, huyện Tiên Phước, tỉnh Quảng Nam).</w:t>
            </w:r>
          </w:p>
          <w:p w14:paraId="58B005F3" w14:textId="77777777" w:rsidR="002B71FC" w:rsidRPr="0009170D" w:rsidRDefault="002B71FC" w:rsidP="002B71FC">
            <w:pPr>
              <w:ind w:firstLine="592"/>
              <w:jc w:val="both"/>
              <w:rPr>
                <w:rStyle w:val="apple-style-span"/>
                <w:sz w:val="24"/>
                <w:szCs w:val="24"/>
              </w:rPr>
            </w:pPr>
            <w:r w:rsidRPr="0009170D">
              <w:rPr>
                <w:rStyle w:val="apple-style-span"/>
                <w:sz w:val="24"/>
                <w:szCs w:val="24"/>
              </w:rPr>
              <w:t>Năm 16 tuổi đi thi Hương, 29 tuổi đỗ Tiến sĩ. Và cũng từ đó bắt đầu học chữ Quốc ngữ, phát động phong trào Duy Tân. Năm 1908, nhân vụ chống thuế Trung kỳ, ông bị thực dân Pháp đày ra Côn Lôn, đến năm 1921 mới được trả tự do.</w:t>
            </w:r>
          </w:p>
          <w:p w14:paraId="73E12200" w14:textId="22B9C6A4" w:rsidR="002B71FC" w:rsidRPr="0009170D" w:rsidRDefault="002B71FC" w:rsidP="002B71FC">
            <w:pPr>
              <w:ind w:firstLine="592"/>
              <w:jc w:val="both"/>
              <w:rPr>
                <w:rStyle w:val="apple-style-span"/>
                <w:sz w:val="24"/>
                <w:szCs w:val="24"/>
              </w:rPr>
            </w:pPr>
            <w:r w:rsidRPr="0009170D">
              <w:rPr>
                <w:rStyle w:val="apple-style-span"/>
                <w:sz w:val="24"/>
                <w:szCs w:val="24"/>
              </w:rPr>
              <w:t>Năm 1926, ông ứng cử vào Viện dân biểu Trung Kỳ, được đắc cử Nghị viện và được bầu làm Viện trưởng. Năm 1928, ông làm chủ nhiệm, kiêm chủ bút Báo Tiếng Dân. Năm 1946, nhận lời mời của Chủ tịch Hồ CHí Minh, ông hợp tác với Chính phủ Liên hiệp kháng chiến, giữ chức Bộ trưởng Bộ Nội vụ. Năm 1946, Bác Hồ sang Pháp dự Hội nghị, ông được giao chức vụ Quyền Chủ tịch nước.</w:t>
            </w:r>
          </w:p>
          <w:p w14:paraId="7636A03B" w14:textId="6CD66CC5" w:rsidR="002B71FC" w:rsidRPr="0009170D" w:rsidRDefault="002B71FC" w:rsidP="002B71FC">
            <w:pPr>
              <w:ind w:firstLine="592"/>
              <w:jc w:val="both"/>
              <w:rPr>
                <w:b/>
                <w:bCs/>
                <w:sz w:val="24"/>
                <w:szCs w:val="24"/>
                <w:lang w:val="vi-VN"/>
              </w:rPr>
            </w:pPr>
            <w:r w:rsidRPr="0009170D">
              <w:rPr>
                <w:rStyle w:val="apple-style-span"/>
                <w:sz w:val="24"/>
                <w:szCs w:val="24"/>
              </w:rPr>
              <w:t>Năm 1947, trên đường đi công tác, ông bị bệnh, mất tại Quảng Ngãi.</w:t>
            </w:r>
          </w:p>
        </w:tc>
      </w:tr>
      <w:tr w:rsidR="00841BB9" w:rsidRPr="00C35D2B" w14:paraId="6AAA6CEA" w14:textId="77777777" w:rsidTr="004317D4">
        <w:trPr>
          <w:trHeight w:val="277"/>
        </w:trPr>
        <w:tc>
          <w:tcPr>
            <w:tcW w:w="709" w:type="dxa"/>
            <w:tcMar>
              <w:top w:w="0" w:type="dxa"/>
              <w:left w:w="108" w:type="dxa"/>
              <w:bottom w:w="0" w:type="dxa"/>
              <w:right w:w="108" w:type="dxa"/>
            </w:tcMar>
            <w:vAlign w:val="center"/>
          </w:tcPr>
          <w:p w14:paraId="79CCBD2B" w14:textId="119434B3" w:rsidR="00841BB9" w:rsidRPr="0009170D" w:rsidRDefault="002B71FC" w:rsidP="004317D4">
            <w:pPr>
              <w:spacing w:before="100" w:beforeAutospacing="1" w:after="100" w:afterAutospacing="1" w:line="193" w:lineRule="atLeast"/>
              <w:jc w:val="center"/>
              <w:rPr>
                <w:sz w:val="24"/>
                <w:szCs w:val="24"/>
                <w:lang w:val="nl-NL"/>
              </w:rPr>
            </w:pPr>
            <w:r>
              <w:rPr>
                <w:sz w:val="24"/>
                <w:szCs w:val="24"/>
                <w:lang w:val="nl-NL"/>
              </w:rPr>
              <w:t>2</w:t>
            </w:r>
          </w:p>
        </w:tc>
        <w:tc>
          <w:tcPr>
            <w:tcW w:w="2081" w:type="dxa"/>
            <w:tcMar>
              <w:top w:w="0" w:type="dxa"/>
              <w:left w:w="108" w:type="dxa"/>
              <w:bottom w:w="0" w:type="dxa"/>
              <w:right w:w="108" w:type="dxa"/>
            </w:tcMar>
            <w:vAlign w:val="center"/>
          </w:tcPr>
          <w:p w14:paraId="3E8201CC"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Lạc Long Quân</w:t>
            </w:r>
          </w:p>
        </w:tc>
        <w:tc>
          <w:tcPr>
            <w:tcW w:w="8010" w:type="dxa"/>
            <w:tcMar>
              <w:top w:w="0" w:type="dxa"/>
              <w:left w:w="108" w:type="dxa"/>
              <w:bottom w:w="0" w:type="dxa"/>
              <w:right w:w="108" w:type="dxa"/>
            </w:tcMar>
          </w:tcPr>
          <w:p w14:paraId="1C8BCD99" w14:textId="77777777" w:rsidR="00841BB9" w:rsidRPr="0009170D" w:rsidRDefault="00841BB9" w:rsidP="00471F6A">
            <w:pPr>
              <w:shd w:val="clear" w:color="auto" w:fill="FFFFFF"/>
              <w:spacing w:after="120"/>
              <w:jc w:val="both"/>
              <w:rPr>
                <w:sz w:val="24"/>
                <w:szCs w:val="24"/>
                <w:lang w:val="vi-VN"/>
              </w:rPr>
            </w:pPr>
            <w:r w:rsidRPr="0009170D">
              <w:rPr>
                <w:b/>
                <w:bCs/>
                <w:sz w:val="24"/>
                <w:szCs w:val="24"/>
                <w:lang w:val="vi-VN"/>
              </w:rPr>
              <w:t>Lạc Long Quân</w:t>
            </w:r>
            <w:r w:rsidRPr="0009170D">
              <w:rPr>
                <w:sz w:val="24"/>
                <w:szCs w:val="24"/>
                <w:lang w:val="vi-VN"/>
              </w:rPr>
              <w:t> (khoảng thế kỷ 8-7 TCN)</w:t>
            </w:r>
            <w:r w:rsidRPr="0009170D">
              <w:rPr>
                <w:sz w:val="24"/>
                <w:szCs w:val="24"/>
              </w:rPr>
              <w:t>,</w:t>
            </w:r>
            <w:r w:rsidRPr="0009170D">
              <w:rPr>
                <w:sz w:val="24"/>
                <w:szCs w:val="24"/>
                <w:lang w:val="vi-VN"/>
              </w:rPr>
              <w:t xml:space="preserve"> tên húy là </w:t>
            </w:r>
            <w:r w:rsidRPr="0009170D">
              <w:rPr>
                <w:b/>
                <w:bCs/>
                <w:sz w:val="24"/>
                <w:szCs w:val="24"/>
                <w:lang w:val="vi-VN"/>
              </w:rPr>
              <w:t>Sùng Lãm</w:t>
            </w:r>
            <w:r w:rsidRPr="0009170D">
              <w:rPr>
                <w:sz w:val="24"/>
                <w:szCs w:val="24"/>
                <w:lang w:val="vi-VN"/>
              </w:rPr>
              <w:t>, là nhân vật truyền thuyết Việt Nam.</w:t>
            </w:r>
          </w:p>
          <w:p w14:paraId="3A5B1BEF" w14:textId="77777777" w:rsidR="00841BB9" w:rsidRPr="0009170D" w:rsidRDefault="00841BB9" w:rsidP="00471F6A">
            <w:pPr>
              <w:shd w:val="clear" w:color="auto" w:fill="FFFFFF"/>
              <w:spacing w:after="120"/>
              <w:jc w:val="both"/>
              <w:rPr>
                <w:sz w:val="24"/>
                <w:szCs w:val="24"/>
                <w:lang w:val="vi-VN"/>
              </w:rPr>
            </w:pPr>
            <w:r w:rsidRPr="0009170D">
              <w:rPr>
                <w:sz w:val="24"/>
                <w:szCs w:val="24"/>
                <w:lang w:val="vi-VN"/>
              </w:rPr>
              <w:t>Theo Đại Việt Sử Ký thì ông là con trai của </w:t>
            </w:r>
            <w:hyperlink r:id="rId9" w:tooltip="Kinh Dương Vương" w:history="1">
              <w:r w:rsidRPr="0009170D">
                <w:rPr>
                  <w:sz w:val="24"/>
                  <w:szCs w:val="24"/>
                  <w:lang w:val="vi-VN"/>
                </w:rPr>
                <w:t>Kinh Dương Vương</w:t>
              </w:r>
            </w:hyperlink>
            <w:r w:rsidRPr="0009170D">
              <w:rPr>
                <w:sz w:val="24"/>
                <w:szCs w:val="24"/>
                <w:lang w:val="vi-VN"/>
              </w:rPr>
              <w:t> </w:t>
            </w:r>
            <w:hyperlink r:id="rId10" w:tooltip="Kinh Dương Vương" w:history="1">
              <w:r w:rsidRPr="0009170D">
                <w:rPr>
                  <w:sz w:val="24"/>
                  <w:szCs w:val="24"/>
                  <w:lang w:val="vi-VN"/>
                </w:rPr>
                <w:t>Lộc Tục</w:t>
              </w:r>
            </w:hyperlink>
            <w:r w:rsidRPr="0009170D">
              <w:rPr>
                <w:sz w:val="24"/>
                <w:szCs w:val="24"/>
                <w:lang w:val="vi-VN"/>
              </w:rPr>
              <w:t> và con gái </w:t>
            </w:r>
            <w:hyperlink r:id="rId11" w:tooltip="Động Đình Quân (trang chưa được viết)" w:history="1">
              <w:r w:rsidRPr="0009170D">
                <w:rPr>
                  <w:sz w:val="24"/>
                  <w:szCs w:val="24"/>
                  <w:lang w:val="vi-VN"/>
                </w:rPr>
                <w:t>Động Đình Quân</w:t>
              </w:r>
            </w:hyperlink>
            <w:r w:rsidRPr="0009170D">
              <w:rPr>
                <w:sz w:val="24"/>
                <w:szCs w:val="24"/>
                <w:lang w:val="vi-VN"/>
              </w:rPr>
              <w:t> tên là Thần Long. Lạc Long Quân được xem là vị vua của nhà nước sơ khai Xích Quỷ trước Văn Lang.</w:t>
            </w:r>
          </w:p>
          <w:p w14:paraId="544B5FE3" w14:textId="7260A7E6" w:rsidR="00841BB9" w:rsidRPr="006B0ECE" w:rsidRDefault="00841BB9" w:rsidP="00471F6A">
            <w:pPr>
              <w:shd w:val="clear" w:color="auto" w:fill="FFFFFF"/>
              <w:spacing w:after="120"/>
              <w:jc w:val="both"/>
              <w:rPr>
                <w:sz w:val="24"/>
                <w:szCs w:val="24"/>
              </w:rPr>
            </w:pPr>
            <w:r w:rsidRPr="0009170D">
              <w:rPr>
                <w:sz w:val="24"/>
                <w:szCs w:val="24"/>
                <w:lang w:val="vi-VN"/>
              </w:rPr>
              <w:t>Lạc Long Quân và Âu Cơ được xem là thủy tổ sinh ra dân tộc Việt Nam theo truyền thuyết "bọc trăm trứng". Lạc Long Quân có thể là danh hiệu truyền lại trong dã sử của một tù trưởng đã có công trong việc đi đến thống nhất các bộ tộc người </w:t>
            </w:r>
            <w:hyperlink r:id="rId12" w:tooltip="Lạc Việt" w:history="1">
              <w:r w:rsidRPr="0009170D">
                <w:rPr>
                  <w:sz w:val="24"/>
                  <w:szCs w:val="24"/>
                  <w:lang w:val="vi-VN"/>
                </w:rPr>
                <w:t>Lạc Việt</w:t>
              </w:r>
            </w:hyperlink>
            <w:r w:rsidRPr="0009170D">
              <w:rPr>
                <w:sz w:val="24"/>
                <w:szCs w:val="24"/>
                <w:lang w:val="vi-VN"/>
              </w:rPr>
              <w:t>. Con trai ông là tù trưởng bộ lạc Văn Lang đã thống nhất thành công 15 bộ lạc, thành lập nhà nước </w:t>
            </w:r>
            <w:hyperlink r:id="rId13" w:tooltip="Văn Lang" w:history="1">
              <w:r w:rsidRPr="0009170D">
                <w:rPr>
                  <w:sz w:val="24"/>
                  <w:szCs w:val="24"/>
                  <w:lang w:val="vi-VN"/>
                </w:rPr>
                <w:t>Văn Lang</w:t>
              </w:r>
            </w:hyperlink>
            <w:r w:rsidRPr="0009170D">
              <w:rPr>
                <w:sz w:val="24"/>
                <w:szCs w:val="24"/>
                <w:lang w:val="vi-VN"/>
              </w:rPr>
              <w:t>, xưng hiệu </w:t>
            </w:r>
            <w:hyperlink r:id="rId14" w:tooltip="Hùng Vương thứ I" w:history="1">
              <w:r w:rsidRPr="0009170D">
                <w:rPr>
                  <w:sz w:val="24"/>
                  <w:szCs w:val="24"/>
                  <w:lang w:val="vi-VN"/>
                </w:rPr>
                <w:t>Hùng Vương đời thứ nhất</w:t>
              </w:r>
            </w:hyperlink>
            <w:r w:rsidR="006B0ECE">
              <w:rPr>
                <w:sz w:val="24"/>
                <w:szCs w:val="24"/>
              </w:rPr>
              <w:t>.</w:t>
            </w:r>
          </w:p>
        </w:tc>
      </w:tr>
    </w:tbl>
    <w:p w14:paraId="0DFEEC47" w14:textId="77777777" w:rsidR="00080ED7" w:rsidRPr="0009170D" w:rsidRDefault="00122AE7" w:rsidP="003E3C43">
      <w:pPr>
        <w:spacing w:before="120" w:after="120"/>
        <w:ind w:firstLine="720"/>
        <w:jc w:val="both"/>
        <w:rPr>
          <w:b/>
          <w:bCs/>
          <w:kern w:val="36"/>
          <w:lang w:val="nl-NL"/>
        </w:rPr>
      </w:pPr>
      <w:r w:rsidRPr="0009170D">
        <w:rPr>
          <w:b/>
          <w:bCs/>
          <w:kern w:val="36"/>
          <w:lang w:val="nl-NL"/>
        </w:rPr>
        <w:t>V</w:t>
      </w:r>
      <w:r w:rsidR="00080ED7" w:rsidRPr="0009170D">
        <w:rPr>
          <w:b/>
          <w:bCs/>
          <w:kern w:val="36"/>
          <w:lang w:val="nl-NL"/>
        </w:rPr>
        <w:t>. TRÌNH TỰ, THỦ TỤC</w:t>
      </w:r>
      <w:r w:rsidR="00EB5785" w:rsidRPr="0009170D">
        <w:rPr>
          <w:b/>
          <w:bCs/>
          <w:kern w:val="36"/>
          <w:lang w:val="nl-NL"/>
        </w:rPr>
        <w:t xml:space="preserve"> VÀ TỔ CHỨC THỰC HIỆN</w:t>
      </w:r>
    </w:p>
    <w:p w14:paraId="07BB221C" w14:textId="4B7391CE" w:rsidR="00080ED7" w:rsidRPr="0009170D" w:rsidRDefault="00080ED7" w:rsidP="003E3C43">
      <w:pPr>
        <w:spacing w:before="120" w:after="120"/>
        <w:ind w:firstLine="720"/>
        <w:jc w:val="both"/>
        <w:rPr>
          <w:lang w:val="nl-NL"/>
        </w:rPr>
      </w:pPr>
      <w:r w:rsidRPr="0009170D">
        <w:rPr>
          <w:b/>
          <w:bCs/>
          <w:lang w:val="nl-NL"/>
        </w:rPr>
        <w:t>1.</w:t>
      </w:r>
      <w:r w:rsidRPr="0009170D">
        <w:rPr>
          <w:lang w:val="nl-NL"/>
        </w:rPr>
        <w:t> </w:t>
      </w:r>
      <w:r w:rsidR="00DE1993" w:rsidRPr="0009170D">
        <w:rPr>
          <w:lang w:val="nl-NL"/>
        </w:rPr>
        <w:t xml:space="preserve">UBND huyện </w:t>
      </w:r>
      <w:r w:rsidR="001F3BB3">
        <w:rPr>
          <w:lang w:val="nl-NL"/>
        </w:rPr>
        <w:t>Kon Rẫy</w:t>
      </w:r>
      <w:r w:rsidR="00780573" w:rsidRPr="0009170D">
        <w:rPr>
          <w:lang w:val="nl-NL"/>
        </w:rPr>
        <w:t xml:space="preserve"> </w:t>
      </w:r>
      <w:r w:rsidR="008C7A4D" w:rsidRPr="0009170D">
        <w:rPr>
          <w:lang w:val="nl-NL"/>
        </w:rPr>
        <w:t xml:space="preserve">giao Phòng Kinh tế và Hạ tầng lập </w:t>
      </w:r>
      <w:r w:rsidRPr="0009170D">
        <w:rPr>
          <w:lang w:val="nl-NL"/>
        </w:rPr>
        <w:t>Đề án</w:t>
      </w:r>
      <w:r w:rsidR="008C7A4D" w:rsidRPr="0009170D">
        <w:rPr>
          <w:lang w:val="nl-NL"/>
        </w:rPr>
        <w:t xml:space="preserve"> và</w:t>
      </w:r>
      <w:r w:rsidRPr="0009170D">
        <w:rPr>
          <w:lang w:val="nl-NL"/>
        </w:rPr>
        <w:t> </w:t>
      </w:r>
      <w:r w:rsidR="008C7A4D" w:rsidRPr="0009170D">
        <w:rPr>
          <w:lang w:val="nl-NL"/>
        </w:rPr>
        <w:t>t</w:t>
      </w:r>
      <w:r w:rsidRPr="0009170D">
        <w:rPr>
          <w:lang w:val="nl-NL"/>
        </w:rPr>
        <w:t>iến hành kiểm kê, rà soát, đánh giá lập bản đồ hiện trạng việc đặt tên</w:t>
      </w:r>
      <w:r w:rsidR="00222281" w:rsidRPr="0009170D">
        <w:rPr>
          <w:lang w:val="nl-NL"/>
        </w:rPr>
        <w:t xml:space="preserve"> đường; lập danh mục tên đường </w:t>
      </w:r>
      <w:r w:rsidRPr="0009170D">
        <w:rPr>
          <w:lang w:val="nl-NL"/>
        </w:rPr>
        <w:t>dự kiến cần đặt tên</w:t>
      </w:r>
      <w:r w:rsidR="00222281" w:rsidRPr="0009170D">
        <w:rPr>
          <w:lang w:val="nl-NL"/>
        </w:rPr>
        <w:t xml:space="preserve"> bổ sung</w:t>
      </w:r>
      <w:r w:rsidRPr="0009170D">
        <w:rPr>
          <w:lang w:val="nl-NL"/>
        </w:rPr>
        <w:t>; căn cứ vào quy mô, tính chất, cấp độ của đường, lựa chọn tên tại Ngân hàng tên đường</w:t>
      </w:r>
      <w:r w:rsidR="00BA194C" w:rsidRPr="0009170D">
        <w:rPr>
          <w:lang w:val="nl-NL"/>
        </w:rPr>
        <w:t xml:space="preserve"> đã được ban hành</w:t>
      </w:r>
      <w:r w:rsidRPr="0009170D">
        <w:rPr>
          <w:lang w:val="nl-NL"/>
        </w:rPr>
        <w:t xml:space="preserve">, đề xuất phương án đặt tên cụ thể tại từng đường; </w:t>
      </w:r>
      <w:r w:rsidR="004B20F2" w:rsidRPr="0009170D">
        <w:rPr>
          <w:lang w:val="nl-NL"/>
        </w:rPr>
        <w:t>t</w:t>
      </w:r>
      <w:r w:rsidRPr="0009170D">
        <w:rPr>
          <w:lang w:val="nl-NL"/>
        </w:rPr>
        <w:t>ổ chức các hội nghị xin ý kiến quần chúng nhân dân, các cơ quan hữu quan nơi có đường dự kiến đặt tên</w:t>
      </w:r>
      <w:r w:rsidR="00E1080C" w:rsidRPr="0009170D">
        <w:rPr>
          <w:lang w:val="nl-NL"/>
        </w:rPr>
        <w:t>, điều chỉnh, bổ sung</w:t>
      </w:r>
      <w:r w:rsidRPr="0009170D">
        <w:rPr>
          <w:lang w:val="nl-NL"/>
        </w:rPr>
        <w:t xml:space="preserve">; xin ý kiến của các tổ chức Đảng, </w:t>
      </w:r>
      <w:r w:rsidR="00E1080C" w:rsidRPr="0009170D">
        <w:rPr>
          <w:lang w:val="nl-NL"/>
        </w:rPr>
        <w:t>T</w:t>
      </w:r>
      <w:r w:rsidRPr="0009170D">
        <w:rPr>
          <w:lang w:val="nl-NL"/>
        </w:rPr>
        <w:t>hường trực HĐND, Mặt trận Tổ quốc, cơ quan chuyên môn về lịch sử, văn hóa,</w:t>
      </w:r>
      <w:r w:rsidR="007B17CA" w:rsidRPr="0009170D">
        <w:rPr>
          <w:lang w:val="nl-NL"/>
        </w:rPr>
        <w:t>... trên địa bàn huyện</w:t>
      </w:r>
      <w:r w:rsidRPr="0009170D">
        <w:rPr>
          <w:lang w:val="nl-NL"/>
        </w:rPr>
        <w:t xml:space="preserve">; công bố công khai phương án đặt tên trên các phương tiện thông tin đại chúng của cấp huyện, để </w:t>
      </w:r>
      <w:r w:rsidR="0015427E" w:rsidRPr="0009170D">
        <w:rPr>
          <w:lang w:val="nl-NL"/>
        </w:rPr>
        <w:t>N</w:t>
      </w:r>
      <w:r w:rsidRPr="0009170D">
        <w:rPr>
          <w:lang w:val="nl-NL"/>
        </w:rPr>
        <w:t xml:space="preserve">hân dân tham gia góp ý kiến trong thời hạn 10 ngày làm việc; </w:t>
      </w:r>
      <w:r w:rsidR="00186282" w:rsidRPr="0009170D">
        <w:rPr>
          <w:lang w:val="nl-NL"/>
        </w:rPr>
        <w:t>h</w:t>
      </w:r>
      <w:r w:rsidRPr="0009170D">
        <w:rPr>
          <w:lang w:val="nl-NL"/>
        </w:rPr>
        <w:t xml:space="preserve">oàn thiện Đề án theo các ý kiến, báo cáo Ban </w:t>
      </w:r>
      <w:r w:rsidR="00780573" w:rsidRPr="0009170D">
        <w:rPr>
          <w:lang w:val="nl-NL"/>
        </w:rPr>
        <w:t>T</w:t>
      </w:r>
      <w:r w:rsidRPr="0009170D">
        <w:rPr>
          <w:lang w:val="nl-NL"/>
        </w:rPr>
        <w:t>hường vụ Huyện ủy</w:t>
      </w:r>
      <w:r w:rsidR="00780573" w:rsidRPr="0009170D">
        <w:rPr>
          <w:lang w:val="nl-NL"/>
        </w:rPr>
        <w:t xml:space="preserve"> </w:t>
      </w:r>
      <w:r w:rsidR="001F3BB3">
        <w:rPr>
          <w:lang w:val="nl-NL"/>
        </w:rPr>
        <w:t>Kon Rẫy</w:t>
      </w:r>
      <w:r w:rsidRPr="0009170D">
        <w:rPr>
          <w:lang w:val="nl-NL"/>
        </w:rPr>
        <w:t>.</w:t>
      </w:r>
    </w:p>
    <w:p w14:paraId="31183622" w14:textId="1F5AC6C5" w:rsidR="00080ED7" w:rsidRPr="0009170D" w:rsidRDefault="00080ED7" w:rsidP="003E3C43">
      <w:pPr>
        <w:spacing w:before="120" w:after="120"/>
        <w:ind w:firstLine="720"/>
        <w:jc w:val="both"/>
        <w:rPr>
          <w:lang w:val="nl-NL"/>
        </w:rPr>
      </w:pPr>
      <w:r w:rsidRPr="0009170D">
        <w:rPr>
          <w:b/>
          <w:bCs/>
          <w:lang w:val="nl-NL"/>
        </w:rPr>
        <w:t>2.</w:t>
      </w:r>
      <w:r w:rsidRPr="0009170D">
        <w:rPr>
          <w:lang w:val="nl-NL"/>
        </w:rPr>
        <w:t xml:space="preserve"> UBND huyện </w:t>
      </w:r>
      <w:r w:rsidR="001F3BB3">
        <w:rPr>
          <w:lang w:val="nl-NL"/>
        </w:rPr>
        <w:t>Kon Rẫy</w:t>
      </w:r>
      <w:r w:rsidR="00780573" w:rsidRPr="0009170D">
        <w:rPr>
          <w:lang w:val="nl-NL"/>
        </w:rPr>
        <w:t xml:space="preserve"> </w:t>
      </w:r>
      <w:r w:rsidRPr="0009170D">
        <w:rPr>
          <w:lang w:val="nl-NL"/>
        </w:rPr>
        <w:t>hoàn thiện Đề án</w:t>
      </w:r>
      <w:r w:rsidR="00E1080C" w:rsidRPr="0009170D">
        <w:rPr>
          <w:lang w:val="nl-NL"/>
        </w:rPr>
        <w:t>,</w:t>
      </w:r>
      <w:r w:rsidRPr="0009170D">
        <w:rPr>
          <w:lang w:val="nl-NL"/>
        </w:rPr>
        <w:t xml:space="preserve"> báo cáo Hội đ</w:t>
      </w:r>
      <w:r w:rsidR="0015427E" w:rsidRPr="0009170D">
        <w:rPr>
          <w:lang w:val="nl-NL"/>
        </w:rPr>
        <w:t>ồng</w:t>
      </w:r>
      <w:r w:rsidRPr="0009170D">
        <w:rPr>
          <w:lang w:val="nl-NL"/>
        </w:rPr>
        <w:t xml:space="preserve"> tư vấn đặt tên đường, phố và công trình công cộng trên địa bàn tỉnh </w:t>
      </w:r>
      <w:r w:rsidR="007C61FD" w:rsidRPr="0009170D">
        <w:rPr>
          <w:lang w:val="nl-NL"/>
        </w:rPr>
        <w:t>Kon Tum</w:t>
      </w:r>
      <w:r w:rsidRPr="0009170D">
        <w:rPr>
          <w:lang w:val="nl-NL"/>
        </w:rPr>
        <w:t xml:space="preserve"> </w:t>
      </w:r>
      <w:r w:rsidRPr="0009170D">
        <w:rPr>
          <w:i/>
          <w:lang w:val="nl-NL"/>
        </w:rPr>
        <w:t>(gọi tắt là Hội đồng tư vấn tỉnh)</w:t>
      </w:r>
      <w:r w:rsidRPr="0009170D">
        <w:rPr>
          <w:lang w:val="nl-NL"/>
        </w:rPr>
        <w:t>.</w:t>
      </w:r>
    </w:p>
    <w:p w14:paraId="08E18568" w14:textId="41EF54C6" w:rsidR="00C03C01" w:rsidRPr="0009170D" w:rsidRDefault="00080ED7" w:rsidP="00CD2CB7">
      <w:pPr>
        <w:spacing w:before="120" w:after="120"/>
        <w:ind w:firstLine="720"/>
        <w:jc w:val="both"/>
        <w:rPr>
          <w:lang w:val="nl-NL"/>
        </w:rPr>
      </w:pPr>
      <w:r w:rsidRPr="0009170D">
        <w:rPr>
          <w:b/>
          <w:bCs/>
          <w:lang w:val="nl-NL"/>
        </w:rPr>
        <w:lastRenderedPageBreak/>
        <w:t>3.</w:t>
      </w:r>
      <w:r w:rsidRPr="0009170D">
        <w:rPr>
          <w:lang w:val="nl-NL"/>
        </w:rPr>
        <w:t xml:space="preserve"> </w:t>
      </w:r>
      <w:r w:rsidR="00CD2CB7" w:rsidRPr="0009170D">
        <w:rPr>
          <w:lang w:val="nl-NL"/>
        </w:rPr>
        <w:t xml:space="preserve">Trên cơ sở thẩm định của </w:t>
      </w:r>
      <w:r w:rsidRPr="0009170D">
        <w:rPr>
          <w:lang w:val="nl-NL"/>
        </w:rPr>
        <w:t>Hội đồng tư vấn tỉnh</w:t>
      </w:r>
      <w:r w:rsidR="00CD2CB7" w:rsidRPr="0009170D">
        <w:rPr>
          <w:lang w:val="nl-NL"/>
        </w:rPr>
        <w:t xml:space="preserve">, UBND huyện </w:t>
      </w:r>
      <w:r w:rsidR="001F3BB3">
        <w:rPr>
          <w:lang w:val="nl-NL"/>
        </w:rPr>
        <w:t>Kon Rẫy</w:t>
      </w:r>
      <w:r w:rsidR="00CD2CB7" w:rsidRPr="0009170D">
        <w:rPr>
          <w:lang w:val="nl-NL"/>
        </w:rPr>
        <w:t xml:space="preserve"> </w:t>
      </w:r>
      <w:r w:rsidR="00E1080C" w:rsidRPr="0009170D">
        <w:rPr>
          <w:lang w:val="nl-NL"/>
        </w:rPr>
        <w:t>tiếp thu, hoàn thiện hồ sơ</w:t>
      </w:r>
      <w:r w:rsidRPr="0009170D">
        <w:rPr>
          <w:lang w:val="nl-NL"/>
        </w:rPr>
        <w:t xml:space="preserve"> trình UBND tỉnh. UBND tỉnh trình </w:t>
      </w:r>
      <w:r w:rsidR="00780573" w:rsidRPr="0009170D">
        <w:rPr>
          <w:lang w:val="nl-NL"/>
        </w:rPr>
        <w:t xml:space="preserve">Ban Thường vụ Tỉnh </w:t>
      </w:r>
      <w:r w:rsidR="00CD2CB7" w:rsidRPr="0009170D">
        <w:rPr>
          <w:lang w:val="nl-NL"/>
        </w:rPr>
        <w:t>ủy,</w:t>
      </w:r>
      <w:r w:rsidR="00780573" w:rsidRPr="0009170D">
        <w:rPr>
          <w:lang w:val="nl-NL"/>
        </w:rPr>
        <w:t xml:space="preserve"> </w:t>
      </w:r>
      <w:r w:rsidRPr="0009170D">
        <w:rPr>
          <w:lang w:val="nl-NL"/>
        </w:rPr>
        <w:t xml:space="preserve">Hội đồng nhân dân tỉnh xem xét quyết định việc </w:t>
      </w:r>
      <w:r w:rsidR="00CD2CB7" w:rsidRPr="0009170D">
        <w:rPr>
          <w:lang w:val="nl-NL"/>
        </w:rPr>
        <w:t>đ</w:t>
      </w:r>
      <w:r w:rsidR="00CD2CB7" w:rsidRPr="0009170D">
        <w:rPr>
          <w:lang w:val="pt-BR"/>
        </w:rPr>
        <w:t xml:space="preserve">ặt tên bổ sung một số tuyến đường trên địa bàn thị trấn </w:t>
      </w:r>
      <w:r w:rsidR="001F3BB3">
        <w:rPr>
          <w:lang w:val="pt-BR"/>
        </w:rPr>
        <w:t>Đăk Rve</w:t>
      </w:r>
      <w:r w:rsidR="00CD2CB7" w:rsidRPr="0009170D">
        <w:rPr>
          <w:lang w:val="pt-BR"/>
        </w:rPr>
        <w:t xml:space="preserve">, huyện </w:t>
      </w:r>
      <w:r w:rsidR="001F3BB3">
        <w:rPr>
          <w:lang w:val="pt-BR"/>
        </w:rPr>
        <w:t>Kon Rẫy,</w:t>
      </w:r>
      <w:r w:rsidR="00CD2CB7" w:rsidRPr="0009170D">
        <w:rPr>
          <w:lang w:val="pt-BR"/>
        </w:rPr>
        <w:t xml:space="preserve"> tỉnh Kon Tum</w:t>
      </w:r>
      <w:r w:rsidRPr="0009170D">
        <w:rPr>
          <w:lang w:val="nl-NL"/>
        </w:rPr>
        <w:t xml:space="preserve"> </w:t>
      </w:r>
      <w:r w:rsidR="00CD2CB7" w:rsidRPr="0009170D">
        <w:rPr>
          <w:lang w:val="nl-NL"/>
        </w:rPr>
        <w:t>theo quy định</w:t>
      </w:r>
      <w:r w:rsidRPr="0009170D">
        <w:rPr>
          <w:lang w:val="nl-NL"/>
        </w:rPr>
        <w:t>.</w:t>
      </w:r>
      <w:r w:rsidR="00780573" w:rsidRPr="0009170D">
        <w:rPr>
          <w:lang w:val="nl-NL"/>
        </w:rPr>
        <w:t xml:space="preserve"> </w:t>
      </w:r>
    </w:p>
    <w:p w14:paraId="4EC78C18" w14:textId="77777777" w:rsidR="00706FEC" w:rsidRPr="0009170D" w:rsidRDefault="00706FEC" w:rsidP="003E3C43">
      <w:pPr>
        <w:spacing w:before="120" w:after="120"/>
        <w:ind w:firstLine="720"/>
        <w:jc w:val="both"/>
        <w:rPr>
          <w:b/>
          <w:lang w:val="nl-NL"/>
        </w:rPr>
      </w:pPr>
      <w:r w:rsidRPr="0009170D">
        <w:rPr>
          <w:b/>
          <w:lang w:val="nl-NL"/>
        </w:rPr>
        <w:t>4. Thành phần hồ sơ</w:t>
      </w:r>
    </w:p>
    <w:p w14:paraId="58566017" w14:textId="31574EE7" w:rsidR="00080ED7" w:rsidRPr="0009170D" w:rsidRDefault="00E1080C" w:rsidP="003E3C43">
      <w:pPr>
        <w:spacing w:before="120" w:after="120"/>
        <w:ind w:firstLine="720"/>
        <w:jc w:val="both"/>
        <w:rPr>
          <w:lang w:val="nl-NL"/>
        </w:rPr>
      </w:pPr>
      <w:r w:rsidRPr="0009170D">
        <w:rPr>
          <w:lang w:val="nl-NL"/>
        </w:rPr>
        <w:t xml:space="preserve">Dự thảo </w:t>
      </w:r>
      <w:r w:rsidR="00080ED7" w:rsidRPr="0009170D">
        <w:rPr>
          <w:lang w:val="nl-NL"/>
        </w:rPr>
        <w:t xml:space="preserve">Tờ trình; Đề án đặt tên đường; </w:t>
      </w:r>
      <w:r w:rsidRPr="0009170D">
        <w:rPr>
          <w:lang w:val="nl-NL"/>
        </w:rPr>
        <w:t xml:space="preserve">Nghị quyết; </w:t>
      </w:r>
      <w:r w:rsidR="00080ED7" w:rsidRPr="0009170D">
        <w:rPr>
          <w:lang w:val="nl-NL"/>
        </w:rPr>
        <w:t>Báo cáo tổng hợp ý kiến của các tổ chức Đảng, đoàn thể, cơ quan chuyên môn,</w:t>
      </w:r>
      <w:r w:rsidR="008524F0" w:rsidRPr="0009170D">
        <w:rPr>
          <w:lang w:val="nl-NL"/>
        </w:rPr>
        <w:t xml:space="preserve">... </w:t>
      </w:r>
      <w:r w:rsidR="00080ED7" w:rsidRPr="0009170D">
        <w:rPr>
          <w:lang w:val="nl-NL"/>
        </w:rPr>
        <w:t xml:space="preserve">và </w:t>
      </w:r>
      <w:r w:rsidR="00222D5B" w:rsidRPr="0009170D">
        <w:rPr>
          <w:lang w:val="nl-NL"/>
        </w:rPr>
        <w:t>N</w:t>
      </w:r>
      <w:r w:rsidR="00080ED7" w:rsidRPr="0009170D">
        <w:rPr>
          <w:lang w:val="nl-NL"/>
        </w:rPr>
        <w:t>hân dân trên địa bàn huyện.</w:t>
      </w:r>
    </w:p>
    <w:p w14:paraId="04B1375D" w14:textId="77777777" w:rsidR="00080ED7" w:rsidRPr="0009170D" w:rsidRDefault="00B06A20" w:rsidP="003E3C43">
      <w:pPr>
        <w:spacing w:before="120" w:after="120"/>
        <w:ind w:firstLine="720"/>
        <w:jc w:val="both"/>
        <w:rPr>
          <w:b/>
          <w:lang w:val="nl-NL"/>
        </w:rPr>
      </w:pPr>
      <w:r w:rsidRPr="0009170D">
        <w:rPr>
          <w:b/>
          <w:lang w:val="nl-NL"/>
        </w:rPr>
        <w:t>5. Thời gian triển khai thực hiện</w:t>
      </w:r>
    </w:p>
    <w:p w14:paraId="1DA59892" w14:textId="0ECAE25F" w:rsidR="00080ED7" w:rsidRPr="0009170D" w:rsidRDefault="00080ED7" w:rsidP="003E3C43">
      <w:pPr>
        <w:spacing w:before="120" w:after="120"/>
        <w:ind w:firstLine="720"/>
        <w:jc w:val="both"/>
        <w:rPr>
          <w:lang w:val="nl-NL"/>
        </w:rPr>
      </w:pPr>
      <w:r w:rsidRPr="0009170D">
        <w:rPr>
          <w:lang w:val="nl-NL"/>
        </w:rPr>
        <w:t xml:space="preserve">Hoàn thiện hồ sơ, trình tự, thủ tục đảm bảo đúng quy định </w:t>
      </w:r>
      <w:r w:rsidR="00222D5B" w:rsidRPr="0009170D">
        <w:rPr>
          <w:lang w:val="nl-NL"/>
        </w:rPr>
        <w:t xml:space="preserve">trong </w:t>
      </w:r>
      <w:r w:rsidR="006E6987" w:rsidRPr="0009170D">
        <w:rPr>
          <w:lang w:val="nl-NL"/>
        </w:rPr>
        <w:t xml:space="preserve">tháng </w:t>
      </w:r>
      <w:r w:rsidR="00246A4B" w:rsidRPr="0009170D">
        <w:rPr>
          <w:lang w:val="nl-NL"/>
        </w:rPr>
        <w:t>6</w:t>
      </w:r>
      <w:r w:rsidR="006E6987" w:rsidRPr="0009170D">
        <w:rPr>
          <w:lang w:val="nl-NL"/>
        </w:rPr>
        <w:t xml:space="preserve"> năm 202</w:t>
      </w:r>
      <w:r w:rsidR="001F3BB3">
        <w:rPr>
          <w:lang w:val="nl-NL"/>
        </w:rPr>
        <w:t>3</w:t>
      </w:r>
      <w:r w:rsidRPr="0009170D">
        <w:rPr>
          <w:lang w:val="nl-NL"/>
        </w:rPr>
        <w:t>.</w:t>
      </w:r>
    </w:p>
    <w:p w14:paraId="74DACBD6" w14:textId="77777777" w:rsidR="00080ED7" w:rsidRPr="0009170D" w:rsidRDefault="004B3BBF" w:rsidP="003E3C43">
      <w:pPr>
        <w:spacing w:before="120" w:after="120"/>
        <w:ind w:firstLine="720"/>
        <w:jc w:val="both"/>
        <w:rPr>
          <w:b/>
          <w:lang w:val="nl-NL"/>
        </w:rPr>
      </w:pPr>
      <w:r w:rsidRPr="0009170D">
        <w:rPr>
          <w:b/>
          <w:lang w:val="nl-NL"/>
        </w:rPr>
        <w:t>VI.</w:t>
      </w:r>
      <w:r w:rsidR="00080ED7" w:rsidRPr="0009170D">
        <w:rPr>
          <w:b/>
          <w:lang w:val="nl-NL"/>
        </w:rPr>
        <w:t> KẾT LUẬN VÀ KIẾN NGHỊ</w:t>
      </w:r>
    </w:p>
    <w:p w14:paraId="08CAD6CB" w14:textId="77777777" w:rsidR="00080ED7" w:rsidRPr="0009170D" w:rsidRDefault="00080ED7" w:rsidP="003E3C43">
      <w:pPr>
        <w:spacing w:before="120" w:after="120"/>
        <w:ind w:firstLine="720"/>
        <w:jc w:val="both"/>
        <w:rPr>
          <w:b/>
          <w:lang w:val="nl-NL"/>
        </w:rPr>
      </w:pPr>
      <w:r w:rsidRPr="0009170D">
        <w:rPr>
          <w:b/>
          <w:lang w:val="nl-NL"/>
        </w:rPr>
        <w:t>1. Kết luận</w:t>
      </w:r>
    </w:p>
    <w:p w14:paraId="67298BB4" w14:textId="49476761" w:rsidR="00E1080C" w:rsidRPr="0009170D" w:rsidRDefault="005A336B" w:rsidP="003E3C43">
      <w:pPr>
        <w:spacing w:before="120" w:after="120"/>
        <w:ind w:firstLine="720"/>
        <w:jc w:val="both"/>
        <w:rPr>
          <w:lang w:val="nl-NL"/>
        </w:rPr>
      </w:pPr>
      <w:r w:rsidRPr="005D48AD">
        <w:rPr>
          <w:lang w:val="nl-NL"/>
        </w:rPr>
        <w:t xml:space="preserve">Đô thị loại V thị trấn </w:t>
      </w:r>
      <w:r w:rsidR="001F3BB3">
        <w:rPr>
          <w:lang w:val="nl-NL"/>
        </w:rPr>
        <w:t>Đăk Rve</w:t>
      </w:r>
      <w:r w:rsidR="00080ED7" w:rsidRPr="0009170D">
        <w:rPr>
          <w:lang w:val="nl-NL"/>
        </w:rPr>
        <w:t> là trung tâm kinh tế, chính trị, văn hoá xã hội của huyện, có tiềm năng, lợi thế phát triển</w:t>
      </w:r>
      <w:r w:rsidR="0018128A" w:rsidRPr="0009170D">
        <w:rPr>
          <w:lang w:val="nl-NL"/>
        </w:rPr>
        <w:t xml:space="preserve"> trong thời gian tới</w:t>
      </w:r>
      <w:r w:rsidR="00080ED7" w:rsidRPr="0009170D">
        <w:rPr>
          <w:lang w:val="nl-NL"/>
        </w:rPr>
        <w:t xml:space="preserve">. Về tăng trưởng kinh tế đạt tốc độ khá, cơ cấu chuyển dịch theo hướng tích cực, tăng dần tỷ trọng ngành </w:t>
      </w:r>
      <w:r w:rsidR="002C0BD3" w:rsidRPr="0009170D">
        <w:rPr>
          <w:lang w:val="nl-NL"/>
        </w:rPr>
        <w:t>xây dựng</w:t>
      </w:r>
      <w:r w:rsidR="00080ED7" w:rsidRPr="0009170D">
        <w:rPr>
          <w:lang w:val="nl-NL"/>
        </w:rPr>
        <w:t xml:space="preserve"> và dịch vụ trong cơ cấu kinh tế; hàng năm có nhiều chỉ tiêu trong phát triển kinh tế </w:t>
      </w:r>
      <w:r w:rsidR="0015427E" w:rsidRPr="0009170D">
        <w:rPr>
          <w:lang w:val="nl-NL"/>
        </w:rPr>
        <w:t xml:space="preserve">- </w:t>
      </w:r>
      <w:r w:rsidR="00080ED7" w:rsidRPr="0009170D">
        <w:rPr>
          <w:lang w:val="nl-NL"/>
        </w:rPr>
        <w:t>xã hội đạt và vượt kế hoạch đề ra.</w:t>
      </w:r>
      <w:r w:rsidR="00E1080C" w:rsidRPr="0009170D">
        <w:rPr>
          <w:lang w:val="nl-NL"/>
        </w:rPr>
        <w:t xml:space="preserve"> </w:t>
      </w:r>
      <w:r w:rsidR="00080ED7" w:rsidRPr="0009170D">
        <w:rPr>
          <w:lang w:val="nl-NL"/>
        </w:rPr>
        <w:t>Về văn hóa, y tế, giáo dục và thực hiện các chính sách xã hội có nhiều chuyển biến tích cực. Quốc phòng, an ninh và trật tự an toàn xã hội cơ bản ổn định, thường xuyên được cũng cố và tăng cường. </w:t>
      </w:r>
    </w:p>
    <w:p w14:paraId="745D3A08" w14:textId="4F75DFB9" w:rsidR="00E77A0B" w:rsidRPr="0009170D" w:rsidRDefault="00E1080C" w:rsidP="003E3C43">
      <w:pPr>
        <w:spacing w:before="120" w:after="120"/>
        <w:ind w:firstLine="720"/>
        <w:jc w:val="both"/>
        <w:rPr>
          <w:lang w:val="nl-NL"/>
        </w:rPr>
      </w:pPr>
      <w:r w:rsidRPr="0009170D">
        <w:rPr>
          <w:lang w:val="nl-NL"/>
        </w:rPr>
        <w:t xml:space="preserve">Trong những năm qua được các cấp, các ngành quan tâm, tạo điều kiện như: giao thông được đầu tư nâng cấp thuận lợi cho việc đi lại và giao lưu kinh tế với các </w:t>
      </w:r>
      <w:r w:rsidR="0009170D" w:rsidRPr="0009170D">
        <w:rPr>
          <w:lang w:val="nl-NL"/>
        </w:rPr>
        <w:t xml:space="preserve">huyện </w:t>
      </w:r>
      <w:r w:rsidRPr="0009170D">
        <w:rPr>
          <w:lang w:val="nl-NL"/>
        </w:rPr>
        <w:t>trong tỉnh</w:t>
      </w:r>
      <w:r w:rsidR="0009170D" w:rsidRPr="0009170D">
        <w:rPr>
          <w:lang w:val="nl-NL"/>
        </w:rPr>
        <w:t xml:space="preserve"> và ngoài tỉnh</w:t>
      </w:r>
      <w:r w:rsidRPr="0009170D">
        <w:rPr>
          <w:lang w:val="nl-NL"/>
        </w:rPr>
        <w:t xml:space="preserve">. </w:t>
      </w:r>
      <w:r w:rsidR="00080ED7" w:rsidRPr="0009170D">
        <w:rPr>
          <w:lang w:val="nl-NL"/>
        </w:rPr>
        <w:t xml:space="preserve">Tuy nhiên, </w:t>
      </w:r>
      <w:r w:rsidR="00DC652A" w:rsidRPr="0009170D">
        <w:rPr>
          <w:lang w:val="nl-NL"/>
        </w:rPr>
        <w:t xml:space="preserve">việc đặt tên đường </w:t>
      </w:r>
      <w:r w:rsidR="00080ED7" w:rsidRPr="0009170D">
        <w:rPr>
          <w:lang w:val="nl-NL"/>
        </w:rPr>
        <w:t xml:space="preserve">trên địa bàn chưa được thực hiện, dẫn đến khó khăn trong việc kê khai hành chính, giao dịch, tìm kiếm địa chỉ của người dân. Vì vậy, việc đặt tên đường nhằm đáp ứng yêu cầu cung cấp thông tin, địa chỉ, phục vụ việc giao dịch, giao lưu, góp phần thực hiện nhiệm vụ phát triển kinh tế </w:t>
      </w:r>
      <w:r w:rsidR="0015427E" w:rsidRPr="0009170D">
        <w:rPr>
          <w:lang w:val="nl-NL"/>
        </w:rPr>
        <w:t xml:space="preserve">- </w:t>
      </w:r>
      <w:r w:rsidR="00080ED7" w:rsidRPr="0009170D">
        <w:rPr>
          <w:lang w:val="nl-NL"/>
        </w:rPr>
        <w:t>xã hội của địa phương, chỉnh trang diện mạo đô thị; tạo điều kiện cho việc quản lý hành chính, quản lý hạ tầng kỹ thuật đạt hiệu quả. Ngoài ra, việc đặt tên đường còn nhằm mục đích giáo dục truyền thống lịch sử, văn hóa, nâng cao nhận thức về tình yêu quê hương</w:t>
      </w:r>
      <w:r w:rsidR="0009170D" w:rsidRPr="0009170D">
        <w:rPr>
          <w:lang w:val="nl-NL"/>
        </w:rPr>
        <w:t>,</w:t>
      </w:r>
      <w:r w:rsidR="00080ED7" w:rsidRPr="0009170D">
        <w:rPr>
          <w:lang w:val="nl-NL"/>
        </w:rPr>
        <w:t xml:space="preserve"> đất nước, lòng tự hào của </w:t>
      </w:r>
      <w:r w:rsidR="0009170D" w:rsidRPr="0009170D">
        <w:rPr>
          <w:lang w:val="nl-NL"/>
        </w:rPr>
        <w:t>N</w:t>
      </w:r>
      <w:r w:rsidR="00080ED7" w:rsidRPr="0009170D">
        <w:rPr>
          <w:lang w:val="nl-NL"/>
        </w:rPr>
        <w:t>hân dân địa phương về những danh nhân, anh hùng, các địa danh, sự kiện lịch sử tiêu biểu.</w:t>
      </w:r>
    </w:p>
    <w:p w14:paraId="20A86745" w14:textId="77777777" w:rsidR="0015427E" w:rsidRPr="0009170D" w:rsidRDefault="00080ED7" w:rsidP="0015427E">
      <w:pPr>
        <w:spacing w:before="120" w:after="120"/>
        <w:ind w:firstLine="720"/>
        <w:jc w:val="both"/>
        <w:rPr>
          <w:b/>
          <w:lang w:val="nl-NL"/>
        </w:rPr>
      </w:pPr>
      <w:bookmarkStart w:id="8" w:name="_Toc493857775"/>
      <w:r w:rsidRPr="0009170D">
        <w:rPr>
          <w:b/>
          <w:lang w:val="nl-NL"/>
        </w:rPr>
        <w:t>2. Kiến nghị</w:t>
      </w:r>
      <w:bookmarkStart w:id="9" w:name="_Toc493857776"/>
      <w:bookmarkEnd w:id="8"/>
    </w:p>
    <w:p w14:paraId="7ED65743" w14:textId="0C7A2722" w:rsidR="00080ED7" w:rsidRPr="0009170D" w:rsidRDefault="0015427E" w:rsidP="0015427E">
      <w:pPr>
        <w:spacing w:before="120" w:after="120"/>
        <w:ind w:firstLine="720"/>
        <w:jc w:val="both"/>
        <w:rPr>
          <w:lang w:val="nl-NL"/>
        </w:rPr>
      </w:pPr>
      <w:r w:rsidRPr="0009170D">
        <w:rPr>
          <w:lang w:val="nl-NL"/>
        </w:rPr>
        <w:t>Đề nghị các cấp có thẩm quyền xem xét, ban hành Nghị quyết đ</w:t>
      </w:r>
      <w:r w:rsidRPr="0009170D">
        <w:rPr>
          <w:lang w:val="pt-BR"/>
        </w:rPr>
        <w:t xml:space="preserve">ặt tên bổ sung một số tuyến đường trên địa bàn thị trấn </w:t>
      </w:r>
      <w:r w:rsidR="001F3BB3">
        <w:rPr>
          <w:lang w:val="pt-BR"/>
        </w:rPr>
        <w:t>Đăk Rve</w:t>
      </w:r>
      <w:r w:rsidRPr="0009170D">
        <w:rPr>
          <w:lang w:val="pt-BR"/>
        </w:rPr>
        <w:t xml:space="preserve">, huyện </w:t>
      </w:r>
      <w:r w:rsidR="001F3BB3">
        <w:rPr>
          <w:lang w:val="pt-BR"/>
        </w:rPr>
        <w:t>Kon Rẫy</w:t>
      </w:r>
      <w:r w:rsidRPr="0009170D">
        <w:rPr>
          <w:lang w:val="pt-BR"/>
        </w:rPr>
        <w:t>, tỉnh Kon Tum</w:t>
      </w:r>
      <w:r w:rsidR="00080ED7" w:rsidRPr="0009170D">
        <w:rPr>
          <w:lang w:val="nl-NL"/>
        </w:rPr>
        <w:t>./.</w:t>
      </w:r>
      <w:bookmarkEnd w:id="9"/>
    </w:p>
    <w:p w14:paraId="7FDE9E92" w14:textId="77777777" w:rsidR="0018715D" w:rsidRPr="0009170D" w:rsidRDefault="0018715D" w:rsidP="003E3C43">
      <w:pPr>
        <w:spacing w:before="120" w:after="120"/>
        <w:rPr>
          <w:lang w:val="nl-NL"/>
        </w:rPr>
      </w:pPr>
      <w:r w:rsidRPr="0009170D">
        <w:rPr>
          <w:lang w:val="nl-NL"/>
        </w:rPr>
        <w:br w:type="page"/>
      </w:r>
    </w:p>
    <w:p w14:paraId="1A764359" w14:textId="77777777" w:rsidR="0018715D" w:rsidRPr="0009170D" w:rsidRDefault="0018715D" w:rsidP="0018715D">
      <w:pPr>
        <w:jc w:val="center"/>
        <w:rPr>
          <w:b/>
          <w:lang w:val="nl-NL"/>
        </w:rPr>
      </w:pPr>
      <w:r w:rsidRPr="0009170D">
        <w:rPr>
          <w:b/>
          <w:lang w:val="nl-NL"/>
        </w:rPr>
        <w:lastRenderedPageBreak/>
        <w:t>PHỤ LỤC</w:t>
      </w:r>
    </w:p>
    <w:p w14:paraId="46026DFF" w14:textId="5445CFFC" w:rsidR="0018715D" w:rsidRPr="0009170D" w:rsidRDefault="0018715D" w:rsidP="0018715D">
      <w:pPr>
        <w:jc w:val="center"/>
        <w:rPr>
          <w:b/>
          <w:sz w:val="24"/>
          <w:lang w:val="nl-NL"/>
        </w:rPr>
      </w:pPr>
      <w:r w:rsidRPr="0009170D">
        <w:rPr>
          <w:b/>
          <w:sz w:val="24"/>
          <w:lang w:val="nl-NL"/>
        </w:rPr>
        <w:t>CÁC TUYẾN ĐƯỜNG ĐÃ ĐƯỢC ĐẶT TÊN TRÊN ĐỊA BÀN</w:t>
      </w:r>
      <w:r w:rsidR="001F3BB3">
        <w:rPr>
          <w:b/>
          <w:sz w:val="24"/>
          <w:lang w:val="nl-NL"/>
        </w:rPr>
        <w:t xml:space="preserve"> THỊ TRẤN ĐĂK RVE,</w:t>
      </w:r>
      <w:r w:rsidRPr="0009170D">
        <w:rPr>
          <w:b/>
          <w:sz w:val="24"/>
          <w:lang w:val="nl-NL"/>
        </w:rPr>
        <w:t xml:space="preserve"> HUYỆN </w:t>
      </w:r>
      <w:r w:rsidR="001F3BB3">
        <w:rPr>
          <w:b/>
          <w:sz w:val="24"/>
          <w:lang w:val="nl-NL"/>
        </w:rPr>
        <w:t>KON RẪY</w:t>
      </w:r>
    </w:p>
    <w:p w14:paraId="6642A01C" w14:textId="77777777" w:rsidR="0018715D" w:rsidRPr="0009170D" w:rsidRDefault="0018715D">
      <w:pPr>
        <w:rPr>
          <w:lang w:val="nl-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649"/>
        <w:gridCol w:w="3118"/>
        <w:gridCol w:w="2977"/>
      </w:tblGrid>
      <w:tr w:rsidR="0018715D" w:rsidRPr="0009170D" w14:paraId="4E85C7A5" w14:textId="77777777" w:rsidTr="0018715D">
        <w:trPr>
          <w:trHeight w:val="170"/>
        </w:trPr>
        <w:tc>
          <w:tcPr>
            <w:tcW w:w="746" w:type="dxa"/>
            <w:shd w:val="clear" w:color="auto" w:fill="auto"/>
            <w:vAlign w:val="center"/>
          </w:tcPr>
          <w:p w14:paraId="25052F29" w14:textId="77777777" w:rsidR="0018715D" w:rsidRPr="0009170D" w:rsidRDefault="0018715D" w:rsidP="0018715D">
            <w:pPr>
              <w:jc w:val="center"/>
              <w:rPr>
                <w:b/>
                <w:bCs/>
              </w:rPr>
            </w:pPr>
            <w:r w:rsidRPr="0009170D">
              <w:rPr>
                <w:b/>
                <w:bCs/>
              </w:rPr>
              <w:t>STT</w:t>
            </w:r>
          </w:p>
        </w:tc>
        <w:tc>
          <w:tcPr>
            <w:tcW w:w="3649" w:type="dxa"/>
            <w:shd w:val="clear" w:color="auto" w:fill="auto"/>
            <w:vAlign w:val="center"/>
          </w:tcPr>
          <w:p w14:paraId="52EEFB54" w14:textId="77777777" w:rsidR="0018715D" w:rsidRPr="0009170D" w:rsidRDefault="0018715D" w:rsidP="0018715D">
            <w:pPr>
              <w:jc w:val="center"/>
              <w:rPr>
                <w:b/>
                <w:bCs/>
              </w:rPr>
            </w:pPr>
            <w:r w:rsidRPr="0009170D">
              <w:rPr>
                <w:b/>
                <w:bCs/>
              </w:rPr>
              <w:t>Tên đường</w:t>
            </w:r>
          </w:p>
        </w:tc>
        <w:tc>
          <w:tcPr>
            <w:tcW w:w="3118" w:type="dxa"/>
            <w:shd w:val="clear" w:color="auto" w:fill="auto"/>
            <w:vAlign w:val="center"/>
          </w:tcPr>
          <w:p w14:paraId="352CB1A3" w14:textId="77777777" w:rsidR="0018715D" w:rsidRPr="0009170D" w:rsidRDefault="0018715D" w:rsidP="0018715D">
            <w:pPr>
              <w:jc w:val="center"/>
              <w:rPr>
                <w:b/>
                <w:bCs/>
              </w:rPr>
            </w:pPr>
            <w:r w:rsidRPr="0009170D">
              <w:rPr>
                <w:b/>
                <w:bCs/>
              </w:rPr>
              <w:t>Điểm đầu</w:t>
            </w:r>
          </w:p>
        </w:tc>
        <w:tc>
          <w:tcPr>
            <w:tcW w:w="2977" w:type="dxa"/>
            <w:shd w:val="clear" w:color="auto" w:fill="auto"/>
            <w:vAlign w:val="center"/>
          </w:tcPr>
          <w:p w14:paraId="0EA7982E" w14:textId="77777777" w:rsidR="0018715D" w:rsidRPr="0009170D" w:rsidRDefault="0018715D" w:rsidP="0018715D">
            <w:pPr>
              <w:jc w:val="center"/>
              <w:rPr>
                <w:b/>
                <w:bCs/>
              </w:rPr>
            </w:pPr>
            <w:r w:rsidRPr="0009170D">
              <w:rPr>
                <w:b/>
                <w:bCs/>
              </w:rPr>
              <w:t>Điểm cuối</w:t>
            </w:r>
          </w:p>
        </w:tc>
      </w:tr>
      <w:tr w:rsidR="00512D02" w:rsidRPr="0009170D" w14:paraId="75A91BD4" w14:textId="77777777" w:rsidTr="008C4982">
        <w:trPr>
          <w:trHeight w:val="170"/>
        </w:trPr>
        <w:tc>
          <w:tcPr>
            <w:tcW w:w="10490" w:type="dxa"/>
            <w:gridSpan w:val="4"/>
            <w:shd w:val="clear" w:color="auto" w:fill="auto"/>
            <w:vAlign w:val="center"/>
          </w:tcPr>
          <w:p w14:paraId="42F615A4" w14:textId="44EEA190" w:rsidR="00512D02" w:rsidRDefault="00512D02" w:rsidP="0018715D">
            <w:r w:rsidRPr="00512D02">
              <w:rPr>
                <w:b/>
              </w:rPr>
              <w:t>I. Đợt 1:</w:t>
            </w:r>
          </w:p>
        </w:tc>
      </w:tr>
      <w:tr w:rsidR="0018715D" w:rsidRPr="0009170D" w14:paraId="35806FDF" w14:textId="77777777" w:rsidTr="0018715D">
        <w:trPr>
          <w:trHeight w:val="170"/>
        </w:trPr>
        <w:tc>
          <w:tcPr>
            <w:tcW w:w="746" w:type="dxa"/>
            <w:shd w:val="clear" w:color="auto" w:fill="auto"/>
            <w:vAlign w:val="center"/>
          </w:tcPr>
          <w:p w14:paraId="7D48E1D9" w14:textId="77777777" w:rsidR="0018715D" w:rsidRPr="0009170D" w:rsidRDefault="0018715D" w:rsidP="0018715D">
            <w:pPr>
              <w:jc w:val="center"/>
            </w:pPr>
            <w:r w:rsidRPr="0009170D">
              <w:t>1</w:t>
            </w:r>
          </w:p>
        </w:tc>
        <w:tc>
          <w:tcPr>
            <w:tcW w:w="3649" w:type="dxa"/>
            <w:shd w:val="clear" w:color="auto" w:fill="auto"/>
            <w:vAlign w:val="center"/>
          </w:tcPr>
          <w:p w14:paraId="700D4B06" w14:textId="5D700299" w:rsidR="0018715D" w:rsidRPr="0009170D" w:rsidRDefault="001F3BB3" w:rsidP="0018715D">
            <w:r>
              <w:t>Đường Hùng Vương</w:t>
            </w:r>
          </w:p>
        </w:tc>
        <w:tc>
          <w:tcPr>
            <w:tcW w:w="3118" w:type="dxa"/>
            <w:shd w:val="clear" w:color="auto" w:fill="auto"/>
            <w:vAlign w:val="center"/>
          </w:tcPr>
          <w:p w14:paraId="4904157F" w14:textId="1F8D137C" w:rsidR="0018715D" w:rsidRPr="0009170D" w:rsidRDefault="001F3BB3" w:rsidP="0018715D">
            <w:r>
              <w:t>Trên tuyến ĐH.26 (trước đây là Quốc lộ 24), đoạn từ biển báo nội thị về phía Măng Đen</w:t>
            </w:r>
          </w:p>
        </w:tc>
        <w:tc>
          <w:tcPr>
            <w:tcW w:w="2977" w:type="dxa"/>
            <w:shd w:val="clear" w:color="auto" w:fill="auto"/>
            <w:vAlign w:val="center"/>
          </w:tcPr>
          <w:p w14:paraId="3CB98DC4" w14:textId="2FD2A017" w:rsidR="0018715D" w:rsidRPr="0009170D" w:rsidRDefault="001F3BB3" w:rsidP="0018715D">
            <w:r>
              <w:t>Biển báo nội thị về phía thị trấn Đăk Rve</w:t>
            </w:r>
          </w:p>
        </w:tc>
      </w:tr>
      <w:tr w:rsidR="0018715D" w:rsidRPr="0009170D" w14:paraId="53ECE8C5" w14:textId="77777777" w:rsidTr="0018715D">
        <w:trPr>
          <w:trHeight w:val="170"/>
        </w:trPr>
        <w:tc>
          <w:tcPr>
            <w:tcW w:w="746" w:type="dxa"/>
            <w:shd w:val="clear" w:color="auto" w:fill="auto"/>
            <w:vAlign w:val="center"/>
          </w:tcPr>
          <w:p w14:paraId="1B50856C" w14:textId="77777777" w:rsidR="0018715D" w:rsidRPr="0009170D" w:rsidRDefault="0018715D" w:rsidP="0018715D">
            <w:pPr>
              <w:jc w:val="center"/>
            </w:pPr>
            <w:r w:rsidRPr="0009170D">
              <w:t>2</w:t>
            </w:r>
          </w:p>
        </w:tc>
        <w:tc>
          <w:tcPr>
            <w:tcW w:w="3649" w:type="dxa"/>
            <w:shd w:val="clear" w:color="auto" w:fill="auto"/>
            <w:vAlign w:val="center"/>
          </w:tcPr>
          <w:p w14:paraId="7B1B37AE" w14:textId="0A2B9BDB" w:rsidR="0018715D" w:rsidRPr="0009170D" w:rsidRDefault="0018715D" w:rsidP="0018715D">
            <w:r w:rsidRPr="0009170D">
              <w:t xml:space="preserve">Đường </w:t>
            </w:r>
            <w:r w:rsidR="001F3BB3">
              <w:t>Lê Quý Đôn</w:t>
            </w:r>
          </w:p>
        </w:tc>
        <w:tc>
          <w:tcPr>
            <w:tcW w:w="3118" w:type="dxa"/>
            <w:shd w:val="clear" w:color="auto" w:fill="auto"/>
            <w:vAlign w:val="center"/>
          </w:tcPr>
          <w:p w14:paraId="5E33F7EF" w14:textId="26935560" w:rsidR="0018715D" w:rsidRPr="0009170D" w:rsidRDefault="00FB1FAD" w:rsidP="0018715D">
            <w:r>
              <w:t>Đ</w:t>
            </w:r>
            <w:r w:rsidR="001F3BB3">
              <w:t>ường Hùng Vương</w:t>
            </w:r>
            <w:r w:rsidR="0018715D" w:rsidRPr="0009170D">
              <w:t xml:space="preserve"> </w:t>
            </w:r>
          </w:p>
        </w:tc>
        <w:tc>
          <w:tcPr>
            <w:tcW w:w="2977" w:type="dxa"/>
            <w:shd w:val="clear" w:color="auto" w:fill="auto"/>
            <w:vAlign w:val="center"/>
          </w:tcPr>
          <w:p w14:paraId="0ABB710E" w14:textId="5BDAD4A8" w:rsidR="0018715D" w:rsidRPr="0009170D" w:rsidRDefault="0018715D" w:rsidP="0018715D">
            <w:r w:rsidRPr="0009170D">
              <w:t xml:space="preserve">Đường </w:t>
            </w:r>
            <w:r w:rsidR="001F3BB3">
              <w:t>tràn thôn 2</w:t>
            </w:r>
            <w:r w:rsidRPr="0009170D">
              <w:t xml:space="preserve"> </w:t>
            </w:r>
          </w:p>
        </w:tc>
      </w:tr>
      <w:tr w:rsidR="0018715D" w:rsidRPr="0009170D" w14:paraId="585E2D53" w14:textId="77777777" w:rsidTr="0018715D">
        <w:trPr>
          <w:trHeight w:val="170"/>
        </w:trPr>
        <w:tc>
          <w:tcPr>
            <w:tcW w:w="746" w:type="dxa"/>
            <w:shd w:val="clear" w:color="auto" w:fill="auto"/>
            <w:vAlign w:val="center"/>
          </w:tcPr>
          <w:p w14:paraId="42AAC0BB" w14:textId="77777777" w:rsidR="0018715D" w:rsidRPr="0009170D" w:rsidRDefault="0018715D" w:rsidP="0018715D">
            <w:pPr>
              <w:jc w:val="center"/>
            </w:pPr>
            <w:r w:rsidRPr="0009170D">
              <w:t>3</w:t>
            </w:r>
          </w:p>
        </w:tc>
        <w:tc>
          <w:tcPr>
            <w:tcW w:w="3649" w:type="dxa"/>
            <w:shd w:val="clear" w:color="auto" w:fill="auto"/>
            <w:vAlign w:val="center"/>
          </w:tcPr>
          <w:p w14:paraId="2BB0A6BE" w14:textId="05D2A957" w:rsidR="0018715D" w:rsidRPr="0009170D" w:rsidRDefault="0018715D" w:rsidP="0018715D">
            <w:r w:rsidRPr="0009170D">
              <w:t xml:space="preserve">Đường Trần </w:t>
            </w:r>
            <w:r w:rsidR="001F3BB3">
              <w:t>Phú</w:t>
            </w:r>
          </w:p>
        </w:tc>
        <w:tc>
          <w:tcPr>
            <w:tcW w:w="3118" w:type="dxa"/>
            <w:shd w:val="clear" w:color="auto" w:fill="auto"/>
            <w:vAlign w:val="center"/>
          </w:tcPr>
          <w:p w14:paraId="32F99493" w14:textId="12B91626" w:rsidR="0018715D" w:rsidRPr="0009170D" w:rsidRDefault="00FB1FAD" w:rsidP="0018715D">
            <w:r>
              <w:t>Đường Lê Quý Đôn</w:t>
            </w:r>
          </w:p>
        </w:tc>
        <w:tc>
          <w:tcPr>
            <w:tcW w:w="2977" w:type="dxa"/>
            <w:shd w:val="clear" w:color="auto" w:fill="auto"/>
            <w:vAlign w:val="center"/>
          </w:tcPr>
          <w:p w14:paraId="2BC5A52B" w14:textId="71B5C54D" w:rsidR="0018715D" w:rsidRPr="0009170D" w:rsidRDefault="00FB1FAD" w:rsidP="0018715D">
            <w:r>
              <w:t>Đường Hùng Vương</w:t>
            </w:r>
            <w:r w:rsidR="0018715D" w:rsidRPr="0009170D">
              <w:t xml:space="preserve"> </w:t>
            </w:r>
          </w:p>
        </w:tc>
      </w:tr>
      <w:tr w:rsidR="0018715D" w:rsidRPr="0009170D" w14:paraId="4E83CB38" w14:textId="77777777" w:rsidTr="0018715D">
        <w:trPr>
          <w:trHeight w:val="170"/>
        </w:trPr>
        <w:tc>
          <w:tcPr>
            <w:tcW w:w="746" w:type="dxa"/>
            <w:shd w:val="clear" w:color="auto" w:fill="auto"/>
            <w:vAlign w:val="center"/>
          </w:tcPr>
          <w:p w14:paraId="2FFDA6AA" w14:textId="77777777" w:rsidR="0018715D" w:rsidRPr="0009170D" w:rsidRDefault="0018715D" w:rsidP="0018715D">
            <w:pPr>
              <w:jc w:val="center"/>
            </w:pPr>
            <w:r w:rsidRPr="0009170D">
              <w:t>4</w:t>
            </w:r>
          </w:p>
        </w:tc>
        <w:tc>
          <w:tcPr>
            <w:tcW w:w="3649" w:type="dxa"/>
            <w:shd w:val="clear" w:color="auto" w:fill="auto"/>
            <w:vAlign w:val="center"/>
          </w:tcPr>
          <w:p w14:paraId="30EF959C" w14:textId="62355BDC" w:rsidR="0018715D" w:rsidRPr="0009170D" w:rsidRDefault="0018715D" w:rsidP="0018715D">
            <w:r w:rsidRPr="0009170D">
              <w:t xml:space="preserve">Đường </w:t>
            </w:r>
            <w:r w:rsidR="00FB1FAD">
              <w:t>Trần Kiên</w:t>
            </w:r>
          </w:p>
        </w:tc>
        <w:tc>
          <w:tcPr>
            <w:tcW w:w="3118" w:type="dxa"/>
            <w:shd w:val="clear" w:color="auto" w:fill="auto"/>
            <w:vAlign w:val="center"/>
          </w:tcPr>
          <w:p w14:paraId="724B50F1" w14:textId="0B02374A" w:rsidR="0018715D" w:rsidRPr="0009170D" w:rsidRDefault="0018715D" w:rsidP="0018715D">
            <w:r w:rsidRPr="0009170D">
              <w:t xml:space="preserve">Đường Hùng Vương </w:t>
            </w:r>
          </w:p>
        </w:tc>
        <w:tc>
          <w:tcPr>
            <w:tcW w:w="2977" w:type="dxa"/>
            <w:shd w:val="clear" w:color="auto" w:fill="auto"/>
            <w:vAlign w:val="center"/>
          </w:tcPr>
          <w:p w14:paraId="4E6D347F" w14:textId="0C8F7216" w:rsidR="0018715D" w:rsidRPr="0009170D" w:rsidRDefault="00FB1FAD" w:rsidP="0018715D">
            <w:r>
              <w:t>Đường Trần Phú</w:t>
            </w:r>
          </w:p>
        </w:tc>
      </w:tr>
      <w:tr w:rsidR="0018715D" w:rsidRPr="0009170D" w14:paraId="28A037E8" w14:textId="77777777" w:rsidTr="0018715D">
        <w:trPr>
          <w:trHeight w:val="170"/>
        </w:trPr>
        <w:tc>
          <w:tcPr>
            <w:tcW w:w="746" w:type="dxa"/>
            <w:shd w:val="clear" w:color="auto" w:fill="auto"/>
            <w:vAlign w:val="center"/>
          </w:tcPr>
          <w:p w14:paraId="31181071" w14:textId="77777777" w:rsidR="0018715D" w:rsidRPr="0009170D" w:rsidRDefault="0018715D" w:rsidP="0018715D">
            <w:pPr>
              <w:jc w:val="center"/>
            </w:pPr>
            <w:r w:rsidRPr="0009170D">
              <w:t>5</w:t>
            </w:r>
          </w:p>
        </w:tc>
        <w:tc>
          <w:tcPr>
            <w:tcW w:w="3649" w:type="dxa"/>
            <w:shd w:val="clear" w:color="auto" w:fill="auto"/>
            <w:vAlign w:val="center"/>
          </w:tcPr>
          <w:p w14:paraId="033B8483" w14:textId="60BA2A15" w:rsidR="0018715D" w:rsidRPr="0009170D" w:rsidRDefault="0018715D" w:rsidP="0018715D">
            <w:r w:rsidRPr="0009170D">
              <w:t xml:space="preserve"> </w:t>
            </w:r>
            <w:r w:rsidR="00FB1FAD">
              <w:t>Đường</w:t>
            </w:r>
            <w:r w:rsidRPr="0009170D">
              <w:t xml:space="preserve"> </w:t>
            </w:r>
            <w:r w:rsidR="00FB1FAD">
              <w:t>Lê Lợi</w:t>
            </w:r>
          </w:p>
        </w:tc>
        <w:tc>
          <w:tcPr>
            <w:tcW w:w="3118" w:type="dxa"/>
            <w:shd w:val="clear" w:color="auto" w:fill="auto"/>
            <w:vAlign w:val="center"/>
          </w:tcPr>
          <w:p w14:paraId="1D5757AE" w14:textId="3355920C" w:rsidR="0018715D" w:rsidRPr="0009170D" w:rsidRDefault="00FB1FAD" w:rsidP="0018715D">
            <w:r>
              <w:t>Giao đường Hùng Vương</w:t>
            </w:r>
            <w:r w:rsidR="0018715D" w:rsidRPr="0009170D">
              <w:t xml:space="preserve"> </w:t>
            </w:r>
          </w:p>
        </w:tc>
        <w:tc>
          <w:tcPr>
            <w:tcW w:w="2977" w:type="dxa"/>
            <w:shd w:val="clear" w:color="auto" w:fill="auto"/>
            <w:vAlign w:val="center"/>
          </w:tcPr>
          <w:p w14:paraId="3ACB69A2" w14:textId="3B2FB5EE" w:rsidR="0018715D" w:rsidRPr="0009170D" w:rsidRDefault="00FB1FAD" w:rsidP="0018715D">
            <w:r>
              <w:t>Giao đường A Vui</w:t>
            </w:r>
          </w:p>
        </w:tc>
      </w:tr>
      <w:tr w:rsidR="00FB1FAD" w:rsidRPr="0009170D" w14:paraId="72B85F14" w14:textId="77777777" w:rsidTr="0018715D">
        <w:trPr>
          <w:trHeight w:val="170"/>
        </w:trPr>
        <w:tc>
          <w:tcPr>
            <w:tcW w:w="746" w:type="dxa"/>
            <w:shd w:val="clear" w:color="auto" w:fill="auto"/>
            <w:vAlign w:val="center"/>
          </w:tcPr>
          <w:p w14:paraId="258D80C5" w14:textId="77777777" w:rsidR="00FB1FAD" w:rsidRPr="0009170D" w:rsidRDefault="00FB1FAD" w:rsidP="00FB1FAD">
            <w:pPr>
              <w:jc w:val="center"/>
            </w:pPr>
            <w:r w:rsidRPr="0009170D">
              <w:t>6</w:t>
            </w:r>
          </w:p>
        </w:tc>
        <w:tc>
          <w:tcPr>
            <w:tcW w:w="3649" w:type="dxa"/>
            <w:shd w:val="clear" w:color="auto" w:fill="auto"/>
            <w:vAlign w:val="center"/>
          </w:tcPr>
          <w:p w14:paraId="4091D5F7" w14:textId="71C7984F" w:rsidR="00FB1FAD" w:rsidRPr="0009170D" w:rsidRDefault="00FB1FAD" w:rsidP="00FB1FAD">
            <w:r w:rsidRPr="0009170D">
              <w:t xml:space="preserve">Đường </w:t>
            </w:r>
            <w:r>
              <w:t>Lê Lai</w:t>
            </w:r>
          </w:p>
        </w:tc>
        <w:tc>
          <w:tcPr>
            <w:tcW w:w="3118" w:type="dxa"/>
            <w:shd w:val="clear" w:color="auto" w:fill="auto"/>
            <w:vAlign w:val="center"/>
          </w:tcPr>
          <w:p w14:paraId="35CA3AC0" w14:textId="4187879A" w:rsidR="00FB1FAD" w:rsidRPr="0009170D" w:rsidRDefault="00FB1FAD" w:rsidP="00FB1FAD">
            <w:r>
              <w:t>Đường Duy Tân</w:t>
            </w:r>
            <w:r w:rsidRPr="0009170D">
              <w:t xml:space="preserve"> </w:t>
            </w:r>
          </w:p>
        </w:tc>
        <w:tc>
          <w:tcPr>
            <w:tcW w:w="2977" w:type="dxa"/>
            <w:shd w:val="clear" w:color="auto" w:fill="auto"/>
            <w:vAlign w:val="center"/>
          </w:tcPr>
          <w:p w14:paraId="2A3C9F4F" w14:textId="415753DC" w:rsidR="00FB1FAD" w:rsidRPr="0009170D" w:rsidRDefault="00FB1FAD" w:rsidP="00FB1FAD">
            <w:r w:rsidRPr="0009170D">
              <w:t xml:space="preserve">Đường </w:t>
            </w:r>
            <w:r>
              <w:t>Lê Quý Đôn</w:t>
            </w:r>
          </w:p>
        </w:tc>
      </w:tr>
      <w:tr w:rsidR="00FB1FAD" w:rsidRPr="0009170D" w14:paraId="67033A81" w14:textId="77777777" w:rsidTr="0018715D">
        <w:trPr>
          <w:trHeight w:val="170"/>
        </w:trPr>
        <w:tc>
          <w:tcPr>
            <w:tcW w:w="746" w:type="dxa"/>
            <w:shd w:val="clear" w:color="auto" w:fill="auto"/>
            <w:vAlign w:val="center"/>
          </w:tcPr>
          <w:p w14:paraId="26248A1D" w14:textId="77777777" w:rsidR="00FB1FAD" w:rsidRPr="0009170D" w:rsidRDefault="00FB1FAD" w:rsidP="00FB1FAD">
            <w:pPr>
              <w:jc w:val="center"/>
            </w:pPr>
            <w:r w:rsidRPr="0009170D">
              <w:t>7</w:t>
            </w:r>
          </w:p>
        </w:tc>
        <w:tc>
          <w:tcPr>
            <w:tcW w:w="3649" w:type="dxa"/>
            <w:shd w:val="clear" w:color="auto" w:fill="auto"/>
            <w:vAlign w:val="center"/>
          </w:tcPr>
          <w:p w14:paraId="62D33A26" w14:textId="7954785A" w:rsidR="00FB1FAD" w:rsidRPr="0009170D" w:rsidRDefault="00FB1FAD" w:rsidP="00FB1FAD">
            <w:r w:rsidRPr="0009170D">
              <w:t xml:space="preserve">Đường </w:t>
            </w:r>
            <w:r>
              <w:t>Duy Tân</w:t>
            </w:r>
          </w:p>
        </w:tc>
        <w:tc>
          <w:tcPr>
            <w:tcW w:w="3118" w:type="dxa"/>
            <w:shd w:val="clear" w:color="auto" w:fill="auto"/>
            <w:vAlign w:val="center"/>
          </w:tcPr>
          <w:p w14:paraId="5C6AA5CF" w14:textId="7AC6AE4D" w:rsidR="00FB1FAD" w:rsidRPr="0009170D" w:rsidRDefault="00FB1FAD" w:rsidP="00FB1FAD">
            <w:r w:rsidRPr="0009170D">
              <w:t>Đường Hùng Vương</w:t>
            </w:r>
          </w:p>
        </w:tc>
        <w:tc>
          <w:tcPr>
            <w:tcW w:w="2977" w:type="dxa"/>
            <w:shd w:val="clear" w:color="auto" w:fill="auto"/>
            <w:vAlign w:val="center"/>
          </w:tcPr>
          <w:p w14:paraId="0267E685" w14:textId="2E850D48" w:rsidR="00FB1FAD" w:rsidRPr="0009170D" w:rsidRDefault="00FB1FAD" w:rsidP="00FB1FAD">
            <w:r>
              <w:t>Cầu treo thôn 3 đi xã Đăk Pne</w:t>
            </w:r>
            <w:r w:rsidRPr="0009170D">
              <w:t xml:space="preserve"> </w:t>
            </w:r>
          </w:p>
        </w:tc>
      </w:tr>
      <w:tr w:rsidR="007A2420" w:rsidRPr="0009170D" w14:paraId="02784E1C" w14:textId="77777777" w:rsidTr="0018715D">
        <w:trPr>
          <w:trHeight w:val="170"/>
        </w:trPr>
        <w:tc>
          <w:tcPr>
            <w:tcW w:w="746" w:type="dxa"/>
            <w:shd w:val="clear" w:color="auto" w:fill="auto"/>
            <w:vAlign w:val="center"/>
          </w:tcPr>
          <w:p w14:paraId="01E85DEE" w14:textId="77777777" w:rsidR="007A2420" w:rsidRPr="0009170D" w:rsidRDefault="007A2420" w:rsidP="007A2420">
            <w:pPr>
              <w:jc w:val="center"/>
            </w:pPr>
            <w:r w:rsidRPr="0009170D">
              <w:t>8</w:t>
            </w:r>
          </w:p>
        </w:tc>
        <w:tc>
          <w:tcPr>
            <w:tcW w:w="3649" w:type="dxa"/>
            <w:shd w:val="clear" w:color="auto" w:fill="auto"/>
            <w:vAlign w:val="center"/>
          </w:tcPr>
          <w:p w14:paraId="4A682FA1" w14:textId="17906943" w:rsidR="007A2420" w:rsidRPr="0009170D" w:rsidRDefault="007A2420" w:rsidP="007A2420">
            <w:r>
              <w:t>Đường Phan Đình Giót</w:t>
            </w:r>
          </w:p>
        </w:tc>
        <w:tc>
          <w:tcPr>
            <w:tcW w:w="3118" w:type="dxa"/>
            <w:shd w:val="clear" w:color="auto" w:fill="auto"/>
            <w:vAlign w:val="center"/>
          </w:tcPr>
          <w:p w14:paraId="19F807DD" w14:textId="5965CE35" w:rsidR="007A2420" w:rsidRPr="0009170D" w:rsidRDefault="007A2420" w:rsidP="007A2420">
            <w:r w:rsidRPr="0009170D">
              <w:t>Đường Hùng Vương</w:t>
            </w:r>
            <w:r>
              <w:t xml:space="preserve"> (Km 1+500 đường ĐH.26)</w:t>
            </w:r>
          </w:p>
        </w:tc>
        <w:tc>
          <w:tcPr>
            <w:tcW w:w="2977" w:type="dxa"/>
            <w:shd w:val="clear" w:color="auto" w:fill="auto"/>
            <w:vAlign w:val="center"/>
          </w:tcPr>
          <w:p w14:paraId="5B5261A1" w14:textId="7918A843" w:rsidR="007A2420" w:rsidRPr="0009170D" w:rsidRDefault="007A2420" w:rsidP="007A2420">
            <w:r w:rsidRPr="0009170D">
              <w:t>Đường Hùng Vương</w:t>
            </w:r>
            <w:r>
              <w:t xml:space="preserve"> (trước cơ quan Quân sự huyện)</w:t>
            </w:r>
          </w:p>
        </w:tc>
      </w:tr>
      <w:tr w:rsidR="007A2420" w:rsidRPr="0009170D" w14:paraId="16414DC4" w14:textId="77777777" w:rsidTr="0018715D">
        <w:trPr>
          <w:trHeight w:val="170"/>
        </w:trPr>
        <w:tc>
          <w:tcPr>
            <w:tcW w:w="746" w:type="dxa"/>
            <w:shd w:val="clear" w:color="auto" w:fill="auto"/>
            <w:vAlign w:val="center"/>
          </w:tcPr>
          <w:p w14:paraId="5C593BDF" w14:textId="77777777" w:rsidR="007A2420" w:rsidRPr="0009170D" w:rsidRDefault="007A2420" w:rsidP="007A2420">
            <w:pPr>
              <w:jc w:val="center"/>
            </w:pPr>
            <w:r w:rsidRPr="0009170D">
              <w:t>9</w:t>
            </w:r>
          </w:p>
        </w:tc>
        <w:tc>
          <w:tcPr>
            <w:tcW w:w="3649" w:type="dxa"/>
            <w:shd w:val="clear" w:color="auto" w:fill="auto"/>
            <w:vAlign w:val="center"/>
          </w:tcPr>
          <w:p w14:paraId="665AC097" w14:textId="2C383A7B" w:rsidR="007A2420" w:rsidRPr="0009170D" w:rsidRDefault="007A2420" w:rsidP="007A2420">
            <w:r w:rsidRPr="0009170D">
              <w:t xml:space="preserve">Đường A </w:t>
            </w:r>
            <w:r>
              <w:t>Ninh</w:t>
            </w:r>
          </w:p>
        </w:tc>
        <w:tc>
          <w:tcPr>
            <w:tcW w:w="3118" w:type="dxa"/>
            <w:shd w:val="clear" w:color="auto" w:fill="auto"/>
            <w:vAlign w:val="center"/>
          </w:tcPr>
          <w:p w14:paraId="429B44E3" w14:textId="6E035235" w:rsidR="007A2420" w:rsidRPr="0009170D" w:rsidRDefault="007A2420" w:rsidP="007A2420">
            <w:r w:rsidRPr="0009170D">
              <w:t>Đường Hùng Vương</w:t>
            </w:r>
          </w:p>
        </w:tc>
        <w:tc>
          <w:tcPr>
            <w:tcW w:w="2977" w:type="dxa"/>
            <w:shd w:val="clear" w:color="auto" w:fill="auto"/>
            <w:vAlign w:val="center"/>
          </w:tcPr>
          <w:p w14:paraId="59AE7EBF" w14:textId="016C77AE" w:rsidR="007A2420" w:rsidRPr="0009170D" w:rsidRDefault="007A2420" w:rsidP="007A2420">
            <w:r w:rsidRPr="0009170D">
              <w:t xml:space="preserve">Đường </w:t>
            </w:r>
            <w:r>
              <w:t>Hoàng Thị Loan</w:t>
            </w:r>
            <w:r w:rsidRPr="0009170D">
              <w:t xml:space="preserve"> </w:t>
            </w:r>
          </w:p>
        </w:tc>
      </w:tr>
      <w:tr w:rsidR="007A2420" w:rsidRPr="0009170D" w14:paraId="731CC98C" w14:textId="77777777" w:rsidTr="0018715D">
        <w:trPr>
          <w:trHeight w:val="170"/>
        </w:trPr>
        <w:tc>
          <w:tcPr>
            <w:tcW w:w="746" w:type="dxa"/>
            <w:shd w:val="clear" w:color="auto" w:fill="auto"/>
            <w:vAlign w:val="center"/>
          </w:tcPr>
          <w:p w14:paraId="62510CA7" w14:textId="77777777" w:rsidR="007A2420" w:rsidRPr="0009170D" w:rsidRDefault="007A2420" w:rsidP="007A2420">
            <w:pPr>
              <w:jc w:val="center"/>
            </w:pPr>
            <w:r w:rsidRPr="0009170D">
              <w:t>10</w:t>
            </w:r>
          </w:p>
        </w:tc>
        <w:tc>
          <w:tcPr>
            <w:tcW w:w="3649" w:type="dxa"/>
            <w:shd w:val="clear" w:color="auto" w:fill="auto"/>
            <w:vAlign w:val="center"/>
          </w:tcPr>
          <w:p w14:paraId="5A5F4233" w14:textId="0178F269" w:rsidR="007A2420" w:rsidRPr="0009170D" w:rsidRDefault="007A2420" w:rsidP="007A2420">
            <w:r w:rsidRPr="0009170D">
              <w:t xml:space="preserve"> </w:t>
            </w:r>
            <w:r>
              <w:t>Đường Kim Đồng</w:t>
            </w:r>
          </w:p>
        </w:tc>
        <w:tc>
          <w:tcPr>
            <w:tcW w:w="3118" w:type="dxa"/>
            <w:shd w:val="clear" w:color="auto" w:fill="auto"/>
            <w:vAlign w:val="center"/>
          </w:tcPr>
          <w:p w14:paraId="137B8F13" w14:textId="6295C834" w:rsidR="007A2420" w:rsidRPr="0009170D" w:rsidRDefault="009B1B28" w:rsidP="007A2420">
            <w:pPr>
              <w:ind w:left="-1101" w:firstLine="1101"/>
            </w:pPr>
            <w:r w:rsidRPr="0009170D">
              <w:t>Đường Hùng Vương</w:t>
            </w:r>
          </w:p>
        </w:tc>
        <w:tc>
          <w:tcPr>
            <w:tcW w:w="2977" w:type="dxa"/>
            <w:shd w:val="clear" w:color="auto" w:fill="auto"/>
            <w:vAlign w:val="center"/>
          </w:tcPr>
          <w:p w14:paraId="062C78A3" w14:textId="6144A81A" w:rsidR="007A2420" w:rsidRPr="0009170D" w:rsidRDefault="009B1B28" w:rsidP="007A2420">
            <w:r>
              <w:t>Trường Tiểu học số 1 thị trấn Đăk Rve</w:t>
            </w:r>
          </w:p>
        </w:tc>
      </w:tr>
      <w:tr w:rsidR="007A2420" w:rsidRPr="0009170D" w14:paraId="25100B19" w14:textId="77777777" w:rsidTr="0018715D">
        <w:trPr>
          <w:trHeight w:val="170"/>
        </w:trPr>
        <w:tc>
          <w:tcPr>
            <w:tcW w:w="746" w:type="dxa"/>
            <w:shd w:val="clear" w:color="auto" w:fill="auto"/>
            <w:vAlign w:val="center"/>
          </w:tcPr>
          <w:p w14:paraId="326CF2E0" w14:textId="77777777" w:rsidR="007A2420" w:rsidRPr="0009170D" w:rsidRDefault="007A2420" w:rsidP="007A2420">
            <w:pPr>
              <w:jc w:val="center"/>
            </w:pPr>
            <w:r w:rsidRPr="0009170D">
              <w:t>11</w:t>
            </w:r>
          </w:p>
        </w:tc>
        <w:tc>
          <w:tcPr>
            <w:tcW w:w="3649" w:type="dxa"/>
            <w:shd w:val="clear" w:color="auto" w:fill="auto"/>
            <w:vAlign w:val="center"/>
          </w:tcPr>
          <w:p w14:paraId="18AE4E53" w14:textId="7AAE64C4" w:rsidR="007A2420" w:rsidRPr="0009170D" w:rsidRDefault="007A2420" w:rsidP="007A2420">
            <w:r w:rsidRPr="0009170D">
              <w:t xml:space="preserve">Đường </w:t>
            </w:r>
            <w:r w:rsidR="009B1B28">
              <w:t>Võ Thị Sáu</w:t>
            </w:r>
          </w:p>
        </w:tc>
        <w:tc>
          <w:tcPr>
            <w:tcW w:w="3118" w:type="dxa"/>
            <w:shd w:val="clear" w:color="auto" w:fill="auto"/>
            <w:vAlign w:val="center"/>
          </w:tcPr>
          <w:p w14:paraId="71FF7C8C" w14:textId="2562EA96" w:rsidR="007A2420" w:rsidRPr="0009170D" w:rsidRDefault="007A2420" w:rsidP="007A2420">
            <w:r w:rsidRPr="0009170D">
              <w:t xml:space="preserve">Đường </w:t>
            </w:r>
            <w:r w:rsidR="009B1B28">
              <w:t>số 1, thôn 5, tiếp giáp nhà ông Ba Dương</w:t>
            </w:r>
            <w:r w:rsidRPr="0009170D">
              <w:t xml:space="preserve"> </w:t>
            </w:r>
          </w:p>
        </w:tc>
        <w:tc>
          <w:tcPr>
            <w:tcW w:w="2977" w:type="dxa"/>
            <w:shd w:val="clear" w:color="auto" w:fill="auto"/>
            <w:vAlign w:val="center"/>
          </w:tcPr>
          <w:p w14:paraId="715A021D" w14:textId="0C75CA8B" w:rsidR="007A2420" w:rsidRPr="0009170D" w:rsidRDefault="009B1B28" w:rsidP="007A2420">
            <w:r>
              <w:t>Ngã ba đường đi xã Đăk Pne (đường ĐH.22)</w:t>
            </w:r>
            <w:r w:rsidR="007A2420" w:rsidRPr="0009170D">
              <w:t xml:space="preserve"> </w:t>
            </w:r>
          </w:p>
        </w:tc>
      </w:tr>
      <w:tr w:rsidR="007A2420" w:rsidRPr="0009170D" w14:paraId="625848E3" w14:textId="77777777" w:rsidTr="0018715D">
        <w:trPr>
          <w:trHeight w:val="170"/>
        </w:trPr>
        <w:tc>
          <w:tcPr>
            <w:tcW w:w="746" w:type="dxa"/>
            <w:shd w:val="clear" w:color="auto" w:fill="auto"/>
            <w:vAlign w:val="center"/>
          </w:tcPr>
          <w:p w14:paraId="73867B98" w14:textId="77777777" w:rsidR="007A2420" w:rsidRPr="0009170D" w:rsidRDefault="007A2420" w:rsidP="007A2420">
            <w:pPr>
              <w:jc w:val="center"/>
            </w:pPr>
            <w:r w:rsidRPr="0009170D">
              <w:t>12</w:t>
            </w:r>
          </w:p>
        </w:tc>
        <w:tc>
          <w:tcPr>
            <w:tcW w:w="3649" w:type="dxa"/>
            <w:shd w:val="clear" w:color="auto" w:fill="auto"/>
            <w:vAlign w:val="center"/>
          </w:tcPr>
          <w:p w14:paraId="09407B4C" w14:textId="5D9D998D" w:rsidR="007A2420" w:rsidRPr="0009170D" w:rsidRDefault="007A2420" w:rsidP="007A2420">
            <w:r w:rsidRPr="0009170D">
              <w:t xml:space="preserve">Đường </w:t>
            </w:r>
            <w:r w:rsidR="009B1B28">
              <w:t>Lê Hữu Trác</w:t>
            </w:r>
          </w:p>
        </w:tc>
        <w:tc>
          <w:tcPr>
            <w:tcW w:w="3118" w:type="dxa"/>
            <w:shd w:val="clear" w:color="auto" w:fill="auto"/>
            <w:vAlign w:val="center"/>
          </w:tcPr>
          <w:p w14:paraId="09C6B681" w14:textId="77777777" w:rsidR="007A2420" w:rsidRPr="0009170D" w:rsidRDefault="007A2420" w:rsidP="007A2420">
            <w:r w:rsidRPr="0009170D">
              <w:t xml:space="preserve">Đường Hùng Vương </w:t>
            </w:r>
          </w:p>
        </w:tc>
        <w:tc>
          <w:tcPr>
            <w:tcW w:w="2977" w:type="dxa"/>
            <w:shd w:val="clear" w:color="auto" w:fill="auto"/>
            <w:vAlign w:val="center"/>
          </w:tcPr>
          <w:p w14:paraId="27542691" w14:textId="652448A7" w:rsidR="007A2420" w:rsidRPr="0009170D" w:rsidRDefault="009B1B28" w:rsidP="007A2420">
            <w:r>
              <w:t>Cuối khu dân cư (nhà bà Y Ven)</w:t>
            </w:r>
            <w:r w:rsidR="007A2420" w:rsidRPr="0009170D">
              <w:t xml:space="preserve"> </w:t>
            </w:r>
          </w:p>
        </w:tc>
      </w:tr>
      <w:tr w:rsidR="007A2420" w:rsidRPr="0009170D" w14:paraId="00E9211A" w14:textId="77777777" w:rsidTr="0018715D">
        <w:trPr>
          <w:trHeight w:val="170"/>
        </w:trPr>
        <w:tc>
          <w:tcPr>
            <w:tcW w:w="746" w:type="dxa"/>
            <w:shd w:val="clear" w:color="auto" w:fill="auto"/>
            <w:vAlign w:val="center"/>
          </w:tcPr>
          <w:p w14:paraId="6FF11FDA" w14:textId="77777777" w:rsidR="007A2420" w:rsidRPr="0009170D" w:rsidRDefault="007A2420" w:rsidP="007A2420">
            <w:pPr>
              <w:jc w:val="center"/>
            </w:pPr>
            <w:r w:rsidRPr="0009170D">
              <w:t>13</w:t>
            </w:r>
          </w:p>
        </w:tc>
        <w:tc>
          <w:tcPr>
            <w:tcW w:w="3649" w:type="dxa"/>
            <w:shd w:val="clear" w:color="auto" w:fill="auto"/>
            <w:vAlign w:val="center"/>
          </w:tcPr>
          <w:p w14:paraId="105FE3E9" w14:textId="47A592E9" w:rsidR="007A2420" w:rsidRPr="0009170D" w:rsidRDefault="009B1B28" w:rsidP="007A2420">
            <w:r>
              <w:t>Đường A Vui</w:t>
            </w:r>
          </w:p>
        </w:tc>
        <w:tc>
          <w:tcPr>
            <w:tcW w:w="3118" w:type="dxa"/>
            <w:shd w:val="clear" w:color="auto" w:fill="auto"/>
            <w:vAlign w:val="center"/>
          </w:tcPr>
          <w:p w14:paraId="49B722E8" w14:textId="002F8228" w:rsidR="007A2420" w:rsidRPr="0009170D" w:rsidRDefault="009B1B28" w:rsidP="007A2420">
            <w:r>
              <w:t>Đường Duy Tân</w:t>
            </w:r>
          </w:p>
        </w:tc>
        <w:tc>
          <w:tcPr>
            <w:tcW w:w="2977" w:type="dxa"/>
            <w:shd w:val="clear" w:color="auto" w:fill="auto"/>
            <w:vAlign w:val="center"/>
          </w:tcPr>
          <w:p w14:paraId="11C30024" w14:textId="16443675" w:rsidR="007A2420" w:rsidRPr="0009170D" w:rsidRDefault="009B1B28" w:rsidP="007A2420">
            <w:r>
              <w:t>Đường Lê Quý Đôn</w:t>
            </w:r>
          </w:p>
        </w:tc>
      </w:tr>
      <w:tr w:rsidR="00512D02" w:rsidRPr="00512D02" w14:paraId="4B2A544F" w14:textId="77777777" w:rsidTr="006D2D8F">
        <w:trPr>
          <w:trHeight w:val="170"/>
        </w:trPr>
        <w:tc>
          <w:tcPr>
            <w:tcW w:w="10490" w:type="dxa"/>
            <w:gridSpan w:val="4"/>
            <w:shd w:val="clear" w:color="auto" w:fill="auto"/>
            <w:vAlign w:val="center"/>
          </w:tcPr>
          <w:p w14:paraId="046FAC1C" w14:textId="720226CC" w:rsidR="00512D02" w:rsidRPr="00512D02" w:rsidRDefault="00512D02" w:rsidP="007A2420">
            <w:pPr>
              <w:rPr>
                <w:b/>
              </w:rPr>
            </w:pPr>
            <w:r w:rsidRPr="00512D02">
              <w:rPr>
                <w:b/>
              </w:rPr>
              <w:t>II. Đợt 2:</w:t>
            </w:r>
          </w:p>
        </w:tc>
      </w:tr>
      <w:tr w:rsidR="007A2420" w:rsidRPr="0009170D" w14:paraId="7E74D214" w14:textId="77777777" w:rsidTr="0018715D">
        <w:trPr>
          <w:trHeight w:val="170"/>
        </w:trPr>
        <w:tc>
          <w:tcPr>
            <w:tcW w:w="746" w:type="dxa"/>
            <w:shd w:val="clear" w:color="auto" w:fill="auto"/>
            <w:vAlign w:val="center"/>
          </w:tcPr>
          <w:p w14:paraId="0AA78285" w14:textId="5F29A42B" w:rsidR="007A2420" w:rsidRPr="0009170D" w:rsidRDefault="00512D02" w:rsidP="007A2420">
            <w:pPr>
              <w:jc w:val="center"/>
            </w:pPr>
            <w:r>
              <w:t>1</w:t>
            </w:r>
          </w:p>
        </w:tc>
        <w:tc>
          <w:tcPr>
            <w:tcW w:w="3649" w:type="dxa"/>
            <w:shd w:val="clear" w:color="auto" w:fill="auto"/>
            <w:vAlign w:val="center"/>
          </w:tcPr>
          <w:p w14:paraId="5746D1E7" w14:textId="0C8A376F" w:rsidR="007A2420" w:rsidRPr="0009170D" w:rsidRDefault="007A2420" w:rsidP="007A2420">
            <w:r w:rsidRPr="0009170D">
              <w:t xml:space="preserve">Đường </w:t>
            </w:r>
            <w:r w:rsidR="009B1B28">
              <w:t>Hoàng Thị Loan</w:t>
            </w:r>
          </w:p>
        </w:tc>
        <w:tc>
          <w:tcPr>
            <w:tcW w:w="3118" w:type="dxa"/>
            <w:shd w:val="clear" w:color="auto" w:fill="auto"/>
            <w:vAlign w:val="center"/>
          </w:tcPr>
          <w:p w14:paraId="52EF68FD" w14:textId="307926F8" w:rsidR="007A2420" w:rsidRPr="0009170D" w:rsidRDefault="009B1B28" w:rsidP="007A2420">
            <w:r>
              <w:t>Đường ĐH.26 (Quốc lộ 24 cũ)</w:t>
            </w:r>
            <w:r w:rsidR="007A2420" w:rsidRPr="0009170D">
              <w:t xml:space="preserve"> </w:t>
            </w:r>
          </w:p>
        </w:tc>
        <w:tc>
          <w:tcPr>
            <w:tcW w:w="2977" w:type="dxa"/>
            <w:shd w:val="clear" w:color="auto" w:fill="auto"/>
            <w:vAlign w:val="center"/>
          </w:tcPr>
          <w:p w14:paraId="459BA0CE" w14:textId="46852D74" w:rsidR="007A2420" w:rsidRPr="0009170D" w:rsidRDefault="009B1B28" w:rsidP="007A2420">
            <w:r>
              <w:t>Đường Duy Tân</w:t>
            </w:r>
            <w:r w:rsidR="007A2420" w:rsidRPr="0009170D">
              <w:t xml:space="preserve"> </w:t>
            </w:r>
          </w:p>
        </w:tc>
      </w:tr>
      <w:tr w:rsidR="007A2420" w:rsidRPr="0009170D" w14:paraId="14AF39CE" w14:textId="77777777" w:rsidTr="0018715D">
        <w:trPr>
          <w:trHeight w:val="170"/>
        </w:trPr>
        <w:tc>
          <w:tcPr>
            <w:tcW w:w="746" w:type="dxa"/>
            <w:shd w:val="clear" w:color="auto" w:fill="auto"/>
            <w:vAlign w:val="center"/>
          </w:tcPr>
          <w:p w14:paraId="62AC41E6" w14:textId="3DE690A6" w:rsidR="007A2420" w:rsidRPr="0009170D" w:rsidRDefault="00512D02" w:rsidP="007A2420">
            <w:pPr>
              <w:jc w:val="center"/>
            </w:pPr>
            <w:r>
              <w:t>2</w:t>
            </w:r>
          </w:p>
        </w:tc>
        <w:tc>
          <w:tcPr>
            <w:tcW w:w="3649" w:type="dxa"/>
            <w:shd w:val="clear" w:color="auto" w:fill="auto"/>
            <w:vAlign w:val="center"/>
          </w:tcPr>
          <w:p w14:paraId="0568FF7B" w14:textId="78A821FF" w:rsidR="007A2420" w:rsidRPr="0009170D" w:rsidRDefault="007A2420" w:rsidP="007A2420">
            <w:r w:rsidRPr="0009170D">
              <w:t xml:space="preserve">Đường </w:t>
            </w:r>
            <w:r w:rsidR="009B1B28">
              <w:t>A Dừa</w:t>
            </w:r>
          </w:p>
        </w:tc>
        <w:tc>
          <w:tcPr>
            <w:tcW w:w="3118" w:type="dxa"/>
            <w:shd w:val="clear" w:color="auto" w:fill="auto"/>
            <w:vAlign w:val="center"/>
          </w:tcPr>
          <w:p w14:paraId="281DCCE1" w14:textId="63204CB5" w:rsidR="007A2420" w:rsidRPr="0009170D" w:rsidRDefault="007A2420" w:rsidP="007A2420">
            <w:r w:rsidRPr="0009170D">
              <w:t xml:space="preserve">Đường </w:t>
            </w:r>
            <w:r w:rsidR="009B1B28">
              <w:t>Hùng Vương</w:t>
            </w:r>
            <w:r w:rsidRPr="0009170D">
              <w:t xml:space="preserve"> </w:t>
            </w:r>
          </w:p>
        </w:tc>
        <w:tc>
          <w:tcPr>
            <w:tcW w:w="2977" w:type="dxa"/>
            <w:shd w:val="clear" w:color="auto" w:fill="auto"/>
            <w:vAlign w:val="center"/>
          </w:tcPr>
          <w:p w14:paraId="1A499A40" w14:textId="22B93F3F" w:rsidR="007A2420" w:rsidRPr="0009170D" w:rsidRDefault="009B1B28" w:rsidP="007A2420">
            <w:r>
              <w:t>Cuối khu dân cư (sau cơ quan Công an thị trấn Đăk Rve)</w:t>
            </w:r>
            <w:r w:rsidR="007A2420" w:rsidRPr="0009170D">
              <w:t xml:space="preserve"> </w:t>
            </w:r>
          </w:p>
        </w:tc>
      </w:tr>
      <w:tr w:rsidR="007A2420" w:rsidRPr="0009170D" w14:paraId="2D0793DA" w14:textId="77777777" w:rsidTr="0018715D">
        <w:trPr>
          <w:trHeight w:val="170"/>
        </w:trPr>
        <w:tc>
          <w:tcPr>
            <w:tcW w:w="746" w:type="dxa"/>
            <w:shd w:val="clear" w:color="auto" w:fill="auto"/>
            <w:vAlign w:val="center"/>
          </w:tcPr>
          <w:p w14:paraId="2149624A" w14:textId="46359F66" w:rsidR="007A2420" w:rsidRPr="0009170D" w:rsidRDefault="00512D02" w:rsidP="007A2420">
            <w:pPr>
              <w:jc w:val="center"/>
            </w:pPr>
            <w:r>
              <w:t>3</w:t>
            </w:r>
          </w:p>
        </w:tc>
        <w:tc>
          <w:tcPr>
            <w:tcW w:w="3649" w:type="dxa"/>
            <w:shd w:val="clear" w:color="auto" w:fill="auto"/>
            <w:vAlign w:val="center"/>
          </w:tcPr>
          <w:p w14:paraId="174C6B2E" w14:textId="7D6B5C2D" w:rsidR="007A2420" w:rsidRPr="0009170D" w:rsidRDefault="007A2420" w:rsidP="007A2420">
            <w:r w:rsidRPr="0009170D">
              <w:t xml:space="preserve">Đường </w:t>
            </w:r>
            <w:r w:rsidR="009B1B28">
              <w:t>Thi Sách</w:t>
            </w:r>
          </w:p>
        </w:tc>
        <w:tc>
          <w:tcPr>
            <w:tcW w:w="3118" w:type="dxa"/>
            <w:shd w:val="clear" w:color="auto" w:fill="auto"/>
            <w:vAlign w:val="center"/>
          </w:tcPr>
          <w:p w14:paraId="69B88353" w14:textId="7E86E259" w:rsidR="007A2420" w:rsidRPr="0009170D" w:rsidRDefault="007A2420" w:rsidP="007A2420">
            <w:r w:rsidRPr="0009170D">
              <w:t xml:space="preserve">Đường </w:t>
            </w:r>
            <w:r w:rsidR="009B1B28">
              <w:t>Lê Quý Đôn</w:t>
            </w:r>
            <w:r w:rsidRPr="0009170D">
              <w:t xml:space="preserve"> </w:t>
            </w:r>
          </w:p>
        </w:tc>
        <w:tc>
          <w:tcPr>
            <w:tcW w:w="2977" w:type="dxa"/>
            <w:shd w:val="clear" w:color="auto" w:fill="auto"/>
            <w:vAlign w:val="center"/>
          </w:tcPr>
          <w:p w14:paraId="6692E928" w14:textId="58A00C0B" w:rsidR="007A2420" w:rsidRPr="0009170D" w:rsidRDefault="009B1B28" w:rsidP="007A2420">
            <w:r>
              <w:t>Đường Trần Kiên</w:t>
            </w:r>
            <w:r w:rsidR="007A2420" w:rsidRPr="0009170D">
              <w:t xml:space="preserve"> </w:t>
            </w:r>
          </w:p>
        </w:tc>
      </w:tr>
    </w:tbl>
    <w:p w14:paraId="640CF567" w14:textId="77777777" w:rsidR="003F643B" w:rsidRPr="0009170D" w:rsidRDefault="003F643B" w:rsidP="00030E39">
      <w:pPr>
        <w:spacing w:before="120"/>
        <w:ind w:firstLine="720"/>
        <w:jc w:val="both"/>
        <w:rPr>
          <w:lang w:val="nl-NL"/>
        </w:rPr>
      </w:pPr>
    </w:p>
    <w:sectPr w:rsidR="003F643B" w:rsidRPr="0009170D" w:rsidSect="00E477CD">
      <w:footerReference w:type="defaul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975EE" w14:textId="77777777" w:rsidR="007A59AE" w:rsidRDefault="007A59AE" w:rsidP="00F158EA">
      <w:r>
        <w:separator/>
      </w:r>
    </w:p>
  </w:endnote>
  <w:endnote w:type="continuationSeparator" w:id="0">
    <w:p w14:paraId="2DF14EBB" w14:textId="77777777" w:rsidR="007A59AE" w:rsidRDefault="007A59AE" w:rsidP="00F1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8689"/>
      <w:docPartObj>
        <w:docPartGallery w:val="Page Numbers (Bottom of Page)"/>
        <w:docPartUnique/>
      </w:docPartObj>
    </w:sdtPr>
    <w:sdtEndPr>
      <w:rPr>
        <w:noProof/>
      </w:rPr>
    </w:sdtEndPr>
    <w:sdtContent>
      <w:p w14:paraId="328302F0" w14:textId="4DC86DA4" w:rsidR="00AF203E" w:rsidRDefault="00AF203E">
        <w:pPr>
          <w:pStyle w:val="Footer"/>
          <w:jc w:val="center"/>
        </w:pPr>
        <w:r>
          <w:fldChar w:fldCharType="begin"/>
        </w:r>
        <w:r>
          <w:instrText xml:space="preserve"> PAGE   \* MERGEFORMAT </w:instrText>
        </w:r>
        <w:r>
          <w:fldChar w:fldCharType="separate"/>
        </w:r>
        <w:r w:rsidR="00FF0637">
          <w:rPr>
            <w:noProof/>
          </w:rPr>
          <w:t>1</w:t>
        </w:r>
        <w:r>
          <w:rPr>
            <w:noProof/>
          </w:rPr>
          <w:fldChar w:fldCharType="end"/>
        </w:r>
      </w:p>
    </w:sdtContent>
  </w:sdt>
  <w:p w14:paraId="67147538" w14:textId="77777777" w:rsidR="00AF203E" w:rsidRDefault="00AF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1099" w14:textId="77777777" w:rsidR="007A59AE" w:rsidRDefault="007A59AE" w:rsidP="00F158EA">
      <w:r>
        <w:separator/>
      </w:r>
    </w:p>
  </w:footnote>
  <w:footnote w:type="continuationSeparator" w:id="0">
    <w:p w14:paraId="5E665731" w14:textId="77777777" w:rsidR="007A59AE" w:rsidRDefault="007A59AE" w:rsidP="00F1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2EDA"/>
    <w:multiLevelType w:val="hybridMultilevel"/>
    <w:tmpl w:val="448AF03A"/>
    <w:lvl w:ilvl="0" w:tplc="0D2EF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CA"/>
    <w:rsid w:val="0000243B"/>
    <w:rsid w:val="00002AD1"/>
    <w:rsid w:val="00003121"/>
    <w:rsid w:val="00003C47"/>
    <w:rsid w:val="00004576"/>
    <w:rsid w:val="0000678B"/>
    <w:rsid w:val="00007D42"/>
    <w:rsid w:val="000119B6"/>
    <w:rsid w:val="00013A3A"/>
    <w:rsid w:val="0001673E"/>
    <w:rsid w:val="00016ABA"/>
    <w:rsid w:val="000202E4"/>
    <w:rsid w:val="0002291D"/>
    <w:rsid w:val="00022AB5"/>
    <w:rsid w:val="00024C24"/>
    <w:rsid w:val="00025667"/>
    <w:rsid w:val="00026C6C"/>
    <w:rsid w:val="000309D0"/>
    <w:rsid w:val="00030E39"/>
    <w:rsid w:val="00034EE1"/>
    <w:rsid w:val="00035226"/>
    <w:rsid w:val="0003629B"/>
    <w:rsid w:val="000374F3"/>
    <w:rsid w:val="00040483"/>
    <w:rsid w:val="00040AFC"/>
    <w:rsid w:val="00041A4A"/>
    <w:rsid w:val="00043655"/>
    <w:rsid w:val="00047AE4"/>
    <w:rsid w:val="00051728"/>
    <w:rsid w:val="00052302"/>
    <w:rsid w:val="00053991"/>
    <w:rsid w:val="0005484C"/>
    <w:rsid w:val="00055BF4"/>
    <w:rsid w:val="00056BBD"/>
    <w:rsid w:val="00060F55"/>
    <w:rsid w:val="000613C6"/>
    <w:rsid w:val="0006344C"/>
    <w:rsid w:val="00064C9F"/>
    <w:rsid w:val="00066E04"/>
    <w:rsid w:val="00070D9D"/>
    <w:rsid w:val="000757E9"/>
    <w:rsid w:val="000765EC"/>
    <w:rsid w:val="00076D34"/>
    <w:rsid w:val="000803EA"/>
    <w:rsid w:val="00080EBF"/>
    <w:rsid w:val="00080ED7"/>
    <w:rsid w:val="000814BA"/>
    <w:rsid w:val="00083D29"/>
    <w:rsid w:val="00085023"/>
    <w:rsid w:val="00086C19"/>
    <w:rsid w:val="00086CB9"/>
    <w:rsid w:val="00087365"/>
    <w:rsid w:val="0009170D"/>
    <w:rsid w:val="00093CB7"/>
    <w:rsid w:val="00094988"/>
    <w:rsid w:val="00095D28"/>
    <w:rsid w:val="000A210F"/>
    <w:rsid w:val="000A390F"/>
    <w:rsid w:val="000A3A5D"/>
    <w:rsid w:val="000A3B8C"/>
    <w:rsid w:val="000A5EF2"/>
    <w:rsid w:val="000B33A5"/>
    <w:rsid w:val="000B3C28"/>
    <w:rsid w:val="000B475B"/>
    <w:rsid w:val="000B6F61"/>
    <w:rsid w:val="000B7D8E"/>
    <w:rsid w:val="000C1D9D"/>
    <w:rsid w:val="000C21BB"/>
    <w:rsid w:val="000C4C08"/>
    <w:rsid w:val="000C4D43"/>
    <w:rsid w:val="000C6456"/>
    <w:rsid w:val="000D15E4"/>
    <w:rsid w:val="000D1877"/>
    <w:rsid w:val="000D562B"/>
    <w:rsid w:val="000D6B03"/>
    <w:rsid w:val="000E1235"/>
    <w:rsid w:val="000E3B3C"/>
    <w:rsid w:val="000E56F0"/>
    <w:rsid w:val="000E72BA"/>
    <w:rsid w:val="000F006B"/>
    <w:rsid w:val="000F137B"/>
    <w:rsid w:val="000F1680"/>
    <w:rsid w:val="000F35F0"/>
    <w:rsid w:val="001009EB"/>
    <w:rsid w:val="001012C9"/>
    <w:rsid w:val="001034F9"/>
    <w:rsid w:val="00105972"/>
    <w:rsid w:val="00106C28"/>
    <w:rsid w:val="00106F71"/>
    <w:rsid w:val="00107AF6"/>
    <w:rsid w:val="00107EE2"/>
    <w:rsid w:val="001108A4"/>
    <w:rsid w:val="00111D0B"/>
    <w:rsid w:val="00111D44"/>
    <w:rsid w:val="00116FC5"/>
    <w:rsid w:val="00116FF4"/>
    <w:rsid w:val="0011703B"/>
    <w:rsid w:val="00120474"/>
    <w:rsid w:val="001208F1"/>
    <w:rsid w:val="00120B5A"/>
    <w:rsid w:val="001221FF"/>
    <w:rsid w:val="00122AE7"/>
    <w:rsid w:val="00125103"/>
    <w:rsid w:val="00125629"/>
    <w:rsid w:val="00125E7B"/>
    <w:rsid w:val="00133805"/>
    <w:rsid w:val="0014140F"/>
    <w:rsid w:val="00143D81"/>
    <w:rsid w:val="0014554D"/>
    <w:rsid w:val="00145D52"/>
    <w:rsid w:val="00147A3F"/>
    <w:rsid w:val="0015307B"/>
    <w:rsid w:val="0015427E"/>
    <w:rsid w:val="00154AB3"/>
    <w:rsid w:val="00156360"/>
    <w:rsid w:val="001631F7"/>
    <w:rsid w:val="00167BB1"/>
    <w:rsid w:val="00171BF0"/>
    <w:rsid w:val="00172027"/>
    <w:rsid w:val="00174AE6"/>
    <w:rsid w:val="00175529"/>
    <w:rsid w:val="001767C0"/>
    <w:rsid w:val="00177C74"/>
    <w:rsid w:val="0018001F"/>
    <w:rsid w:val="00180305"/>
    <w:rsid w:val="0018128A"/>
    <w:rsid w:val="00182360"/>
    <w:rsid w:val="00183065"/>
    <w:rsid w:val="001859DA"/>
    <w:rsid w:val="00186282"/>
    <w:rsid w:val="00186CE8"/>
    <w:rsid w:val="0018715D"/>
    <w:rsid w:val="00190040"/>
    <w:rsid w:val="00190A25"/>
    <w:rsid w:val="001919F3"/>
    <w:rsid w:val="00193A9E"/>
    <w:rsid w:val="00194716"/>
    <w:rsid w:val="001956B0"/>
    <w:rsid w:val="001962D7"/>
    <w:rsid w:val="0019687F"/>
    <w:rsid w:val="001A0207"/>
    <w:rsid w:val="001A058A"/>
    <w:rsid w:val="001A0867"/>
    <w:rsid w:val="001A18D4"/>
    <w:rsid w:val="001A2A7C"/>
    <w:rsid w:val="001A6914"/>
    <w:rsid w:val="001B21C7"/>
    <w:rsid w:val="001B2C1E"/>
    <w:rsid w:val="001B2D5F"/>
    <w:rsid w:val="001B3731"/>
    <w:rsid w:val="001B4DE7"/>
    <w:rsid w:val="001B4E5B"/>
    <w:rsid w:val="001B6A1C"/>
    <w:rsid w:val="001B7830"/>
    <w:rsid w:val="001C174C"/>
    <w:rsid w:val="001C182E"/>
    <w:rsid w:val="001C2381"/>
    <w:rsid w:val="001C2886"/>
    <w:rsid w:val="001C3FB2"/>
    <w:rsid w:val="001C5CB3"/>
    <w:rsid w:val="001C7714"/>
    <w:rsid w:val="001C7DD2"/>
    <w:rsid w:val="001D0F60"/>
    <w:rsid w:val="001D105E"/>
    <w:rsid w:val="001D1FF9"/>
    <w:rsid w:val="001D65D5"/>
    <w:rsid w:val="001D6969"/>
    <w:rsid w:val="001D74A0"/>
    <w:rsid w:val="001E0BBC"/>
    <w:rsid w:val="001E174E"/>
    <w:rsid w:val="001E33C7"/>
    <w:rsid w:val="001E484D"/>
    <w:rsid w:val="001E4F0F"/>
    <w:rsid w:val="001E5870"/>
    <w:rsid w:val="001E6F1C"/>
    <w:rsid w:val="001E7F1D"/>
    <w:rsid w:val="001F03DB"/>
    <w:rsid w:val="001F1BAF"/>
    <w:rsid w:val="001F1EAE"/>
    <w:rsid w:val="001F25F6"/>
    <w:rsid w:val="001F3948"/>
    <w:rsid w:val="001F3BB3"/>
    <w:rsid w:val="001F53E0"/>
    <w:rsid w:val="001F6152"/>
    <w:rsid w:val="00201ACB"/>
    <w:rsid w:val="00201E2D"/>
    <w:rsid w:val="002037C1"/>
    <w:rsid w:val="00203E78"/>
    <w:rsid w:val="002100FC"/>
    <w:rsid w:val="00210850"/>
    <w:rsid w:val="0021135C"/>
    <w:rsid w:val="00211FE1"/>
    <w:rsid w:val="00212088"/>
    <w:rsid w:val="002126BE"/>
    <w:rsid w:val="0021380D"/>
    <w:rsid w:val="002152FF"/>
    <w:rsid w:val="0022038E"/>
    <w:rsid w:val="00220949"/>
    <w:rsid w:val="00221112"/>
    <w:rsid w:val="00222011"/>
    <w:rsid w:val="00222281"/>
    <w:rsid w:val="00222BDF"/>
    <w:rsid w:val="00222D5B"/>
    <w:rsid w:val="00224716"/>
    <w:rsid w:val="00226E73"/>
    <w:rsid w:val="002276DD"/>
    <w:rsid w:val="00234EFA"/>
    <w:rsid w:val="00236A69"/>
    <w:rsid w:val="00241C89"/>
    <w:rsid w:val="00241E12"/>
    <w:rsid w:val="00242326"/>
    <w:rsid w:val="00243DFF"/>
    <w:rsid w:val="00246A4B"/>
    <w:rsid w:val="002502E9"/>
    <w:rsid w:val="002529A1"/>
    <w:rsid w:val="00255014"/>
    <w:rsid w:val="0025510F"/>
    <w:rsid w:val="00256C20"/>
    <w:rsid w:val="00261891"/>
    <w:rsid w:val="00264A98"/>
    <w:rsid w:val="00264CD5"/>
    <w:rsid w:val="0027200D"/>
    <w:rsid w:val="002720D7"/>
    <w:rsid w:val="00272EF8"/>
    <w:rsid w:val="0028031B"/>
    <w:rsid w:val="00282103"/>
    <w:rsid w:val="00282991"/>
    <w:rsid w:val="00283093"/>
    <w:rsid w:val="0028425E"/>
    <w:rsid w:val="00285035"/>
    <w:rsid w:val="00286046"/>
    <w:rsid w:val="002860A1"/>
    <w:rsid w:val="00286E6C"/>
    <w:rsid w:val="0028738B"/>
    <w:rsid w:val="00287B79"/>
    <w:rsid w:val="002902C7"/>
    <w:rsid w:val="00292370"/>
    <w:rsid w:val="00293F78"/>
    <w:rsid w:val="00294A8C"/>
    <w:rsid w:val="002A08F7"/>
    <w:rsid w:val="002A0D28"/>
    <w:rsid w:val="002A45DB"/>
    <w:rsid w:val="002A63A8"/>
    <w:rsid w:val="002B060B"/>
    <w:rsid w:val="002B160F"/>
    <w:rsid w:val="002B30E2"/>
    <w:rsid w:val="002B4393"/>
    <w:rsid w:val="002B585E"/>
    <w:rsid w:val="002B71FC"/>
    <w:rsid w:val="002C0BD3"/>
    <w:rsid w:val="002C191A"/>
    <w:rsid w:val="002C21FA"/>
    <w:rsid w:val="002C29F6"/>
    <w:rsid w:val="002C3DD1"/>
    <w:rsid w:val="002C3FA0"/>
    <w:rsid w:val="002C6E45"/>
    <w:rsid w:val="002C7DDE"/>
    <w:rsid w:val="002D0201"/>
    <w:rsid w:val="002D674D"/>
    <w:rsid w:val="002D68CC"/>
    <w:rsid w:val="002D6934"/>
    <w:rsid w:val="002D72CE"/>
    <w:rsid w:val="002D78C2"/>
    <w:rsid w:val="002D7DBC"/>
    <w:rsid w:val="002E02CA"/>
    <w:rsid w:val="002E0602"/>
    <w:rsid w:val="002E0E7F"/>
    <w:rsid w:val="002E2402"/>
    <w:rsid w:val="002E24F0"/>
    <w:rsid w:val="002F1B6B"/>
    <w:rsid w:val="002F333A"/>
    <w:rsid w:val="002F46D1"/>
    <w:rsid w:val="002F5684"/>
    <w:rsid w:val="002F699E"/>
    <w:rsid w:val="002F712B"/>
    <w:rsid w:val="00301DC8"/>
    <w:rsid w:val="00302271"/>
    <w:rsid w:val="00303630"/>
    <w:rsid w:val="00305FA4"/>
    <w:rsid w:val="00306750"/>
    <w:rsid w:val="003070D1"/>
    <w:rsid w:val="003104D4"/>
    <w:rsid w:val="00311E8A"/>
    <w:rsid w:val="00313B46"/>
    <w:rsid w:val="00313CAC"/>
    <w:rsid w:val="003144FA"/>
    <w:rsid w:val="00314DC2"/>
    <w:rsid w:val="00316403"/>
    <w:rsid w:val="00317078"/>
    <w:rsid w:val="00320EE2"/>
    <w:rsid w:val="00321B7E"/>
    <w:rsid w:val="00331869"/>
    <w:rsid w:val="00332155"/>
    <w:rsid w:val="00332ADA"/>
    <w:rsid w:val="00335F4A"/>
    <w:rsid w:val="00336267"/>
    <w:rsid w:val="00336E7A"/>
    <w:rsid w:val="003370CF"/>
    <w:rsid w:val="003408D2"/>
    <w:rsid w:val="00341465"/>
    <w:rsid w:val="003414FC"/>
    <w:rsid w:val="00342318"/>
    <w:rsid w:val="003463CC"/>
    <w:rsid w:val="00346C34"/>
    <w:rsid w:val="00346D9A"/>
    <w:rsid w:val="00355FB1"/>
    <w:rsid w:val="003573C3"/>
    <w:rsid w:val="003573E5"/>
    <w:rsid w:val="00361CE9"/>
    <w:rsid w:val="0036719B"/>
    <w:rsid w:val="003673BD"/>
    <w:rsid w:val="0036742C"/>
    <w:rsid w:val="003675D7"/>
    <w:rsid w:val="0037187C"/>
    <w:rsid w:val="003722D7"/>
    <w:rsid w:val="003740E8"/>
    <w:rsid w:val="00375B45"/>
    <w:rsid w:val="00377629"/>
    <w:rsid w:val="00382359"/>
    <w:rsid w:val="00384AC6"/>
    <w:rsid w:val="00384CA9"/>
    <w:rsid w:val="00385F38"/>
    <w:rsid w:val="0039239A"/>
    <w:rsid w:val="00393B93"/>
    <w:rsid w:val="00394AEC"/>
    <w:rsid w:val="0039507F"/>
    <w:rsid w:val="00397A72"/>
    <w:rsid w:val="003A7166"/>
    <w:rsid w:val="003A7B37"/>
    <w:rsid w:val="003B3D13"/>
    <w:rsid w:val="003B532D"/>
    <w:rsid w:val="003B6657"/>
    <w:rsid w:val="003B69D6"/>
    <w:rsid w:val="003B737E"/>
    <w:rsid w:val="003C03B8"/>
    <w:rsid w:val="003C1062"/>
    <w:rsid w:val="003C13D0"/>
    <w:rsid w:val="003C36EE"/>
    <w:rsid w:val="003C3965"/>
    <w:rsid w:val="003C401A"/>
    <w:rsid w:val="003C40AB"/>
    <w:rsid w:val="003C5D2C"/>
    <w:rsid w:val="003C66C5"/>
    <w:rsid w:val="003D20B3"/>
    <w:rsid w:val="003D43E1"/>
    <w:rsid w:val="003D6E57"/>
    <w:rsid w:val="003E3C43"/>
    <w:rsid w:val="003E448B"/>
    <w:rsid w:val="003F395F"/>
    <w:rsid w:val="003F48DE"/>
    <w:rsid w:val="003F57D7"/>
    <w:rsid w:val="003F6239"/>
    <w:rsid w:val="003F643B"/>
    <w:rsid w:val="003F6AE2"/>
    <w:rsid w:val="003F6B7E"/>
    <w:rsid w:val="003F6CD5"/>
    <w:rsid w:val="003F7172"/>
    <w:rsid w:val="00402B82"/>
    <w:rsid w:val="004043B4"/>
    <w:rsid w:val="004050D8"/>
    <w:rsid w:val="00405B23"/>
    <w:rsid w:val="00406D7C"/>
    <w:rsid w:val="00412F2F"/>
    <w:rsid w:val="00422207"/>
    <w:rsid w:val="00423077"/>
    <w:rsid w:val="00423446"/>
    <w:rsid w:val="0042369F"/>
    <w:rsid w:val="00424E2A"/>
    <w:rsid w:val="00425446"/>
    <w:rsid w:val="00427AD2"/>
    <w:rsid w:val="004317D4"/>
    <w:rsid w:val="004330AF"/>
    <w:rsid w:val="004343D8"/>
    <w:rsid w:val="00434D9D"/>
    <w:rsid w:val="00436D04"/>
    <w:rsid w:val="004443B8"/>
    <w:rsid w:val="00446F40"/>
    <w:rsid w:val="00451DF5"/>
    <w:rsid w:val="0045365B"/>
    <w:rsid w:val="00453DBF"/>
    <w:rsid w:val="00456CEB"/>
    <w:rsid w:val="00460255"/>
    <w:rsid w:val="00464ADC"/>
    <w:rsid w:val="0046564A"/>
    <w:rsid w:val="00465F9E"/>
    <w:rsid w:val="00466D09"/>
    <w:rsid w:val="004676DB"/>
    <w:rsid w:val="004705AE"/>
    <w:rsid w:val="00470877"/>
    <w:rsid w:val="00471150"/>
    <w:rsid w:val="00471F6A"/>
    <w:rsid w:val="00472285"/>
    <w:rsid w:val="00472F82"/>
    <w:rsid w:val="00475E4E"/>
    <w:rsid w:val="0047622A"/>
    <w:rsid w:val="00477079"/>
    <w:rsid w:val="00480210"/>
    <w:rsid w:val="00485E18"/>
    <w:rsid w:val="0049682E"/>
    <w:rsid w:val="00497FD4"/>
    <w:rsid w:val="004A1254"/>
    <w:rsid w:val="004A25B0"/>
    <w:rsid w:val="004A3CB2"/>
    <w:rsid w:val="004A6574"/>
    <w:rsid w:val="004A67CA"/>
    <w:rsid w:val="004B20F2"/>
    <w:rsid w:val="004B29E5"/>
    <w:rsid w:val="004B3BBF"/>
    <w:rsid w:val="004C0E0E"/>
    <w:rsid w:val="004C1681"/>
    <w:rsid w:val="004C4040"/>
    <w:rsid w:val="004C44EC"/>
    <w:rsid w:val="004C5A99"/>
    <w:rsid w:val="004D0209"/>
    <w:rsid w:val="004D2E5E"/>
    <w:rsid w:val="004D3AA1"/>
    <w:rsid w:val="004D5628"/>
    <w:rsid w:val="004E3420"/>
    <w:rsid w:val="004E3AB8"/>
    <w:rsid w:val="004E7724"/>
    <w:rsid w:val="004F0E0C"/>
    <w:rsid w:val="004F3251"/>
    <w:rsid w:val="004F401E"/>
    <w:rsid w:val="004F44D6"/>
    <w:rsid w:val="004F4969"/>
    <w:rsid w:val="004F49D8"/>
    <w:rsid w:val="004F52CA"/>
    <w:rsid w:val="004F58CA"/>
    <w:rsid w:val="004F71E1"/>
    <w:rsid w:val="004F7466"/>
    <w:rsid w:val="004F7ED7"/>
    <w:rsid w:val="00500AF4"/>
    <w:rsid w:val="00501C2E"/>
    <w:rsid w:val="0050297C"/>
    <w:rsid w:val="0050319D"/>
    <w:rsid w:val="0050510F"/>
    <w:rsid w:val="00505799"/>
    <w:rsid w:val="00507C0A"/>
    <w:rsid w:val="00507EE6"/>
    <w:rsid w:val="00510389"/>
    <w:rsid w:val="005105AE"/>
    <w:rsid w:val="00511567"/>
    <w:rsid w:val="0051160F"/>
    <w:rsid w:val="00512AE6"/>
    <w:rsid w:val="00512D02"/>
    <w:rsid w:val="00515F7D"/>
    <w:rsid w:val="00520D40"/>
    <w:rsid w:val="00521AD2"/>
    <w:rsid w:val="0052274C"/>
    <w:rsid w:val="005239F4"/>
    <w:rsid w:val="00527726"/>
    <w:rsid w:val="00527DAD"/>
    <w:rsid w:val="005312E9"/>
    <w:rsid w:val="005338A7"/>
    <w:rsid w:val="00534B46"/>
    <w:rsid w:val="005375C8"/>
    <w:rsid w:val="00540869"/>
    <w:rsid w:val="00540D37"/>
    <w:rsid w:val="0054211A"/>
    <w:rsid w:val="00542F69"/>
    <w:rsid w:val="00542FED"/>
    <w:rsid w:val="00543871"/>
    <w:rsid w:val="00545EA6"/>
    <w:rsid w:val="00546563"/>
    <w:rsid w:val="00547235"/>
    <w:rsid w:val="00550627"/>
    <w:rsid w:val="00551A83"/>
    <w:rsid w:val="00552AFF"/>
    <w:rsid w:val="00552CB4"/>
    <w:rsid w:val="00552F57"/>
    <w:rsid w:val="00555B73"/>
    <w:rsid w:val="0055724C"/>
    <w:rsid w:val="00560404"/>
    <w:rsid w:val="00561E7F"/>
    <w:rsid w:val="00562E53"/>
    <w:rsid w:val="005642E2"/>
    <w:rsid w:val="00564CBA"/>
    <w:rsid w:val="00570733"/>
    <w:rsid w:val="0057109F"/>
    <w:rsid w:val="00572428"/>
    <w:rsid w:val="00575589"/>
    <w:rsid w:val="00576013"/>
    <w:rsid w:val="005878AB"/>
    <w:rsid w:val="00591346"/>
    <w:rsid w:val="00594A02"/>
    <w:rsid w:val="00595E79"/>
    <w:rsid w:val="005A1449"/>
    <w:rsid w:val="005A336B"/>
    <w:rsid w:val="005A7528"/>
    <w:rsid w:val="005B035B"/>
    <w:rsid w:val="005B0EFA"/>
    <w:rsid w:val="005B2AC2"/>
    <w:rsid w:val="005B479C"/>
    <w:rsid w:val="005B486B"/>
    <w:rsid w:val="005B4875"/>
    <w:rsid w:val="005B51EE"/>
    <w:rsid w:val="005B7FFA"/>
    <w:rsid w:val="005C0D81"/>
    <w:rsid w:val="005C400B"/>
    <w:rsid w:val="005C5905"/>
    <w:rsid w:val="005C5AE0"/>
    <w:rsid w:val="005C6BEF"/>
    <w:rsid w:val="005C6BF9"/>
    <w:rsid w:val="005D121D"/>
    <w:rsid w:val="005D3DE7"/>
    <w:rsid w:val="005D4207"/>
    <w:rsid w:val="005D48AD"/>
    <w:rsid w:val="005E008F"/>
    <w:rsid w:val="005E0376"/>
    <w:rsid w:val="005E0A9C"/>
    <w:rsid w:val="005E29D0"/>
    <w:rsid w:val="005E3BAA"/>
    <w:rsid w:val="005E58CF"/>
    <w:rsid w:val="005F3549"/>
    <w:rsid w:val="005F35CB"/>
    <w:rsid w:val="005F36BB"/>
    <w:rsid w:val="005F466E"/>
    <w:rsid w:val="0060244E"/>
    <w:rsid w:val="006052AD"/>
    <w:rsid w:val="0061564E"/>
    <w:rsid w:val="006156EC"/>
    <w:rsid w:val="00615E4F"/>
    <w:rsid w:val="00617723"/>
    <w:rsid w:val="00620CAD"/>
    <w:rsid w:val="00621B9A"/>
    <w:rsid w:val="006247FE"/>
    <w:rsid w:val="00625742"/>
    <w:rsid w:val="006262D9"/>
    <w:rsid w:val="006312E2"/>
    <w:rsid w:val="006366EA"/>
    <w:rsid w:val="006367EC"/>
    <w:rsid w:val="00636969"/>
    <w:rsid w:val="00640911"/>
    <w:rsid w:val="00641FE2"/>
    <w:rsid w:val="00643AF0"/>
    <w:rsid w:val="006535BA"/>
    <w:rsid w:val="0065372A"/>
    <w:rsid w:val="00655A9B"/>
    <w:rsid w:val="00662164"/>
    <w:rsid w:val="00662985"/>
    <w:rsid w:val="006629A4"/>
    <w:rsid w:val="006635DF"/>
    <w:rsid w:val="00663E59"/>
    <w:rsid w:val="006663A6"/>
    <w:rsid w:val="006676F5"/>
    <w:rsid w:val="00667EF9"/>
    <w:rsid w:val="00674AD8"/>
    <w:rsid w:val="00676A72"/>
    <w:rsid w:val="00677C4F"/>
    <w:rsid w:val="00680D06"/>
    <w:rsid w:val="00681152"/>
    <w:rsid w:val="00683CB7"/>
    <w:rsid w:val="00685033"/>
    <w:rsid w:val="00686E60"/>
    <w:rsid w:val="0069091E"/>
    <w:rsid w:val="006947C3"/>
    <w:rsid w:val="00694B17"/>
    <w:rsid w:val="00695807"/>
    <w:rsid w:val="006962CD"/>
    <w:rsid w:val="00696C22"/>
    <w:rsid w:val="00697352"/>
    <w:rsid w:val="00697681"/>
    <w:rsid w:val="00697E74"/>
    <w:rsid w:val="006A0816"/>
    <w:rsid w:val="006A113F"/>
    <w:rsid w:val="006A2543"/>
    <w:rsid w:val="006A5D78"/>
    <w:rsid w:val="006B0ECE"/>
    <w:rsid w:val="006B6ACE"/>
    <w:rsid w:val="006B6CEE"/>
    <w:rsid w:val="006B7484"/>
    <w:rsid w:val="006B7645"/>
    <w:rsid w:val="006B780B"/>
    <w:rsid w:val="006B78CE"/>
    <w:rsid w:val="006C0BA3"/>
    <w:rsid w:val="006C1C60"/>
    <w:rsid w:val="006C2A2C"/>
    <w:rsid w:val="006C4EB8"/>
    <w:rsid w:val="006C7A4B"/>
    <w:rsid w:val="006C7CB0"/>
    <w:rsid w:val="006D0E13"/>
    <w:rsid w:val="006D2DA0"/>
    <w:rsid w:val="006D5375"/>
    <w:rsid w:val="006D780F"/>
    <w:rsid w:val="006D7A0C"/>
    <w:rsid w:val="006E1D03"/>
    <w:rsid w:val="006E1FF9"/>
    <w:rsid w:val="006E3F3C"/>
    <w:rsid w:val="006E4C31"/>
    <w:rsid w:val="006E6987"/>
    <w:rsid w:val="006F37A9"/>
    <w:rsid w:val="006F3A7A"/>
    <w:rsid w:val="006F6AF7"/>
    <w:rsid w:val="006F6FF8"/>
    <w:rsid w:val="006F7FC5"/>
    <w:rsid w:val="00701DA3"/>
    <w:rsid w:val="00702A97"/>
    <w:rsid w:val="007049CC"/>
    <w:rsid w:val="007059A9"/>
    <w:rsid w:val="00706FEC"/>
    <w:rsid w:val="00707F50"/>
    <w:rsid w:val="007109F6"/>
    <w:rsid w:val="007144A4"/>
    <w:rsid w:val="00714FEA"/>
    <w:rsid w:val="007152BD"/>
    <w:rsid w:val="00717EA4"/>
    <w:rsid w:val="007212D9"/>
    <w:rsid w:val="007219C1"/>
    <w:rsid w:val="007270AD"/>
    <w:rsid w:val="00732398"/>
    <w:rsid w:val="0073240D"/>
    <w:rsid w:val="007324D0"/>
    <w:rsid w:val="00732A84"/>
    <w:rsid w:val="0073394C"/>
    <w:rsid w:val="00736234"/>
    <w:rsid w:val="00740B45"/>
    <w:rsid w:val="00741A12"/>
    <w:rsid w:val="007441DE"/>
    <w:rsid w:val="0074467C"/>
    <w:rsid w:val="00746A13"/>
    <w:rsid w:val="0075075E"/>
    <w:rsid w:val="00750A6C"/>
    <w:rsid w:val="00757306"/>
    <w:rsid w:val="00760322"/>
    <w:rsid w:val="00760493"/>
    <w:rsid w:val="00760C93"/>
    <w:rsid w:val="00761900"/>
    <w:rsid w:val="007635EE"/>
    <w:rsid w:val="00763681"/>
    <w:rsid w:val="00763782"/>
    <w:rsid w:val="0076427C"/>
    <w:rsid w:val="00765BF7"/>
    <w:rsid w:val="00766A92"/>
    <w:rsid w:val="00767B20"/>
    <w:rsid w:val="00772150"/>
    <w:rsid w:val="00772F99"/>
    <w:rsid w:val="00774B54"/>
    <w:rsid w:val="00776D3B"/>
    <w:rsid w:val="00780573"/>
    <w:rsid w:val="00781000"/>
    <w:rsid w:val="0078113F"/>
    <w:rsid w:val="007820F1"/>
    <w:rsid w:val="007824E8"/>
    <w:rsid w:val="00783ACA"/>
    <w:rsid w:val="0078575D"/>
    <w:rsid w:val="00785BCC"/>
    <w:rsid w:val="0079113B"/>
    <w:rsid w:val="00794079"/>
    <w:rsid w:val="00795C0D"/>
    <w:rsid w:val="007A2420"/>
    <w:rsid w:val="007A324B"/>
    <w:rsid w:val="007A59AE"/>
    <w:rsid w:val="007A63AC"/>
    <w:rsid w:val="007A7E4A"/>
    <w:rsid w:val="007B0569"/>
    <w:rsid w:val="007B17CA"/>
    <w:rsid w:val="007B1D85"/>
    <w:rsid w:val="007B3AF0"/>
    <w:rsid w:val="007B3F86"/>
    <w:rsid w:val="007B67BE"/>
    <w:rsid w:val="007B6A7A"/>
    <w:rsid w:val="007B7E9B"/>
    <w:rsid w:val="007C04CB"/>
    <w:rsid w:val="007C1946"/>
    <w:rsid w:val="007C20F0"/>
    <w:rsid w:val="007C2AEF"/>
    <w:rsid w:val="007C5D9E"/>
    <w:rsid w:val="007C61FD"/>
    <w:rsid w:val="007C7C90"/>
    <w:rsid w:val="007D18AF"/>
    <w:rsid w:val="007D1ABB"/>
    <w:rsid w:val="007D3EBA"/>
    <w:rsid w:val="007D52D3"/>
    <w:rsid w:val="007E0149"/>
    <w:rsid w:val="007E06D1"/>
    <w:rsid w:val="007E1F85"/>
    <w:rsid w:val="007E2CCB"/>
    <w:rsid w:val="007E3625"/>
    <w:rsid w:val="007E3F6C"/>
    <w:rsid w:val="007E773A"/>
    <w:rsid w:val="007F1D84"/>
    <w:rsid w:val="007F27EF"/>
    <w:rsid w:val="007F5881"/>
    <w:rsid w:val="008004E5"/>
    <w:rsid w:val="00800CF7"/>
    <w:rsid w:val="00800F98"/>
    <w:rsid w:val="008030EF"/>
    <w:rsid w:val="0080349B"/>
    <w:rsid w:val="00804C4E"/>
    <w:rsid w:val="00807145"/>
    <w:rsid w:val="0081000D"/>
    <w:rsid w:val="00810D75"/>
    <w:rsid w:val="0081123F"/>
    <w:rsid w:val="00812521"/>
    <w:rsid w:val="00816E20"/>
    <w:rsid w:val="00817608"/>
    <w:rsid w:val="00822AF8"/>
    <w:rsid w:val="00823B2C"/>
    <w:rsid w:val="0082454B"/>
    <w:rsid w:val="008333B4"/>
    <w:rsid w:val="00836733"/>
    <w:rsid w:val="008372B6"/>
    <w:rsid w:val="008373AA"/>
    <w:rsid w:val="00841BB9"/>
    <w:rsid w:val="00842E01"/>
    <w:rsid w:val="008522BB"/>
    <w:rsid w:val="008524F0"/>
    <w:rsid w:val="0085299D"/>
    <w:rsid w:val="008537A8"/>
    <w:rsid w:val="008544FD"/>
    <w:rsid w:val="00861235"/>
    <w:rsid w:val="008636DC"/>
    <w:rsid w:val="00863B43"/>
    <w:rsid w:val="008641E9"/>
    <w:rsid w:val="00864C72"/>
    <w:rsid w:val="00865359"/>
    <w:rsid w:val="00874C5D"/>
    <w:rsid w:val="008763AC"/>
    <w:rsid w:val="00876437"/>
    <w:rsid w:val="008773D6"/>
    <w:rsid w:val="00880768"/>
    <w:rsid w:val="008906BE"/>
    <w:rsid w:val="00893583"/>
    <w:rsid w:val="00894274"/>
    <w:rsid w:val="00896D47"/>
    <w:rsid w:val="008A3319"/>
    <w:rsid w:val="008A4971"/>
    <w:rsid w:val="008A53FE"/>
    <w:rsid w:val="008A753D"/>
    <w:rsid w:val="008B37B1"/>
    <w:rsid w:val="008B6D79"/>
    <w:rsid w:val="008B7823"/>
    <w:rsid w:val="008B7DDE"/>
    <w:rsid w:val="008C0187"/>
    <w:rsid w:val="008C289E"/>
    <w:rsid w:val="008C3B4E"/>
    <w:rsid w:val="008C6372"/>
    <w:rsid w:val="008C7A4D"/>
    <w:rsid w:val="008D06D8"/>
    <w:rsid w:val="008D17C7"/>
    <w:rsid w:val="008D322F"/>
    <w:rsid w:val="008D4C39"/>
    <w:rsid w:val="008D7BAD"/>
    <w:rsid w:val="008E17C7"/>
    <w:rsid w:val="008E2510"/>
    <w:rsid w:val="008E36A2"/>
    <w:rsid w:val="008E3C18"/>
    <w:rsid w:val="008E51FB"/>
    <w:rsid w:val="008E6A9A"/>
    <w:rsid w:val="008F0CF5"/>
    <w:rsid w:val="008F45F0"/>
    <w:rsid w:val="008F75DD"/>
    <w:rsid w:val="008F763F"/>
    <w:rsid w:val="008F7ECF"/>
    <w:rsid w:val="009005CA"/>
    <w:rsid w:val="0090191B"/>
    <w:rsid w:val="00902989"/>
    <w:rsid w:val="00902A61"/>
    <w:rsid w:val="00905087"/>
    <w:rsid w:val="0091035A"/>
    <w:rsid w:val="00912539"/>
    <w:rsid w:val="009132CE"/>
    <w:rsid w:val="00914ABD"/>
    <w:rsid w:val="00914C5E"/>
    <w:rsid w:val="00917714"/>
    <w:rsid w:val="009214D5"/>
    <w:rsid w:val="009215D1"/>
    <w:rsid w:val="00922E07"/>
    <w:rsid w:val="00923720"/>
    <w:rsid w:val="00925625"/>
    <w:rsid w:val="00925959"/>
    <w:rsid w:val="00925D11"/>
    <w:rsid w:val="00927206"/>
    <w:rsid w:val="00931E1A"/>
    <w:rsid w:val="009376AB"/>
    <w:rsid w:val="009407D2"/>
    <w:rsid w:val="00941D67"/>
    <w:rsid w:val="00942BB4"/>
    <w:rsid w:val="00943264"/>
    <w:rsid w:val="00944685"/>
    <w:rsid w:val="00954A3B"/>
    <w:rsid w:val="00954D64"/>
    <w:rsid w:val="0095510A"/>
    <w:rsid w:val="00955D76"/>
    <w:rsid w:val="00956FFD"/>
    <w:rsid w:val="00957139"/>
    <w:rsid w:val="00962397"/>
    <w:rsid w:val="00962A97"/>
    <w:rsid w:val="0096555F"/>
    <w:rsid w:val="00965C01"/>
    <w:rsid w:val="0097162A"/>
    <w:rsid w:val="009717A6"/>
    <w:rsid w:val="00971E3C"/>
    <w:rsid w:val="009726E4"/>
    <w:rsid w:val="00973489"/>
    <w:rsid w:val="0097467A"/>
    <w:rsid w:val="00977613"/>
    <w:rsid w:val="00982B09"/>
    <w:rsid w:val="009838F9"/>
    <w:rsid w:val="009839B6"/>
    <w:rsid w:val="00983C77"/>
    <w:rsid w:val="00985C4A"/>
    <w:rsid w:val="009873AC"/>
    <w:rsid w:val="00992833"/>
    <w:rsid w:val="00994EBD"/>
    <w:rsid w:val="009950CE"/>
    <w:rsid w:val="00995302"/>
    <w:rsid w:val="009958B2"/>
    <w:rsid w:val="009A2E74"/>
    <w:rsid w:val="009A2FFD"/>
    <w:rsid w:val="009A3A56"/>
    <w:rsid w:val="009A4438"/>
    <w:rsid w:val="009A6CC8"/>
    <w:rsid w:val="009A6E62"/>
    <w:rsid w:val="009A7BC7"/>
    <w:rsid w:val="009B1235"/>
    <w:rsid w:val="009B1B28"/>
    <w:rsid w:val="009B1C7C"/>
    <w:rsid w:val="009B5479"/>
    <w:rsid w:val="009B6F89"/>
    <w:rsid w:val="009C23C2"/>
    <w:rsid w:val="009C4924"/>
    <w:rsid w:val="009C5D3B"/>
    <w:rsid w:val="009D0B3D"/>
    <w:rsid w:val="009D1143"/>
    <w:rsid w:val="009D2DC6"/>
    <w:rsid w:val="009D3B0D"/>
    <w:rsid w:val="009D6053"/>
    <w:rsid w:val="009E7872"/>
    <w:rsid w:val="009F03B6"/>
    <w:rsid w:val="009F3D6B"/>
    <w:rsid w:val="009F48C8"/>
    <w:rsid w:val="009F6EF4"/>
    <w:rsid w:val="00A00A67"/>
    <w:rsid w:val="00A02F46"/>
    <w:rsid w:val="00A04145"/>
    <w:rsid w:val="00A052F7"/>
    <w:rsid w:val="00A055F6"/>
    <w:rsid w:val="00A05E82"/>
    <w:rsid w:val="00A07178"/>
    <w:rsid w:val="00A11462"/>
    <w:rsid w:val="00A126F1"/>
    <w:rsid w:val="00A16E59"/>
    <w:rsid w:val="00A23329"/>
    <w:rsid w:val="00A25FD9"/>
    <w:rsid w:val="00A3235B"/>
    <w:rsid w:val="00A3270A"/>
    <w:rsid w:val="00A3687E"/>
    <w:rsid w:val="00A4035F"/>
    <w:rsid w:val="00A404E5"/>
    <w:rsid w:val="00A43E41"/>
    <w:rsid w:val="00A44637"/>
    <w:rsid w:val="00A46365"/>
    <w:rsid w:val="00A4685A"/>
    <w:rsid w:val="00A46981"/>
    <w:rsid w:val="00A46FB1"/>
    <w:rsid w:val="00A511BC"/>
    <w:rsid w:val="00A54FF7"/>
    <w:rsid w:val="00A5582A"/>
    <w:rsid w:val="00A56022"/>
    <w:rsid w:val="00A6010B"/>
    <w:rsid w:val="00A602BF"/>
    <w:rsid w:val="00A61DD1"/>
    <w:rsid w:val="00A6283B"/>
    <w:rsid w:val="00A668FE"/>
    <w:rsid w:val="00A677BC"/>
    <w:rsid w:val="00A70495"/>
    <w:rsid w:val="00A74EA3"/>
    <w:rsid w:val="00A8225D"/>
    <w:rsid w:val="00A82451"/>
    <w:rsid w:val="00A8463C"/>
    <w:rsid w:val="00A92071"/>
    <w:rsid w:val="00A92164"/>
    <w:rsid w:val="00A95F72"/>
    <w:rsid w:val="00AA046F"/>
    <w:rsid w:val="00AA0956"/>
    <w:rsid w:val="00AA5E2D"/>
    <w:rsid w:val="00AA6F9F"/>
    <w:rsid w:val="00AB0F9A"/>
    <w:rsid w:val="00AB23EF"/>
    <w:rsid w:val="00AB2982"/>
    <w:rsid w:val="00AB7222"/>
    <w:rsid w:val="00AB7CFD"/>
    <w:rsid w:val="00AC013B"/>
    <w:rsid w:val="00AC1B4A"/>
    <w:rsid w:val="00AC24F2"/>
    <w:rsid w:val="00AC5C7D"/>
    <w:rsid w:val="00AC64AE"/>
    <w:rsid w:val="00AC6640"/>
    <w:rsid w:val="00AD039A"/>
    <w:rsid w:val="00AD1D5F"/>
    <w:rsid w:val="00AE2F13"/>
    <w:rsid w:val="00AE5F58"/>
    <w:rsid w:val="00AF09D6"/>
    <w:rsid w:val="00AF1E4E"/>
    <w:rsid w:val="00AF203E"/>
    <w:rsid w:val="00AF2946"/>
    <w:rsid w:val="00AF300A"/>
    <w:rsid w:val="00AF6950"/>
    <w:rsid w:val="00AF69FC"/>
    <w:rsid w:val="00AF700F"/>
    <w:rsid w:val="00B01B2C"/>
    <w:rsid w:val="00B01E73"/>
    <w:rsid w:val="00B05297"/>
    <w:rsid w:val="00B06A20"/>
    <w:rsid w:val="00B13F00"/>
    <w:rsid w:val="00B152EA"/>
    <w:rsid w:val="00B1617E"/>
    <w:rsid w:val="00B1720F"/>
    <w:rsid w:val="00B17F43"/>
    <w:rsid w:val="00B17F62"/>
    <w:rsid w:val="00B2013B"/>
    <w:rsid w:val="00B20B56"/>
    <w:rsid w:val="00B25869"/>
    <w:rsid w:val="00B26F18"/>
    <w:rsid w:val="00B31BBB"/>
    <w:rsid w:val="00B31FF5"/>
    <w:rsid w:val="00B32435"/>
    <w:rsid w:val="00B3327E"/>
    <w:rsid w:val="00B357C4"/>
    <w:rsid w:val="00B35A74"/>
    <w:rsid w:val="00B35C14"/>
    <w:rsid w:val="00B3666A"/>
    <w:rsid w:val="00B4571C"/>
    <w:rsid w:val="00B510DD"/>
    <w:rsid w:val="00B5214C"/>
    <w:rsid w:val="00B52748"/>
    <w:rsid w:val="00B52B4A"/>
    <w:rsid w:val="00B54C17"/>
    <w:rsid w:val="00B562C6"/>
    <w:rsid w:val="00B611B4"/>
    <w:rsid w:val="00B6179A"/>
    <w:rsid w:val="00B631F3"/>
    <w:rsid w:val="00B671A7"/>
    <w:rsid w:val="00B67CC5"/>
    <w:rsid w:val="00B67F1A"/>
    <w:rsid w:val="00B67F38"/>
    <w:rsid w:val="00B7013D"/>
    <w:rsid w:val="00B70F44"/>
    <w:rsid w:val="00B77992"/>
    <w:rsid w:val="00B77C6F"/>
    <w:rsid w:val="00B823CC"/>
    <w:rsid w:val="00B82B3E"/>
    <w:rsid w:val="00B85838"/>
    <w:rsid w:val="00B861E2"/>
    <w:rsid w:val="00B86521"/>
    <w:rsid w:val="00B86722"/>
    <w:rsid w:val="00B90237"/>
    <w:rsid w:val="00B90BF1"/>
    <w:rsid w:val="00B915EB"/>
    <w:rsid w:val="00B91B09"/>
    <w:rsid w:val="00B92B36"/>
    <w:rsid w:val="00B931B9"/>
    <w:rsid w:val="00B93352"/>
    <w:rsid w:val="00B94CD6"/>
    <w:rsid w:val="00B96D83"/>
    <w:rsid w:val="00B97729"/>
    <w:rsid w:val="00B978B8"/>
    <w:rsid w:val="00BA16E1"/>
    <w:rsid w:val="00BA194C"/>
    <w:rsid w:val="00BA35AC"/>
    <w:rsid w:val="00BA4D5E"/>
    <w:rsid w:val="00BA7E97"/>
    <w:rsid w:val="00BB0D43"/>
    <w:rsid w:val="00BB278C"/>
    <w:rsid w:val="00BB2F26"/>
    <w:rsid w:val="00BB3573"/>
    <w:rsid w:val="00BB5633"/>
    <w:rsid w:val="00BB5D3B"/>
    <w:rsid w:val="00BB751A"/>
    <w:rsid w:val="00BB7E41"/>
    <w:rsid w:val="00BC14FF"/>
    <w:rsid w:val="00BC712B"/>
    <w:rsid w:val="00BD06E5"/>
    <w:rsid w:val="00BD3ACF"/>
    <w:rsid w:val="00BD3ECB"/>
    <w:rsid w:val="00BD5BE3"/>
    <w:rsid w:val="00BD5EE4"/>
    <w:rsid w:val="00BD6BAF"/>
    <w:rsid w:val="00BD739F"/>
    <w:rsid w:val="00BE1A73"/>
    <w:rsid w:val="00BE1B9F"/>
    <w:rsid w:val="00BE3103"/>
    <w:rsid w:val="00BE429A"/>
    <w:rsid w:val="00BE5769"/>
    <w:rsid w:val="00BE79CC"/>
    <w:rsid w:val="00BF1E40"/>
    <w:rsid w:val="00BF41FD"/>
    <w:rsid w:val="00BF5FB9"/>
    <w:rsid w:val="00C01280"/>
    <w:rsid w:val="00C03C01"/>
    <w:rsid w:val="00C043E1"/>
    <w:rsid w:val="00C04AB3"/>
    <w:rsid w:val="00C06581"/>
    <w:rsid w:val="00C06FA9"/>
    <w:rsid w:val="00C07DA6"/>
    <w:rsid w:val="00C109B8"/>
    <w:rsid w:val="00C1144D"/>
    <w:rsid w:val="00C1476E"/>
    <w:rsid w:val="00C15A34"/>
    <w:rsid w:val="00C17CE0"/>
    <w:rsid w:val="00C20E98"/>
    <w:rsid w:val="00C22CDF"/>
    <w:rsid w:val="00C233A6"/>
    <w:rsid w:val="00C24C55"/>
    <w:rsid w:val="00C25B80"/>
    <w:rsid w:val="00C27A9C"/>
    <w:rsid w:val="00C32E4C"/>
    <w:rsid w:val="00C33F9E"/>
    <w:rsid w:val="00C35420"/>
    <w:rsid w:val="00C35D2B"/>
    <w:rsid w:val="00C3667A"/>
    <w:rsid w:val="00C36879"/>
    <w:rsid w:val="00C36A98"/>
    <w:rsid w:val="00C40182"/>
    <w:rsid w:val="00C40959"/>
    <w:rsid w:val="00C41336"/>
    <w:rsid w:val="00C4158C"/>
    <w:rsid w:val="00C41AF4"/>
    <w:rsid w:val="00C42180"/>
    <w:rsid w:val="00C423AA"/>
    <w:rsid w:val="00C452BA"/>
    <w:rsid w:val="00C46705"/>
    <w:rsid w:val="00C51AE0"/>
    <w:rsid w:val="00C536F9"/>
    <w:rsid w:val="00C5393F"/>
    <w:rsid w:val="00C615D0"/>
    <w:rsid w:val="00C61AF0"/>
    <w:rsid w:val="00C62B45"/>
    <w:rsid w:val="00C65F7B"/>
    <w:rsid w:val="00C72BDD"/>
    <w:rsid w:val="00C777C4"/>
    <w:rsid w:val="00C77EEC"/>
    <w:rsid w:val="00C87B2A"/>
    <w:rsid w:val="00C90BBF"/>
    <w:rsid w:val="00C9176A"/>
    <w:rsid w:val="00C930D5"/>
    <w:rsid w:val="00C959E6"/>
    <w:rsid w:val="00C9772C"/>
    <w:rsid w:val="00CA21A1"/>
    <w:rsid w:val="00CA3CA0"/>
    <w:rsid w:val="00CA4A00"/>
    <w:rsid w:val="00CB120B"/>
    <w:rsid w:val="00CC246F"/>
    <w:rsid w:val="00CC53B8"/>
    <w:rsid w:val="00CC6B30"/>
    <w:rsid w:val="00CD074B"/>
    <w:rsid w:val="00CD2CB7"/>
    <w:rsid w:val="00CD374E"/>
    <w:rsid w:val="00CD3B38"/>
    <w:rsid w:val="00CD4B98"/>
    <w:rsid w:val="00CD5C95"/>
    <w:rsid w:val="00CD72AE"/>
    <w:rsid w:val="00CE3742"/>
    <w:rsid w:val="00CE499C"/>
    <w:rsid w:val="00CE4A27"/>
    <w:rsid w:val="00CE5BA3"/>
    <w:rsid w:val="00CE6EA1"/>
    <w:rsid w:val="00CF0372"/>
    <w:rsid w:val="00CF0B9E"/>
    <w:rsid w:val="00CF266D"/>
    <w:rsid w:val="00CF3695"/>
    <w:rsid w:val="00CF38DA"/>
    <w:rsid w:val="00CF5256"/>
    <w:rsid w:val="00CF57C0"/>
    <w:rsid w:val="00D00B97"/>
    <w:rsid w:val="00D0376D"/>
    <w:rsid w:val="00D068B8"/>
    <w:rsid w:val="00D072B4"/>
    <w:rsid w:val="00D07984"/>
    <w:rsid w:val="00D07FCB"/>
    <w:rsid w:val="00D100DC"/>
    <w:rsid w:val="00D110F0"/>
    <w:rsid w:val="00D16EDF"/>
    <w:rsid w:val="00D20195"/>
    <w:rsid w:val="00D20587"/>
    <w:rsid w:val="00D22688"/>
    <w:rsid w:val="00D234C7"/>
    <w:rsid w:val="00D24063"/>
    <w:rsid w:val="00D25B3D"/>
    <w:rsid w:val="00D26866"/>
    <w:rsid w:val="00D27546"/>
    <w:rsid w:val="00D30420"/>
    <w:rsid w:val="00D31CE3"/>
    <w:rsid w:val="00D324FE"/>
    <w:rsid w:val="00D34B60"/>
    <w:rsid w:val="00D35C0A"/>
    <w:rsid w:val="00D35C55"/>
    <w:rsid w:val="00D41D00"/>
    <w:rsid w:val="00D42A05"/>
    <w:rsid w:val="00D4334F"/>
    <w:rsid w:val="00D45756"/>
    <w:rsid w:val="00D4632D"/>
    <w:rsid w:val="00D50ED6"/>
    <w:rsid w:val="00D519FF"/>
    <w:rsid w:val="00D5578E"/>
    <w:rsid w:val="00D60E16"/>
    <w:rsid w:val="00D62152"/>
    <w:rsid w:val="00D6580D"/>
    <w:rsid w:val="00D671B9"/>
    <w:rsid w:val="00D72DCF"/>
    <w:rsid w:val="00D73207"/>
    <w:rsid w:val="00D739A3"/>
    <w:rsid w:val="00D73A3D"/>
    <w:rsid w:val="00D75B78"/>
    <w:rsid w:val="00D75B8C"/>
    <w:rsid w:val="00D761E0"/>
    <w:rsid w:val="00D76EE8"/>
    <w:rsid w:val="00D8282A"/>
    <w:rsid w:val="00D84B43"/>
    <w:rsid w:val="00D85B5B"/>
    <w:rsid w:val="00D867E2"/>
    <w:rsid w:val="00D90F36"/>
    <w:rsid w:val="00D91338"/>
    <w:rsid w:val="00D92ABB"/>
    <w:rsid w:val="00D93CDC"/>
    <w:rsid w:val="00D95A1D"/>
    <w:rsid w:val="00D96259"/>
    <w:rsid w:val="00D97D0D"/>
    <w:rsid w:val="00DA03E4"/>
    <w:rsid w:val="00DA166F"/>
    <w:rsid w:val="00DA1F21"/>
    <w:rsid w:val="00DA4DBF"/>
    <w:rsid w:val="00DA7038"/>
    <w:rsid w:val="00DA7DA1"/>
    <w:rsid w:val="00DB130A"/>
    <w:rsid w:val="00DB14E5"/>
    <w:rsid w:val="00DB2AC8"/>
    <w:rsid w:val="00DB3014"/>
    <w:rsid w:val="00DB7167"/>
    <w:rsid w:val="00DB7A06"/>
    <w:rsid w:val="00DC28E2"/>
    <w:rsid w:val="00DC3C26"/>
    <w:rsid w:val="00DC5B41"/>
    <w:rsid w:val="00DC607B"/>
    <w:rsid w:val="00DC652A"/>
    <w:rsid w:val="00DC677B"/>
    <w:rsid w:val="00DC73D4"/>
    <w:rsid w:val="00DD3220"/>
    <w:rsid w:val="00DD38AA"/>
    <w:rsid w:val="00DD3FA3"/>
    <w:rsid w:val="00DE04FC"/>
    <w:rsid w:val="00DE1993"/>
    <w:rsid w:val="00DE4AAE"/>
    <w:rsid w:val="00DE58B3"/>
    <w:rsid w:val="00DE611B"/>
    <w:rsid w:val="00DF04D5"/>
    <w:rsid w:val="00DF077A"/>
    <w:rsid w:val="00DF2A9C"/>
    <w:rsid w:val="00DF2CF1"/>
    <w:rsid w:val="00DF6533"/>
    <w:rsid w:val="00DF6BFA"/>
    <w:rsid w:val="00DF7BF7"/>
    <w:rsid w:val="00E02BCF"/>
    <w:rsid w:val="00E02EEC"/>
    <w:rsid w:val="00E03172"/>
    <w:rsid w:val="00E04C07"/>
    <w:rsid w:val="00E059BD"/>
    <w:rsid w:val="00E068EF"/>
    <w:rsid w:val="00E07892"/>
    <w:rsid w:val="00E1080C"/>
    <w:rsid w:val="00E10F23"/>
    <w:rsid w:val="00E11B85"/>
    <w:rsid w:val="00E11BD1"/>
    <w:rsid w:val="00E11F0D"/>
    <w:rsid w:val="00E153B5"/>
    <w:rsid w:val="00E17849"/>
    <w:rsid w:val="00E20364"/>
    <w:rsid w:val="00E20514"/>
    <w:rsid w:val="00E20569"/>
    <w:rsid w:val="00E21DB1"/>
    <w:rsid w:val="00E235BB"/>
    <w:rsid w:val="00E301CC"/>
    <w:rsid w:val="00E326EE"/>
    <w:rsid w:val="00E3487F"/>
    <w:rsid w:val="00E37FD4"/>
    <w:rsid w:val="00E41696"/>
    <w:rsid w:val="00E42BAD"/>
    <w:rsid w:val="00E43A20"/>
    <w:rsid w:val="00E43C6B"/>
    <w:rsid w:val="00E43F23"/>
    <w:rsid w:val="00E45F13"/>
    <w:rsid w:val="00E460C5"/>
    <w:rsid w:val="00E477CD"/>
    <w:rsid w:val="00E4798F"/>
    <w:rsid w:val="00E52603"/>
    <w:rsid w:val="00E6093F"/>
    <w:rsid w:val="00E639D1"/>
    <w:rsid w:val="00E649A6"/>
    <w:rsid w:val="00E65507"/>
    <w:rsid w:val="00E7528D"/>
    <w:rsid w:val="00E75B5A"/>
    <w:rsid w:val="00E76AD9"/>
    <w:rsid w:val="00E77753"/>
    <w:rsid w:val="00E77A0B"/>
    <w:rsid w:val="00E829E4"/>
    <w:rsid w:val="00E82C51"/>
    <w:rsid w:val="00E82D92"/>
    <w:rsid w:val="00E84A6A"/>
    <w:rsid w:val="00E84B43"/>
    <w:rsid w:val="00E86419"/>
    <w:rsid w:val="00E9290B"/>
    <w:rsid w:val="00E93D24"/>
    <w:rsid w:val="00E94118"/>
    <w:rsid w:val="00E97D79"/>
    <w:rsid w:val="00EA186B"/>
    <w:rsid w:val="00EA2156"/>
    <w:rsid w:val="00EA4288"/>
    <w:rsid w:val="00EA5177"/>
    <w:rsid w:val="00EA6B78"/>
    <w:rsid w:val="00EA7B69"/>
    <w:rsid w:val="00EB0B1E"/>
    <w:rsid w:val="00EB2CD6"/>
    <w:rsid w:val="00EB31EF"/>
    <w:rsid w:val="00EB476D"/>
    <w:rsid w:val="00EB5785"/>
    <w:rsid w:val="00EB655D"/>
    <w:rsid w:val="00EC2071"/>
    <w:rsid w:val="00EC22DB"/>
    <w:rsid w:val="00EC322E"/>
    <w:rsid w:val="00EC554B"/>
    <w:rsid w:val="00EC69A8"/>
    <w:rsid w:val="00EC6BEF"/>
    <w:rsid w:val="00ED2006"/>
    <w:rsid w:val="00ED372E"/>
    <w:rsid w:val="00ED44B1"/>
    <w:rsid w:val="00ED76C9"/>
    <w:rsid w:val="00ED7725"/>
    <w:rsid w:val="00EE121E"/>
    <w:rsid w:val="00EE19B3"/>
    <w:rsid w:val="00EE424B"/>
    <w:rsid w:val="00EE439D"/>
    <w:rsid w:val="00EE549E"/>
    <w:rsid w:val="00EE5A56"/>
    <w:rsid w:val="00EE5F87"/>
    <w:rsid w:val="00EF0F98"/>
    <w:rsid w:val="00EF1836"/>
    <w:rsid w:val="00EF5292"/>
    <w:rsid w:val="00EF57ED"/>
    <w:rsid w:val="00EF69E5"/>
    <w:rsid w:val="00F01B67"/>
    <w:rsid w:val="00F029CF"/>
    <w:rsid w:val="00F03AEF"/>
    <w:rsid w:val="00F05EE9"/>
    <w:rsid w:val="00F07F99"/>
    <w:rsid w:val="00F14251"/>
    <w:rsid w:val="00F158EA"/>
    <w:rsid w:val="00F16A31"/>
    <w:rsid w:val="00F17C39"/>
    <w:rsid w:val="00F258DF"/>
    <w:rsid w:val="00F25B51"/>
    <w:rsid w:val="00F3128C"/>
    <w:rsid w:val="00F31375"/>
    <w:rsid w:val="00F326EC"/>
    <w:rsid w:val="00F3289B"/>
    <w:rsid w:val="00F33F9B"/>
    <w:rsid w:val="00F34DBA"/>
    <w:rsid w:val="00F35D31"/>
    <w:rsid w:val="00F40B22"/>
    <w:rsid w:val="00F4144A"/>
    <w:rsid w:val="00F43438"/>
    <w:rsid w:val="00F43E8A"/>
    <w:rsid w:val="00F4782E"/>
    <w:rsid w:val="00F54CE3"/>
    <w:rsid w:val="00F56556"/>
    <w:rsid w:val="00F604F7"/>
    <w:rsid w:val="00F6150F"/>
    <w:rsid w:val="00F627FA"/>
    <w:rsid w:val="00F649AE"/>
    <w:rsid w:val="00F64EE6"/>
    <w:rsid w:val="00F70BE2"/>
    <w:rsid w:val="00F72D00"/>
    <w:rsid w:val="00F731A6"/>
    <w:rsid w:val="00F73759"/>
    <w:rsid w:val="00F7378C"/>
    <w:rsid w:val="00F75320"/>
    <w:rsid w:val="00F774AE"/>
    <w:rsid w:val="00F80C94"/>
    <w:rsid w:val="00F80DE6"/>
    <w:rsid w:val="00F82A77"/>
    <w:rsid w:val="00F83726"/>
    <w:rsid w:val="00F83FEC"/>
    <w:rsid w:val="00F9042D"/>
    <w:rsid w:val="00F90ED7"/>
    <w:rsid w:val="00F90F69"/>
    <w:rsid w:val="00F91E91"/>
    <w:rsid w:val="00F922CC"/>
    <w:rsid w:val="00F924B8"/>
    <w:rsid w:val="00F9394B"/>
    <w:rsid w:val="00F97A11"/>
    <w:rsid w:val="00FA048E"/>
    <w:rsid w:val="00FA1554"/>
    <w:rsid w:val="00FA303D"/>
    <w:rsid w:val="00FA42A1"/>
    <w:rsid w:val="00FA72D0"/>
    <w:rsid w:val="00FB1FAD"/>
    <w:rsid w:val="00FB3988"/>
    <w:rsid w:val="00FB3CD4"/>
    <w:rsid w:val="00FB4506"/>
    <w:rsid w:val="00FB53F9"/>
    <w:rsid w:val="00FB7160"/>
    <w:rsid w:val="00FB7AAF"/>
    <w:rsid w:val="00FC1BBA"/>
    <w:rsid w:val="00FC36C6"/>
    <w:rsid w:val="00FC42A5"/>
    <w:rsid w:val="00FC5629"/>
    <w:rsid w:val="00FC750D"/>
    <w:rsid w:val="00FD0C00"/>
    <w:rsid w:val="00FD154A"/>
    <w:rsid w:val="00FD1AD9"/>
    <w:rsid w:val="00FD1D92"/>
    <w:rsid w:val="00FD2BD7"/>
    <w:rsid w:val="00FD3BAA"/>
    <w:rsid w:val="00FD3F11"/>
    <w:rsid w:val="00FD479F"/>
    <w:rsid w:val="00FD4A18"/>
    <w:rsid w:val="00FD599B"/>
    <w:rsid w:val="00FD623C"/>
    <w:rsid w:val="00FD6F8A"/>
    <w:rsid w:val="00FD7A84"/>
    <w:rsid w:val="00FE31F9"/>
    <w:rsid w:val="00FE54A8"/>
    <w:rsid w:val="00FE5C17"/>
    <w:rsid w:val="00FE62FF"/>
    <w:rsid w:val="00FE7B85"/>
    <w:rsid w:val="00FF061E"/>
    <w:rsid w:val="00FF0637"/>
    <w:rsid w:val="00FF1F7C"/>
    <w:rsid w:val="00FF26BB"/>
    <w:rsid w:val="00FF2FE7"/>
    <w:rsid w:val="00FF5871"/>
    <w:rsid w:val="00FF5F30"/>
    <w:rsid w:val="00FF661F"/>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73240D"/>
    <w:pPr>
      <w:keepNext/>
      <w:ind w:firstLine="720"/>
      <w:jc w:val="both"/>
      <w:outlineLvl w:val="1"/>
    </w:pPr>
    <w:rPr>
      <w:rFonts w:ascii=".VnTime" w:hAnsi=".VnTime"/>
      <w:b/>
      <w:bCs/>
      <w:noProof/>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40D"/>
    <w:rPr>
      <w:rFonts w:ascii=".VnTime" w:hAnsi=".VnTime"/>
      <w:noProof/>
      <w:sz w:val="26"/>
      <w:szCs w:val="24"/>
      <w:lang w:val="vi-VN"/>
    </w:rPr>
  </w:style>
  <w:style w:type="paragraph" w:customStyle="1" w:styleId="CharCharCharCharCharCharCharCharChar1Char">
    <w:name w:val="Char Char Char Char Char Char Char Char Char1 Char"/>
    <w:basedOn w:val="Normal"/>
    <w:next w:val="Normal"/>
    <w:autoRedefine/>
    <w:semiHidden/>
    <w:rsid w:val="0073240D"/>
    <w:pPr>
      <w:spacing w:before="120" w:after="120" w:line="312" w:lineRule="auto"/>
    </w:pPr>
    <w:rPr>
      <w:szCs w:val="22"/>
    </w:rPr>
  </w:style>
  <w:style w:type="paragraph" w:styleId="BodyText2">
    <w:name w:val="Body Text 2"/>
    <w:basedOn w:val="Normal"/>
    <w:rsid w:val="005878AB"/>
    <w:pPr>
      <w:spacing w:after="120" w:line="480" w:lineRule="auto"/>
    </w:pPr>
    <w:rPr>
      <w:rFonts w:ascii=".VnTime" w:hAnsi=".VnTime"/>
      <w:noProof/>
      <w:szCs w:val="24"/>
      <w:lang w:val="vi-VN"/>
    </w:rPr>
  </w:style>
  <w:style w:type="table" w:styleId="TableGrid">
    <w:name w:val="Table Grid"/>
    <w:basedOn w:val="TableNormal"/>
    <w:rsid w:val="0037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209"/>
    <w:pPr>
      <w:ind w:left="720"/>
      <w:contextualSpacing/>
    </w:pPr>
  </w:style>
  <w:style w:type="paragraph" w:styleId="NormalWeb">
    <w:name w:val="Normal (Web)"/>
    <w:basedOn w:val="Normal"/>
    <w:uiPriority w:val="99"/>
    <w:unhideWhenUsed/>
    <w:rsid w:val="00203E78"/>
    <w:pPr>
      <w:spacing w:before="100" w:beforeAutospacing="1" w:after="100" w:afterAutospacing="1"/>
    </w:pPr>
    <w:rPr>
      <w:sz w:val="24"/>
      <w:szCs w:val="24"/>
    </w:rPr>
  </w:style>
  <w:style w:type="character" w:customStyle="1" w:styleId="apple-style-span">
    <w:name w:val="apple-style-span"/>
    <w:basedOn w:val="DefaultParagraphFont"/>
    <w:rsid w:val="003C66C5"/>
  </w:style>
  <w:style w:type="character" w:styleId="Hyperlink">
    <w:name w:val="Hyperlink"/>
    <w:uiPriority w:val="99"/>
    <w:unhideWhenUsed/>
    <w:rsid w:val="009215D1"/>
    <w:rPr>
      <w:color w:val="0000FF"/>
      <w:u w:val="single"/>
    </w:rPr>
  </w:style>
  <w:style w:type="character" w:customStyle="1" w:styleId="apple-converted-space">
    <w:name w:val="apple-converted-space"/>
    <w:basedOn w:val="DefaultParagraphFont"/>
    <w:rsid w:val="006B7484"/>
  </w:style>
  <w:style w:type="paragraph" w:styleId="Header">
    <w:name w:val="header"/>
    <w:basedOn w:val="Normal"/>
    <w:link w:val="HeaderChar"/>
    <w:uiPriority w:val="99"/>
    <w:unhideWhenUsed/>
    <w:rsid w:val="004317D4"/>
    <w:pPr>
      <w:tabs>
        <w:tab w:val="center" w:pos="4680"/>
        <w:tab w:val="right" w:pos="9360"/>
      </w:tabs>
    </w:pPr>
    <w:rPr>
      <w:rFonts w:eastAsia="Calibri"/>
      <w:szCs w:val="26"/>
    </w:rPr>
  </w:style>
  <w:style w:type="character" w:customStyle="1" w:styleId="HeaderChar">
    <w:name w:val="Header Char"/>
    <w:basedOn w:val="DefaultParagraphFont"/>
    <w:link w:val="Header"/>
    <w:uiPriority w:val="99"/>
    <w:rsid w:val="004317D4"/>
    <w:rPr>
      <w:rFonts w:eastAsia="Calibri"/>
      <w:sz w:val="28"/>
      <w:szCs w:val="26"/>
    </w:rPr>
  </w:style>
  <w:style w:type="paragraph" w:styleId="BalloonText">
    <w:name w:val="Balloon Text"/>
    <w:basedOn w:val="Normal"/>
    <w:link w:val="BalloonTextChar"/>
    <w:rsid w:val="007635EE"/>
    <w:rPr>
      <w:rFonts w:ascii="Tahoma" w:hAnsi="Tahoma" w:cs="Tahoma"/>
      <w:sz w:val="16"/>
      <w:szCs w:val="16"/>
    </w:rPr>
  </w:style>
  <w:style w:type="character" w:customStyle="1" w:styleId="BalloonTextChar">
    <w:name w:val="Balloon Text Char"/>
    <w:basedOn w:val="DefaultParagraphFont"/>
    <w:link w:val="BalloonText"/>
    <w:rsid w:val="007635EE"/>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0B7D8E"/>
    <w:pPr>
      <w:spacing w:before="120" w:after="120" w:line="312" w:lineRule="auto"/>
    </w:pPr>
    <w:rPr>
      <w:szCs w:val="22"/>
    </w:rPr>
  </w:style>
  <w:style w:type="paragraph" w:styleId="Footer">
    <w:name w:val="footer"/>
    <w:basedOn w:val="Normal"/>
    <w:link w:val="FooterChar"/>
    <w:uiPriority w:val="99"/>
    <w:rsid w:val="00F158EA"/>
    <w:pPr>
      <w:tabs>
        <w:tab w:val="center" w:pos="4680"/>
        <w:tab w:val="right" w:pos="9360"/>
      </w:tabs>
    </w:pPr>
  </w:style>
  <w:style w:type="character" w:customStyle="1" w:styleId="FooterChar">
    <w:name w:val="Footer Char"/>
    <w:basedOn w:val="DefaultParagraphFont"/>
    <w:link w:val="Footer"/>
    <w:uiPriority w:val="99"/>
    <w:rsid w:val="00F158EA"/>
    <w:rPr>
      <w:sz w:val="28"/>
      <w:szCs w:val="28"/>
    </w:rPr>
  </w:style>
  <w:style w:type="character" w:customStyle="1" w:styleId="fontstyle01">
    <w:name w:val="fontstyle01"/>
    <w:basedOn w:val="DefaultParagraphFont"/>
    <w:rsid w:val="00550627"/>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D6580D"/>
    <w:pPr>
      <w:spacing w:after="160" w:line="240" w:lineRule="exact"/>
      <w:jc w:val="both"/>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73240D"/>
    <w:pPr>
      <w:keepNext/>
      <w:ind w:firstLine="720"/>
      <w:jc w:val="both"/>
      <w:outlineLvl w:val="1"/>
    </w:pPr>
    <w:rPr>
      <w:rFonts w:ascii=".VnTime" w:hAnsi=".VnTime"/>
      <w:b/>
      <w:bCs/>
      <w:noProof/>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40D"/>
    <w:rPr>
      <w:rFonts w:ascii=".VnTime" w:hAnsi=".VnTime"/>
      <w:noProof/>
      <w:sz w:val="26"/>
      <w:szCs w:val="24"/>
      <w:lang w:val="vi-VN"/>
    </w:rPr>
  </w:style>
  <w:style w:type="paragraph" w:customStyle="1" w:styleId="CharCharCharCharCharCharCharCharChar1Char">
    <w:name w:val="Char Char Char Char Char Char Char Char Char1 Char"/>
    <w:basedOn w:val="Normal"/>
    <w:next w:val="Normal"/>
    <w:autoRedefine/>
    <w:semiHidden/>
    <w:rsid w:val="0073240D"/>
    <w:pPr>
      <w:spacing w:before="120" w:after="120" w:line="312" w:lineRule="auto"/>
    </w:pPr>
    <w:rPr>
      <w:szCs w:val="22"/>
    </w:rPr>
  </w:style>
  <w:style w:type="paragraph" w:styleId="BodyText2">
    <w:name w:val="Body Text 2"/>
    <w:basedOn w:val="Normal"/>
    <w:rsid w:val="005878AB"/>
    <w:pPr>
      <w:spacing w:after="120" w:line="480" w:lineRule="auto"/>
    </w:pPr>
    <w:rPr>
      <w:rFonts w:ascii=".VnTime" w:hAnsi=".VnTime"/>
      <w:noProof/>
      <w:szCs w:val="24"/>
      <w:lang w:val="vi-VN"/>
    </w:rPr>
  </w:style>
  <w:style w:type="table" w:styleId="TableGrid">
    <w:name w:val="Table Grid"/>
    <w:basedOn w:val="TableNormal"/>
    <w:rsid w:val="0037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209"/>
    <w:pPr>
      <w:ind w:left="720"/>
      <w:contextualSpacing/>
    </w:pPr>
  </w:style>
  <w:style w:type="paragraph" w:styleId="NormalWeb">
    <w:name w:val="Normal (Web)"/>
    <w:basedOn w:val="Normal"/>
    <w:uiPriority w:val="99"/>
    <w:unhideWhenUsed/>
    <w:rsid w:val="00203E78"/>
    <w:pPr>
      <w:spacing w:before="100" w:beforeAutospacing="1" w:after="100" w:afterAutospacing="1"/>
    </w:pPr>
    <w:rPr>
      <w:sz w:val="24"/>
      <w:szCs w:val="24"/>
    </w:rPr>
  </w:style>
  <w:style w:type="character" w:customStyle="1" w:styleId="apple-style-span">
    <w:name w:val="apple-style-span"/>
    <w:basedOn w:val="DefaultParagraphFont"/>
    <w:rsid w:val="003C66C5"/>
  </w:style>
  <w:style w:type="character" w:styleId="Hyperlink">
    <w:name w:val="Hyperlink"/>
    <w:uiPriority w:val="99"/>
    <w:unhideWhenUsed/>
    <w:rsid w:val="009215D1"/>
    <w:rPr>
      <w:color w:val="0000FF"/>
      <w:u w:val="single"/>
    </w:rPr>
  </w:style>
  <w:style w:type="character" w:customStyle="1" w:styleId="apple-converted-space">
    <w:name w:val="apple-converted-space"/>
    <w:basedOn w:val="DefaultParagraphFont"/>
    <w:rsid w:val="006B7484"/>
  </w:style>
  <w:style w:type="paragraph" w:styleId="Header">
    <w:name w:val="header"/>
    <w:basedOn w:val="Normal"/>
    <w:link w:val="HeaderChar"/>
    <w:uiPriority w:val="99"/>
    <w:unhideWhenUsed/>
    <w:rsid w:val="004317D4"/>
    <w:pPr>
      <w:tabs>
        <w:tab w:val="center" w:pos="4680"/>
        <w:tab w:val="right" w:pos="9360"/>
      </w:tabs>
    </w:pPr>
    <w:rPr>
      <w:rFonts w:eastAsia="Calibri"/>
      <w:szCs w:val="26"/>
    </w:rPr>
  </w:style>
  <w:style w:type="character" w:customStyle="1" w:styleId="HeaderChar">
    <w:name w:val="Header Char"/>
    <w:basedOn w:val="DefaultParagraphFont"/>
    <w:link w:val="Header"/>
    <w:uiPriority w:val="99"/>
    <w:rsid w:val="004317D4"/>
    <w:rPr>
      <w:rFonts w:eastAsia="Calibri"/>
      <w:sz w:val="28"/>
      <w:szCs w:val="26"/>
    </w:rPr>
  </w:style>
  <w:style w:type="paragraph" w:styleId="BalloonText">
    <w:name w:val="Balloon Text"/>
    <w:basedOn w:val="Normal"/>
    <w:link w:val="BalloonTextChar"/>
    <w:rsid w:val="007635EE"/>
    <w:rPr>
      <w:rFonts w:ascii="Tahoma" w:hAnsi="Tahoma" w:cs="Tahoma"/>
      <w:sz w:val="16"/>
      <w:szCs w:val="16"/>
    </w:rPr>
  </w:style>
  <w:style w:type="character" w:customStyle="1" w:styleId="BalloonTextChar">
    <w:name w:val="Balloon Text Char"/>
    <w:basedOn w:val="DefaultParagraphFont"/>
    <w:link w:val="BalloonText"/>
    <w:rsid w:val="007635EE"/>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0B7D8E"/>
    <w:pPr>
      <w:spacing w:before="120" w:after="120" w:line="312" w:lineRule="auto"/>
    </w:pPr>
    <w:rPr>
      <w:szCs w:val="22"/>
    </w:rPr>
  </w:style>
  <w:style w:type="paragraph" w:styleId="Footer">
    <w:name w:val="footer"/>
    <w:basedOn w:val="Normal"/>
    <w:link w:val="FooterChar"/>
    <w:uiPriority w:val="99"/>
    <w:rsid w:val="00F158EA"/>
    <w:pPr>
      <w:tabs>
        <w:tab w:val="center" w:pos="4680"/>
        <w:tab w:val="right" w:pos="9360"/>
      </w:tabs>
    </w:pPr>
  </w:style>
  <w:style w:type="character" w:customStyle="1" w:styleId="FooterChar">
    <w:name w:val="Footer Char"/>
    <w:basedOn w:val="DefaultParagraphFont"/>
    <w:link w:val="Footer"/>
    <w:uiPriority w:val="99"/>
    <w:rsid w:val="00F158EA"/>
    <w:rPr>
      <w:sz w:val="28"/>
      <w:szCs w:val="28"/>
    </w:rPr>
  </w:style>
  <w:style w:type="character" w:customStyle="1" w:styleId="fontstyle01">
    <w:name w:val="fontstyle01"/>
    <w:basedOn w:val="DefaultParagraphFont"/>
    <w:rsid w:val="00550627"/>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D6580D"/>
    <w:pPr>
      <w:spacing w:after="160" w:line="240" w:lineRule="exact"/>
      <w:jc w:val="both"/>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420">
      <w:bodyDiv w:val="1"/>
      <w:marLeft w:val="0"/>
      <w:marRight w:val="0"/>
      <w:marTop w:val="0"/>
      <w:marBottom w:val="0"/>
      <w:divBdr>
        <w:top w:val="none" w:sz="0" w:space="0" w:color="auto"/>
        <w:left w:val="none" w:sz="0" w:space="0" w:color="auto"/>
        <w:bottom w:val="none" w:sz="0" w:space="0" w:color="auto"/>
        <w:right w:val="none" w:sz="0" w:space="0" w:color="auto"/>
      </w:divBdr>
    </w:div>
    <w:div w:id="201327555">
      <w:bodyDiv w:val="1"/>
      <w:marLeft w:val="0"/>
      <w:marRight w:val="0"/>
      <w:marTop w:val="0"/>
      <w:marBottom w:val="0"/>
      <w:divBdr>
        <w:top w:val="none" w:sz="0" w:space="0" w:color="auto"/>
        <w:left w:val="none" w:sz="0" w:space="0" w:color="auto"/>
        <w:bottom w:val="none" w:sz="0" w:space="0" w:color="auto"/>
        <w:right w:val="none" w:sz="0" w:space="0" w:color="auto"/>
      </w:divBdr>
    </w:div>
    <w:div w:id="232275741">
      <w:bodyDiv w:val="1"/>
      <w:marLeft w:val="0"/>
      <w:marRight w:val="0"/>
      <w:marTop w:val="0"/>
      <w:marBottom w:val="0"/>
      <w:divBdr>
        <w:top w:val="none" w:sz="0" w:space="0" w:color="auto"/>
        <w:left w:val="none" w:sz="0" w:space="0" w:color="auto"/>
        <w:bottom w:val="none" w:sz="0" w:space="0" w:color="auto"/>
        <w:right w:val="none" w:sz="0" w:space="0" w:color="auto"/>
      </w:divBdr>
    </w:div>
    <w:div w:id="610823313">
      <w:bodyDiv w:val="1"/>
      <w:marLeft w:val="0"/>
      <w:marRight w:val="0"/>
      <w:marTop w:val="0"/>
      <w:marBottom w:val="0"/>
      <w:divBdr>
        <w:top w:val="none" w:sz="0" w:space="0" w:color="auto"/>
        <w:left w:val="none" w:sz="0" w:space="0" w:color="auto"/>
        <w:bottom w:val="none" w:sz="0" w:space="0" w:color="auto"/>
        <w:right w:val="none" w:sz="0" w:space="0" w:color="auto"/>
      </w:divBdr>
    </w:div>
    <w:div w:id="1680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V%C4%83n_La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L%E1%BA%A1c_Vi%E1%BB%87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ndex.php?title=%C4%90%E1%BB%99ng_%C4%90%C3%ACnh_Qu%C3%A2n&amp;action=edit&amp;redlink=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i.wikipedia.org/wiki/Kinh_D%C6%B0%C6%A1ng_V%C6%B0%C6%A1ng" TargetMode="External"/><Relationship Id="rId4" Type="http://schemas.microsoft.com/office/2007/relationships/stylesWithEffects" Target="stylesWithEffects.xml"/><Relationship Id="rId9" Type="http://schemas.openxmlformats.org/officeDocument/2006/relationships/hyperlink" Target="https://vi.wikipedia.org/wiki/Kinh_D%C6%B0%C6%A1ng_V%C6%B0%C6%A1ng" TargetMode="External"/><Relationship Id="rId14" Type="http://schemas.openxmlformats.org/officeDocument/2006/relationships/hyperlink" Target="https://vi.wikipedia.org/wiki/H%C3%B9ng_V%C6%B0%C6%A1ng_th%E1%BB%A9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A8E0-65CA-474D-8BB1-68F8A19C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16316</Characters>
  <Application>Microsoft Office Word</Application>
  <DocSecurity>0</DocSecurity>
  <Lines>135</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2023-04-17T01:13:00Z</cp:lastPrinted>
  <dcterms:created xsi:type="dcterms:W3CDTF">2023-06-10T02:03:00Z</dcterms:created>
  <dcterms:modified xsi:type="dcterms:W3CDTF">2023-06-10T02:03:00Z</dcterms:modified>
</cp:coreProperties>
</file>