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A872E3">
        <w:rPr>
          <w:rFonts w:ascii="Times New Roman" w:hAnsi="Times New Roman" w:cs="Times New Roman"/>
          <w:b/>
          <w:sz w:val="28"/>
          <w:szCs w:val="28"/>
        </w:rPr>
        <w:t xml:space="preserve"> 1</w:t>
      </w:r>
    </w:p>
    <w:p w:rsidR="00332DE6" w:rsidRPr="00792A0E" w:rsidRDefault="00A872E3" w:rsidP="00792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DANH MỤC CÁC NGHỊ QUYẾT ĐÃ BAN HÀNH TẠI CÁC KỲ HỌP HĐND HUYỆN TRONG NĂM 2024</w:t>
      </w:r>
    </w:p>
    <w:p w:rsidR="00826938" w:rsidRPr="00665D5A" w:rsidRDefault="00332DE6" w:rsidP="00826938">
      <w:pPr>
        <w:spacing w:after="0" w:line="240" w:lineRule="auto"/>
        <w:jc w:val="center"/>
        <w:rPr>
          <w:rFonts w:ascii="Times New Roman" w:hAnsi="Times New Roman" w:cs="Times New Roman"/>
          <w:i/>
          <w:sz w:val="28"/>
          <w:szCs w:val="28"/>
        </w:rPr>
      </w:pPr>
      <w:r w:rsidRPr="00665D5A">
        <w:rPr>
          <w:rFonts w:ascii="Times New Roman" w:hAnsi="Times New Roman" w:cs="Times New Roman"/>
          <w:i/>
          <w:sz w:val="28"/>
          <w:szCs w:val="28"/>
        </w:rPr>
        <w:t xml:space="preserve">(Ban hành kèm theo Báo cáo số          /BC-HĐND ngày     </w:t>
      </w:r>
    </w:p>
    <w:p w:rsidR="00332DE6" w:rsidRPr="00665D5A" w:rsidRDefault="00826938" w:rsidP="00826938">
      <w:pPr>
        <w:spacing w:after="36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72A47E41" wp14:editId="2B8C7B93">
                <wp:simplePos x="0" y="0"/>
                <wp:positionH relativeFrom="column">
                  <wp:posOffset>2397760</wp:posOffset>
                </wp:positionH>
                <wp:positionV relativeFrom="paragraph">
                  <wp:posOffset>207967</wp:posOffset>
                </wp:positionV>
                <wp:extent cx="1228298"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CA6A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8.8pt,16.4pt" to="28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ld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" strokecolor="black [3213]"/>
            </w:pict>
          </mc:Fallback>
        </mc:AlternateContent>
      </w:r>
      <w:r w:rsidR="00332DE6" w:rsidRPr="00665D5A">
        <w:rPr>
          <w:rFonts w:ascii="Times New Roman" w:hAnsi="Times New Roman" w:cs="Times New Roman"/>
          <w:i/>
          <w:sz w:val="28"/>
          <w:szCs w:val="28"/>
        </w:rPr>
        <w:t xml:space="preserve"> của Thường trực HĐND huyện)</w:t>
      </w:r>
    </w:p>
    <w:p w:rsidR="009614C6" w:rsidRPr="00A872E3" w:rsidRDefault="00A872E3" w:rsidP="00A872E3">
      <w:pPr>
        <w:spacing w:after="120" w:line="340" w:lineRule="exact"/>
        <w:ind w:firstLine="720"/>
        <w:jc w:val="both"/>
        <w:rPr>
          <w:rFonts w:ascii="Times New Roman" w:hAnsi="Times New Roman" w:cs="Times New Roman"/>
          <w:b/>
          <w:sz w:val="28"/>
          <w:szCs w:val="28"/>
        </w:rPr>
      </w:pPr>
      <w:r w:rsidRPr="00A872E3">
        <w:rPr>
          <w:rFonts w:ascii="Times New Roman" w:hAnsi="Times New Roman" w:cs="Times New Roman"/>
          <w:b/>
          <w:sz w:val="28"/>
          <w:szCs w:val="28"/>
        </w:rPr>
        <w:t xml:space="preserve">I. Kỳ họp chuyên đề </w:t>
      </w:r>
      <w:r w:rsidR="00732901">
        <w:rPr>
          <w:rFonts w:ascii="Times New Roman" w:hAnsi="Times New Roman" w:cs="Times New Roman"/>
          <w:b/>
          <w:sz w:val="28"/>
          <w:szCs w:val="28"/>
        </w:rPr>
        <w:t xml:space="preserve">tháng 6/2024 </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1</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04/NQ-HĐND ngày 17/6/2024 của HĐND huyện về việc phê chuẩn kết quả miễn nhiệm Ủy viên UBND huyện nhiệm kỳ 2021-2026 </w:t>
      </w:r>
      <w:r w:rsidRPr="00A872E3">
        <w:rPr>
          <w:rFonts w:ascii="Times New Roman" w:hAnsi="Times New Roman"/>
          <w:i/>
          <w:position w:val="2"/>
          <w:sz w:val="28"/>
          <w:szCs w:val="28"/>
          <w:lang w:val="pt-BR"/>
        </w:rPr>
        <w:t>(đối với ông Đinh Xuân Thi).</w:t>
      </w:r>
      <w:r w:rsidRPr="00A872E3">
        <w:rPr>
          <w:rFonts w:ascii="Times New Roman" w:hAnsi="Times New Roman"/>
          <w:position w:val="2"/>
          <w:sz w:val="28"/>
          <w:szCs w:val="28"/>
          <w:lang w:val="pt-BR"/>
        </w:rPr>
        <w:t xml:space="preserve"> </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2</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05/NQ-HĐND ngày 17/6/2024 của HĐND huyện về </w:t>
      </w:r>
      <w:r w:rsidRPr="00A872E3">
        <w:rPr>
          <w:rFonts w:ascii="Times New Roman" w:hAnsi="Times New Roman"/>
          <w:bCs/>
          <w:sz w:val="28"/>
          <w:szCs w:val="28"/>
          <w:lang w:val="pt-BR"/>
        </w:rPr>
        <w:t xml:space="preserve">việc phê chuẩn kết quả bầu bổ sung Ủy viên UBND huyện, nhiệm kỳ 2021-2026 </w:t>
      </w:r>
      <w:r w:rsidRPr="00A872E3">
        <w:rPr>
          <w:rFonts w:ascii="Times New Roman" w:hAnsi="Times New Roman"/>
          <w:bCs/>
          <w:i/>
          <w:sz w:val="28"/>
          <w:szCs w:val="28"/>
          <w:lang w:val="pt-BR"/>
        </w:rPr>
        <w:t>(đối với ông A Vai)</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3</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06/NQ-HĐND ngày 17/6/2024 của HĐND huyện về </w:t>
      </w:r>
      <w:r w:rsidRPr="00A872E3">
        <w:rPr>
          <w:rFonts w:ascii="Times New Roman" w:hAnsi="Times New Roman"/>
          <w:bCs/>
          <w:sz w:val="28"/>
          <w:szCs w:val="28"/>
          <w:lang w:val="pt-BR"/>
        </w:rPr>
        <w:t xml:space="preserve">việc phê chuẩn kết quả bầu bổ sung Ủy viên UBND huyện, nhiệm kỳ 2021-2026 </w:t>
      </w:r>
      <w:r w:rsidRPr="00A872E3">
        <w:rPr>
          <w:rFonts w:ascii="Times New Roman" w:hAnsi="Times New Roman"/>
          <w:bCs/>
          <w:i/>
          <w:sz w:val="28"/>
          <w:szCs w:val="28"/>
          <w:lang w:val="pt-BR"/>
        </w:rPr>
        <w:t xml:space="preserve">(đối với ông </w:t>
      </w:r>
      <w:r w:rsidRPr="00A872E3">
        <w:rPr>
          <w:rFonts w:ascii="Times New Roman" w:hAnsi="Times New Roman"/>
          <w:i/>
          <w:position w:val="2"/>
          <w:sz w:val="28"/>
          <w:szCs w:val="28"/>
          <w:lang w:val="pt-BR"/>
        </w:rPr>
        <w:t>Phan Đình Hiếu</w:t>
      </w:r>
      <w:r w:rsidRPr="00A872E3">
        <w:rPr>
          <w:rFonts w:ascii="Times New Roman" w:hAnsi="Times New Roman"/>
          <w:bCs/>
          <w:i/>
          <w:sz w:val="28"/>
          <w:szCs w:val="28"/>
          <w:lang w:val="pt-BR"/>
        </w:rPr>
        <w:t>)</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4</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07/NQ-HĐND ngày 17/6/2024 của HĐND huyện về </w:t>
      </w:r>
      <w:r w:rsidRPr="00A872E3">
        <w:rPr>
          <w:rFonts w:ascii="Times New Roman" w:hAnsi="Times New Roman"/>
          <w:bCs/>
          <w:sz w:val="28"/>
          <w:szCs w:val="28"/>
          <w:lang w:val="pt-BR"/>
        </w:rPr>
        <w:t>việc điều chỉnh quy hoạch sử dụng đất thời kỳ 2021-2030 và cập nhật vào kế hoạch sử dụng đất năm 2024 huyện Kon Rẫy, tỉnh Kon Tum</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5</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08/NQ-HĐND ngày 17/6/2024 của HĐND huyện về </w:t>
      </w:r>
      <w:r w:rsidRPr="00A872E3">
        <w:rPr>
          <w:rFonts w:ascii="Times New Roman" w:hAnsi="Times New Roman"/>
          <w:bCs/>
          <w:sz w:val="28"/>
          <w:szCs w:val="28"/>
          <w:lang w:val="pt-BR"/>
        </w:rPr>
        <w:t>việc bổ sung các dự án khai thác khoáng sản vào kế hoạch sử dụng đất năm 2024 để thực hiện lập kế hoạch đấu giá quyền khai thác khoáng sản trên địa bàn huyện Kon Rẫy, tỉnh Kon Tum</w:t>
      </w:r>
      <w:r w:rsidRPr="00A872E3">
        <w:rPr>
          <w:rFonts w:ascii="Times New Roman" w:hAnsi="Times New Roman"/>
          <w:i/>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6</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09/NQ-HĐND ngày 20/6/2024 của HĐND huyện về </w:t>
      </w:r>
      <w:r w:rsidRPr="00A872E3">
        <w:rPr>
          <w:rFonts w:ascii="Times New Roman" w:hAnsi="Times New Roman"/>
          <w:bCs/>
          <w:sz w:val="28"/>
          <w:szCs w:val="28"/>
          <w:lang w:val="pt-BR"/>
        </w:rPr>
        <w:t>việc điều chỉnh danh mục, kế hoạch vốn thực hiện thực hiện Chương trình mục tiêu quốc gia xây dựng nông thôn mới giai đoạn 2021-2025 và năm 2024</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7</w:t>
      </w:r>
      <w:r w:rsidRPr="00A872E3">
        <w:rPr>
          <w:rFonts w:ascii="Times New Roman" w:hAnsi="Times New Roman"/>
          <w:b/>
          <w:position w:val="2"/>
          <w:sz w:val="28"/>
          <w:szCs w:val="28"/>
          <w:lang w:val="vi-VN"/>
        </w:rPr>
        <w:t>.</w:t>
      </w:r>
      <w:r w:rsidRPr="00A872E3">
        <w:rPr>
          <w:rFonts w:ascii="Times New Roman" w:hAnsi="Times New Roman"/>
          <w:position w:val="2"/>
          <w:sz w:val="28"/>
          <w:szCs w:val="28"/>
          <w:lang w:val="vi-VN"/>
        </w:rPr>
        <w:t xml:space="preserve"> </w:t>
      </w:r>
      <w:r w:rsidRPr="00A872E3">
        <w:rPr>
          <w:rFonts w:ascii="Times New Roman" w:hAnsi="Times New Roman"/>
          <w:position w:val="2"/>
          <w:sz w:val="28"/>
          <w:szCs w:val="28"/>
          <w:lang w:val="pt-BR"/>
        </w:rPr>
        <w:t xml:space="preserve">Nghị quyết số 10/NQ-HĐND ngày 20/6/2024 của HĐND huyện về </w:t>
      </w:r>
      <w:r w:rsidRPr="00A872E3">
        <w:rPr>
          <w:rFonts w:ascii="Times New Roman" w:hAnsi="Times New Roman"/>
          <w:bCs/>
          <w:sz w:val="28"/>
          <w:szCs w:val="28"/>
          <w:lang w:val="pt-BR"/>
        </w:rPr>
        <w:t>việc phê duyệt chủ trương đầu tư dự án: Cải tạo, nâng cấp vỉa hè và trồng mới cây xanh trên địa bàn xã. Địa điểm xây dựng: Xã Đăk Ruồng, huyện Kon Rẫy và bổ sung vào kế hoạch đầu tư công trung hạn giai đoạn 2021-2025</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8.</w:t>
      </w:r>
      <w:r w:rsidRPr="00A872E3">
        <w:rPr>
          <w:rFonts w:ascii="Times New Roman" w:hAnsi="Times New Roman"/>
          <w:position w:val="2"/>
          <w:sz w:val="28"/>
          <w:szCs w:val="28"/>
          <w:lang w:val="pt-BR"/>
        </w:rPr>
        <w:t xml:space="preserve"> Nghị quyết số 11/NQ-HĐND ngày 20/6/2024 của HĐND huyện về </w:t>
      </w:r>
      <w:r w:rsidRPr="00A872E3">
        <w:rPr>
          <w:rFonts w:ascii="Times New Roman" w:hAnsi="Times New Roman"/>
          <w:bCs/>
          <w:sz w:val="28"/>
          <w:szCs w:val="28"/>
          <w:lang w:val="pt-BR"/>
        </w:rPr>
        <w:t>việc điều chỉnh chủ trương đầu tư và Kế hoạch đầu tư công giai đoạn 2021-2025 của Dự án Tôn tạo Di tích lịch sử Chiến thắng Kon Braih</w:t>
      </w:r>
      <w:r w:rsidRPr="00A872E3">
        <w:rPr>
          <w:rFonts w:ascii="Times New Roman" w:hAnsi="Times New Roman"/>
          <w:position w:val="2"/>
          <w:sz w:val="28"/>
          <w:szCs w:val="28"/>
          <w:lang w:val="pt-BR"/>
        </w:rPr>
        <w:t>.</w:t>
      </w:r>
    </w:p>
    <w:p w:rsidR="00A872E3" w:rsidRPr="00A872E3" w:rsidRDefault="00A872E3" w:rsidP="00A872E3">
      <w:pPr>
        <w:spacing w:after="120" w:line="340" w:lineRule="exact"/>
        <w:ind w:firstLine="720"/>
        <w:jc w:val="both"/>
        <w:rPr>
          <w:rFonts w:ascii="Times New Roman" w:hAnsi="Times New Roman"/>
          <w:position w:val="2"/>
          <w:sz w:val="28"/>
          <w:szCs w:val="28"/>
          <w:lang w:val="pt-BR"/>
        </w:rPr>
      </w:pPr>
      <w:r w:rsidRPr="00A872E3">
        <w:rPr>
          <w:rFonts w:ascii="Times New Roman" w:hAnsi="Times New Roman"/>
          <w:b/>
          <w:position w:val="2"/>
          <w:sz w:val="28"/>
          <w:szCs w:val="28"/>
          <w:lang w:val="pt-BR"/>
        </w:rPr>
        <w:t>9.</w:t>
      </w:r>
      <w:r w:rsidRPr="00A872E3">
        <w:rPr>
          <w:rFonts w:ascii="Times New Roman" w:hAnsi="Times New Roman"/>
          <w:position w:val="2"/>
          <w:sz w:val="28"/>
          <w:szCs w:val="28"/>
          <w:lang w:val="pt-BR"/>
        </w:rPr>
        <w:t xml:space="preserve"> Nghị quyết số 12/NQ-HĐND ngày 20/6/2024 của HĐND huyện về </w:t>
      </w:r>
      <w:r w:rsidRPr="00A872E3">
        <w:rPr>
          <w:rFonts w:ascii="Times New Roman" w:hAnsi="Times New Roman"/>
          <w:bCs/>
          <w:sz w:val="28"/>
          <w:szCs w:val="28"/>
          <w:lang w:val="pt-BR"/>
        </w:rPr>
        <w:t>việc phân bổ nguồn tăng thu ngân sách cấp huyện, nguồn thu sử dụng đất và tiết kiệm chi năm 2023</w:t>
      </w:r>
      <w:r w:rsidRPr="00A872E3">
        <w:rPr>
          <w:rFonts w:ascii="Times New Roman" w:hAnsi="Times New Roman"/>
          <w:position w:val="2"/>
          <w:sz w:val="28"/>
          <w:szCs w:val="28"/>
          <w:lang w:val="pt-BR"/>
        </w:rPr>
        <w:t>.</w:t>
      </w:r>
    </w:p>
    <w:p w:rsidR="00A872E3" w:rsidRPr="00AA4C92" w:rsidRDefault="00A872E3" w:rsidP="00A872E3">
      <w:pPr>
        <w:spacing w:after="120" w:line="340" w:lineRule="exact"/>
        <w:ind w:firstLine="720"/>
        <w:jc w:val="both"/>
        <w:rPr>
          <w:rFonts w:ascii="Times New Roman" w:hAnsi="Times New Roman" w:cs="Times New Roman"/>
          <w:b/>
          <w:sz w:val="28"/>
          <w:szCs w:val="28"/>
          <w:lang w:val="pt-BR"/>
        </w:rPr>
      </w:pPr>
      <w:r w:rsidRPr="00AA4C92">
        <w:rPr>
          <w:rFonts w:ascii="Times New Roman" w:hAnsi="Times New Roman" w:cs="Times New Roman"/>
          <w:b/>
          <w:sz w:val="28"/>
          <w:szCs w:val="28"/>
          <w:lang w:val="pt-BR"/>
        </w:rPr>
        <w:lastRenderedPageBreak/>
        <w:t>II. Kỳ họp thường lệ</w:t>
      </w:r>
      <w:r w:rsidR="00732901">
        <w:rPr>
          <w:rFonts w:ascii="Times New Roman" w:hAnsi="Times New Roman" w:cs="Times New Roman"/>
          <w:b/>
          <w:sz w:val="28"/>
          <w:szCs w:val="28"/>
          <w:lang w:val="pt-BR"/>
        </w:rPr>
        <w:t xml:space="preserve"> giữa năm 2024</w:t>
      </w:r>
    </w:p>
    <w:p w:rsidR="00264A21" w:rsidRPr="00AA4C92" w:rsidRDefault="00264A21" w:rsidP="00264A2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1</w:t>
      </w:r>
      <w:r w:rsidR="00732901" w:rsidRPr="00732901">
        <w:rPr>
          <w:rFonts w:ascii="Times New Roman" w:hAnsi="Times New Roman" w:cs="Times New Roman"/>
          <w:b/>
          <w:sz w:val="28"/>
          <w:szCs w:val="28"/>
          <w:lang w:val="pt-BR"/>
        </w:rPr>
        <w:t>0</w:t>
      </w:r>
      <w:r w:rsidRPr="00732901">
        <w:rPr>
          <w:rFonts w:ascii="Times New Roman" w:hAnsi="Times New Roman" w:cs="Times New Roman"/>
          <w:b/>
          <w:sz w:val="28"/>
          <w:szCs w:val="28"/>
          <w:lang w:val="pt-BR"/>
        </w:rPr>
        <w:t>.</w:t>
      </w:r>
      <w:r w:rsidRPr="00AA4C92">
        <w:rPr>
          <w:rFonts w:ascii="Times New Roman" w:hAnsi="Times New Roman" w:cs="Times New Roman"/>
          <w:sz w:val="28"/>
          <w:szCs w:val="28"/>
          <w:lang w:val="pt-BR"/>
        </w:rPr>
        <w:t xml:space="preserve"> </w:t>
      </w:r>
      <w:r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13</w:t>
      </w:r>
      <w:r w:rsidRPr="00A872E3">
        <w:rPr>
          <w:rFonts w:ascii="Times New Roman" w:hAnsi="Times New Roman"/>
          <w:position w:val="2"/>
          <w:sz w:val="28"/>
          <w:szCs w:val="28"/>
          <w:lang w:val="pt-BR"/>
        </w:rPr>
        <w:t xml:space="preserve">/NQ-HĐND ngày </w:t>
      </w:r>
      <w:r>
        <w:rPr>
          <w:rFonts w:ascii="Times New Roman" w:hAnsi="Times New Roman"/>
          <w:position w:val="2"/>
          <w:sz w:val="28"/>
          <w:szCs w:val="28"/>
          <w:lang w:val="pt-BR"/>
        </w:rPr>
        <w:t>19/7</w:t>
      </w:r>
      <w:r w:rsidRPr="00A872E3">
        <w:rPr>
          <w:rFonts w:ascii="Times New Roman" w:hAnsi="Times New Roman"/>
          <w:position w:val="2"/>
          <w:sz w:val="28"/>
          <w:szCs w:val="28"/>
          <w:lang w:val="pt-BR"/>
        </w:rPr>
        <w:t xml:space="preserve">/2024 của HĐND huyện </w:t>
      </w:r>
      <w:r w:rsidRPr="00AA4C92">
        <w:rPr>
          <w:rFonts w:ascii="Times New Roman" w:hAnsi="Times New Roman" w:cs="Times New Roman"/>
          <w:sz w:val="28"/>
          <w:szCs w:val="28"/>
          <w:lang w:val="pt-BR"/>
        </w:rPr>
        <w:t>về kết quả giám sát về việc thực hiện đầu tư công đối với các dự án huyện phê duyệt chủ trương đầu tư trong năm 2023 theo Nghị quyết số 45/NQ-HĐND ngày 16/12/2022 của Hội đồng nhân dân huyện.</w:t>
      </w:r>
    </w:p>
    <w:p w:rsidR="00264A21" w:rsidRPr="00AA4C92" w:rsidRDefault="00732901" w:rsidP="00264A2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11</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14</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sidRPr="00AA4C92">
        <w:rPr>
          <w:rFonts w:ascii="Times New Roman" w:hAnsi="Times New Roman" w:cs="Times New Roman"/>
          <w:sz w:val="28"/>
          <w:szCs w:val="28"/>
          <w:lang w:val="pt-BR"/>
        </w:rPr>
        <w:t>về Chương trình giám sát năm 2025 của HĐND huyện.</w:t>
      </w:r>
    </w:p>
    <w:p w:rsidR="00264A21" w:rsidRPr="00AA4C92" w:rsidRDefault="00732901" w:rsidP="00264A2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12</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15</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Pr>
          <w:rFonts w:ascii="Times New Roman" w:hAnsi="Times New Roman"/>
          <w:position w:val="2"/>
          <w:sz w:val="28"/>
          <w:szCs w:val="28"/>
          <w:lang w:val="pt-BR"/>
        </w:rPr>
        <w:t xml:space="preserve">về </w:t>
      </w:r>
      <w:r w:rsidR="00264A21" w:rsidRPr="00AA4C92">
        <w:rPr>
          <w:rFonts w:ascii="Times New Roman" w:hAnsi="Times New Roman" w:cs="Times New Roman"/>
          <w:sz w:val="28"/>
          <w:szCs w:val="28"/>
          <w:lang w:val="pt-BR"/>
        </w:rPr>
        <w:t>phương hướng, nhiệm vụ phát triển KT-XH 6 tháng cuối năm 2024.</w:t>
      </w:r>
    </w:p>
    <w:p w:rsidR="00264A21" w:rsidRPr="00AA4C92" w:rsidRDefault="00732901" w:rsidP="00264A2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13</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16</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sidRPr="00AA4C92">
        <w:rPr>
          <w:rFonts w:ascii="Times New Roman" w:hAnsi="Times New Roman" w:cs="Times New Roman"/>
          <w:sz w:val="28"/>
          <w:szCs w:val="28"/>
          <w:lang w:val="pt-BR"/>
        </w:rPr>
        <w:t>về thông qua dự kiến kế hoạch đầu tư công nguồn ngân sách nhà nước năm 2025 huyện Kon Rẫy.</w:t>
      </w:r>
    </w:p>
    <w:p w:rsidR="00264A21" w:rsidRPr="00AA4C92" w:rsidRDefault="00732901" w:rsidP="00264A2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14</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sidR="00AA4C92">
        <w:rPr>
          <w:rFonts w:ascii="Times New Roman" w:hAnsi="Times New Roman"/>
          <w:position w:val="2"/>
          <w:sz w:val="28"/>
          <w:szCs w:val="28"/>
          <w:lang w:val="pt-BR"/>
        </w:rPr>
        <w:t>17</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sidRPr="00AA4C92">
        <w:rPr>
          <w:rFonts w:ascii="Times New Roman" w:hAnsi="Times New Roman" w:cs="Times New Roman"/>
          <w:sz w:val="28"/>
          <w:szCs w:val="28"/>
          <w:lang w:val="pt-BR"/>
        </w:rPr>
        <w:t>về việc phê chuẩn quyết toán ngân sách huyện năm 2023 và phương án phân bổ kết dư ngân sách huyện năm 2023.</w:t>
      </w:r>
    </w:p>
    <w:p w:rsidR="00264A21" w:rsidRPr="00AA4C92" w:rsidRDefault="006A44E6" w:rsidP="00264A2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15</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Pr>
          <w:rFonts w:ascii="Times New Roman" w:hAnsi="Times New Roman"/>
          <w:position w:val="2"/>
          <w:sz w:val="28"/>
          <w:szCs w:val="28"/>
          <w:lang w:val="pt-BR"/>
        </w:rPr>
        <w:t>18</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Pr>
          <w:rFonts w:ascii="Times New Roman" w:hAnsi="Times New Roman"/>
          <w:position w:val="2"/>
          <w:sz w:val="28"/>
          <w:szCs w:val="28"/>
          <w:lang w:val="pt-BR"/>
        </w:rPr>
        <w:t xml:space="preserve">về </w:t>
      </w:r>
      <w:r w:rsidR="00264A21" w:rsidRPr="00AA4C92">
        <w:rPr>
          <w:rFonts w:ascii="Times New Roman" w:hAnsi="Times New Roman" w:cs="Times New Roman"/>
          <w:sz w:val="28"/>
          <w:szCs w:val="28"/>
          <w:lang w:val="pt-BR"/>
        </w:rPr>
        <w:t xml:space="preserve">điều chỉnh tên dự án trong quy hoạch sử dụng đất thời kỳ 2021-2030 và cập nhật vào Kế hoạch sử dụng đất năm 2024 huyện Kon Rẫy (dự án tôn tạo di tích lịch sử Kon Braih). </w:t>
      </w:r>
    </w:p>
    <w:p w:rsidR="00264A21" w:rsidRPr="00AA4C92" w:rsidRDefault="006A44E6" w:rsidP="00264A21">
      <w:pPr>
        <w:spacing w:after="120" w:line="340" w:lineRule="exact"/>
        <w:ind w:firstLine="720"/>
        <w:jc w:val="both"/>
        <w:rPr>
          <w:rFonts w:ascii="Times New Roman" w:hAnsi="Times New Roman" w:cs="Times New Roman"/>
          <w:sz w:val="28"/>
          <w:szCs w:val="28"/>
          <w:lang w:val="pt-BR"/>
        </w:rPr>
      </w:pPr>
      <w:r>
        <w:rPr>
          <w:rFonts w:ascii="Times New Roman" w:hAnsi="Times New Roman"/>
          <w:b/>
          <w:position w:val="2"/>
          <w:sz w:val="28"/>
          <w:szCs w:val="28"/>
          <w:lang w:val="pt-BR"/>
        </w:rPr>
        <w:t>16</w:t>
      </w:r>
      <w:r w:rsidR="00264A21" w:rsidRPr="00732901">
        <w:rPr>
          <w:rFonts w:ascii="Times New Roman" w:hAnsi="Times New Roman"/>
          <w:b/>
          <w:position w:val="2"/>
          <w:sz w:val="28"/>
          <w:szCs w:val="28"/>
          <w:lang w:val="pt-BR"/>
        </w:rPr>
        <w:t>.</w:t>
      </w:r>
      <w:r w:rsidR="00264A21">
        <w:rPr>
          <w:rFonts w:ascii="Times New Roman" w:hAnsi="Times New Roman"/>
          <w:position w:val="2"/>
          <w:sz w:val="28"/>
          <w:szCs w:val="28"/>
          <w:lang w:val="pt-BR"/>
        </w:rPr>
        <w:t xml:space="preserve"> </w:t>
      </w:r>
      <w:r w:rsidR="00264A21" w:rsidRPr="00A872E3">
        <w:rPr>
          <w:rFonts w:ascii="Times New Roman" w:hAnsi="Times New Roman"/>
          <w:position w:val="2"/>
          <w:sz w:val="28"/>
          <w:szCs w:val="28"/>
          <w:lang w:val="pt-BR"/>
        </w:rPr>
        <w:t xml:space="preserve">Nghị quyết số </w:t>
      </w:r>
      <w:r>
        <w:rPr>
          <w:rFonts w:ascii="Times New Roman" w:hAnsi="Times New Roman"/>
          <w:position w:val="2"/>
          <w:sz w:val="28"/>
          <w:szCs w:val="28"/>
          <w:lang w:val="pt-BR"/>
        </w:rPr>
        <w:t>19</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Pr>
          <w:rFonts w:ascii="Times New Roman" w:hAnsi="Times New Roman"/>
          <w:position w:val="2"/>
          <w:sz w:val="28"/>
          <w:szCs w:val="28"/>
          <w:lang w:val="pt-BR"/>
        </w:rPr>
        <w:t xml:space="preserve">về </w:t>
      </w:r>
      <w:r w:rsidR="00264A21" w:rsidRPr="00AA4C92">
        <w:rPr>
          <w:rFonts w:ascii="Times New Roman" w:hAnsi="Times New Roman" w:cs="Times New Roman"/>
          <w:sz w:val="28"/>
          <w:szCs w:val="28"/>
          <w:lang w:val="pt-BR"/>
        </w:rPr>
        <w:t>điều chỉnh tên dự án trong quy hoạch sử dụng đất thời kỳ 2021-2030 và cập nhật vào Kế hoạch sử dụng đất năm 2024 huyện Kon Rẫy (dự án Kè chống sạt lở).</w:t>
      </w:r>
    </w:p>
    <w:p w:rsidR="00264A21" w:rsidRPr="00AA4C92" w:rsidRDefault="006A44E6" w:rsidP="00264A2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17</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Pr>
          <w:rFonts w:ascii="Times New Roman" w:hAnsi="Times New Roman"/>
          <w:position w:val="2"/>
          <w:sz w:val="28"/>
          <w:szCs w:val="28"/>
          <w:lang w:val="pt-BR"/>
        </w:rPr>
        <w:t>20</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Pr>
          <w:rFonts w:ascii="Times New Roman" w:hAnsi="Times New Roman"/>
          <w:position w:val="2"/>
          <w:sz w:val="28"/>
          <w:szCs w:val="28"/>
          <w:lang w:val="pt-BR"/>
        </w:rPr>
        <w:t xml:space="preserve">về </w:t>
      </w:r>
      <w:r w:rsidR="00264A21" w:rsidRPr="00AA4C92">
        <w:rPr>
          <w:rFonts w:ascii="Times New Roman" w:hAnsi="Times New Roman" w:cs="Times New Roman"/>
          <w:sz w:val="28"/>
          <w:szCs w:val="28"/>
          <w:lang w:val="pt-BR"/>
        </w:rPr>
        <w:t>điều chỉnh vị trí, diện tích trong quy hoạch sử dụng đất thời kỳ 2021-2030 và cập nhật vào Kế hoạch sử dụng đất năm 2024 huyện Kon Rẫy (mục đích: đất làm nghĩa trang, nghĩa địa).</w:t>
      </w:r>
    </w:p>
    <w:p w:rsidR="00A872E3" w:rsidRDefault="006A44E6" w:rsidP="00264A2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18</w:t>
      </w:r>
      <w:r w:rsidR="00264A21" w:rsidRPr="00732901">
        <w:rPr>
          <w:rFonts w:ascii="Times New Roman" w:hAnsi="Times New Roman" w:cs="Times New Roman"/>
          <w:b/>
          <w:sz w:val="28"/>
          <w:szCs w:val="28"/>
          <w:lang w:val="pt-BR"/>
        </w:rPr>
        <w:t>.</w:t>
      </w:r>
      <w:r w:rsidR="00264A21" w:rsidRPr="00AA4C92">
        <w:rPr>
          <w:rFonts w:ascii="Times New Roman" w:hAnsi="Times New Roman" w:cs="Times New Roman"/>
          <w:sz w:val="28"/>
          <w:szCs w:val="28"/>
          <w:lang w:val="pt-BR"/>
        </w:rPr>
        <w:t xml:space="preserve"> </w:t>
      </w:r>
      <w:r w:rsidR="00264A21" w:rsidRPr="00A872E3">
        <w:rPr>
          <w:rFonts w:ascii="Times New Roman" w:hAnsi="Times New Roman"/>
          <w:position w:val="2"/>
          <w:sz w:val="28"/>
          <w:szCs w:val="28"/>
          <w:lang w:val="pt-BR"/>
        </w:rPr>
        <w:t xml:space="preserve">Nghị quyết số </w:t>
      </w:r>
      <w:r>
        <w:rPr>
          <w:rFonts w:ascii="Times New Roman" w:hAnsi="Times New Roman"/>
          <w:position w:val="2"/>
          <w:sz w:val="28"/>
          <w:szCs w:val="28"/>
          <w:lang w:val="pt-BR"/>
        </w:rPr>
        <w:t>21</w:t>
      </w:r>
      <w:r w:rsidR="00264A21" w:rsidRPr="00A872E3">
        <w:rPr>
          <w:rFonts w:ascii="Times New Roman" w:hAnsi="Times New Roman"/>
          <w:position w:val="2"/>
          <w:sz w:val="28"/>
          <w:szCs w:val="28"/>
          <w:lang w:val="pt-BR"/>
        </w:rPr>
        <w:t xml:space="preserve">/NQ-HĐND ngày </w:t>
      </w:r>
      <w:r w:rsidR="00264A21">
        <w:rPr>
          <w:rFonts w:ascii="Times New Roman" w:hAnsi="Times New Roman"/>
          <w:position w:val="2"/>
          <w:sz w:val="28"/>
          <w:szCs w:val="28"/>
          <w:lang w:val="pt-BR"/>
        </w:rPr>
        <w:t>19/7</w:t>
      </w:r>
      <w:r w:rsidR="00264A21" w:rsidRPr="00A872E3">
        <w:rPr>
          <w:rFonts w:ascii="Times New Roman" w:hAnsi="Times New Roman"/>
          <w:position w:val="2"/>
          <w:sz w:val="28"/>
          <w:szCs w:val="28"/>
          <w:lang w:val="pt-BR"/>
        </w:rPr>
        <w:t xml:space="preserve">/2024 của HĐND huyện </w:t>
      </w:r>
      <w:r w:rsidR="00264A21">
        <w:rPr>
          <w:rFonts w:ascii="Times New Roman" w:hAnsi="Times New Roman"/>
          <w:position w:val="2"/>
          <w:sz w:val="28"/>
          <w:szCs w:val="28"/>
          <w:lang w:val="pt-BR"/>
        </w:rPr>
        <w:t xml:space="preserve">về </w:t>
      </w:r>
      <w:r w:rsidR="00264A21" w:rsidRPr="00AA4C92">
        <w:rPr>
          <w:rFonts w:ascii="Times New Roman" w:hAnsi="Times New Roman" w:cs="Times New Roman"/>
          <w:sz w:val="28"/>
          <w:szCs w:val="28"/>
          <w:lang w:val="pt-BR"/>
        </w:rPr>
        <w:t xml:space="preserve">điều chỉnh cục bộ quy hoạch khu vực trung tâm thị trấn huyện lỵ, huyện Kon Rẫy, tỉnh Kon Tum. </w:t>
      </w:r>
    </w:p>
    <w:p w:rsidR="00732901" w:rsidRPr="00732901" w:rsidRDefault="00732901" w:rsidP="00264A21">
      <w:pPr>
        <w:spacing w:after="120" w:line="340" w:lineRule="exact"/>
        <w:ind w:firstLine="720"/>
        <w:jc w:val="both"/>
        <w:rPr>
          <w:rFonts w:ascii="Times New Roman" w:hAnsi="Times New Roman" w:cs="Times New Roman"/>
          <w:b/>
          <w:sz w:val="28"/>
          <w:szCs w:val="28"/>
          <w:lang w:val="pt-BR"/>
        </w:rPr>
      </w:pPr>
      <w:r w:rsidRPr="00732901">
        <w:rPr>
          <w:rFonts w:ascii="Times New Roman" w:hAnsi="Times New Roman" w:cs="Times New Roman"/>
          <w:b/>
          <w:sz w:val="28"/>
          <w:szCs w:val="28"/>
          <w:lang w:val="pt-BR"/>
        </w:rPr>
        <w:t>III. Kỳ họp chuyên đề tháng 10/2024</w:t>
      </w:r>
    </w:p>
    <w:p w:rsidR="00732901" w:rsidRP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19</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 22/NQ-HĐND ngày 23/10/2024 của HĐND huyện về việ</w:t>
      </w:r>
      <w:r w:rsidR="00732901">
        <w:rPr>
          <w:rFonts w:ascii="Times New Roman" w:hAnsi="Times New Roman" w:cs="Times New Roman"/>
          <w:sz w:val="28"/>
          <w:szCs w:val="28"/>
          <w:lang w:val="pt-BR"/>
        </w:rPr>
        <w:t xml:space="preserve">c </w:t>
      </w:r>
      <w:r w:rsidR="00732901" w:rsidRPr="00732901">
        <w:rPr>
          <w:rFonts w:ascii="Times New Roman" w:hAnsi="Times New Roman" w:cs="Times New Roman"/>
          <w:sz w:val="28"/>
          <w:szCs w:val="28"/>
          <w:lang w:val="pt-BR"/>
        </w:rPr>
        <w:t xml:space="preserve">phê chuẩn kết quả miễn nhiệm Ủy viên UBND huyện nhiệm kỳ 2021-2026 </w:t>
      </w:r>
      <w:r w:rsidR="00732901" w:rsidRPr="00732901">
        <w:rPr>
          <w:rFonts w:ascii="Times New Roman" w:hAnsi="Times New Roman" w:cs="Times New Roman"/>
          <w:i/>
          <w:sz w:val="28"/>
          <w:szCs w:val="28"/>
          <w:lang w:val="pt-BR"/>
        </w:rPr>
        <w:t>(đối với ông Nguyễn Hùng)</w:t>
      </w:r>
      <w:r w:rsidR="00732901" w:rsidRPr="00732901">
        <w:rPr>
          <w:rFonts w:ascii="Times New Roman" w:hAnsi="Times New Roman" w:cs="Times New Roman"/>
          <w:sz w:val="28"/>
          <w:szCs w:val="28"/>
          <w:lang w:val="pt-BR"/>
        </w:rPr>
        <w:t>.</w:t>
      </w:r>
    </w:p>
    <w:p w:rsidR="00732901" w:rsidRPr="00732901" w:rsidRDefault="00732901" w:rsidP="0073290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lastRenderedPageBreak/>
        <w:t>2</w:t>
      </w:r>
      <w:r w:rsidR="006A44E6">
        <w:rPr>
          <w:rFonts w:ascii="Times New Roman" w:hAnsi="Times New Roman" w:cs="Times New Roman"/>
          <w:b/>
          <w:sz w:val="28"/>
          <w:szCs w:val="28"/>
          <w:lang w:val="pt-BR"/>
        </w:rPr>
        <w:t>0</w:t>
      </w:r>
      <w:r w:rsidRPr="00732901">
        <w:rPr>
          <w:rFonts w:ascii="Times New Roman" w:hAnsi="Times New Roman" w:cs="Times New Roman"/>
          <w:b/>
          <w:sz w:val="28"/>
          <w:szCs w:val="28"/>
          <w:lang w:val="pt-BR"/>
        </w:rPr>
        <w:t>.</w:t>
      </w:r>
      <w:r w:rsidRPr="00732901">
        <w:rPr>
          <w:rFonts w:ascii="Times New Roman" w:hAnsi="Times New Roman" w:cs="Times New Roman"/>
          <w:sz w:val="28"/>
          <w:szCs w:val="28"/>
          <w:lang w:val="pt-BR"/>
        </w:rPr>
        <w:t xml:space="preserve"> Nghị quyết số 23/NQ-HĐND ngày 23/10/2024 của HĐND huyện về việc</w:t>
      </w:r>
      <w:r>
        <w:rPr>
          <w:rFonts w:ascii="Times New Roman" w:hAnsi="Times New Roman" w:cs="Times New Roman"/>
          <w:sz w:val="28"/>
          <w:szCs w:val="28"/>
          <w:lang w:val="pt-BR"/>
        </w:rPr>
        <w:t xml:space="preserve"> </w:t>
      </w:r>
      <w:r w:rsidRPr="00732901">
        <w:rPr>
          <w:rFonts w:ascii="Times New Roman" w:hAnsi="Times New Roman" w:cs="Times New Roman"/>
          <w:sz w:val="28"/>
          <w:szCs w:val="28"/>
          <w:lang w:val="pt-BR"/>
        </w:rPr>
        <w:t>phê duyệt chủ trương đầu tư các dự án và Bổ sung vào kế hoạch đầu tư công trung</w:t>
      </w:r>
      <w:r>
        <w:rPr>
          <w:rFonts w:ascii="Times New Roman" w:hAnsi="Times New Roman" w:cs="Times New Roman"/>
          <w:sz w:val="28"/>
          <w:szCs w:val="28"/>
          <w:lang w:val="pt-BR"/>
        </w:rPr>
        <w:t xml:space="preserve"> </w:t>
      </w:r>
      <w:r w:rsidRPr="00732901">
        <w:rPr>
          <w:rFonts w:ascii="Times New Roman" w:hAnsi="Times New Roman" w:cs="Times New Roman"/>
          <w:sz w:val="28"/>
          <w:szCs w:val="28"/>
          <w:lang w:val="pt-BR"/>
        </w:rPr>
        <w:t>hạn giai đoạn 2021-2025.</w:t>
      </w:r>
    </w:p>
    <w:p w:rsidR="00732901" w:rsidRP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21</w:t>
      </w:r>
      <w:r w:rsidR="00732901" w:rsidRPr="00732901">
        <w:rPr>
          <w:rFonts w:ascii="Times New Roman" w:hAnsi="Times New Roman" w:cs="Times New Roman"/>
          <w:b/>
          <w:sz w:val="28"/>
          <w:szCs w:val="28"/>
          <w:lang w:val="pt-BR"/>
        </w:rPr>
        <w:t xml:space="preserve">. </w:t>
      </w:r>
      <w:r w:rsidR="00732901" w:rsidRPr="00732901">
        <w:rPr>
          <w:rFonts w:ascii="Times New Roman" w:hAnsi="Times New Roman" w:cs="Times New Roman"/>
          <w:sz w:val="28"/>
          <w:szCs w:val="28"/>
          <w:lang w:val="pt-BR"/>
        </w:rPr>
        <w:t>Nghị quyết số 24/NQ-HĐND ngày 23/10/2024 của HĐND huyện về điều</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chỉnh, phân bổ kế hoạch Vốn sự nghiệp kinh tế năm 2024.</w:t>
      </w:r>
    </w:p>
    <w:p w:rsidR="00732901" w:rsidRP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22</w:t>
      </w:r>
      <w:r w:rsidR="00732901" w:rsidRPr="00732901">
        <w:rPr>
          <w:rFonts w:ascii="Times New Roman" w:hAnsi="Times New Roman" w:cs="Times New Roman"/>
          <w:b/>
          <w:sz w:val="28"/>
          <w:szCs w:val="28"/>
          <w:lang w:val="pt-BR"/>
        </w:rPr>
        <w:t>.</w:t>
      </w:r>
      <w:r w:rsidR="00732901" w:rsidRPr="00732901">
        <w:rPr>
          <w:rFonts w:ascii="Times New Roman" w:hAnsi="Times New Roman" w:cs="Times New Roman"/>
          <w:sz w:val="28"/>
          <w:szCs w:val="28"/>
          <w:lang w:val="pt-BR"/>
        </w:rPr>
        <w:t xml:space="preserve"> Nghị quyết số 25/NQ-HĐND ngày 23/10/2024 của HĐND huyện về điều</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chỉnh Kế hoạch đầu tư công năm 2023 kéo dài sang năm 2024 và năm 2024 nguồn</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ngân sách địa phương.</w:t>
      </w:r>
    </w:p>
    <w:p w:rsidR="00732901" w:rsidRP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23</w:t>
      </w:r>
      <w:r w:rsidR="00732901" w:rsidRPr="00732901">
        <w:rPr>
          <w:rFonts w:ascii="Times New Roman" w:hAnsi="Times New Roman" w:cs="Times New Roman"/>
          <w:b/>
          <w:sz w:val="28"/>
          <w:szCs w:val="28"/>
          <w:lang w:val="pt-BR"/>
        </w:rPr>
        <w:t>.</w:t>
      </w:r>
      <w:r w:rsidR="00732901" w:rsidRPr="00732901">
        <w:rPr>
          <w:rFonts w:ascii="Times New Roman" w:hAnsi="Times New Roman" w:cs="Times New Roman"/>
          <w:sz w:val="28"/>
          <w:szCs w:val="28"/>
          <w:lang w:val="pt-BR"/>
        </w:rPr>
        <w:t xml:space="preserve"> Nghị quyết số 26/NQ-HĐND ngày 23/10/2024 của HĐND huyện về điều</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chỉnh Kế hoạch vốn sự nghiệp nguồn ngân sách trung ương thực hiện Chương trình</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MTQG phát triển KT-XH vùng đồng bào dân tộc thiểu số và miền núi năm 2024.</w:t>
      </w:r>
    </w:p>
    <w:p w:rsidR="00732901" w:rsidRP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24</w:t>
      </w:r>
      <w:r w:rsidR="00732901" w:rsidRPr="00732901">
        <w:rPr>
          <w:rFonts w:ascii="Times New Roman" w:hAnsi="Times New Roman" w:cs="Times New Roman"/>
          <w:b/>
          <w:sz w:val="28"/>
          <w:szCs w:val="28"/>
          <w:lang w:val="pt-BR"/>
        </w:rPr>
        <w:t>.</w:t>
      </w:r>
      <w:r w:rsidR="00732901" w:rsidRPr="00732901">
        <w:rPr>
          <w:rFonts w:ascii="Times New Roman" w:hAnsi="Times New Roman" w:cs="Times New Roman"/>
          <w:sz w:val="28"/>
          <w:szCs w:val="28"/>
          <w:lang w:val="pt-BR"/>
        </w:rPr>
        <w:t xml:space="preserve"> Nghị quyết số 27/NQ-HĐND ngày 23/10/2024 của HĐND huyện về phân</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bổ nguồn thu phí bảo vệ môi trường đối với khai thác khoáng sản năm 2023 chuyển</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sang năm 2024 thực hiện.</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25</w:t>
      </w:r>
      <w:r w:rsidR="00732901" w:rsidRPr="00732901">
        <w:rPr>
          <w:rFonts w:ascii="Times New Roman" w:hAnsi="Times New Roman" w:cs="Times New Roman"/>
          <w:b/>
          <w:sz w:val="28"/>
          <w:szCs w:val="28"/>
          <w:lang w:val="pt-BR"/>
        </w:rPr>
        <w:t>.</w:t>
      </w:r>
      <w:r w:rsidR="00732901" w:rsidRPr="00732901">
        <w:rPr>
          <w:rFonts w:ascii="Times New Roman" w:hAnsi="Times New Roman" w:cs="Times New Roman"/>
          <w:sz w:val="28"/>
          <w:szCs w:val="28"/>
          <w:lang w:val="pt-BR"/>
        </w:rPr>
        <w:t xml:space="preserve"> Nghị quyết số 28/NQ-HĐND ngày 23/10/2024 của HĐND huyện về nhu cầu</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vốn, lập Kế hoạch đầu tư công trung hạn giai đoạn 2026-2030 trên địa huyện Kon</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Rẫy.</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26</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số 2</w:t>
      </w:r>
      <w:r w:rsidR="00732901">
        <w:rPr>
          <w:rFonts w:ascii="Times New Roman" w:hAnsi="Times New Roman" w:cs="Times New Roman"/>
          <w:sz w:val="28"/>
          <w:szCs w:val="28"/>
          <w:lang w:val="pt-BR"/>
        </w:rPr>
        <w:t>9</w:t>
      </w:r>
      <w:r w:rsidR="00732901" w:rsidRPr="00732901">
        <w:rPr>
          <w:rFonts w:ascii="Times New Roman" w:hAnsi="Times New Roman" w:cs="Times New Roman"/>
          <w:sz w:val="28"/>
          <w:szCs w:val="28"/>
          <w:lang w:val="pt-BR"/>
        </w:rPr>
        <w:t xml:space="preserve">/NQ-HĐND ngày 23/10/2024 của HĐND huyện về các dự án thực hiện thu hồi đất, chuyển MĐSDĐ lúa, đất rừng phòng hộ, rừng sản xuất năm 2025 huyện Kon Rẫy. </w:t>
      </w:r>
    </w:p>
    <w:p w:rsidR="00732901" w:rsidRDefault="00732901"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IV</w:t>
      </w:r>
      <w:r w:rsidRPr="00AA4C92">
        <w:rPr>
          <w:rFonts w:ascii="Times New Roman" w:hAnsi="Times New Roman" w:cs="Times New Roman"/>
          <w:b/>
          <w:sz w:val="28"/>
          <w:szCs w:val="28"/>
          <w:lang w:val="pt-BR"/>
        </w:rPr>
        <w:t>. Kỳ họp thường lệ</w:t>
      </w:r>
      <w:r>
        <w:rPr>
          <w:rFonts w:ascii="Times New Roman" w:hAnsi="Times New Roman" w:cs="Times New Roman"/>
          <w:b/>
          <w:sz w:val="28"/>
          <w:szCs w:val="28"/>
          <w:lang w:val="pt-BR"/>
        </w:rPr>
        <w:t xml:space="preserve"> cuối năm 2024</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27</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30</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w:t>
      </w:r>
      <w:r w:rsidR="00732901" w:rsidRPr="00732901">
        <w:rPr>
          <w:rFonts w:ascii="Times New Roman" w:hAnsi="Times New Roman" w:cs="Times New Roman"/>
          <w:sz w:val="28"/>
          <w:szCs w:val="28"/>
          <w:lang w:val="pt-BR"/>
        </w:rPr>
        <w:t xml:space="preserve">về Chương trình hoạt động năm 2025 của HĐND huyện.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28</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31</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w:t>
      </w:r>
      <w:r w:rsidR="00732901" w:rsidRPr="00732901">
        <w:rPr>
          <w:rFonts w:ascii="Times New Roman" w:hAnsi="Times New Roman" w:cs="Times New Roman"/>
          <w:sz w:val="28"/>
          <w:szCs w:val="28"/>
          <w:lang w:val="pt-BR"/>
        </w:rPr>
        <w:t xml:space="preserve">về Kế hoạch tổ chức các Kỳ họp thường lệ năm 2025.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29</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32</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w:t>
      </w:r>
      <w:r w:rsidR="00732901" w:rsidRPr="00732901">
        <w:rPr>
          <w:rFonts w:ascii="Times New Roman" w:hAnsi="Times New Roman" w:cs="Times New Roman"/>
          <w:sz w:val="28"/>
          <w:szCs w:val="28"/>
          <w:lang w:val="pt-BR"/>
        </w:rPr>
        <w:t xml:space="preserve">về </w:t>
      </w:r>
      <w:r w:rsidR="00732901">
        <w:rPr>
          <w:rFonts w:ascii="Times New Roman" w:hAnsi="Times New Roman" w:cs="Times New Roman"/>
          <w:sz w:val="28"/>
          <w:szCs w:val="28"/>
          <w:lang w:val="pt-BR"/>
        </w:rPr>
        <w:t>k</w:t>
      </w:r>
      <w:r w:rsidR="00732901" w:rsidRPr="00732901">
        <w:rPr>
          <w:rFonts w:ascii="Times New Roman" w:hAnsi="Times New Roman" w:cs="Times New Roman"/>
          <w:sz w:val="28"/>
          <w:szCs w:val="28"/>
          <w:lang w:val="pt-BR"/>
        </w:rPr>
        <w:t xml:space="preserve">inh phí hoạt động năm 2025 của HĐND huyện. </w:t>
      </w:r>
    </w:p>
    <w:p w:rsidR="00732901" w:rsidRDefault="00732901" w:rsidP="0073290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3</w:t>
      </w:r>
      <w:r w:rsidR="006A44E6">
        <w:rPr>
          <w:rFonts w:ascii="Times New Roman" w:hAnsi="Times New Roman" w:cs="Times New Roman"/>
          <w:b/>
          <w:sz w:val="28"/>
          <w:szCs w:val="28"/>
          <w:lang w:val="pt-BR"/>
        </w:rPr>
        <w:t>0</w:t>
      </w:r>
      <w:r w:rsidRPr="00732901">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r w:rsidRPr="00732901">
        <w:rPr>
          <w:rFonts w:ascii="Times New Roman" w:hAnsi="Times New Roman" w:cs="Times New Roman"/>
          <w:sz w:val="28"/>
          <w:szCs w:val="28"/>
          <w:lang w:val="pt-BR"/>
        </w:rPr>
        <w:t>Nghị quyết số</w:t>
      </w:r>
      <w:r>
        <w:rPr>
          <w:rFonts w:ascii="Times New Roman" w:hAnsi="Times New Roman" w:cs="Times New Roman"/>
          <w:sz w:val="28"/>
          <w:szCs w:val="28"/>
          <w:lang w:val="pt-BR"/>
        </w:rPr>
        <w:t xml:space="preserve"> 33</w:t>
      </w:r>
      <w:r w:rsidRPr="00732901">
        <w:rPr>
          <w:rFonts w:ascii="Times New Roman" w:hAnsi="Times New Roman" w:cs="Times New Roman"/>
          <w:sz w:val="28"/>
          <w:szCs w:val="28"/>
          <w:lang w:val="pt-BR"/>
        </w:rPr>
        <w:t xml:space="preserve">/NQ-HĐND ngày </w:t>
      </w:r>
      <w:r>
        <w:rPr>
          <w:rFonts w:ascii="Times New Roman" w:hAnsi="Times New Roman" w:cs="Times New Roman"/>
          <w:sz w:val="28"/>
          <w:szCs w:val="28"/>
          <w:lang w:val="pt-BR"/>
        </w:rPr>
        <w:t>17/12</w:t>
      </w:r>
      <w:r w:rsidRPr="00732901">
        <w:rPr>
          <w:rFonts w:ascii="Times New Roman" w:hAnsi="Times New Roman" w:cs="Times New Roman"/>
          <w:sz w:val="28"/>
          <w:szCs w:val="28"/>
          <w:lang w:val="pt-BR"/>
        </w:rPr>
        <w:t>/2024 của HĐND huyệ</w:t>
      </w:r>
      <w:r>
        <w:rPr>
          <w:rFonts w:ascii="Times New Roman" w:hAnsi="Times New Roman" w:cs="Times New Roman"/>
          <w:sz w:val="28"/>
          <w:szCs w:val="28"/>
          <w:lang w:val="pt-BR"/>
        </w:rPr>
        <w:t xml:space="preserve">n </w:t>
      </w:r>
      <w:r w:rsidRPr="00732901">
        <w:rPr>
          <w:rFonts w:ascii="Times New Roman" w:hAnsi="Times New Roman" w:cs="Times New Roman"/>
          <w:sz w:val="28"/>
          <w:szCs w:val="28"/>
          <w:lang w:val="pt-BR"/>
        </w:rPr>
        <w:t xml:space="preserve">về thành lập Đoàn giám sát của Hội đồng nhân dân huyện về kết quả triển khai thực hiện chương trình xây dựng huyện nông thôn mới, xã nông thôn mới, thôn </w:t>
      </w:r>
      <w:r w:rsidRPr="00732901">
        <w:rPr>
          <w:rFonts w:ascii="Times New Roman" w:hAnsi="Times New Roman" w:cs="Times New Roman"/>
          <w:i/>
          <w:sz w:val="28"/>
          <w:szCs w:val="28"/>
          <w:lang w:val="pt-BR"/>
        </w:rPr>
        <w:t>(làng)</w:t>
      </w:r>
      <w:r w:rsidRPr="00732901">
        <w:rPr>
          <w:rFonts w:ascii="Times New Roman" w:hAnsi="Times New Roman" w:cs="Times New Roman"/>
          <w:sz w:val="28"/>
          <w:szCs w:val="28"/>
          <w:lang w:val="pt-BR"/>
        </w:rPr>
        <w:t xml:space="preserve"> nông thôn mới vùng đồng bào dân tộc thiểu số trên địa bàn huyện.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31</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34</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về </w:t>
      </w:r>
      <w:r w:rsidR="00732901" w:rsidRPr="00732901">
        <w:rPr>
          <w:rFonts w:ascii="Times New Roman" w:hAnsi="Times New Roman" w:cs="Times New Roman"/>
          <w:sz w:val="28"/>
          <w:szCs w:val="28"/>
          <w:lang w:val="pt-BR"/>
        </w:rPr>
        <w:t>kết quả giám sát của HĐND huyệ</w:t>
      </w:r>
      <w:r w:rsidR="00732901">
        <w:rPr>
          <w:rFonts w:ascii="Times New Roman" w:hAnsi="Times New Roman" w:cs="Times New Roman"/>
          <w:sz w:val="28"/>
          <w:szCs w:val="28"/>
          <w:lang w:val="pt-BR"/>
        </w:rPr>
        <w:t xml:space="preserve">n </w:t>
      </w:r>
      <w:r w:rsidR="00732901" w:rsidRPr="00732901">
        <w:rPr>
          <w:rFonts w:ascii="Times New Roman" w:hAnsi="Times New Roman" w:cs="Times New Roman"/>
          <w:sz w:val="28"/>
          <w:szCs w:val="28"/>
          <w:lang w:val="pt-BR"/>
        </w:rPr>
        <w:t xml:space="preserve">việc thực hiện công tác giảm nghèo, giải quyết việc làm trên địa bàn huyện.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lastRenderedPageBreak/>
        <w:t>32</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35</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w:t>
      </w:r>
      <w:r w:rsidR="00732901" w:rsidRPr="00732901">
        <w:rPr>
          <w:rFonts w:ascii="Times New Roman" w:hAnsi="Times New Roman" w:cs="Times New Roman"/>
          <w:sz w:val="28"/>
          <w:szCs w:val="28"/>
          <w:lang w:val="pt-BR"/>
        </w:rPr>
        <w:t xml:space="preserve">phê duyệt chủ trương đầu tư các dự án: Nâng cấp Đường vào Trụ sở Ban Chỉ huy Quân sự huyện và Khu Thương mại - Giáo dục - Dân cư phía tây trung tâm thị trấn huyện lỵ Kon Rẫy. Hạng mục: Mặt đường và bó vỉa, Bổ sung vào kế hoạch đầu tư công trung hạn giai đoạn 2021-2025.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33</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36</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về </w:t>
      </w:r>
      <w:r w:rsidR="00732901" w:rsidRPr="00732901">
        <w:rPr>
          <w:rFonts w:ascii="Times New Roman" w:hAnsi="Times New Roman" w:cs="Times New Roman"/>
          <w:sz w:val="28"/>
          <w:szCs w:val="28"/>
          <w:lang w:val="pt-BR"/>
        </w:rPr>
        <w:t xml:space="preserve">điều chỉnh, bổ sung danh mục, vốn các công trình thực hiện các Chương trình mục tiêu quốc gia giai đoạn 2021-2025 và năm 2024.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34</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37</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về </w:t>
      </w:r>
      <w:r w:rsidR="00732901" w:rsidRPr="00732901">
        <w:rPr>
          <w:rFonts w:ascii="Times New Roman" w:hAnsi="Times New Roman" w:cs="Times New Roman"/>
          <w:sz w:val="28"/>
          <w:szCs w:val="28"/>
          <w:lang w:val="pt-BR"/>
        </w:rPr>
        <w:t xml:space="preserve">điều chỉnh, bổ sung Kế hoạch đầu tư công trung hạn giai đoạn 2021-2025 và năm 2024 nguồn ngân sách địa phương.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35</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38</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n về</w:t>
      </w:r>
      <w:r w:rsidR="00732901" w:rsidRPr="00732901">
        <w:rPr>
          <w:rFonts w:ascii="Times New Roman" w:hAnsi="Times New Roman" w:cs="Times New Roman"/>
          <w:sz w:val="28"/>
          <w:szCs w:val="28"/>
          <w:lang w:val="pt-BR"/>
        </w:rPr>
        <w:t xml:space="preserve"> kinh tế - xã hội năm 2025. </w:t>
      </w:r>
    </w:p>
    <w:p w:rsidR="00732901" w:rsidRDefault="00732901" w:rsidP="0073290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cs="Times New Roman"/>
          <w:b/>
          <w:sz w:val="28"/>
          <w:szCs w:val="28"/>
          <w:lang w:val="pt-BR"/>
        </w:rPr>
        <w:t>3</w:t>
      </w:r>
      <w:r w:rsidR="006A44E6">
        <w:rPr>
          <w:rFonts w:ascii="Times New Roman" w:hAnsi="Times New Roman" w:cs="Times New Roman"/>
          <w:b/>
          <w:sz w:val="28"/>
          <w:szCs w:val="28"/>
          <w:lang w:val="pt-BR"/>
        </w:rPr>
        <w:t>6</w:t>
      </w:r>
      <w:r w:rsidRPr="00732901">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r w:rsidR="003F697B" w:rsidRPr="00732901">
        <w:rPr>
          <w:rFonts w:ascii="Times New Roman" w:hAnsi="Times New Roman" w:cs="Times New Roman"/>
          <w:sz w:val="28"/>
          <w:szCs w:val="28"/>
          <w:lang w:val="pt-BR"/>
        </w:rPr>
        <w:t>Nghị quyết số</w:t>
      </w:r>
      <w:r w:rsidR="003F697B">
        <w:rPr>
          <w:rFonts w:ascii="Times New Roman" w:hAnsi="Times New Roman" w:cs="Times New Roman"/>
          <w:sz w:val="28"/>
          <w:szCs w:val="28"/>
          <w:lang w:val="pt-BR"/>
        </w:rPr>
        <w:t xml:space="preserve"> 39</w:t>
      </w:r>
      <w:bookmarkStart w:id="0" w:name="_GoBack"/>
      <w:bookmarkEnd w:id="0"/>
      <w:r w:rsidR="003F697B" w:rsidRPr="00732901">
        <w:rPr>
          <w:rFonts w:ascii="Times New Roman" w:hAnsi="Times New Roman" w:cs="Times New Roman"/>
          <w:sz w:val="28"/>
          <w:szCs w:val="28"/>
          <w:lang w:val="pt-BR"/>
        </w:rPr>
        <w:t xml:space="preserve">/NQ-HĐND ngày </w:t>
      </w:r>
      <w:r w:rsidR="003F697B">
        <w:rPr>
          <w:rFonts w:ascii="Times New Roman" w:hAnsi="Times New Roman" w:cs="Times New Roman"/>
          <w:sz w:val="28"/>
          <w:szCs w:val="28"/>
          <w:lang w:val="pt-BR"/>
        </w:rPr>
        <w:t>17/12</w:t>
      </w:r>
      <w:r w:rsidR="003F697B" w:rsidRPr="00732901">
        <w:rPr>
          <w:rFonts w:ascii="Times New Roman" w:hAnsi="Times New Roman" w:cs="Times New Roman"/>
          <w:sz w:val="28"/>
          <w:szCs w:val="28"/>
          <w:lang w:val="pt-BR"/>
        </w:rPr>
        <w:t>/2024 của HĐND huyệ</w:t>
      </w:r>
      <w:r w:rsidR="003F697B">
        <w:rPr>
          <w:rFonts w:ascii="Times New Roman" w:hAnsi="Times New Roman" w:cs="Times New Roman"/>
          <w:sz w:val="28"/>
          <w:szCs w:val="28"/>
          <w:lang w:val="pt-BR"/>
        </w:rPr>
        <w:t xml:space="preserve">n về </w:t>
      </w:r>
      <w:r w:rsidR="003F697B" w:rsidRPr="00732901">
        <w:rPr>
          <w:rFonts w:ascii="Times New Roman" w:hAnsi="Times New Roman" w:cs="Times New Roman"/>
          <w:sz w:val="28"/>
          <w:szCs w:val="28"/>
          <w:lang w:val="pt-BR"/>
        </w:rPr>
        <w:t>dự toán thu, chi ngân sách huyện và phân bổ ngân sách cấp huyện năm 2025.</w:t>
      </w:r>
      <w:r w:rsidR="003F697B">
        <w:rPr>
          <w:rFonts w:ascii="Times New Roman" w:hAnsi="Times New Roman" w:cs="Times New Roman"/>
          <w:sz w:val="28"/>
          <w:szCs w:val="28"/>
          <w:lang w:val="pt-BR"/>
        </w:rPr>
        <w:t xml:space="preserve"> </w:t>
      </w:r>
      <w:r w:rsidRPr="00732901">
        <w:rPr>
          <w:rFonts w:ascii="Times New Roman" w:hAnsi="Times New Roman" w:cs="Times New Roman"/>
          <w:sz w:val="28"/>
          <w:szCs w:val="28"/>
          <w:lang w:val="pt-BR"/>
        </w:rPr>
        <w:t xml:space="preserve">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37</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3F697B" w:rsidRPr="00732901">
        <w:rPr>
          <w:rFonts w:ascii="Times New Roman" w:hAnsi="Times New Roman" w:cs="Times New Roman"/>
          <w:sz w:val="28"/>
          <w:szCs w:val="28"/>
          <w:lang w:val="pt-BR"/>
        </w:rPr>
        <w:t>Nghị quyết số</w:t>
      </w:r>
      <w:r w:rsidR="003F697B">
        <w:rPr>
          <w:rFonts w:ascii="Times New Roman" w:hAnsi="Times New Roman" w:cs="Times New Roman"/>
          <w:sz w:val="28"/>
          <w:szCs w:val="28"/>
          <w:lang w:val="pt-BR"/>
        </w:rPr>
        <w:t xml:space="preserve"> 40</w:t>
      </w:r>
      <w:r w:rsidR="003F697B" w:rsidRPr="00732901">
        <w:rPr>
          <w:rFonts w:ascii="Times New Roman" w:hAnsi="Times New Roman" w:cs="Times New Roman"/>
          <w:sz w:val="28"/>
          <w:szCs w:val="28"/>
          <w:lang w:val="pt-BR"/>
        </w:rPr>
        <w:t xml:space="preserve">/NQ-HĐND ngày </w:t>
      </w:r>
      <w:r w:rsidR="003F697B">
        <w:rPr>
          <w:rFonts w:ascii="Times New Roman" w:hAnsi="Times New Roman" w:cs="Times New Roman"/>
          <w:sz w:val="28"/>
          <w:szCs w:val="28"/>
          <w:lang w:val="pt-BR"/>
        </w:rPr>
        <w:t>17/12</w:t>
      </w:r>
      <w:r w:rsidR="003F697B" w:rsidRPr="00732901">
        <w:rPr>
          <w:rFonts w:ascii="Times New Roman" w:hAnsi="Times New Roman" w:cs="Times New Roman"/>
          <w:sz w:val="28"/>
          <w:szCs w:val="28"/>
          <w:lang w:val="pt-BR"/>
        </w:rPr>
        <w:t>/2024 của HĐND huyệ</w:t>
      </w:r>
      <w:r w:rsidR="003F697B">
        <w:rPr>
          <w:rFonts w:ascii="Times New Roman" w:hAnsi="Times New Roman" w:cs="Times New Roman"/>
          <w:sz w:val="28"/>
          <w:szCs w:val="28"/>
          <w:lang w:val="pt-BR"/>
        </w:rPr>
        <w:t xml:space="preserve">n về </w:t>
      </w:r>
      <w:r w:rsidR="003F697B" w:rsidRPr="00732901">
        <w:rPr>
          <w:rFonts w:ascii="Times New Roman" w:hAnsi="Times New Roman" w:cs="Times New Roman"/>
          <w:sz w:val="28"/>
          <w:szCs w:val="28"/>
          <w:lang w:val="pt-BR"/>
        </w:rPr>
        <w:t>phê duyệt Kế hoạch thực hiện các Chương trình Mục tiêu quốc gia năm 2025 trên địa bàn huyện.</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38</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41</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n về</w:t>
      </w:r>
      <w:r w:rsidR="00732901" w:rsidRPr="00732901">
        <w:rPr>
          <w:rFonts w:ascii="Times New Roman" w:hAnsi="Times New Roman" w:cs="Times New Roman"/>
          <w:sz w:val="28"/>
          <w:szCs w:val="28"/>
          <w:lang w:val="pt-BR"/>
        </w:rPr>
        <w:t xml:space="preserve"> kế hoạch đầu tư công nguồn ngân sách Nhà nước năm 2025. </w:t>
      </w:r>
    </w:p>
    <w:p w:rsidR="00732901" w:rsidRDefault="006A44E6" w:rsidP="00732901">
      <w:pPr>
        <w:spacing w:after="120" w:line="340" w:lineRule="exact"/>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39</w:t>
      </w:r>
      <w:r w:rsidR="00732901" w:rsidRPr="00732901">
        <w:rPr>
          <w:rFonts w:ascii="Times New Roman" w:hAnsi="Times New Roman" w:cs="Times New Roman"/>
          <w:b/>
          <w:sz w:val="28"/>
          <w:szCs w:val="28"/>
          <w:lang w:val="pt-BR"/>
        </w:rPr>
        <w:t>.</w:t>
      </w:r>
      <w:r w:rsidR="00732901">
        <w:rPr>
          <w:rFonts w:ascii="Times New Roman" w:hAnsi="Times New Roman" w:cs="Times New Roman"/>
          <w:sz w:val="28"/>
          <w:szCs w:val="28"/>
          <w:lang w:val="pt-BR"/>
        </w:rPr>
        <w:t xml:space="preserve"> </w:t>
      </w:r>
      <w:r w:rsidR="00732901" w:rsidRPr="00732901">
        <w:rPr>
          <w:rFonts w:ascii="Times New Roman" w:hAnsi="Times New Roman" w:cs="Times New Roman"/>
          <w:sz w:val="28"/>
          <w:szCs w:val="28"/>
          <w:lang w:val="pt-BR"/>
        </w:rPr>
        <w:t>Nghị quyết số</w:t>
      </w:r>
      <w:r w:rsidR="00732901">
        <w:rPr>
          <w:rFonts w:ascii="Times New Roman" w:hAnsi="Times New Roman" w:cs="Times New Roman"/>
          <w:sz w:val="28"/>
          <w:szCs w:val="28"/>
          <w:lang w:val="pt-BR"/>
        </w:rPr>
        <w:t xml:space="preserve"> 42</w:t>
      </w:r>
      <w:r w:rsidR="00732901" w:rsidRPr="00732901">
        <w:rPr>
          <w:rFonts w:ascii="Times New Roman" w:hAnsi="Times New Roman" w:cs="Times New Roman"/>
          <w:sz w:val="28"/>
          <w:szCs w:val="28"/>
          <w:lang w:val="pt-BR"/>
        </w:rPr>
        <w:t xml:space="preserve">/NQ-HĐND ngày </w:t>
      </w:r>
      <w:r w:rsidR="00732901">
        <w:rPr>
          <w:rFonts w:ascii="Times New Roman" w:hAnsi="Times New Roman" w:cs="Times New Roman"/>
          <w:sz w:val="28"/>
          <w:szCs w:val="28"/>
          <w:lang w:val="pt-BR"/>
        </w:rPr>
        <w:t>17/12</w:t>
      </w:r>
      <w:r w:rsidR="00732901" w:rsidRPr="00732901">
        <w:rPr>
          <w:rFonts w:ascii="Times New Roman" w:hAnsi="Times New Roman" w:cs="Times New Roman"/>
          <w:sz w:val="28"/>
          <w:szCs w:val="28"/>
          <w:lang w:val="pt-BR"/>
        </w:rPr>
        <w:t>/2024 của HĐND huyệ</w:t>
      </w:r>
      <w:r w:rsidR="00732901">
        <w:rPr>
          <w:rFonts w:ascii="Times New Roman" w:hAnsi="Times New Roman" w:cs="Times New Roman"/>
          <w:sz w:val="28"/>
          <w:szCs w:val="28"/>
          <w:lang w:val="pt-BR"/>
        </w:rPr>
        <w:t xml:space="preserve">n về </w:t>
      </w:r>
      <w:r w:rsidR="00732901" w:rsidRPr="00732901">
        <w:rPr>
          <w:rFonts w:ascii="Times New Roman" w:hAnsi="Times New Roman" w:cs="Times New Roman"/>
          <w:sz w:val="28"/>
          <w:szCs w:val="28"/>
          <w:lang w:val="pt-BR"/>
        </w:rPr>
        <w:t>điều chỉnh quy hoạch sử dụng đất thời kỳ 2021-2030 và kế hoạch sử dụng đất năm đầu của điều chỉnh quy hoạch huyện Kon Rẫy, tỉnh Kon Tum.</w:t>
      </w:r>
    </w:p>
    <w:p w:rsidR="00732901" w:rsidRPr="00AA4C92" w:rsidRDefault="00732901" w:rsidP="00732901">
      <w:pPr>
        <w:spacing w:after="120" w:line="340" w:lineRule="exact"/>
        <w:ind w:firstLine="720"/>
        <w:jc w:val="both"/>
        <w:rPr>
          <w:rFonts w:ascii="Times New Roman" w:hAnsi="Times New Roman" w:cs="Times New Roman"/>
          <w:sz w:val="28"/>
          <w:szCs w:val="28"/>
          <w:lang w:val="pt-BR"/>
        </w:rPr>
      </w:pPr>
      <w:r w:rsidRPr="00732901">
        <w:rPr>
          <w:rFonts w:ascii="Times New Roman" w:hAnsi="Times New Roman"/>
          <w:b/>
          <w:noProof/>
          <w:position w:val="2"/>
          <w:sz w:val="28"/>
          <w:szCs w:val="28"/>
        </w:rPr>
        <mc:AlternateContent>
          <mc:Choice Requires="wps">
            <w:drawing>
              <wp:anchor distT="0" distB="0" distL="114300" distR="114300" simplePos="0" relativeHeight="251663872" behindDoc="0" locked="0" layoutInCell="1" allowOverlap="1" wp14:anchorId="56F00A75" wp14:editId="51CE0192">
                <wp:simplePos x="0" y="0"/>
                <wp:positionH relativeFrom="margin">
                  <wp:align>center</wp:align>
                </wp:positionH>
                <wp:positionV relativeFrom="paragraph">
                  <wp:posOffset>151012</wp:posOffset>
                </wp:positionV>
                <wp:extent cx="26365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2636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49473D" id="Straight Connector 3" o:spid="_x0000_s1026" style="position:absolute;z-index:251663872;visibility:visible;mso-wrap-style:square;mso-wrap-distance-left:9pt;mso-wrap-distance-top:0;mso-wrap-distance-right:9pt;mso-wrap-distance-bottom:0;mso-position-horizontal:center;mso-position-horizontal-relative:margin;mso-position-vertical:absolute;mso-position-vertical-relative:text" from="0,11.9pt" to="20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" strokecolor="black [3213]">
                <w10:wrap anchorx="margin"/>
              </v:line>
            </w:pict>
          </mc:Fallback>
        </mc:AlternateContent>
      </w:r>
    </w:p>
    <w:sectPr w:rsidR="00732901" w:rsidRPr="00AA4C92" w:rsidSect="00A872E3">
      <w:headerReference w:type="default" r:id="rId8"/>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5A" w:rsidRDefault="003B135A" w:rsidP="00975150">
      <w:pPr>
        <w:spacing w:after="0" w:line="240" w:lineRule="auto"/>
      </w:pPr>
      <w:r>
        <w:separator/>
      </w:r>
    </w:p>
  </w:endnote>
  <w:endnote w:type="continuationSeparator" w:id="0">
    <w:p w:rsidR="003B135A" w:rsidRDefault="003B135A"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5A" w:rsidRDefault="003B135A" w:rsidP="00975150">
      <w:pPr>
        <w:spacing w:after="0" w:line="240" w:lineRule="auto"/>
      </w:pPr>
      <w:r>
        <w:separator/>
      </w:r>
    </w:p>
  </w:footnote>
  <w:footnote w:type="continuationSeparator" w:id="0">
    <w:p w:rsidR="003B135A" w:rsidRDefault="003B135A" w:rsidP="00975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3F697B">
          <w:rPr>
            <w:rFonts w:ascii="Times New Roman" w:hAnsi="Times New Roman" w:cs="Times New Roman"/>
            <w:noProof/>
            <w:sz w:val="26"/>
            <w:szCs w:val="26"/>
          </w:rPr>
          <w:t>4</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431FC"/>
    <w:rsid w:val="000452AB"/>
    <w:rsid w:val="000670F8"/>
    <w:rsid w:val="000956D9"/>
    <w:rsid w:val="000D02C1"/>
    <w:rsid w:val="000F0D4C"/>
    <w:rsid w:val="00105F8E"/>
    <w:rsid w:val="00116F57"/>
    <w:rsid w:val="00147CE5"/>
    <w:rsid w:val="00167B60"/>
    <w:rsid w:val="001C745D"/>
    <w:rsid w:val="001F4634"/>
    <w:rsid w:val="0021128C"/>
    <w:rsid w:val="00211CE5"/>
    <w:rsid w:val="00222383"/>
    <w:rsid w:val="00244149"/>
    <w:rsid w:val="002621F3"/>
    <w:rsid w:val="00264A21"/>
    <w:rsid w:val="00292FCA"/>
    <w:rsid w:val="00293685"/>
    <w:rsid w:val="002B3BC6"/>
    <w:rsid w:val="00332DE6"/>
    <w:rsid w:val="00334434"/>
    <w:rsid w:val="0038500E"/>
    <w:rsid w:val="00385C1B"/>
    <w:rsid w:val="003936A6"/>
    <w:rsid w:val="003A1B6B"/>
    <w:rsid w:val="003B135A"/>
    <w:rsid w:val="003B3493"/>
    <w:rsid w:val="003B4CA5"/>
    <w:rsid w:val="003F697B"/>
    <w:rsid w:val="00406E3B"/>
    <w:rsid w:val="004464D7"/>
    <w:rsid w:val="0046032A"/>
    <w:rsid w:val="00462903"/>
    <w:rsid w:val="00472EFF"/>
    <w:rsid w:val="004F1763"/>
    <w:rsid w:val="004F200C"/>
    <w:rsid w:val="004F6D58"/>
    <w:rsid w:val="0050055B"/>
    <w:rsid w:val="0057036C"/>
    <w:rsid w:val="00590412"/>
    <w:rsid w:val="005A0C7A"/>
    <w:rsid w:val="00635F79"/>
    <w:rsid w:val="00656B4E"/>
    <w:rsid w:val="00665D5A"/>
    <w:rsid w:val="006836AC"/>
    <w:rsid w:val="006A0E93"/>
    <w:rsid w:val="006A44E6"/>
    <w:rsid w:val="006B29C3"/>
    <w:rsid w:val="006E5BB9"/>
    <w:rsid w:val="00713D01"/>
    <w:rsid w:val="00724500"/>
    <w:rsid w:val="00732901"/>
    <w:rsid w:val="00757FA1"/>
    <w:rsid w:val="00792A0E"/>
    <w:rsid w:val="007C01C7"/>
    <w:rsid w:val="007D3C5E"/>
    <w:rsid w:val="00826938"/>
    <w:rsid w:val="00831B63"/>
    <w:rsid w:val="008702FF"/>
    <w:rsid w:val="00895B78"/>
    <w:rsid w:val="008B7BEC"/>
    <w:rsid w:val="008E60F2"/>
    <w:rsid w:val="008E70CE"/>
    <w:rsid w:val="009131C3"/>
    <w:rsid w:val="0091727B"/>
    <w:rsid w:val="00933AB7"/>
    <w:rsid w:val="00952827"/>
    <w:rsid w:val="009614C6"/>
    <w:rsid w:val="00975150"/>
    <w:rsid w:val="00A065F7"/>
    <w:rsid w:val="00A4317D"/>
    <w:rsid w:val="00A5504C"/>
    <w:rsid w:val="00A76066"/>
    <w:rsid w:val="00A872E3"/>
    <w:rsid w:val="00AA4C92"/>
    <w:rsid w:val="00AE5AA1"/>
    <w:rsid w:val="00AF4B9B"/>
    <w:rsid w:val="00B644A1"/>
    <w:rsid w:val="00B86492"/>
    <w:rsid w:val="00C47DCA"/>
    <w:rsid w:val="00C51275"/>
    <w:rsid w:val="00C57143"/>
    <w:rsid w:val="00C74EC9"/>
    <w:rsid w:val="00CA3203"/>
    <w:rsid w:val="00CA6F65"/>
    <w:rsid w:val="00CC7D9D"/>
    <w:rsid w:val="00CD372C"/>
    <w:rsid w:val="00CE07D3"/>
    <w:rsid w:val="00CE7EA5"/>
    <w:rsid w:val="00CF6ABF"/>
    <w:rsid w:val="00E006CC"/>
    <w:rsid w:val="00E24DAB"/>
    <w:rsid w:val="00EA681D"/>
    <w:rsid w:val="00EB74B4"/>
    <w:rsid w:val="00ED5125"/>
    <w:rsid w:val="00EE05C4"/>
    <w:rsid w:val="00EE3F73"/>
    <w:rsid w:val="00EE76DF"/>
    <w:rsid w:val="00F219A7"/>
    <w:rsid w:val="00F768E0"/>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A734-C097-4F05-A83E-CEAADC72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cp:lastModifiedBy>
  <cp:revision>4</cp:revision>
  <cp:lastPrinted>2024-07-26T08:52:00Z</cp:lastPrinted>
  <dcterms:created xsi:type="dcterms:W3CDTF">2024-12-22T16:03:00Z</dcterms:created>
  <dcterms:modified xsi:type="dcterms:W3CDTF">2024-12-23T02:32:00Z</dcterms:modified>
</cp:coreProperties>
</file>