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BE7" w:rsidRDefault="00572BE7" w:rsidP="00572BE7">
      <w:pPr>
        <w:autoSpaceDE w:val="0"/>
        <w:autoSpaceDN w:val="0"/>
        <w:adjustRightInd w:val="0"/>
        <w:spacing w:after="0" w:line="240" w:lineRule="auto"/>
        <w:jc w:val="center"/>
        <w:rPr>
          <w:b/>
          <w:bCs/>
          <w:color w:val="000000"/>
          <w:szCs w:val="28"/>
          <w:shd w:val="clear" w:color="auto" w:fill="FFFFFF"/>
        </w:rPr>
      </w:pPr>
      <w:r>
        <w:rPr>
          <w:b/>
          <w:bCs/>
          <w:color w:val="000000"/>
          <w:szCs w:val="28"/>
          <w:shd w:val="clear" w:color="auto" w:fill="FFFFFF"/>
        </w:rPr>
        <w:t>Phụ lục I</w:t>
      </w:r>
    </w:p>
    <w:p w:rsidR="00572BE7" w:rsidRDefault="00572BE7" w:rsidP="00572BE7">
      <w:pPr>
        <w:autoSpaceDE w:val="0"/>
        <w:autoSpaceDN w:val="0"/>
        <w:adjustRightInd w:val="0"/>
        <w:spacing w:after="0" w:line="240" w:lineRule="auto"/>
        <w:jc w:val="center"/>
        <w:rPr>
          <w:b/>
          <w:bCs/>
          <w:color w:val="000000"/>
          <w:szCs w:val="28"/>
          <w:shd w:val="clear" w:color="auto" w:fill="FFFFFF"/>
        </w:rPr>
      </w:pPr>
      <w:r>
        <w:rPr>
          <w:b/>
          <w:bCs/>
          <w:color w:val="000000"/>
          <w:szCs w:val="28"/>
          <w:shd w:val="clear" w:color="auto" w:fill="FFFFFF"/>
        </w:rPr>
        <w:t>KẾT QUẢ GIẢI QUYẾT CÁC Ý KIẾN, KIẾN NGHỊ CỬ TRI</w:t>
      </w:r>
    </w:p>
    <w:p w:rsidR="00572BE7" w:rsidRDefault="00572BE7" w:rsidP="00572BE7">
      <w:pPr>
        <w:autoSpaceDE w:val="0"/>
        <w:autoSpaceDN w:val="0"/>
        <w:adjustRightInd w:val="0"/>
        <w:jc w:val="center"/>
        <w:rPr>
          <w:i/>
          <w:iCs/>
          <w:color w:val="000000"/>
          <w:sz w:val="26"/>
          <w:szCs w:val="26"/>
          <w:shd w:val="clear" w:color="auto" w:fill="FFFFFF"/>
        </w:rPr>
      </w:pPr>
      <w:r>
        <w:rPr>
          <w:noProof/>
        </w:rPr>
        <mc:AlternateContent>
          <mc:Choice Requires="wps">
            <w:drawing>
              <wp:anchor distT="0" distB="0" distL="114300" distR="114300" simplePos="0" relativeHeight="251659264" behindDoc="0" locked="0" layoutInCell="1" allowOverlap="1" wp14:anchorId="7100E20E" wp14:editId="49ED3011">
                <wp:simplePos x="0" y="0"/>
                <wp:positionH relativeFrom="margin">
                  <wp:posOffset>4311650</wp:posOffset>
                </wp:positionH>
                <wp:positionV relativeFrom="paragraph">
                  <wp:posOffset>204470</wp:posOffset>
                </wp:positionV>
                <wp:extent cx="6642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664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D28D2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9.5pt,16.1pt" to="391.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" strokecolor="black [3040]">
                <w10:wrap anchorx="margin"/>
              </v:line>
            </w:pict>
          </mc:Fallback>
        </mc:AlternateContent>
      </w:r>
      <w:r>
        <w:rPr>
          <w:i/>
          <w:iCs/>
          <w:color w:val="000000"/>
          <w:sz w:val="26"/>
          <w:szCs w:val="26"/>
          <w:shd w:val="clear" w:color="auto" w:fill="FFFFFF"/>
        </w:rPr>
        <w:t>(Kèm theo Báo cáo số:      /BC</w:t>
      </w:r>
      <w:r w:rsidR="00CC6C6B">
        <w:rPr>
          <w:i/>
          <w:iCs/>
          <w:color w:val="000000"/>
          <w:sz w:val="26"/>
          <w:szCs w:val="26"/>
          <w:shd w:val="clear" w:color="auto" w:fill="FFFFFF"/>
        </w:rPr>
        <w:t xml:space="preserve">- HĐND ngày    tháng    </w:t>
      </w:r>
      <w:r w:rsidR="00F20048">
        <w:rPr>
          <w:i/>
          <w:iCs/>
          <w:color w:val="000000"/>
          <w:sz w:val="26"/>
          <w:szCs w:val="26"/>
          <w:shd w:val="clear" w:color="auto" w:fill="FFFFFF"/>
        </w:rPr>
        <w:t>năm 2024</w:t>
      </w:r>
      <w:r>
        <w:rPr>
          <w:i/>
          <w:iCs/>
          <w:color w:val="000000"/>
          <w:sz w:val="26"/>
          <w:szCs w:val="26"/>
          <w:shd w:val="clear" w:color="auto" w:fill="FFFFFF"/>
        </w:rPr>
        <w:t xml:space="preserve"> của Thường trực HĐND huyện)</w:t>
      </w:r>
    </w:p>
    <w:tbl>
      <w:tblPr>
        <w:tblW w:w="14459" w:type="dxa"/>
        <w:tblInd w:w="108" w:type="dxa"/>
        <w:tblLook w:val="04A0" w:firstRow="1" w:lastRow="0" w:firstColumn="1" w:lastColumn="0" w:noHBand="0" w:noVBand="1"/>
      </w:tblPr>
      <w:tblGrid>
        <w:gridCol w:w="776"/>
        <w:gridCol w:w="7162"/>
        <w:gridCol w:w="6521"/>
      </w:tblGrid>
      <w:tr w:rsidR="00572BE7" w:rsidRPr="003D57E3" w:rsidTr="00971F6C">
        <w:trPr>
          <w:trHeight w:val="375"/>
          <w:tblHeader/>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BE7" w:rsidRPr="003D57E3" w:rsidRDefault="00572BE7" w:rsidP="005275D2">
            <w:pPr>
              <w:spacing w:after="0" w:line="240" w:lineRule="auto"/>
              <w:jc w:val="center"/>
              <w:rPr>
                <w:rFonts w:eastAsia="Times New Roman" w:cs="Times New Roman"/>
                <w:b/>
                <w:bCs/>
                <w:sz w:val="26"/>
                <w:szCs w:val="26"/>
              </w:rPr>
            </w:pPr>
            <w:r w:rsidRPr="003D57E3">
              <w:rPr>
                <w:rFonts w:eastAsia="Times New Roman" w:cs="Times New Roman"/>
                <w:b/>
                <w:bCs/>
                <w:sz w:val="26"/>
                <w:szCs w:val="26"/>
              </w:rPr>
              <w:t>Stt</w:t>
            </w:r>
          </w:p>
        </w:tc>
        <w:tc>
          <w:tcPr>
            <w:tcW w:w="7162" w:type="dxa"/>
            <w:tcBorders>
              <w:top w:val="single" w:sz="4" w:space="0" w:color="auto"/>
              <w:left w:val="nil"/>
              <w:bottom w:val="single" w:sz="4" w:space="0" w:color="auto"/>
              <w:right w:val="single" w:sz="4" w:space="0" w:color="auto"/>
            </w:tcBorders>
            <w:shd w:val="clear" w:color="auto" w:fill="auto"/>
            <w:vAlign w:val="center"/>
            <w:hideMark/>
          </w:tcPr>
          <w:p w:rsidR="00572BE7" w:rsidRPr="003D57E3" w:rsidRDefault="00572BE7" w:rsidP="005275D2">
            <w:pPr>
              <w:spacing w:after="0" w:line="240" w:lineRule="auto"/>
              <w:jc w:val="center"/>
              <w:rPr>
                <w:rFonts w:eastAsia="Times New Roman" w:cs="Times New Roman"/>
                <w:b/>
                <w:bCs/>
                <w:sz w:val="26"/>
                <w:szCs w:val="26"/>
              </w:rPr>
            </w:pPr>
            <w:r w:rsidRPr="003D57E3">
              <w:rPr>
                <w:rFonts w:eastAsia="Times New Roman" w:cs="Times New Roman"/>
                <w:b/>
                <w:bCs/>
                <w:sz w:val="26"/>
                <w:szCs w:val="26"/>
              </w:rPr>
              <w:t>Nội dung ý kiến cử tri</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572BE7" w:rsidRPr="003D57E3" w:rsidRDefault="00572BE7" w:rsidP="005275D2">
            <w:pPr>
              <w:spacing w:after="0" w:line="240" w:lineRule="auto"/>
              <w:jc w:val="center"/>
              <w:rPr>
                <w:rFonts w:eastAsia="Times New Roman" w:cs="Times New Roman"/>
                <w:b/>
                <w:bCs/>
                <w:sz w:val="26"/>
                <w:szCs w:val="26"/>
              </w:rPr>
            </w:pPr>
            <w:r w:rsidRPr="003D57E3">
              <w:rPr>
                <w:rFonts w:eastAsia="Times New Roman" w:cs="Times New Roman"/>
                <w:b/>
                <w:bCs/>
                <w:sz w:val="26"/>
                <w:szCs w:val="26"/>
              </w:rPr>
              <w:t>Kết quả giải quyết</w:t>
            </w:r>
          </w:p>
        </w:tc>
      </w:tr>
      <w:tr w:rsidR="00572BE7" w:rsidRPr="003D57E3" w:rsidTr="00971F6C">
        <w:trPr>
          <w:trHeight w:val="375"/>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572BE7" w:rsidRPr="003D57E3" w:rsidRDefault="00572BE7" w:rsidP="005275D2">
            <w:pPr>
              <w:spacing w:after="0" w:line="240" w:lineRule="auto"/>
              <w:jc w:val="center"/>
              <w:rPr>
                <w:rFonts w:eastAsia="Times New Roman" w:cs="Times New Roman"/>
                <w:b/>
                <w:color w:val="000000"/>
                <w:sz w:val="26"/>
                <w:szCs w:val="26"/>
              </w:rPr>
            </w:pPr>
            <w:r w:rsidRPr="003D57E3">
              <w:rPr>
                <w:rFonts w:eastAsia="Times New Roman" w:cs="Times New Roman"/>
                <w:b/>
                <w:color w:val="000000"/>
                <w:sz w:val="26"/>
                <w:szCs w:val="26"/>
              </w:rPr>
              <w:t>I</w:t>
            </w:r>
          </w:p>
        </w:tc>
        <w:tc>
          <w:tcPr>
            <w:tcW w:w="13683" w:type="dxa"/>
            <w:gridSpan w:val="2"/>
            <w:tcBorders>
              <w:top w:val="nil"/>
              <w:left w:val="nil"/>
              <w:bottom w:val="single" w:sz="4" w:space="0" w:color="auto"/>
              <w:right w:val="single" w:sz="4" w:space="0" w:color="auto"/>
            </w:tcBorders>
            <w:shd w:val="clear" w:color="auto" w:fill="auto"/>
            <w:vAlign w:val="center"/>
            <w:hideMark/>
          </w:tcPr>
          <w:p w:rsidR="00572BE7" w:rsidRPr="003D57E3" w:rsidRDefault="00F20048" w:rsidP="005275D2">
            <w:pPr>
              <w:spacing w:after="0" w:line="240" w:lineRule="auto"/>
              <w:jc w:val="center"/>
              <w:rPr>
                <w:rFonts w:eastAsia="Times New Roman" w:cs="Times New Roman"/>
                <w:b/>
                <w:bCs/>
                <w:sz w:val="26"/>
                <w:szCs w:val="26"/>
              </w:rPr>
            </w:pPr>
            <w:r w:rsidRPr="003D57E3">
              <w:rPr>
                <w:rFonts w:eastAsia="Times New Roman" w:cs="Times New Roman"/>
                <w:b/>
                <w:bCs/>
                <w:sz w:val="26"/>
                <w:szCs w:val="26"/>
              </w:rPr>
              <w:t>Kỳ họp thứ 7</w:t>
            </w:r>
            <w:r w:rsidR="00572BE7" w:rsidRPr="003D57E3">
              <w:rPr>
                <w:rFonts w:eastAsia="Times New Roman" w:cs="Times New Roman"/>
                <w:b/>
                <w:bCs/>
                <w:sz w:val="26"/>
                <w:szCs w:val="26"/>
              </w:rPr>
              <w:t xml:space="preserve"> HĐND huyện</w:t>
            </w:r>
          </w:p>
        </w:tc>
      </w:tr>
      <w:tr w:rsidR="00910B61" w:rsidRPr="003D57E3" w:rsidTr="00971F6C">
        <w:trPr>
          <w:trHeight w:val="514"/>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910B61" w:rsidRPr="003D57E3" w:rsidRDefault="00910B61" w:rsidP="005275D2">
            <w:pPr>
              <w:spacing w:after="0" w:line="240" w:lineRule="auto"/>
              <w:jc w:val="center"/>
              <w:rPr>
                <w:rFonts w:eastAsia="Times New Roman" w:cs="Times New Roman"/>
                <w:sz w:val="26"/>
                <w:szCs w:val="26"/>
              </w:rPr>
            </w:pPr>
            <w:r w:rsidRPr="003D57E3">
              <w:rPr>
                <w:rFonts w:eastAsia="Times New Roman" w:cs="Times New Roman"/>
                <w:sz w:val="26"/>
                <w:szCs w:val="26"/>
              </w:rPr>
              <w:t>*</w:t>
            </w:r>
          </w:p>
        </w:tc>
        <w:tc>
          <w:tcPr>
            <w:tcW w:w="7162" w:type="dxa"/>
            <w:tcBorders>
              <w:top w:val="single" w:sz="4" w:space="0" w:color="auto"/>
              <w:left w:val="nil"/>
              <w:bottom w:val="single" w:sz="4" w:space="0" w:color="auto"/>
              <w:right w:val="single" w:sz="4" w:space="0" w:color="auto"/>
            </w:tcBorders>
            <w:shd w:val="clear" w:color="auto" w:fill="auto"/>
            <w:vAlign w:val="center"/>
          </w:tcPr>
          <w:p w:rsidR="00910B61" w:rsidRPr="003D57E3" w:rsidRDefault="00910B61" w:rsidP="005275D2">
            <w:pPr>
              <w:spacing w:after="0" w:line="240" w:lineRule="auto"/>
              <w:jc w:val="center"/>
              <w:rPr>
                <w:rFonts w:eastAsia="Times New Roman" w:cs="Times New Roman"/>
                <w:b/>
                <w:iCs/>
                <w:sz w:val="26"/>
                <w:szCs w:val="26"/>
              </w:rPr>
            </w:pPr>
            <w:r w:rsidRPr="003D57E3">
              <w:rPr>
                <w:rFonts w:eastAsia="Times New Roman" w:cs="Times New Roman"/>
                <w:b/>
                <w:color w:val="000000"/>
                <w:sz w:val="26"/>
                <w:szCs w:val="26"/>
              </w:rPr>
              <w:t>CẤP TỈNH</w:t>
            </w:r>
          </w:p>
        </w:tc>
        <w:tc>
          <w:tcPr>
            <w:tcW w:w="6521" w:type="dxa"/>
            <w:tcBorders>
              <w:top w:val="single" w:sz="4" w:space="0" w:color="auto"/>
              <w:left w:val="nil"/>
              <w:bottom w:val="single" w:sz="4" w:space="0" w:color="auto"/>
              <w:right w:val="single" w:sz="4" w:space="0" w:color="auto"/>
            </w:tcBorders>
            <w:shd w:val="clear" w:color="auto" w:fill="auto"/>
            <w:vAlign w:val="center"/>
          </w:tcPr>
          <w:p w:rsidR="00910B61" w:rsidRPr="003D57E3" w:rsidRDefault="00910B61" w:rsidP="005275D2">
            <w:pPr>
              <w:spacing w:after="0" w:line="240" w:lineRule="auto"/>
              <w:rPr>
                <w:rFonts w:eastAsia="Times New Roman" w:cs="Times New Roman"/>
                <w:color w:val="000000"/>
                <w:sz w:val="26"/>
                <w:szCs w:val="26"/>
              </w:rPr>
            </w:pPr>
          </w:p>
        </w:tc>
      </w:tr>
      <w:tr w:rsidR="00910B61" w:rsidRPr="003D57E3" w:rsidTr="00971F6C">
        <w:trPr>
          <w:trHeight w:val="514"/>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910B61" w:rsidRPr="003D57E3" w:rsidRDefault="00910B61" w:rsidP="005275D2">
            <w:pPr>
              <w:spacing w:after="0" w:line="240" w:lineRule="auto"/>
              <w:jc w:val="center"/>
              <w:rPr>
                <w:rFonts w:eastAsia="Times New Roman"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F20048" w:rsidRPr="003D57E3" w:rsidRDefault="00F20048" w:rsidP="00D561FF">
            <w:pPr>
              <w:spacing w:after="0" w:line="240" w:lineRule="auto"/>
              <w:jc w:val="center"/>
              <w:rPr>
                <w:rFonts w:cs="Times New Roman"/>
                <w:b/>
                <w:color w:val="000000"/>
                <w:sz w:val="26"/>
                <w:szCs w:val="26"/>
              </w:rPr>
            </w:pPr>
            <w:r w:rsidRPr="003D57E3">
              <w:rPr>
                <w:rFonts w:cs="Times New Roman"/>
                <w:b/>
                <w:color w:val="000000"/>
                <w:sz w:val="26"/>
                <w:szCs w:val="26"/>
              </w:rPr>
              <w:t>Trước Kỳ họp</w:t>
            </w:r>
          </w:p>
          <w:p w:rsidR="00910B61" w:rsidRPr="003D57E3" w:rsidRDefault="00910B61" w:rsidP="00D561FF">
            <w:pPr>
              <w:spacing w:after="0" w:line="240" w:lineRule="auto"/>
              <w:jc w:val="center"/>
              <w:rPr>
                <w:rFonts w:cs="Times New Roman"/>
                <w:b/>
                <w:bCs/>
                <w:i/>
                <w:color w:val="000000"/>
                <w:sz w:val="26"/>
                <w:szCs w:val="26"/>
              </w:rPr>
            </w:pPr>
            <w:r w:rsidRPr="003D57E3">
              <w:rPr>
                <w:rFonts w:cs="Times New Roman"/>
                <w:i/>
                <w:color w:val="000000"/>
                <w:sz w:val="26"/>
                <w:szCs w:val="26"/>
              </w:rPr>
              <w:t xml:space="preserve">(Theo </w:t>
            </w:r>
            <w:r w:rsidR="00F20048" w:rsidRPr="003D57E3">
              <w:rPr>
                <w:rFonts w:cs="Times New Roman"/>
                <w:i/>
                <w:color w:val="000000"/>
                <w:sz w:val="26"/>
                <w:szCs w:val="26"/>
              </w:rPr>
              <w:t>Báo cáo số 141/BC-HĐND ngày 17/11/2023 của Thường trực HĐND huyện</w:t>
            </w:r>
            <w:r w:rsidRPr="003D57E3">
              <w:rPr>
                <w:rFonts w:cs="Times New Roman"/>
                <w:b/>
                <w:bCs/>
                <w:i/>
                <w:color w:val="000000"/>
                <w:sz w:val="26"/>
                <w:szCs w:val="26"/>
              </w:rPr>
              <w:t>)</w:t>
            </w:r>
          </w:p>
        </w:tc>
        <w:tc>
          <w:tcPr>
            <w:tcW w:w="6521" w:type="dxa"/>
            <w:tcBorders>
              <w:top w:val="single" w:sz="4" w:space="0" w:color="auto"/>
              <w:left w:val="nil"/>
              <w:bottom w:val="single" w:sz="4" w:space="0" w:color="auto"/>
              <w:right w:val="single" w:sz="4" w:space="0" w:color="auto"/>
            </w:tcBorders>
            <w:shd w:val="clear" w:color="auto" w:fill="auto"/>
            <w:vAlign w:val="center"/>
          </w:tcPr>
          <w:p w:rsidR="00910B61" w:rsidRPr="003D57E3" w:rsidRDefault="00910B61" w:rsidP="005275D2">
            <w:pPr>
              <w:spacing w:after="0" w:line="240" w:lineRule="auto"/>
              <w:rPr>
                <w:rFonts w:eastAsia="Times New Roman" w:cs="Times New Roman"/>
                <w:color w:val="000000"/>
                <w:sz w:val="26"/>
                <w:szCs w:val="26"/>
              </w:rPr>
            </w:pPr>
          </w:p>
        </w:tc>
      </w:tr>
      <w:tr w:rsidR="00910B61" w:rsidRPr="003D57E3" w:rsidTr="00971F6C">
        <w:trPr>
          <w:trHeight w:val="514"/>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910B61" w:rsidRPr="003D57E3" w:rsidRDefault="00910B61" w:rsidP="005275D2">
            <w:pPr>
              <w:spacing w:after="0" w:line="240" w:lineRule="auto"/>
              <w:jc w:val="center"/>
              <w:rPr>
                <w:rFonts w:eastAsia="Times New Roman"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910B61" w:rsidRPr="003D57E3" w:rsidRDefault="00910B61" w:rsidP="00D561FF">
            <w:pPr>
              <w:spacing w:after="0" w:line="240" w:lineRule="auto"/>
              <w:jc w:val="center"/>
              <w:rPr>
                <w:rFonts w:cs="Times New Roman"/>
                <w:color w:val="000000"/>
                <w:sz w:val="26"/>
                <w:szCs w:val="26"/>
              </w:rPr>
            </w:pPr>
            <w:r w:rsidRPr="003D57E3">
              <w:rPr>
                <w:rFonts w:cs="Times New Roman"/>
                <w:color w:val="000000"/>
                <w:sz w:val="26"/>
                <w:szCs w:val="26"/>
              </w:rPr>
              <w:t>Không ý kiến</w:t>
            </w:r>
          </w:p>
        </w:tc>
        <w:tc>
          <w:tcPr>
            <w:tcW w:w="6521" w:type="dxa"/>
            <w:tcBorders>
              <w:top w:val="single" w:sz="4" w:space="0" w:color="auto"/>
              <w:left w:val="nil"/>
              <w:bottom w:val="single" w:sz="4" w:space="0" w:color="auto"/>
              <w:right w:val="single" w:sz="4" w:space="0" w:color="auto"/>
            </w:tcBorders>
            <w:shd w:val="clear" w:color="auto" w:fill="auto"/>
            <w:vAlign w:val="center"/>
          </w:tcPr>
          <w:p w:rsidR="00910B61" w:rsidRPr="003D57E3" w:rsidRDefault="00910B61" w:rsidP="005275D2">
            <w:pPr>
              <w:spacing w:after="0" w:line="240" w:lineRule="auto"/>
              <w:rPr>
                <w:rFonts w:eastAsia="Times New Roman" w:cs="Times New Roman"/>
                <w:color w:val="000000"/>
                <w:sz w:val="26"/>
                <w:szCs w:val="26"/>
              </w:rPr>
            </w:pPr>
          </w:p>
        </w:tc>
      </w:tr>
      <w:tr w:rsidR="00910B61" w:rsidRPr="003D57E3" w:rsidTr="00971F6C">
        <w:trPr>
          <w:trHeight w:val="514"/>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910B61" w:rsidRPr="003D57E3" w:rsidRDefault="00910B61" w:rsidP="005275D2">
            <w:pPr>
              <w:spacing w:after="0" w:line="240" w:lineRule="auto"/>
              <w:jc w:val="center"/>
              <w:rPr>
                <w:rFonts w:eastAsia="Times New Roman"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F20048" w:rsidRPr="003D57E3" w:rsidRDefault="00F20048" w:rsidP="00F20048">
            <w:pPr>
              <w:spacing w:after="0" w:line="240" w:lineRule="auto"/>
              <w:jc w:val="center"/>
              <w:rPr>
                <w:rFonts w:cs="Times New Roman"/>
                <w:b/>
                <w:color w:val="000000"/>
                <w:sz w:val="26"/>
                <w:szCs w:val="26"/>
              </w:rPr>
            </w:pPr>
            <w:r w:rsidRPr="003D57E3">
              <w:rPr>
                <w:rFonts w:cs="Times New Roman"/>
                <w:b/>
                <w:color w:val="000000"/>
                <w:sz w:val="26"/>
                <w:szCs w:val="26"/>
              </w:rPr>
              <w:t>Sau</w:t>
            </w:r>
            <w:r w:rsidRPr="003D57E3">
              <w:rPr>
                <w:rFonts w:cs="Times New Roman"/>
                <w:b/>
                <w:color w:val="000000"/>
                <w:sz w:val="26"/>
                <w:szCs w:val="26"/>
              </w:rPr>
              <w:t xml:space="preserve"> Kỳ họp</w:t>
            </w:r>
          </w:p>
          <w:p w:rsidR="00910B61" w:rsidRPr="003D57E3" w:rsidRDefault="00910B61" w:rsidP="00910B61">
            <w:pPr>
              <w:spacing w:after="0" w:line="240" w:lineRule="auto"/>
              <w:jc w:val="center"/>
              <w:rPr>
                <w:rFonts w:cs="Times New Roman"/>
                <w:b/>
                <w:bCs/>
                <w:i/>
                <w:color w:val="000000"/>
                <w:sz w:val="26"/>
                <w:szCs w:val="26"/>
              </w:rPr>
            </w:pPr>
            <w:r w:rsidRPr="003D57E3">
              <w:rPr>
                <w:rFonts w:cs="Times New Roman"/>
                <w:i/>
                <w:color w:val="000000"/>
                <w:sz w:val="26"/>
                <w:szCs w:val="26"/>
              </w:rPr>
              <w:t xml:space="preserve">(Theo </w:t>
            </w:r>
            <w:r w:rsidR="00205B4D" w:rsidRPr="003D57E3">
              <w:rPr>
                <w:rFonts w:cs="Times New Roman"/>
                <w:i/>
                <w:color w:val="000000"/>
                <w:sz w:val="26"/>
                <w:szCs w:val="26"/>
              </w:rPr>
              <w:t>Báo cáo số 04/BC-HĐND ngày 17/01/2024 của Thường trực HĐND huyện</w:t>
            </w:r>
            <w:r w:rsidRPr="003D57E3">
              <w:rPr>
                <w:rFonts w:cs="Times New Roman"/>
                <w:b/>
                <w:bCs/>
                <w:i/>
                <w:color w:val="000000"/>
                <w:sz w:val="26"/>
                <w:szCs w:val="26"/>
              </w:rPr>
              <w:t>)</w:t>
            </w:r>
          </w:p>
        </w:tc>
        <w:tc>
          <w:tcPr>
            <w:tcW w:w="6521" w:type="dxa"/>
            <w:tcBorders>
              <w:top w:val="single" w:sz="4" w:space="0" w:color="auto"/>
              <w:left w:val="nil"/>
              <w:bottom w:val="single" w:sz="4" w:space="0" w:color="auto"/>
              <w:right w:val="single" w:sz="4" w:space="0" w:color="auto"/>
            </w:tcBorders>
            <w:shd w:val="clear" w:color="auto" w:fill="auto"/>
            <w:vAlign w:val="center"/>
          </w:tcPr>
          <w:p w:rsidR="00910B61" w:rsidRPr="003D57E3" w:rsidRDefault="00910B61" w:rsidP="00910B61">
            <w:pPr>
              <w:spacing w:after="0" w:line="240" w:lineRule="auto"/>
              <w:jc w:val="both"/>
              <w:rPr>
                <w:rFonts w:cs="Times New Roman"/>
                <w:color w:val="000000"/>
                <w:sz w:val="26"/>
                <w:szCs w:val="26"/>
              </w:rPr>
            </w:pPr>
          </w:p>
        </w:tc>
      </w:tr>
      <w:tr w:rsidR="00F20048" w:rsidRPr="003D57E3" w:rsidTr="00971F6C">
        <w:trPr>
          <w:trHeight w:val="514"/>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F20048" w:rsidRPr="003D57E3" w:rsidRDefault="00F20048" w:rsidP="00F20048">
            <w:pPr>
              <w:spacing w:after="0" w:line="240" w:lineRule="auto"/>
              <w:jc w:val="center"/>
              <w:rPr>
                <w:rFonts w:eastAsia="Times New Roman"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F20048" w:rsidRPr="003D57E3" w:rsidRDefault="00F20048" w:rsidP="00F20048">
            <w:pPr>
              <w:spacing w:after="0" w:line="240" w:lineRule="auto"/>
              <w:jc w:val="center"/>
              <w:rPr>
                <w:rFonts w:cs="Times New Roman"/>
                <w:color w:val="000000"/>
                <w:sz w:val="26"/>
                <w:szCs w:val="26"/>
              </w:rPr>
            </w:pPr>
            <w:r w:rsidRPr="003D57E3">
              <w:rPr>
                <w:rFonts w:cs="Times New Roman"/>
                <w:color w:val="000000"/>
                <w:sz w:val="26"/>
                <w:szCs w:val="26"/>
              </w:rPr>
              <w:t>Không ý kiến</w:t>
            </w:r>
          </w:p>
        </w:tc>
        <w:tc>
          <w:tcPr>
            <w:tcW w:w="6521" w:type="dxa"/>
            <w:tcBorders>
              <w:top w:val="single" w:sz="4" w:space="0" w:color="auto"/>
              <w:left w:val="nil"/>
              <w:bottom w:val="single" w:sz="4" w:space="0" w:color="auto"/>
              <w:right w:val="single" w:sz="4" w:space="0" w:color="auto"/>
            </w:tcBorders>
            <w:shd w:val="clear" w:color="auto" w:fill="auto"/>
            <w:vAlign w:val="center"/>
          </w:tcPr>
          <w:p w:rsidR="00F20048" w:rsidRPr="003D57E3" w:rsidRDefault="00F20048" w:rsidP="00F20048">
            <w:pPr>
              <w:spacing w:after="0" w:line="240" w:lineRule="auto"/>
              <w:rPr>
                <w:rFonts w:eastAsia="Times New Roman" w:cs="Times New Roman"/>
                <w:color w:val="000000"/>
                <w:sz w:val="26"/>
                <w:szCs w:val="26"/>
              </w:rPr>
            </w:pPr>
          </w:p>
        </w:tc>
      </w:tr>
      <w:tr w:rsidR="009D2265" w:rsidRPr="003D57E3" w:rsidTr="00971F6C">
        <w:trPr>
          <w:trHeight w:val="514"/>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9D2265" w:rsidRPr="003D57E3" w:rsidRDefault="009D2265" w:rsidP="005275D2">
            <w:pPr>
              <w:spacing w:after="0" w:line="240" w:lineRule="auto"/>
              <w:jc w:val="center"/>
              <w:rPr>
                <w:rFonts w:eastAsia="Times New Roman" w:cs="Times New Roman"/>
                <w:sz w:val="26"/>
                <w:szCs w:val="26"/>
              </w:rPr>
            </w:pPr>
            <w:r w:rsidRPr="003D57E3">
              <w:rPr>
                <w:rFonts w:eastAsia="Times New Roman" w:cs="Times New Roman"/>
                <w:sz w:val="26"/>
                <w:szCs w:val="26"/>
              </w:rPr>
              <w:t>*</w:t>
            </w:r>
          </w:p>
        </w:tc>
        <w:tc>
          <w:tcPr>
            <w:tcW w:w="7162" w:type="dxa"/>
            <w:tcBorders>
              <w:top w:val="single" w:sz="4" w:space="0" w:color="auto"/>
              <w:left w:val="nil"/>
              <w:bottom w:val="single" w:sz="4" w:space="0" w:color="auto"/>
              <w:right w:val="single" w:sz="4" w:space="0" w:color="auto"/>
            </w:tcBorders>
            <w:shd w:val="clear" w:color="auto" w:fill="auto"/>
            <w:vAlign w:val="center"/>
          </w:tcPr>
          <w:p w:rsidR="009D2265" w:rsidRPr="003D57E3" w:rsidRDefault="009D2265" w:rsidP="005275D2">
            <w:pPr>
              <w:spacing w:after="0" w:line="240" w:lineRule="auto"/>
              <w:jc w:val="center"/>
              <w:rPr>
                <w:rFonts w:eastAsia="Times New Roman" w:cs="Times New Roman"/>
                <w:b/>
                <w:iCs/>
                <w:sz w:val="26"/>
                <w:szCs w:val="26"/>
              </w:rPr>
            </w:pPr>
            <w:r w:rsidRPr="003D57E3">
              <w:rPr>
                <w:rFonts w:eastAsia="Times New Roman" w:cs="Times New Roman"/>
                <w:b/>
                <w:iCs/>
                <w:sz w:val="26"/>
                <w:szCs w:val="26"/>
              </w:rPr>
              <w:t>CẤP HUYỆN</w:t>
            </w:r>
          </w:p>
        </w:tc>
        <w:tc>
          <w:tcPr>
            <w:tcW w:w="6521" w:type="dxa"/>
            <w:tcBorders>
              <w:top w:val="single" w:sz="4" w:space="0" w:color="auto"/>
              <w:left w:val="nil"/>
              <w:bottom w:val="single" w:sz="4" w:space="0" w:color="auto"/>
              <w:right w:val="single" w:sz="4" w:space="0" w:color="auto"/>
            </w:tcBorders>
            <w:shd w:val="clear" w:color="auto" w:fill="auto"/>
            <w:vAlign w:val="center"/>
          </w:tcPr>
          <w:p w:rsidR="009D2265" w:rsidRPr="003D57E3" w:rsidRDefault="009D2265" w:rsidP="005275D2">
            <w:pPr>
              <w:spacing w:after="0" w:line="240" w:lineRule="auto"/>
              <w:rPr>
                <w:rFonts w:eastAsia="Times New Roman" w:cs="Times New Roman"/>
                <w:color w:val="000000"/>
                <w:sz w:val="26"/>
                <w:szCs w:val="26"/>
              </w:rPr>
            </w:pPr>
          </w:p>
        </w:tc>
      </w:tr>
      <w:tr w:rsidR="00205B4D" w:rsidRPr="003D57E3" w:rsidTr="00971F6C">
        <w:trPr>
          <w:trHeight w:val="1125"/>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4D" w:rsidRPr="003D57E3" w:rsidRDefault="00205B4D" w:rsidP="00205B4D">
            <w:pPr>
              <w:spacing w:after="0" w:line="240" w:lineRule="auto"/>
              <w:jc w:val="center"/>
              <w:rPr>
                <w:rFonts w:eastAsia="Times New Roman" w:cs="Times New Roman"/>
                <w:sz w:val="26"/>
                <w:szCs w:val="26"/>
              </w:rPr>
            </w:pPr>
            <w:r w:rsidRPr="003D57E3">
              <w:rPr>
                <w:rFonts w:eastAsia="Times New Roman" w:cs="Times New Roman"/>
                <w:sz w:val="26"/>
                <w:szCs w:val="26"/>
              </w:rPr>
              <w:t>1</w:t>
            </w:r>
          </w:p>
        </w:tc>
        <w:tc>
          <w:tcPr>
            <w:tcW w:w="7162" w:type="dxa"/>
            <w:tcBorders>
              <w:top w:val="single" w:sz="4" w:space="0" w:color="auto"/>
              <w:left w:val="nil"/>
              <w:bottom w:val="single" w:sz="4" w:space="0" w:color="auto"/>
              <w:right w:val="single" w:sz="4" w:space="0" w:color="auto"/>
            </w:tcBorders>
            <w:shd w:val="clear" w:color="auto" w:fill="auto"/>
            <w:vAlign w:val="center"/>
            <w:hideMark/>
          </w:tcPr>
          <w:p w:rsidR="00205B4D" w:rsidRPr="003D57E3" w:rsidRDefault="00205B4D" w:rsidP="00205B4D">
            <w:pPr>
              <w:spacing w:after="0"/>
              <w:jc w:val="center"/>
              <w:rPr>
                <w:color w:val="000000"/>
                <w:sz w:val="26"/>
                <w:szCs w:val="26"/>
              </w:rPr>
            </w:pPr>
            <w:r w:rsidRPr="003D57E3">
              <w:rPr>
                <w:rFonts w:eastAsia="Times New Roman" w:cs="Times New Roman"/>
                <w:b/>
                <w:bCs/>
                <w:sz w:val="26"/>
                <w:szCs w:val="26"/>
              </w:rPr>
              <w:t>Trước Kỳ họp</w:t>
            </w:r>
            <w:bookmarkStart w:id="0" w:name="_GoBack"/>
            <w:bookmarkEnd w:id="0"/>
            <w:r w:rsidRPr="003D57E3">
              <w:rPr>
                <w:rFonts w:eastAsia="Times New Roman" w:cs="Times New Roman"/>
                <w:sz w:val="26"/>
                <w:szCs w:val="26"/>
              </w:rPr>
              <w:br/>
            </w:r>
            <w:r w:rsidRPr="003D57E3">
              <w:rPr>
                <w:rFonts w:eastAsia="Times New Roman" w:cs="Times New Roman"/>
                <w:i/>
                <w:iCs/>
                <w:sz w:val="26"/>
                <w:szCs w:val="26"/>
              </w:rPr>
              <w:t>(Theo Báo cáo số 141/BC-HĐND ngày 17/11/2023)</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205B4D" w:rsidRPr="003D57E3" w:rsidRDefault="00205B4D" w:rsidP="00205B4D">
            <w:pPr>
              <w:spacing w:after="0" w:line="240" w:lineRule="auto"/>
              <w:jc w:val="center"/>
              <w:rPr>
                <w:rFonts w:eastAsia="Times New Roman" w:cs="Times New Roman"/>
                <w:sz w:val="26"/>
                <w:szCs w:val="26"/>
              </w:rPr>
            </w:pPr>
            <w:r w:rsidRPr="003D57E3">
              <w:rPr>
                <w:rFonts w:eastAsia="Times New Roman" w:cs="Times New Roman"/>
                <w:i/>
                <w:iCs/>
                <w:sz w:val="26"/>
                <w:szCs w:val="26"/>
              </w:rPr>
              <w:t>Theo Báo cáo số 505/BC-UBND ngày 29/11/2023 của UBND huyện về Kết quả triển khai giải quyết các ý kiến, kiến nghị của cử tri trình tại Kỳ họp thứ 7 HĐND huyện, khóa XV</w:t>
            </w:r>
          </w:p>
        </w:tc>
      </w:tr>
      <w:tr w:rsidR="00205B4D" w:rsidRPr="003D57E3" w:rsidTr="00F20048">
        <w:trPr>
          <w:trHeight w:val="445"/>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B4D" w:rsidRPr="003D57E3" w:rsidRDefault="00205B4D" w:rsidP="00205B4D">
            <w:pPr>
              <w:spacing w:after="0" w:line="240" w:lineRule="auto"/>
              <w:jc w:val="center"/>
              <w:rPr>
                <w:rFonts w:eastAsia="Times New Roman" w:cs="Times New Roman"/>
                <w:sz w:val="26"/>
                <w:szCs w:val="26"/>
              </w:rPr>
            </w:pPr>
            <w:r w:rsidRPr="003D57E3">
              <w:rPr>
                <w:rFonts w:eastAsia="Times New Roman" w:cs="Times New Roman"/>
                <w:sz w:val="26"/>
                <w:szCs w:val="26"/>
              </w:rPr>
              <w:t> </w:t>
            </w:r>
          </w:p>
        </w:tc>
        <w:tc>
          <w:tcPr>
            <w:tcW w:w="7162" w:type="dxa"/>
            <w:tcBorders>
              <w:top w:val="single" w:sz="4" w:space="0" w:color="auto"/>
              <w:left w:val="nil"/>
              <w:bottom w:val="single" w:sz="4" w:space="0" w:color="auto"/>
              <w:right w:val="single" w:sz="4" w:space="0" w:color="auto"/>
            </w:tcBorders>
            <w:shd w:val="clear" w:color="auto" w:fill="auto"/>
            <w:vAlign w:val="center"/>
            <w:hideMark/>
          </w:tcPr>
          <w:p w:rsidR="00205B4D" w:rsidRPr="003D57E3" w:rsidRDefault="00205B4D" w:rsidP="00205B4D">
            <w:pPr>
              <w:spacing w:after="0"/>
              <w:jc w:val="center"/>
              <w:rPr>
                <w:b/>
                <w:color w:val="000000"/>
                <w:sz w:val="26"/>
                <w:szCs w:val="26"/>
              </w:rPr>
            </w:pPr>
            <w:r w:rsidRPr="003D57E3">
              <w:rPr>
                <w:b/>
                <w:color w:val="000000"/>
                <w:sz w:val="26"/>
                <w:szCs w:val="26"/>
              </w:rPr>
              <w:t>* Xã Tân Lập</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205B4D" w:rsidRPr="003D57E3" w:rsidRDefault="00205B4D" w:rsidP="00205B4D">
            <w:pPr>
              <w:spacing w:after="0"/>
              <w:jc w:val="center"/>
              <w:rPr>
                <w:bCs/>
                <w:sz w:val="26"/>
                <w:szCs w:val="26"/>
                <w:lang w:val="vi-VN"/>
              </w:rPr>
            </w:pPr>
          </w:p>
        </w:tc>
      </w:tr>
      <w:tr w:rsidR="00205B4D" w:rsidRPr="003D57E3" w:rsidTr="00971F6C">
        <w:trPr>
          <w:trHeight w:val="1405"/>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r w:rsidRPr="003D57E3">
              <w:rPr>
                <w:rFonts w:cs="Times New Roman"/>
                <w:sz w:val="26"/>
                <w:szCs w:val="26"/>
              </w:rPr>
              <w:t>2</w:t>
            </w: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jc w:val="both"/>
              <w:rPr>
                <w:color w:val="000000"/>
                <w:sz w:val="26"/>
                <w:szCs w:val="26"/>
                <w:lang w:val="vi-VN"/>
              </w:rPr>
            </w:pPr>
            <w:r w:rsidRPr="003D57E3">
              <w:rPr>
                <w:b/>
                <w:color w:val="000000"/>
                <w:sz w:val="26"/>
                <w:szCs w:val="26"/>
                <w:lang w:val="vi-VN"/>
              </w:rPr>
              <w:tab/>
              <w:t>Cử tri Trần Văn Phú, thôn 1:</w:t>
            </w:r>
            <w:r w:rsidRPr="003D57E3">
              <w:rPr>
                <w:color w:val="000000"/>
                <w:sz w:val="26"/>
                <w:szCs w:val="26"/>
                <w:lang w:val="vi-VN"/>
              </w:rPr>
              <w:t xml:space="preserve"> Đề nghị UBND huyện sớm giải quyết hồ sơ cấp GCNQSDĐ của 03 hộ: bà Ngô Thị Tuyết Oanh, ông Đỗ Xuân Tình và bà Nguyễn Thị Loan đã nộp hồ sơ từ lâu nhưng đến nay chưa giải quyết. Cụ thể: Hồ sơ ông Đỗ Xuân Tình đã nộp từ tháng 02/2023 đến nay chưa có kết quả giải quyết; hồ sơ bà Nguyễn Thị Loan đã nộp 02 bộ và đã có giấy tiếp nhận hồ sơ và hẹn trả kết quả từ ngày 12/7/2023 (Hồ sơ số H34.28-230712-</w:t>
            </w:r>
            <w:r w:rsidRPr="003D57E3">
              <w:rPr>
                <w:color w:val="000000"/>
                <w:sz w:val="26"/>
                <w:szCs w:val="26"/>
                <w:lang w:val="vi-VN"/>
              </w:rPr>
              <w:lastRenderedPageBreak/>
              <w:t>0003. Thời gian nhận hồ sơ: 14 giờ 42 phút, ngày 12/7/2023, thời gian trả kết quả giải quyết hồ sơ: 14 giờ 7 phút, ngày 23/8/2023; hồ sơ số: H34.28-230712-0005. Thời gian nhận hồ sơ: 14 giờ 52 phút, ngày 12/7/2023, thời gian trả kết quả giải quyết hồ sơ: 14 giờ 47 phút, ngày 23/8/2023) nhưng đến nay vẫn chưa trả kết quả cho hộ gia đình.</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20" w:after="120"/>
              <w:ind w:firstLine="720"/>
              <w:jc w:val="both"/>
              <w:rPr>
                <w:sz w:val="26"/>
                <w:szCs w:val="26"/>
                <w:lang w:val="vi-VN"/>
              </w:rPr>
            </w:pPr>
            <w:r w:rsidRPr="003D57E3">
              <w:rPr>
                <w:sz w:val="26"/>
                <w:szCs w:val="26"/>
                <w:lang w:val="vi-VN"/>
              </w:rPr>
              <w:lastRenderedPageBreak/>
              <w:t>(</w:t>
            </w:r>
            <w:r w:rsidRPr="003D57E3">
              <w:rPr>
                <w:b/>
                <w:sz w:val="26"/>
                <w:szCs w:val="26"/>
                <w:lang w:val="vi-VN"/>
              </w:rPr>
              <w:t>1) Đối với hồ sơ cấp lại giấy CNQSD đất của bà Ngô Thị Tuyết Oanh:</w:t>
            </w:r>
            <w:r w:rsidRPr="003D57E3">
              <w:rPr>
                <w:sz w:val="26"/>
                <w:szCs w:val="26"/>
                <w:lang w:val="vi-VN"/>
              </w:rPr>
              <w:t xml:space="preserve"> UBND huyện đã chỉ đạo, giao Phòng Tài nguyên và Môi trường chủ trì, phối hợp Phòng Kinh tế - Hạ tầng, Chi nhánh Văn phòng Đăng ký đất đai, Chi cục thuế khu vực số 01 và UBND xã Tân Lập kiểm tra, đánh giá hiện trạng thửa đất số 58, tờ bản đồ số 01QH tại thôn 1, xã Tân Lập </w:t>
            </w:r>
            <w:r w:rsidRPr="003D57E3">
              <w:rPr>
                <w:i/>
                <w:sz w:val="26"/>
                <w:szCs w:val="26"/>
                <w:lang w:val="vi-VN"/>
              </w:rPr>
              <w:t xml:space="preserve">(kèm theo giấy chứng nhận quyền sử dụng đất, quyền sở </w:t>
            </w:r>
            <w:r w:rsidRPr="003D57E3">
              <w:rPr>
                <w:i/>
                <w:sz w:val="26"/>
                <w:szCs w:val="26"/>
                <w:lang w:val="vi-VN"/>
              </w:rPr>
              <w:lastRenderedPageBreak/>
              <w:t>hữu nhà ở và tài sản gắn liền với đất số BC 742274 và số vào sổ CH 00147, có diện tích 173,6 m</w:t>
            </w:r>
            <w:r w:rsidRPr="003D57E3">
              <w:rPr>
                <w:i/>
                <w:sz w:val="26"/>
                <w:szCs w:val="26"/>
                <w:vertAlign w:val="superscript"/>
                <w:lang w:val="vi-VN"/>
              </w:rPr>
              <w:t>2</w:t>
            </w:r>
            <w:r w:rsidRPr="003D57E3">
              <w:rPr>
                <w:i/>
                <w:sz w:val="26"/>
                <w:szCs w:val="26"/>
                <w:lang w:val="vi-VN"/>
              </w:rPr>
              <w:t xml:space="preserve"> đã thu hồi tại Quyết định số 724/QĐ-UBND ngày 02/12/2010 của UBND huyện Kon Rẫy), </w:t>
            </w:r>
            <w:r w:rsidRPr="003D57E3">
              <w:rPr>
                <w:sz w:val="26"/>
                <w:szCs w:val="26"/>
                <w:lang w:val="vi-VN"/>
              </w:rPr>
              <w:t>đồng thời hướng dẫn bà Ngô Thị Tuyết Oanh bổ sung hồ sơ, làm cơ sở để điều chỉnh nội dung tại Điều 1, Quyết định số 724/QĐ-UBND ngày 02/12/2010 của UBND huyện Kon Rẫy, đăng ký biến động và trao lại giấy chứng nhận quyền sử dụng đất cho bà Ngô Thị Tuyết Oanh theo quy định.</w:t>
            </w:r>
          </w:p>
          <w:p w:rsidR="00205B4D" w:rsidRPr="003D57E3" w:rsidRDefault="00205B4D" w:rsidP="00205B4D">
            <w:pPr>
              <w:spacing w:before="120" w:after="120"/>
              <w:ind w:firstLine="720"/>
              <w:jc w:val="both"/>
              <w:rPr>
                <w:sz w:val="26"/>
                <w:szCs w:val="26"/>
                <w:lang w:val="vi-VN"/>
              </w:rPr>
            </w:pPr>
            <w:r w:rsidRPr="003D57E3">
              <w:rPr>
                <w:b/>
                <w:sz w:val="26"/>
                <w:szCs w:val="26"/>
                <w:lang w:val="vi-VN"/>
              </w:rPr>
              <w:t>(2)</w:t>
            </w:r>
            <w:r w:rsidRPr="003D57E3">
              <w:rPr>
                <w:b/>
                <w:i/>
                <w:sz w:val="26"/>
                <w:szCs w:val="26"/>
                <w:lang w:val="vi-VN"/>
              </w:rPr>
              <w:t xml:space="preserve"> Hồ sơ ông Đỗ Xuân Tình đã nộp từ tháng 02/2023 đến nay chưa có kết quả giải quyết</w:t>
            </w:r>
            <w:r w:rsidRPr="003D57E3">
              <w:rPr>
                <w:b/>
                <w:sz w:val="26"/>
                <w:szCs w:val="26"/>
                <w:lang w:val="vi-VN"/>
              </w:rPr>
              <w:t xml:space="preserve">: </w:t>
            </w:r>
            <w:r w:rsidRPr="003D57E3">
              <w:rPr>
                <w:sz w:val="26"/>
                <w:szCs w:val="26"/>
                <w:lang w:val="vi-VN"/>
              </w:rPr>
              <w:t xml:space="preserve">Qua kiểm tra, rà soát tại Bộ phận tiếp nhận và trả kết quả huyện và các đơn vị liên quan, đến thời điểm hiện nay huyện chưa có tiếp nhận hồ sơ đề nghị cấp giấy chứng nhận quyền sử dụng đất lần đầu của ông Đỗ Xuân Tình như ý kiến, kiến nghị trên. Tuy nhiên, qua làm việc trực tiếp của đơn vị, địa phương liên quan với ông Đỗ Xuân Tình chỉ đề nghị và được đơn vị chức năng hướng dẫn việc lập hồ sơ cấp GCNQSD đất lần đầu đối với phần diện tích tăng thêm </w:t>
            </w:r>
            <w:r w:rsidRPr="003D57E3">
              <w:rPr>
                <w:i/>
                <w:sz w:val="26"/>
                <w:szCs w:val="26"/>
                <w:lang w:val="vi-VN"/>
              </w:rPr>
              <w:t>(có biên bản làm việc kèm theo).</w:t>
            </w:r>
          </w:p>
          <w:p w:rsidR="00205B4D" w:rsidRPr="003D57E3" w:rsidRDefault="00205B4D" w:rsidP="00205B4D">
            <w:pPr>
              <w:spacing w:before="120" w:after="120"/>
              <w:jc w:val="both"/>
              <w:rPr>
                <w:bCs/>
                <w:sz w:val="26"/>
                <w:szCs w:val="26"/>
                <w:lang w:val="vi-VN"/>
              </w:rPr>
            </w:pPr>
            <w:r w:rsidRPr="003D57E3">
              <w:rPr>
                <w:b/>
                <w:sz w:val="26"/>
                <w:szCs w:val="26"/>
                <w:lang w:val="vi-VN"/>
              </w:rPr>
              <w:t>(3)</w:t>
            </w:r>
            <w:r w:rsidRPr="003D57E3">
              <w:rPr>
                <w:sz w:val="26"/>
                <w:szCs w:val="26"/>
                <w:lang w:val="vi-VN"/>
              </w:rPr>
              <w:t xml:space="preserve"> </w:t>
            </w:r>
            <w:r w:rsidRPr="003D57E3">
              <w:rPr>
                <w:b/>
                <w:sz w:val="26"/>
                <w:szCs w:val="26"/>
                <w:lang w:val="vi-VN"/>
              </w:rPr>
              <w:t>Hồ sơ bà Nguyễn Thị Loan</w:t>
            </w:r>
            <w:r w:rsidRPr="003D57E3">
              <w:rPr>
                <w:sz w:val="26"/>
                <w:szCs w:val="26"/>
                <w:lang w:val="vi-VN"/>
              </w:rPr>
              <w:t xml:space="preserve"> </w:t>
            </w:r>
            <w:r w:rsidRPr="003D57E3">
              <w:rPr>
                <w:i/>
                <w:sz w:val="26"/>
                <w:szCs w:val="26"/>
                <w:lang w:val="vi-VN"/>
              </w:rPr>
              <w:t>(02 hồ sơ cấp GCN QSD đất lần đầu)</w:t>
            </w:r>
            <w:r w:rsidRPr="003D57E3">
              <w:rPr>
                <w:sz w:val="26"/>
                <w:szCs w:val="26"/>
                <w:lang w:val="vi-VN"/>
              </w:rPr>
              <w:t xml:space="preserve">: Sau khi kiểm tra, các thửa đất đề nghị cấp GCN QSD đất lần đầu của bà Nguyễn Thị Loan đều thuộc phạm vi quy hoạch chi tiết xây dựng </w:t>
            </w:r>
            <w:r w:rsidRPr="003D57E3">
              <w:rPr>
                <w:i/>
                <w:sz w:val="26"/>
                <w:szCs w:val="26"/>
                <w:lang w:val="vi-VN"/>
              </w:rPr>
              <w:t>(tỷ lệ 1/500)</w:t>
            </w:r>
            <w:r w:rsidRPr="003D57E3">
              <w:rPr>
                <w:sz w:val="26"/>
                <w:szCs w:val="26"/>
                <w:lang w:val="vi-VN"/>
              </w:rPr>
              <w:t xml:space="preserve"> được duyệt, do đó phải được rà soát, cung cấp thông tin quy hoạch xây dựng </w:t>
            </w:r>
            <w:r w:rsidRPr="003D57E3">
              <w:rPr>
                <w:i/>
                <w:sz w:val="26"/>
                <w:szCs w:val="26"/>
                <w:lang w:val="vi-VN"/>
              </w:rPr>
              <w:t>(ngày 01/12/2023 UBND huyện đã cung cấp thông tin quy hoạch xây dựng tại Văn bản số 1805/UBND-TH)</w:t>
            </w:r>
            <w:r w:rsidRPr="003D57E3">
              <w:rPr>
                <w:sz w:val="26"/>
                <w:szCs w:val="26"/>
                <w:lang w:val="vi-VN"/>
              </w:rPr>
              <w:t xml:space="preserve">, hiện các đơn vị chức năng đang hoàn thiện hồ sơ, trình UBND huyện </w:t>
            </w:r>
            <w:r w:rsidRPr="003D57E3">
              <w:rPr>
                <w:sz w:val="26"/>
                <w:szCs w:val="26"/>
                <w:lang w:val="vi-VN"/>
              </w:rPr>
              <w:lastRenderedPageBreak/>
              <w:t>xem xét cấp giấy chứng nhận quyền sử dụng đất, quyền sở hữu nhà ở và tài sản gắn liền với đất cho bà Nguyễn Thị Loan theo quy định.</w:t>
            </w: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r w:rsidRPr="003D57E3">
              <w:rPr>
                <w:rFonts w:cs="Times New Roman"/>
                <w:sz w:val="26"/>
                <w:szCs w:val="26"/>
              </w:rPr>
              <w:lastRenderedPageBreak/>
              <w:t> </w:t>
            </w: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jc w:val="both"/>
              <w:rPr>
                <w:color w:val="000000"/>
                <w:sz w:val="26"/>
                <w:szCs w:val="26"/>
                <w:lang w:val="vi-VN"/>
              </w:rPr>
            </w:pPr>
            <w:r w:rsidRPr="003D57E3">
              <w:rPr>
                <w:rFonts w:cs="Times New Roman"/>
                <w:b/>
                <w:bCs/>
                <w:noProof/>
                <w:sz w:val="26"/>
                <w:szCs w:val="26"/>
                <w:lang w:val="af-ZA"/>
              </w:rPr>
              <w:t>Cử tri Trần Văn Thắng thôn 6:</w:t>
            </w:r>
            <w:r w:rsidRPr="003D57E3">
              <w:rPr>
                <w:rFonts w:cs="Times New Roman"/>
                <w:b/>
                <w:noProof/>
                <w:sz w:val="26"/>
                <w:szCs w:val="26"/>
                <w:lang w:val="af-ZA"/>
              </w:rPr>
              <w:t xml:space="preserve"> </w:t>
            </w:r>
            <w:r w:rsidRPr="003D57E3">
              <w:rPr>
                <w:rFonts w:cs="Times New Roman"/>
                <w:noProof/>
                <w:sz w:val="26"/>
                <w:szCs w:val="26"/>
                <w:lang w:val="af-ZA"/>
              </w:rPr>
              <w:t>Đề nghị cấp trên làm gờ giảm tốc tại ngã 3 đường từ thôn 6 nối với Quốc lộ 24 để đảm bảo an toàn giao thông; Đề nghị cấp trên kiểm tra, xử lý các xe chở hàng vượt quá trọng tải cho phép khi lưu thông qua cầu bê tông thôn 6 nhằm đảm bảo an toàn cho cầu về lâu dài.</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20" w:after="120"/>
              <w:ind w:firstLine="561"/>
              <w:jc w:val="both"/>
              <w:rPr>
                <w:sz w:val="26"/>
                <w:szCs w:val="26"/>
                <w:lang w:val="vi-VN"/>
              </w:rPr>
            </w:pPr>
            <w:r w:rsidRPr="003D57E3">
              <w:rPr>
                <w:sz w:val="26"/>
                <w:szCs w:val="26"/>
                <w:lang w:val="vi-VN"/>
              </w:rPr>
              <w:t xml:space="preserve">- </w:t>
            </w:r>
            <w:r w:rsidRPr="003D57E3">
              <w:rPr>
                <w:sz w:val="26"/>
                <w:szCs w:val="26"/>
                <w:lang w:val="pt-BR"/>
              </w:rPr>
              <w:t xml:space="preserve">Nhằm </w:t>
            </w:r>
            <w:r w:rsidRPr="003D57E3">
              <w:rPr>
                <w:sz w:val="26"/>
                <w:szCs w:val="26"/>
                <w:lang w:val="vi-VN"/>
              </w:rPr>
              <w:t xml:space="preserve">tuân thủ, thực thi pháp luật và </w:t>
            </w:r>
            <w:r w:rsidRPr="003D57E3">
              <w:rPr>
                <w:rStyle w:val="fontstyle01"/>
                <w:sz w:val="26"/>
                <w:szCs w:val="26"/>
                <w:lang w:val="vi-VN"/>
              </w:rPr>
              <w:t xml:space="preserve">đảm bảo an toàn giao thông cho người và phương tiện khi tham gia giao thông </w:t>
            </w:r>
            <w:r w:rsidRPr="003D57E3">
              <w:rPr>
                <w:iCs/>
                <w:sz w:val="26"/>
                <w:szCs w:val="26"/>
                <w:lang w:val="pt-BR"/>
              </w:rPr>
              <w:t xml:space="preserve">tại nút giao </w:t>
            </w:r>
            <w:r w:rsidRPr="003D57E3">
              <w:rPr>
                <w:sz w:val="26"/>
                <w:szCs w:val="26"/>
                <w:lang w:val="vi-VN"/>
              </w:rPr>
              <w:t xml:space="preserve">ngã 3 đường qua thôn 6, xã Tân Lập với Quốc lộ 24, UBND huyện đã chỉ đạo đơn vị chức năng rà soát, lắp đặt các biển báo giao thông </w:t>
            </w:r>
            <w:r w:rsidRPr="003D57E3">
              <w:rPr>
                <w:i/>
                <w:sz w:val="26"/>
                <w:szCs w:val="26"/>
                <w:lang w:val="vi-VN"/>
              </w:rPr>
              <w:t>(hiện tại nút giao trên có 04 biển báo giao thông, mới nhất trong tháng 11 vừa qua đã lắp đặt bổ sung 01 biển)</w:t>
            </w:r>
            <w:r w:rsidRPr="003D57E3">
              <w:rPr>
                <w:sz w:val="26"/>
                <w:szCs w:val="26"/>
                <w:lang w:val="vi-VN"/>
              </w:rPr>
              <w:t xml:space="preserve">. </w:t>
            </w:r>
          </w:p>
          <w:p w:rsidR="00205B4D" w:rsidRPr="003D57E3" w:rsidRDefault="00205B4D" w:rsidP="00205B4D">
            <w:pPr>
              <w:spacing w:before="120" w:after="120"/>
              <w:jc w:val="both"/>
              <w:rPr>
                <w:bCs/>
                <w:sz w:val="26"/>
                <w:szCs w:val="26"/>
                <w:lang w:val="vi-VN"/>
              </w:rPr>
            </w:pPr>
            <w:r w:rsidRPr="003D57E3">
              <w:rPr>
                <w:sz w:val="26"/>
                <w:szCs w:val="26"/>
                <w:lang w:val="vi-VN"/>
              </w:rPr>
              <w:tab/>
              <w:t xml:space="preserve">- Để tăng cường kiểm soát tải trọng phương tiện, hạn chế thấp nhất tình trạng phương tiện quá tải khi lưu thông qua cầu bê tông thôn 6, xã Tân Lập, UBND huyện tiếp thu kiến nghị trên và đã chỉ đạo đơn vị chức năng </w:t>
            </w:r>
            <w:r w:rsidRPr="003D57E3">
              <w:rPr>
                <w:color w:val="000000"/>
                <w:sz w:val="26"/>
                <w:szCs w:val="26"/>
                <w:lang w:val="vi-VN"/>
              </w:rPr>
              <w:t>tăng cường công tác tuần tra, kiểm soát, xử lý nghiêm theo quy định của pháp luật đối với hành vi vi phạm chở hàng quá tải trọng.</w:t>
            </w: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jc w:val="both"/>
              <w:rPr>
                <w:color w:val="000000"/>
                <w:sz w:val="26"/>
                <w:szCs w:val="26"/>
                <w:lang w:val="vi-VN"/>
              </w:rPr>
            </w:pPr>
            <w:r w:rsidRPr="003D57E3">
              <w:rPr>
                <w:rFonts w:cs="Times New Roman"/>
                <w:b/>
                <w:bCs/>
                <w:noProof/>
                <w:sz w:val="26"/>
                <w:szCs w:val="26"/>
                <w:lang w:val="af-ZA"/>
              </w:rPr>
              <w:t>Cử tri Hoàng Thị Thanh Hoa thôn 6</w:t>
            </w:r>
            <w:r w:rsidRPr="003D57E3">
              <w:rPr>
                <w:rFonts w:cs="Times New Roman"/>
                <w:b/>
                <w:noProof/>
                <w:sz w:val="26"/>
                <w:szCs w:val="26"/>
                <w:lang w:val="af-ZA"/>
              </w:rPr>
              <w:t>:</w:t>
            </w:r>
            <w:r w:rsidRPr="003D57E3">
              <w:rPr>
                <w:rFonts w:cs="Times New Roman"/>
                <w:b/>
                <w:i/>
                <w:noProof/>
                <w:sz w:val="26"/>
                <w:szCs w:val="26"/>
                <w:lang w:val="af-ZA"/>
              </w:rPr>
              <w:t xml:space="preserve"> </w:t>
            </w:r>
            <w:r w:rsidRPr="003D57E3">
              <w:rPr>
                <w:rFonts w:cs="Times New Roman"/>
                <w:noProof/>
                <w:sz w:val="26"/>
                <w:szCs w:val="26"/>
                <w:lang w:val="af-ZA"/>
              </w:rPr>
              <w:t>Hiện tại đường ĐH21 qua địa bàn thôn đã được đầu tư trải nhựa và đi vào hoạt động, tuy nhiên thời gian gần đây xuất hiện nhiều ổ gà gây ảnh hưởng việc đi lại của bà con. Đề nghị cấp trên quan tâm kiểm tra và sửa chữa kịp thời.</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20" w:after="120"/>
              <w:jc w:val="both"/>
              <w:rPr>
                <w:bCs/>
                <w:sz w:val="26"/>
                <w:szCs w:val="26"/>
                <w:lang w:val="vi-VN"/>
              </w:rPr>
            </w:pPr>
            <w:r w:rsidRPr="003D57E3">
              <w:rPr>
                <w:sz w:val="26"/>
                <w:szCs w:val="26"/>
                <w:lang w:val="vi-VN"/>
              </w:rPr>
              <w:t>UBND huyện đã giao Phòng Kinh tế và Hạ tầng huyện phối hợp Trung tâm Môi trường-DVĐT huyện và UBND thị trấn Đăk Rve tổ chức kiểm tra, xác định cụ thể từng vị tấm đan hư hỏng, đồng thời báo cáo, đề xuất UBND huyện biện pháp khắc phục theo quy định.</w:t>
            </w: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jc w:val="both"/>
              <w:rPr>
                <w:color w:val="000000"/>
                <w:sz w:val="26"/>
                <w:szCs w:val="26"/>
                <w:lang w:val="vi-VN"/>
              </w:rPr>
            </w:pPr>
            <w:r w:rsidRPr="003D57E3">
              <w:rPr>
                <w:rFonts w:eastAsia="Calibri" w:cs="Times New Roman"/>
                <w:b/>
                <w:bCs/>
                <w:iCs/>
                <w:noProof/>
                <w:sz w:val="26"/>
                <w:szCs w:val="26"/>
                <w:lang w:val="af-ZA"/>
              </w:rPr>
              <w:t>* Xã Đăk Kôi</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20" w:after="120"/>
              <w:jc w:val="both"/>
              <w:rPr>
                <w:bCs/>
                <w:sz w:val="26"/>
                <w:szCs w:val="26"/>
                <w:lang w:val="vi-VN"/>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jc w:val="both"/>
              <w:rPr>
                <w:color w:val="000000"/>
                <w:sz w:val="26"/>
                <w:szCs w:val="26"/>
                <w:lang w:val="vi-VN"/>
              </w:rPr>
            </w:pPr>
            <w:r w:rsidRPr="003D57E3">
              <w:rPr>
                <w:rFonts w:eastAsia="Calibri" w:cs="Times New Roman"/>
                <w:b/>
                <w:bCs/>
                <w:iCs/>
                <w:noProof/>
                <w:sz w:val="26"/>
                <w:szCs w:val="26"/>
                <w:lang w:val="af-ZA"/>
              </w:rPr>
              <w:t xml:space="preserve">Cử tri thôn 3 </w:t>
            </w:r>
            <w:r w:rsidRPr="003D57E3">
              <w:rPr>
                <w:rFonts w:eastAsia="Calibri" w:cs="Times New Roman"/>
                <w:b/>
                <w:bCs/>
                <w:i/>
                <w:iCs/>
                <w:noProof/>
                <w:sz w:val="26"/>
                <w:szCs w:val="26"/>
                <w:lang w:val="af-ZA"/>
              </w:rPr>
              <w:t>(Kon RGỗh)</w:t>
            </w:r>
            <w:r w:rsidRPr="003D57E3">
              <w:rPr>
                <w:rFonts w:eastAsia="Calibri" w:cs="Times New Roman"/>
                <w:b/>
                <w:bCs/>
                <w:iCs/>
                <w:noProof/>
                <w:sz w:val="26"/>
                <w:szCs w:val="26"/>
                <w:lang w:val="af-ZA"/>
              </w:rPr>
              <w:t>:</w:t>
            </w:r>
            <w:r w:rsidRPr="003D57E3">
              <w:rPr>
                <w:rFonts w:eastAsia="Calibri" w:cs="Times New Roman"/>
                <w:noProof/>
                <w:sz w:val="26"/>
                <w:szCs w:val="26"/>
                <w:lang w:val="af-ZA"/>
              </w:rPr>
              <w:t xml:space="preserve"> Đề nghị điện lực Kon Rẫy quan tâm chuyển đồng hồ điện từ dãy trụ phía trên đường xuống dãy trụ dưới mới dựng để tránh dây điện bị chùn xà xuống đường tỉnh lộ 677 gây nguy hiểm cho người dân đi lại.</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20" w:after="120"/>
              <w:jc w:val="both"/>
              <w:rPr>
                <w:bCs/>
                <w:sz w:val="26"/>
                <w:szCs w:val="26"/>
                <w:lang w:val="vi-VN"/>
              </w:rPr>
            </w:pPr>
            <w:r w:rsidRPr="003D57E3">
              <w:rPr>
                <w:sz w:val="26"/>
                <w:szCs w:val="26"/>
                <w:lang w:val="pt-BR"/>
              </w:rPr>
              <w:t xml:space="preserve">Dự án </w:t>
            </w:r>
            <w:r w:rsidRPr="003D57E3">
              <w:rPr>
                <w:sz w:val="26"/>
                <w:szCs w:val="26"/>
                <w:lang w:val="vi-VN"/>
              </w:rPr>
              <w:t xml:space="preserve">Nâng cấp tuyến liên xã từ thị trấn Đăk Rve đi xã Tân Lập, Đăk Ruồng </w:t>
            </w:r>
            <w:r w:rsidRPr="003D57E3">
              <w:rPr>
                <w:i/>
                <w:sz w:val="26"/>
                <w:szCs w:val="26"/>
                <w:lang w:val="vi-VN"/>
              </w:rPr>
              <w:t>(Khu dân cư phía Nam)</w:t>
            </w:r>
            <w:r w:rsidRPr="003D57E3">
              <w:rPr>
                <w:sz w:val="26"/>
                <w:szCs w:val="26"/>
                <w:lang w:val="vi-VN"/>
              </w:rPr>
              <w:t xml:space="preserve"> đang trong giai đoạn triển khai thi công, khối lượng hoàn thành ước đạt 80%. Qua rà soát, xác định do </w:t>
            </w:r>
            <w:r w:rsidRPr="003D57E3">
              <w:rPr>
                <w:spacing w:val="-6"/>
                <w:sz w:val="26"/>
                <w:szCs w:val="26"/>
                <w:lang w:val="vi-VN"/>
              </w:rPr>
              <w:t>thời tiết, hệ thống thoát nước cục bộ</w:t>
            </w:r>
            <w:r w:rsidRPr="003D57E3">
              <w:rPr>
                <w:sz w:val="26"/>
                <w:szCs w:val="26"/>
                <w:lang w:val="vi-VN"/>
              </w:rPr>
              <w:t xml:space="preserve"> trên tuyến đã xuất hiện một số vị trí </w:t>
            </w:r>
            <w:r w:rsidRPr="003D57E3">
              <w:rPr>
                <w:spacing w:val="-6"/>
                <w:sz w:val="26"/>
                <w:szCs w:val="26"/>
                <w:lang w:val="vi-VN"/>
              </w:rPr>
              <w:t xml:space="preserve">hư hỏng, sụt lún, UBND huyện đã giao Ban Quản lý dự án ĐTXD huyện chỉ đạo </w:t>
            </w:r>
            <w:r w:rsidRPr="003D57E3">
              <w:rPr>
                <w:sz w:val="26"/>
                <w:szCs w:val="26"/>
                <w:lang w:val="vi-VN"/>
              </w:rPr>
              <w:t xml:space="preserve">nhà thầu thi công khắc phục kịp thời để </w:t>
            </w:r>
            <w:r w:rsidRPr="003D57E3">
              <w:rPr>
                <w:rStyle w:val="fontstyle01"/>
                <w:sz w:val="26"/>
                <w:szCs w:val="26"/>
                <w:lang w:val="vi-VN"/>
              </w:rPr>
              <w:t>đảm bảo an toàn giao thông cho người và phương tiện khi tham gia giao thông trên tuyến.</w:t>
            </w: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jc w:val="both"/>
              <w:rPr>
                <w:color w:val="000000"/>
                <w:sz w:val="26"/>
                <w:szCs w:val="26"/>
                <w:lang w:val="vi-VN"/>
              </w:rPr>
            </w:pPr>
            <w:r w:rsidRPr="003D57E3">
              <w:rPr>
                <w:rFonts w:eastAsia="Calibri" w:cs="Times New Roman"/>
                <w:b/>
                <w:bCs/>
                <w:iCs/>
                <w:noProof/>
                <w:sz w:val="26"/>
                <w:szCs w:val="26"/>
                <w:lang w:val="af-ZA"/>
              </w:rPr>
              <w:t xml:space="preserve">Cử tri thôn 10 </w:t>
            </w:r>
            <w:r w:rsidRPr="003D57E3">
              <w:rPr>
                <w:rFonts w:eastAsia="Calibri" w:cs="Times New Roman"/>
                <w:b/>
                <w:bCs/>
                <w:i/>
                <w:iCs/>
                <w:noProof/>
                <w:sz w:val="26"/>
                <w:szCs w:val="26"/>
                <w:lang w:val="af-ZA"/>
              </w:rPr>
              <w:t>(Tu RBăng)</w:t>
            </w:r>
            <w:r w:rsidRPr="003D57E3">
              <w:rPr>
                <w:rFonts w:eastAsia="Calibri" w:cs="Times New Roman"/>
                <w:b/>
                <w:bCs/>
                <w:iCs/>
                <w:noProof/>
                <w:sz w:val="26"/>
                <w:szCs w:val="26"/>
                <w:lang w:val="af-ZA"/>
              </w:rPr>
              <w:t>:</w:t>
            </w:r>
            <w:r w:rsidRPr="003D57E3">
              <w:rPr>
                <w:rFonts w:eastAsia="Calibri" w:cs="Times New Roman"/>
                <w:noProof/>
                <w:sz w:val="26"/>
                <w:szCs w:val="26"/>
                <w:lang w:val="af-ZA"/>
              </w:rPr>
              <w:t xml:space="preserve"> Đề nghị Công ty Nguyên liệu giấy miền nam quan tâm tạo điều kiện cho người dân trong thôn đi khai thác nhựa thông nhằm tạo thêm công ăn việc làm và tăng thêm thu nhập cho người dân.</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20" w:after="120"/>
              <w:jc w:val="both"/>
              <w:rPr>
                <w:bCs/>
                <w:sz w:val="26"/>
                <w:szCs w:val="26"/>
                <w:lang w:val="vi-VN"/>
              </w:rPr>
            </w:pPr>
            <w:r w:rsidRPr="003D57E3">
              <w:rPr>
                <w:sz w:val="26"/>
                <w:szCs w:val="26"/>
                <w:lang w:val="vi-VN"/>
              </w:rPr>
              <w:t>UBND huyện đã chỉ đạo Điện lực Kon Rẫy khảo sát, lập phương án và đã triển khai thực hiện di dời công tơ điện và đường dây sau công tơ khách hàng từ lưới cũ sang lưới mới đầu tư xong trong tháng 11/2023.</w:t>
            </w:r>
          </w:p>
        </w:tc>
      </w:tr>
      <w:tr w:rsidR="00205B4D" w:rsidRPr="003D57E3" w:rsidTr="00205B4D">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jc w:val="center"/>
              <w:rPr>
                <w:color w:val="000000"/>
                <w:sz w:val="26"/>
                <w:szCs w:val="26"/>
                <w:lang w:val="vi-VN"/>
              </w:rPr>
            </w:pPr>
            <w:r w:rsidRPr="003D57E3">
              <w:rPr>
                <w:rFonts w:eastAsia="Times New Roman" w:cs="Times New Roman"/>
                <w:b/>
                <w:bCs/>
                <w:iCs/>
                <w:noProof/>
                <w:sz w:val="26"/>
                <w:szCs w:val="26"/>
                <w:lang w:val="af-ZA"/>
              </w:rPr>
              <w:t>* Xã Đăk Ruồng</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jc w:val="both"/>
              <w:rPr>
                <w:bCs/>
                <w:sz w:val="26"/>
                <w:szCs w:val="26"/>
                <w:lang w:val="vi-VN"/>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jc w:val="both"/>
              <w:rPr>
                <w:color w:val="000000"/>
                <w:sz w:val="26"/>
                <w:szCs w:val="26"/>
                <w:lang w:val="vi-VN"/>
              </w:rPr>
            </w:pPr>
            <w:r w:rsidRPr="003D57E3">
              <w:rPr>
                <w:rFonts w:eastAsia="Times New Roman" w:cs="Times New Roman"/>
                <w:b/>
                <w:bCs/>
                <w:iCs/>
                <w:noProof/>
                <w:sz w:val="26"/>
                <w:szCs w:val="26"/>
                <w:lang w:val="af-ZA"/>
              </w:rPr>
              <w:t>Cử tri Võ Thanh Phúc, thôn 13:</w:t>
            </w:r>
            <w:r w:rsidRPr="003D57E3">
              <w:rPr>
                <w:rFonts w:eastAsia="Times New Roman" w:cs="Times New Roman"/>
                <w:noProof/>
                <w:sz w:val="26"/>
                <w:szCs w:val="26"/>
                <w:shd w:val="clear" w:color="auto" w:fill="FFFFFF"/>
                <w:lang w:val="af-ZA"/>
              </w:rPr>
              <w:t xml:space="preserve"> Đề nghị L</w:t>
            </w:r>
            <w:r w:rsidRPr="003D57E3">
              <w:rPr>
                <w:rFonts w:eastAsia="Times New Roman" w:cs="Times New Roman"/>
                <w:noProof/>
                <w:sz w:val="26"/>
                <w:szCs w:val="26"/>
                <w:lang w:val="af-ZA"/>
              </w:rPr>
              <w:t xml:space="preserve">ãnh đạo UBND huyện quan tâm chỉ đạo </w:t>
            </w:r>
            <w:r w:rsidRPr="003D57E3">
              <w:rPr>
                <w:rFonts w:eastAsia="Times New Roman" w:cs="Times New Roman"/>
                <w:noProof/>
                <w:sz w:val="26"/>
                <w:szCs w:val="26"/>
                <w:shd w:val="clear" w:color="auto" w:fill="FFFFFF"/>
                <w:lang w:val="af-ZA"/>
              </w:rPr>
              <w:t>Trung tâm Môi trường và Dịch vụ đô thị  sớm khắc phục hệ thống điện công lộ trên địa bàn xã Đắk Ruồng, nhằm đảm bảo nhu cầu sinh hoạt của người dân; đồng thời nâng cao giải pháp trong việc đảm bảo an ninh trật tự, kiềm chế tai nạn giao thông cho Nhân dân.</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20" w:after="120"/>
              <w:ind w:firstLine="720"/>
              <w:jc w:val="both"/>
              <w:rPr>
                <w:i/>
                <w:iCs/>
                <w:color w:val="000000"/>
                <w:sz w:val="26"/>
                <w:szCs w:val="26"/>
                <w:lang w:val="vi-VN"/>
              </w:rPr>
            </w:pPr>
            <w:r w:rsidRPr="003D57E3">
              <w:rPr>
                <w:color w:val="000000"/>
                <w:sz w:val="26"/>
                <w:szCs w:val="26"/>
                <w:lang w:val="vi-VN"/>
              </w:rPr>
              <w:t xml:space="preserve">UBND huyện đã chỉ đạo Điện lực huyện khảo sát thực tế, kết quả: Khu </w:t>
            </w:r>
            <w:r w:rsidRPr="003D57E3">
              <w:rPr>
                <w:sz w:val="26"/>
                <w:szCs w:val="26"/>
                <w:lang w:val="vi-VN"/>
              </w:rPr>
              <w:t>sản xuất Đăk Đam và khu sản xuất Nước Me đang được cấp điện từ trạm biến áp 3 pha Trà Bồng, trụ cuối đường dây hạ thế hiện cấp điện cho 15 khách hàng dùng điện sinh hoạt và bơm tưới, đường dây sau công tơ cũ nát, nhiều mối nối, lớp vỏ cách điện bị bong tróc, dây điện xà xuống thấp gây mất an toàn điện, nguy hiểm cho người, động vật và phương tiện đi qua lại.</w:t>
            </w:r>
          </w:p>
          <w:p w:rsidR="00205B4D" w:rsidRPr="003D57E3" w:rsidRDefault="00205B4D" w:rsidP="00205B4D">
            <w:pPr>
              <w:spacing w:before="120" w:after="120"/>
              <w:jc w:val="both"/>
              <w:rPr>
                <w:bCs/>
                <w:sz w:val="26"/>
                <w:szCs w:val="26"/>
                <w:lang w:val="vi-VN"/>
              </w:rPr>
            </w:pPr>
            <w:r w:rsidRPr="003D57E3">
              <w:rPr>
                <w:sz w:val="26"/>
                <w:szCs w:val="26"/>
                <w:lang w:val="vi-VN"/>
              </w:rPr>
              <w:tab/>
              <w:t xml:space="preserve">Điện lực Kon Rẫy </w:t>
            </w:r>
            <w:r w:rsidRPr="003D57E3">
              <w:rPr>
                <w:bCs/>
                <w:color w:val="000000"/>
                <w:sz w:val="26"/>
                <w:szCs w:val="26"/>
                <w:lang w:val="vi-VN"/>
              </w:rPr>
              <w:t xml:space="preserve">đã tiến hành gửi thông báo an toàn điện đối với những đường dây sau công tơ không đảm bảo an toàn điện. Hướng dẫn khách hàng trồng trụ chắc chắn để treo </w:t>
            </w:r>
            <w:r w:rsidRPr="003D57E3">
              <w:rPr>
                <w:bCs/>
                <w:color w:val="000000"/>
                <w:sz w:val="26"/>
                <w:szCs w:val="26"/>
                <w:lang w:val="vi-VN"/>
              </w:rPr>
              <w:lastRenderedPageBreak/>
              <w:t xml:space="preserve">dây điện, đường kính trụ lớn hơn 8 cm, cao ít nhất 5,0 mét. Khi trồng trụ không được quấn, đỡ trực tiếp dây điện lên trụ mà phải treo dây bằng phụ kiện treo dây </w:t>
            </w:r>
            <w:r w:rsidRPr="003D57E3">
              <w:rPr>
                <w:bCs/>
                <w:i/>
                <w:color w:val="000000"/>
                <w:sz w:val="26"/>
                <w:szCs w:val="26"/>
                <w:lang w:val="vi-VN"/>
              </w:rPr>
              <w:t>(sử dụng sứ, khóa đỡ, khóa néo).</w:t>
            </w:r>
            <w:r w:rsidRPr="003D57E3">
              <w:rPr>
                <w:bCs/>
                <w:color w:val="000000"/>
                <w:sz w:val="26"/>
                <w:szCs w:val="26"/>
                <w:lang w:val="vi-VN"/>
              </w:rPr>
              <w:t xml:space="preserve"> Đồng thời, đơn vị đã khảo sát đưa </w:t>
            </w:r>
            <w:r w:rsidRPr="003D57E3">
              <w:rPr>
                <w:sz w:val="26"/>
                <w:szCs w:val="26"/>
                <w:lang w:val="vi-VN"/>
              </w:rPr>
              <w:t>khu sản xuất Đăk Đam và khu sản xuất Nước Me</w:t>
            </w:r>
            <w:r w:rsidRPr="003D57E3">
              <w:rPr>
                <w:bCs/>
                <w:color w:val="000000"/>
                <w:sz w:val="26"/>
                <w:szCs w:val="26"/>
                <w:lang w:val="vi-VN"/>
              </w:rPr>
              <w:t xml:space="preserve"> vào danh mục đầu tư xây dựng năm 2025 để đề xuất có thẩm quyền xem xét. Khi nguồn vốn đầu tư xây dựng phân bổ, đơn vị sẽ tiến hành xây dựng mới trạm biến áp 3 pha, đảm bảo cung ứng điện cho bà con phục vụ sinh hoạt, sản xuất.</w:t>
            </w: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jc w:val="center"/>
              <w:rPr>
                <w:color w:val="000000"/>
                <w:sz w:val="26"/>
                <w:szCs w:val="26"/>
                <w:lang w:val="vi-VN"/>
              </w:rPr>
            </w:pPr>
            <w:r w:rsidRPr="003D57E3">
              <w:rPr>
                <w:rFonts w:eastAsia="Times New Roman" w:cs="Times New Roman"/>
                <w:b/>
                <w:noProof/>
                <w:sz w:val="26"/>
                <w:szCs w:val="26"/>
                <w:shd w:val="clear" w:color="auto" w:fill="FFFFFF"/>
                <w:lang w:val="af-ZA"/>
              </w:rPr>
              <w:t>* T</w:t>
            </w:r>
            <w:r w:rsidRPr="003D57E3">
              <w:rPr>
                <w:rFonts w:eastAsia="Times New Roman" w:cs="Times New Roman"/>
                <w:b/>
                <w:bCs/>
                <w:iCs/>
                <w:noProof/>
                <w:kern w:val="2"/>
                <w:sz w:val="26"/>
                <w:szCs w:val="26"/>
                <w:lang w:val="af-ZA"/>
                <w14:ligatures w14:val="standardContextual"/>
              </w:rPr>
              <w:t>hị trấn Đăk Rve</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jc w:val="center"/>
              <w:rPr>
                <w:bCs/>
                <w:sz w:val="26"/>
                <w:szCs w:val="26"/>
                <w:lang w:val="vi-VN"/>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jc w:val="both"/>
              <w:rPr>
                <w:color w:val="000000"/>
                <w:sz w:val="26"/>
                <w:szCs w:val="26"/>
                <w:lang w:val="vi-VN"/>
              </w:rPr>
            </w:pPr>
            <w:r w:rsidRPr="003D57E3">
              <w:rPr>
                <w:rFonts w:eastAsia="Times New Roman" w:cs="Times New Roman"/>
                <w:b/>
                <w:bCs/>
                <w:iCs/>
                <w:noProof/>
                <w:kern w:val="2"/>
                <w:sz w:val="26"/>
                <w:szCs w:val="26"/>
                <w:lang w:val="af-ZA"/>
                <w14:ligatures w14:val="standardContextual"/>
              </w:rPr>
              <w:t>Cử tri thôn 2:</w:t>
            </w:r>
            <w:r w:rsidRPr="003D57E3">
              <w:rPr>
                <w:rFonts w:eastAsia="Times New Roman" w:cs="Times New Roman"/>
                <w:bCs/>
                <w:i/>
                <w:iCs/>
                <w:noProof/>
                <w:kern w:val="2"/>
                <w:sz w:val="26"/>
                <w:szCs w:val="26"/>
                <w:lang w:val="af-ZA"/>
                <w14:ligatures w14:val="standardContextual"/>
              </w:rPr>
              <w:t xml:space="preserve"> </w:t>
            </w:r>
            <w:r w:rsidRPr="003D57E3">
              <w:rPr>
                <w:rFonts w:eastAsia="Times New Roman" w:cs="Times New Roman"/>
                <w:noProof/>
                <w:kern w:val="2"/>
                <w:sz w:val="26"/>
                <w:szCs w:val="26"/>
                <w:lang w:val="af-ZA"/>
                <w14:ligatures w14:val="standardContextual"/>
              </w:rPr>
              <w:t xml:space="preserve">Hiện nay nhiều đoạn đường nội thị thị trấn </w:t>
            </w:r>
            <w:r w:rsidRPr="003D57E3">
              <w:rPr>
                <w:rFonts w:eastAsia="Times New Roman" w:cs="Times New Roman"/>
                <w:i/>
                <w:noProof/>
                <w:kern w:val="2"/>
                <w:sz w:val="26"/>
                <w:szCs w:val="26"/>
                <w:lang w:val="af-ZA"/>
                <w14:ligatures w14:val="standardContextual"/>
              </w:rPr>
              <w:t>(đường A Vui, đường Lê Quý Đôn đường Trần Phú.... )</w:t>
            </w:r>
            <w:r w:rsidRPr="003D57E3">
              <w:rPr>
                <w:rFonts w:eastAsia="Times New Roman" w:cs="Times New Roman"/>
                <w:noProof/>
                <w:kern w:val="2"/>
                <w:sz w:val="26"/>
                <w:szCs w:val="26"/>
                <w:lang w:val="af-ZA"/>
                <w14:ligatures w14:val="standardContextual"/>
              </w:rPr>
              <w:t xml:space="preserve"> khoảng 50 tấm đan đã bị hư hỏng. Đề nghị UBND huyện quan tâm sớm khắc phục.</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20" w:after="120"/>
              <w:ind w:firstLine="720"/>
              <w:jc w:val="both"/>
              <w:rPr>
                <w:sz w:val="26"/>
                <w:szCs w:val="26"/>
                <w:lang w:val="vi-VN"/>
              </w:rPr>
            </w:pPr>
            <w:r w:rsidRPr="003D57E3">
              <w:rPr>
                <w:sz w:val="26"/>
                <w:szCs w:val="26"/>
                <w:lang w:val="vi-VN"/>
              </w:rPr>
              <w:t>UBND huyện đã chỉ đạo Phòng Nông nghiệp và PTNT huyện tổ chức làm việc với Công ty TNHH MTV nguyên liệu giấy Miền Nam, Ban Trồng rừng nguyên liệu giấy Kon Plong về nội dung kiến nghị trên. Ban Trồng rừng nguyên liệu giấy Kon Plong đã có văn bản trả lời</w:t>
            </w:r>
            <w:r w:rsidRPr="003D57E3">
              <w:rPr>
                <w:sz w:val="26"/>
                <w:szCs w:val="26"/>
                <w:vertAlign w:val="superscript"/>
                <w:lang w:val="vi-VN"/>
              </w:rPr>
              <w:t>(</w:t>
            </w:r>
            <w:r w:rsidRPr="003D57E3">
              <w:rPr>
                <w:rStyle w:val="FootnoteReference"/>
                <w:sz w:val="26"/>
                <w:szCs w:val="26"/>
              </w:rPr>
              <w:footnoteReference w:id="1"/>
            </w:r>
            <w:r w:rsidRPr="003D57E3">
              <w:rPr>
                <w:sz w:val="26"/>
                <w:szCs w:val="26"/>
                <w:vertAlign w:val="superscript"/>
                <w:lang w:val="vi-VN"/>
              </w:rPr>
              <w:t>)</w:t>
            </w:r>
            <w:r w:rsidRPr="003D57E3">
              <w:rPr>
                <w:sz w:val="26"/>
                <w:szCs w:val="26"/>
                <w:lang w:val="vi-VN"/>
              </w:rPr>
              <w:t>, cụ thể như sau:</w:t>
            </w:r>
          </w:p>
          <w:p w:rsidR="00205B4D" w:rsidRPr="003D57E3" w:rsidRDefault="00205B4D" w:rsidP="00205B4D">
            <w:pPr>
              <w:spacing w:before="120" w:after="120"/>
              <w:jc w:val="both"/>
              <w:rPr>
                <w:bCs/>
                <w:sz w:val="26"/>
                <w:szCs w:val="26"/>
                <w:lang w:val="vi-VN"/>
              </w:rPr>
            </w:pPr>
            <w:r w:rsidRPr="003D57E3">
              <w:rPr>
                <w:sz w:val="26"/>
                <w:szCs w:val="26"/>
                <w:lang w:val="vi-VN"/>
              </w:rPr>
              <w:tab/>
              <w:t xml:space="preserve">Việc khai thác nhựa thông của Công ty nguyên liệu giấy Miền Nam được tổ chức thông qua đấu giá để lựa chọn đơn vị trúng thầu khai thác nhựa thông. Sau khi có kết quả trúng thầu, Công ty TNHH MTV nguyên liệu giấy Miền Nam ký kết hợp đồng với đơn vị khai thác và thống nhất phương án khai thác nhựa thông theo từng vị trí, lô khoảnh, diện tích cây đảm bảo đủ điều kiện để khai thác. Việc khai thác nhựa </w:t>
            </w:r>
            <w:r w:rsidRPr="003D57E3">
              <w:rPr>
                <w:sz w:val="26"/>
                <w:szCs w:val="26"/>
                <w:lang w:val="vi-VN"/>
              </w:rPr>
              <w:lastRenderedPageBreak/>
              <w:t xml:space="preserve">thông đòi hỏi người lao động phải có kiến thức, kỹ thuật khai thác. Để tạo điều kiện công ăn việc làm cho người dân địa phương theo ý kiến cử tri Thôn 10 </w:t>
            </w:r>
            <w:r w:rsidRPr="003D57E3">
              <w:rPr>
                <w:i/>
                <w:sz w:val="26"/>
                <w:szCs w:val="26"/>
                <w:lang w:val="vi-VN"/>
              </w:rPr>
              <w:t>(Tu Rơ Băng),</w:t>
            </w:r>
            <w:r w:rsidRPr="003D57E3">
              <w:rPr>
                <w:sz w:val="26"/>
                <w:szCs w:val="26"/>
                <w:lang w:val="vi-VN"/>
              </w:rPr>
              <w:t xml:space="preserve"> Công ty sẽ làm việc với đơn vị khai thác để tạo điều kiện sử dụng người lao động tại địa phương. Do vậy, khi người dân có nhu cầu làm việc thì liên hệ về UBND xã Đăk Kôi hoặc Ban trồng rừng nguyên liệu giấy Kon Plong </w:t>
            </w:r>
            <w:r w:rsidRPr="003D57E3">
              <w:rPr>
                <w:i/>
                <w:sz w:val="26"/>
                <w:szCs w:val="26"/>
                <w:lang w:val="vi-VN"/>
              </w:rPr>
              <w:t>(tại thôn 9, xã Đăk Ruồng, huyện Kon Rẫy)</w:t>
            </w:r>
            <w:r w:rsidRPr="003D57E3">
              <w:rPr>
                <w:sz w:val="26"/>
                <w:szCs w:val="26"/>
                <w:lang w:val="vi-VN"/>
              </w:rPr>
              <w:t xml:space="preserve"> để được hỗ trợ và thống nhất với đơn vị khai thác.</w:t>
            </w: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jc w:val="both"/>
              <w:rPr>
                <w:color w:val="000000"/>
                <w:sz w:val="26"/>
                <w:szCs w:val="26"/>
                <w:lang w:val="vi-VN"/>
              </w:rPr>
            </w:pPr>
            <w:r w:rsidRPr="003D57E3">
              <w:rPr>
                <w:rFonts w:eastAsia="Times New Roman" w:cs="Times New Roman"/>
                <w:b/>
                <w:sz w:val="26"/>
                <w:szCs w:val="26"/>
              </w:rPr>
              <w:t>Cử tri thôn 7:</w:t>
            </w:r>
            <w:r w:rsidRPr="003D57E3">
              <w:rPr>
                <w:rFonts w:eastAsia="Times New Roman" w:cs="Times New Roman"/>
                <w:sz w:val="26"/>
                <w:szCs w:val="26"/>
              </w:rPr>
              <w:t xml:space="preserve"> Hiện nay đường điện hạ thế tại khu dân cư thôn 7 mới kéo đến cầu Đăk Đam nên khi các hộ dân đấu nối điện thắp sáng và để tưới cây trồng nên tại vị trí trụ điện cầu Đăk Đam bị quá tải, nhiều lần làm cháy đường dây, đồng thời nhiều hộ dân kéo điện vào khu sản xuất Đăk Đam và khu sản xuất Nước Me vì không có trụ điện bê tông nên các dây điện xà xuống thấp gây nguy hiểm cho người sử dụng và phương tiện đi qua lại. Vì vậy để đảm bảo cho người dân trong quá trình sử dụng điện đề nghị điện lực quan tâm.</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20" w:after="120"/>
              <w:jc w:val="both"/>
              <w:rPr>
                <w:bCs/>
                <w:sz w:val="26"/>
                <w:szCs w:val="26"/>
                <w:lang w:val="vi-VN"/>
              </w:rPr>
            </w:pPr>
            <w:r w:rsidRPr="003D57E3">
              <w:rPr>
                <w:sz w:val="26"/>
                <w:szCs w:val="26"/>
                <w:lang w:val="vi-VN"/>
              </w:rPr>
              <w:t xml:space="preserve">UBND huyện đã chỉ đạo </w:t>
            </w:r>
            <w:r w:rsidRPr="003D57E3">
              <w:rPr>
                <w:color w:val="000000"/>
                <w:sz w:val="26"/>
                <w:szCs w:val="26"/>
                <w:lang w:val="vi-VN"/>
              </w:rPr>
              <w:t>Trung tâm Môi trường và Dịch vụ đô thị huyện rà soát</w:t>
            </w:r>
            <w:r w:rsidRPr="003D57E3">
              <w:rPr>
                <w:sz w:val="26"/>
                <w:szCs w:val="26"/>
                <w:lang w:val="vi-VN"/>
              </w:rPr>
              <w:t xml:space="preserve"> và đã triển khai khắc phục xong,</w:t>
            </w:r>
            <w:r w:rsidRPr="003D57E3">
              <w:rPr>
                <w:color w:val="000000"/>
                <w:sz w:val="26"/>
                <w:szCs w:val="26"/>
                <w:lang w:val="vi-VN"/>
              </w:rPr>
              <w:t xml:space="preserve"> đảm bảo đáp ứng cho nhu cầu sinh hoạt, góp phần đảm bảo an ninh trật tự trong khu vực.</w:t>
            </w:r>
          </w:p>
        </w:tc>
      </w:tr>
      <w:tr w:rsidR="00205B4D" w:rsidRPr="003D57E3" w:rsidTr="00205B4D">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jc w:val="center"/>
              <w:rPr>
                <w:color w:val="000000"/>
                <w:sz w:val="26"/>
                <w:szCs w:val="26"/>
                <w:lang w:val="vi-VN"/>
              </w:rPr>
            </w:pPr>
            <w:r w:rsidRPr="003D57E3">
              <w:rPr>
                <w:rFonts w:eastAsia="Times New Roman" w:cs="Times New Roman"/>
                <w:b/>
                <w:bCs/>
                <w:sz w:val="26"/>
                <w:szCs w:val="26"/>
                <w:lang w:val="vi-VN"/>
              </w:rPr>
              <w:t>Sau Kỳ họp</w:t>
            </w:r>
            <w:r w:rsidRPr="003D57E3">
              <w:rPr>
                <w:rFonts w:eastAsia="Times New Roman" w:cs="Times New Roman"/>
                <w:sz w:val="26"/>
                <w:szCs w:val="26"/>
                <w:lang w:val="vi-VN"/>
              </w:rPr>
              <w:br/>
            </w:r>
            <w:r w:rsidRPr="003D57E3">
              <w:rPr>
                <w:rFonts w:eastAsia="Times New Roman" w:cs="Times New Roman"/>
                <w:i/>
                <w:iCs/>
                <w:sz w:val="26"/>
                <w:szCs w:val="26"/>
                <w:lang w:val="vi-VN"/>
              </w:rPr>
              <w:t>(Theo Báo cáo số 04/BC-HĐND ngày 17/01/2024)</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eastAsia="Times New Roman" w:cs="Times New Roman"/>
                <w:sz w:val="26"/>
                <w:szCs w:val="26"/>
                <w:lang w:val="vi-VN"/>
              </w:rPr>
            </w:pPr>
          </w:p>
        </w:tc>
      </w:tr>
      <w:tr w:rsidR="00205B4D" w:rsidRPr="003D57E3" w:rsidTr="00205B4D">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jc w:val="center"/>
              <w:rPr>
                <w:color w:val="000000"/>
                <w:sz w:val="26"/>
                <w:szCs w:val="26"/>
              </w:rPr>
            </w:pPr>
            <w:r w:rsidRPr="003D57E3">
              <w:rPr>
                <w:color w:val="000000"/>
                <w:sz w:val="26"/>
                <w:szCs w:val="26"/>
              </w:rPr>
              <w:t>Không có ý kiến</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jc w:val="center"/>
              <w:rPr>
                <w:bCs/>
                <w:sz w:val="26"/>
                <w:szCs w:val="26"/>
                <w:lang w:val="vi-VN"/>
              </w:rPr>
            </w:pPr>
          </w:p>
        </w:tc>
      </w:tr>
      <w:tr w:rsidR="00572BE7"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572BE7" w:rsidRPr="003D57E3" w:rsidRDefault="009D2265" w:rsidP="005275D2">
            <w:pPr>
              <w:spacing w:after="0" w:line="240" w:lineRule="auto"/>
              <w:jc w:val="center"/>
              <w:rPr>
                <w:rFonts w:cs="Times New Roman"/>
                <w:b/>
                <w:sz w:val="26"/>
                <w:szCs w:val="26"/>
              </w:rPr>
            </w:pPr>
            <w:r w:rsidRPr="003D57E3">
              <w:rPr>
                <w:rFonts w:cs="Times New Roman"/>
                <w:b/>
                <w:sz w:val="26"/>
                <w:szCs w:val="26"/>
              </w:rPr>
              <w:t>*</w:t>
            </w:r>
          </w:p>
        </w:tc>
        <w:tc>
          <w:tcPr>
            <w:tcW w:w="7162" w:type="dxa"/>
            <w:tcBorders>
              <w:top w:val="single" w:sz="4" w:space="0" w:color="auto"/>
              <w:left w:val="nil"/>
              <w:bottom w:val="single" w:sz="4" w:space="0" w:color="auto"/>
              <w:right w:val="single" w:sz="4" w:space="0" w:color="auto"/>
            </w:tcBorders>
            <w:shd w:val="clear" w:color="auto" w:fill="auto"/>
            <w:vAlign w:val="center"/>
          </w:tcPr>
          <w:p w:rsidR="00572BE7" w:rsidRPr="003D57E3" w:rsidRDefault="009D2265" w:rsidP="005275D2">
            <w:pPr>
              <w:spacing w:after="0" w:line="240" w:lineRule="auto"/>
              <w:jc w:val="center"/>
              <w:rPr>
                <w:rFonts w:cs="Times New Roman"/>
                <w:b/>
                <w:color w:val="000000"/>
                <w:sz w:val="26"/>
                <w:szCs w:val="26"/>
              </w:rPr>
            </w:pPr>
            <w:r w:rsidRPr="003D57E3">
              <w:rPr>
                <w:rFonts w:cs="Times New Roman"/>
                <w:b/>
                <w:color w:val="000000"/>
                <w:sz w:val="26"/>
                <w:szCs w:val="26"/>
              </w:rPr>
              <w:t>CẤP XÃ</w:t>
            </w:r>
          </w:p>
        </w:tc>
        <w:tc>
          <w:tcPr>
            <w:tcW w:w="6521" w:type="dxa"/>
            <w:tcBorders>
              <w:top w:val="single" w:sz="4" w:space="0" w:color="auto"/>
              <w:left w:val="nil"/>
              <w:bottom w:val="single" w:sz="4" w:space="0" w:color="auto"/>
              <w:right w:val="single" w:sz="4" w:space="0" w:color="auto"/>
            </w:tcBorders>
            <w:shd w:val="clear" w:color="auto" w:fill="auto"/>
            <w:vAlign w:val="center"/>
          </w:tcPr>
          <w:p w:rsidR="00572BE7" w:rsidRPr="003D57E3" w:rsidRDefault="00572BE7" w:rsidP="005275D2">
            <w:pPr>
              <w:spacing w:after="0" w:line="240" w:lineRule="auto"/>
              <w:rPr>
                <w:rFonts w:eastAsia="Times New Roman" w:cs="Times New Roman"/>
                <w:color w:val="000000"/>
                <w:sz w:val="26"/>
                <w:szCs w:val="26"/>
              </w:rPr>
            </w:pPr>
          </w:p>
        </w:tc>
      </w:tr>
      <w:tr w:rsidR="00205B4D" w:rsidRPr="003D57E3" w:rsidTr="00205B4D">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color w:val="000000"/>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b/>
                <w:bCs/>
                <w:color w:val="000000"/>
                <w:sz w:val="26"/>
                <w:szCs w:val="26"/>
              </w:rPr>
            </w:pPr>
            <w:r w:rsidRPr="003D57E3">
              <w:rPr>
                <w:rFonts w:cs="Times New Roman"/>
                <w:b/>
                <w:bCs/>
                <w:color w:val="000000"/>
                <w:sz w:val="26"/>
                <w:szCs w:val="26"/>
              </w:rPr>
              <w:t>Trình tại kỳ họp</w:t>
            </w:r>
          </w:p>
          <w:p w:rsidR="00205B4D" w:rsidRPr="003D57E3" w:rsidRDefault="00205B4D" w:rsidP="00205B4D">
            <w:pPr>
              <w:spacing w:after="0" w:line="240" w:lineRule="auto"/>
              <w:jc w:val="center"/>
              <w:rPr>
                <w:rFonts w:cs="Times New Roman"/>
                <w:color w:val="000000"/>
                <w:sz w:val="26"/>
                <w:szCs w:val="26"/>
              </w:rPr>
            </w:pPr>
            <w:r w:rsidRPr="003D57E3">
              <w:rPr>
                <w:rFonts w:cs="Times New Roman"/>
                <w:i/>
                <w:iCs/>
                <w:color w:val="000000"/>
                <w:sz w:val="26"/>
                <w:szCs w:val="26"/>
              </w:rPr>
              <w:t>(Theo Báo cáo số 141/BC-HĐND ngày 17/11/2023)</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both"/>
              <w:rPr>
                <w:rFonts w:cs="Times New Roman"/>
                <w:sz w:val="26"/>
                <w:szCs w:val="26"/>
              </w:rPr>
            </w:pPr>
            <w:r w:rsidRPr="003D57E3">
              <w:rPr>
                <w:rFonts w:cs="Times New Roman"/>
                <w:i/>
                <w:iCs/>
                <w:sz w:val="26"/>
                <w:szCs w:val="26"/>
              </w:rPr>
              <w:t>Theo Báo cáo số 505/BC-UBND ngày 29/11/2023 của UBND huyện về Kết quả triển khai giải quyết các ý kiến, kiến nghị của cử tri trước Kỳ họp thứ 7 HĐND huyện, khóa XV</w:t>
            </w: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color w:val="000000"/>
                <w:sz w:val="26"/>
                <w:szCs w:val="26"/>
              </w:rPr>
            </w:pPr>
            <w:r w:rsidRPr="003D57E3">
              <w:rPr>
                <w:rFonts w:cs="Times New Roman"/>
                <w:color w:val="000000"/>
                <w:sz w:val="26"/>
                <w:szCs w:val="26"/>
              </w:rPr>
              <w:t>1</w:t>
            </w: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both"/>
              <w:rPr>
                <w:rFonts w:cs="Times New Roman"/>
                <w:color w:val="000000"/>
                <w:sz w:val="26"/>
                <w:szCs w:val="26"/>
                <w:lang w:val="pt-BR"/>
              </w:rPr>
            </w:pPr>
            <w:r w:rsidRPr="003D57E3">
              <w:rPr>
                <w:bCs/>
                <w:i/>
                <w:iCs/>
                <w:noProof/>
                <w:sz w:val="26"/>
                <w:szCs w:val="26"/>
                <w:lang w:val="af-ZA"/>
              </w:rPr>
              <w:t>Cử tri xã Đăk Tờ Re:</w:t>
            </w:r>
            <w:r w:rsidRPr="003D57E3">
              <w:rPr>
                <w:i/>
                <w:noProof/>
                <w:sz w:val="26"/>
                <w:szCs w:val="26"/>
                <w:lang w:val="af-ZA"/>
              </w:rPr>
              <w:t xml:space="preserve"> Thời gian qua mưa nhiều đã làm hư hỏng nặng một số đường đi khu sản xuất tại các thôn trên địa bàn xã, bà </w:t>
            </w:r>
            <w:r w:rsidRPr="003D57E3">
              <w:rPr>
                <w:i/>
                <w:noProof/>
                <w:sz w:val="26"/>
                <w:szCs w:val="26"/>
                <w:lang w:val="af-ZA"/>
              </w:rPr>
              <w:lastRenderedPageBreak/>
              <w:t>con không thể đi lại được. Đề nghị cấp trên hỗ trợ rọ đá cho bà con Nhân dân tự tu sửa</w:t>
            </w:r>
            <w:r w:rsidRPr="003D57E3">
              <w:rPr>
                <w:i/>
                <w:noProof/>
                <w:sz w:val="26"/>
                <w:szCs w:val="26"/>
                <w:vertAlign w:val="superscript"/>
                <w:lang w:val="af-ZA"/>
              </w:rPr>
              <w:t>(</w:t>
            </w:r>
            <w:r w:rsidRPr="003D57E3">
              <w:rPr>
                <w:i/>
                <w:noProof/>
                <w:sz w:val="26"/>
                <w:szCs w:val="26"/>
                <w:vertAlign w:val="superscript"/>
                <w:lang w:val="af-ZA"/>
              </w:rPr>
              <w:footnoteReference w:id="2"/>
            </w:r>
            <w:r w:rsidRPr="003D57E3">
              <w:rPr>
                <w:i/>
                <w:noProof/>
                <w:sz w:val="26"/>
                <w:szCs w:val="26"/>
                <w:vertAlign w:val="superscript"/>
                <w:lang w:val="af-ZA"/>
              </w:rPr>
              <w:t>)</w:t>
            </w:r>
            <w:r w:rsidRPr="003D57E3">
              <w:rPr>
                <w:i/>
                <w:noProof/>
                <w:sz w:val="26"/>
                <w:szCs w:val="26"/>
                <w:lang w:val="af-ZA"/>
              </w:rPr>
              <w:t>.</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120" w:line="340" w:lineRule="exact"/>
              <w:ind w:firstLine="720"/>
              <w:jc w:val="both"/>
              <w:rPr>
                <w:rStyle w:val="fontstyle01"/>
                <w:sz w:val="26"/>
                <w:szCs w:val="26"/>
                <w:lang w:val="pt-BR"/>
              </w:rPr>
            </w:pPr>
            <w:r w:rsidRPr="003D57E3">
              <w:rPr>
                <w:rStyle w:val="fontstyle01"/>
                <w:sz w:val="26"/>
                <w:szCs w:val="26"/>
                <w:lang w:val="pt-BR"/>
              </w:rPr>
              <w:lastRenderedPageBreak/>
              <w:t xml:space="preserve">Đối với các nội dung kiến nghị hỗ trợ rọ đá để sửa chữa đường đi khu sản xuất của các thôn trên địa bàn xã. </w:t>
            </w:r>
            <w:r w:rsidRPr="003D57E3">
              <w:rPr>
                <w:rStyle w:val="fontstyle01"/>
                <w:sz w:val="26"/>
                <w:szCs w:val="26"/>
                <w:lang w:val="pt-BR"/>
              </w:rPr>
              <w:lastRenderedPageBreak/>
              <w:t xml:space="preserve">UBND xã đã tiến hành khảo sát tại các điểm kiến nghị và báo cáo Thường trực HĐND xã Đăng ký nội dung trình tại kỳ họp thứ 7 </w:t>
            </w:r>
            <w:r w:rsidRPr="003D57E3">
              <w:rPr>
                <w:rStyle w:val="fontstyle01"/>
                <w:i/>
                <w:sz w:val="26"/>
                <w:szCs w:val="26"/>
                <w:lang w:val="pt-BR"/>
              </w:rPr>
              <w:t>(thông qua danh mục đầu tư nguồn kinh phí duy tu, bão dưỡng thuộc chương trình MTQG phát triển KTXH vùng đồng bào DTTS&amp;MN năm 2024).</w:t>
            </w:r>
            <w:r w:rsidRPr="003D57E3">
              <w:rPr>
                <w:rStyle w:val="fontstyle01"/>
                <w:sz w:val="26"/>
                <w:szCs w:val="26"/>
                <w:lang w:val="pt-BR"/>
              </w:rPr>
              <w:t xml:space="preserve"> Sau khi được phân bổ kinh phí, UBND xã sẽ triển khai thực hiện để giải quyết các ý kiến, kiến nghị của các thôn.</w:t>
            </w:r>
          </w:p>
        </w:tc>
      </w:tr>
      <w:tr w:rsidR="00333454"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center"/>
              <w:rPr>
                <w:rFonts w:cs="Times New Roman"/>
                <w:color w:val="000000"/>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both"/>
              <w:rPr>
                <w:rFonts w:cs="Times New Roman"/>
                <w:color w:val="000000"/>
                <w:sz w:val="26"/>
                <w:szCs w:val="26"/>
                <w:lang w:val="pt-BR"/>
              </w:rPr>
            </w:pPr>
            <w:r w:rsidRPr="003D57E3">
              <w:rPr>
                <w:i/>
                <w:sz w:val="26"/>
                <w:szCs w:val="26"/>
                <w:lang w:val="pt-BR"/>
              </w:rPr>
              <w:t>Cử tri thôn Đak Puih xã Đăk Tờ Re: Đề nghị UBND xã hỗ trợ cống cho bà con sửa chữa tuyến đường đi khu sản xuất tại suối Kơ Kôh, đường đi khu sản xuất tập trung của bà con tại thôn vì đã bị hư hỏng, mùa mưa bà con không thể đi lại được.</w:t>
            </w:r>
          </w:p>
        </w:tc>
        <w:tc>
          <w:tcPr>
            <w:tcW w:w="6521"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after="120" w:line="340" w:lineRule="exact"/>
              <w:ind w:firstLine="720"/>
              <w:jc w:val="both"/>
              <w:rPr>
                <w:rStyle w:val="fontstyle01"/>
                <w:sz w:val="26"/>
                <w:szCs w:val="26"/>
                <w:lang w:val="pt-BR"/>
              </w:rPr>
            </w:pPr>
            <w:r w:rsidRPr="003D57E3">
              <w:rPr>
                <w:rStyle w:val="fontstyle01"/>
                <w:sz w:val="26"/>
                <w:szCs w:val="26"/>
                <w:lang w:val="pt-BR"/>
              </w:rPr>
              <w:t>Đối với kiến nghị của cử tri thôn Đak Puih, UBND xã đã tiến hành khảo sát thực tế, hiện trạng lòng suối rất lớn vào mùa mưa nước dâng cao người dân không qua lại được. Qua khảo sát để đảm bảo an toàn phải đầu tư xây dừng cống tràn (kinh phí xây dựng khoảng 2.000 triệu đồng) và công trình này không có trong kế hoạch đầu tư công giai đoạn 2021-2025. UBND xã kiến nghị UBND huyện chỉ đạo các cơ quan chuyên môn của huyện khảo sát, bổ sung kế hoạch đầu tư công giai đoạn 2021-2025 để giải quyết kiến nghị của cử tri.</w:t>
            </w:r>
          </w:p>
        </w:tc>
      </w:tr>
      <w:tr w:rsidR="00333454"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center"/>
              <w:rPr>
                <w:rFonts w:cs="Times New Roman"/>
                <w:color w:val="000000"/>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both"/>
              <w:rPr>
                <w:rFonts w:cs="Times New Roman"/>
                <w:color w:val="000000"/>
                <w:sz w:val="26"/>
                <w:szCs w:val="26"/>
                <w:lang w:val="pt-BR"/>
              </w:rPr>
            </w:pPr>
            <w:r w:rsidRPr="003D57E3">
              <w:rPr>
                <w:i/>
                <w:sz w:val="26"/>
                <w:szCs w:val="26"/>
              </w:rPr>
              <w:t>Cử tri Phan Văn Bức thôn 6 xã Tân Lập: Đề nghị cấp trên quan tâm đầu tư thêm cột điện thắp sáng nội thôn đoạn từ nhà ông Thường đến hết nhà Hùng Phượng (chiều dài đoạn đường khoảng 300m nhưng hiện nay chỉ có hai trụ điện).</w:t>
            </w:r>
          </w:p>
        </w:tc>
        <w:tc>
          <w:tcPr>
            <w:tcW w:w="6521"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before="120" w:after="120"/>
              <w:ind w:firstLine="539"/>
              <w:jc w:val="both"/>
              <w:rPr>
                <w:color w:val="000000"/>
                <w:sz w:val="26"/>
                <w:szCs w:val="26"/>
                <w:lang w:val="pt-BR"/>
              </w:rPr>
            </w:pPr>
            <w:r w:rsidRPr="003D57E3">
              <w:rPr>
                <w:color w:val="000000"/>
                <w:sz w:val="26"/>
                <w:szCs w:val="26"/>
                <w:lang w:val="pt-BR"/>
              </w:rPr>
              <w:t>Qua ý kiến của ông Phan Văn Bức, UBND xã đã chỉ đạo chuyên môn phối hợp Ban quản lý thôn 6 kiểm tra hiện trạng từ nhà ông Thường đến hết nhà Hùng Phượng chiều dài khoảng 300m. Nhu cầu của đoạn đường này khoản 7 trụ điện thắp sáng, hiện đã có 02 trụ điện thắp sáng, còn thiếu 05 trụ điện thắp sáng.</w:t>
            </w:r>
          </w:p>
          <w:p w:rsidR="00333454" w:rsidRPr="003D57E3" w:rsidRDefault="00333454" w:rsidP="00333454">
            <w:pPr>
              <w:spacing w:after="120" w:line="340" w:lineRule="exact"/>
              <w:ind w:firstLine="720"/>
              <w:jc w:val="both"/>
              <w:rPr>
                <w:rStyle w:val="fontstyle01"/>
                <w:sz w:val="26"/>
                <w:szCs w:val="26"/>
                <w:lang w:val="pt-BR"/>
              </w:rPr>
            </w:pPr>
            <w:r w:rsidRPr="003D57E3">
              <w:rPr>
                <w:color w:val="000000"/>
                <w:sz w:val="26"/>
                <w:szCs w:val="26"/>
                <w:lang w:val="pt-BR"/>
              </w:rPr>
              <w:lastRenderedPageBreak/>
              <w:t>Tuy nhiên trong năm 2023 UBND xã không có kinh phí đầu tư, UBND xã tiếp thu ý kiến của cử tri. Trong thời gian tới, UBND xã sẽ huy động ngân sách nhà nước và kêu gọi các nguồn vốn hợp pháp khác để đầu tư điện thắp theo ý kiến đề xuất của cử tri, nhằm đáp ứng một phần nhu cầu thắp sáng của bà con và đảm bảo ANTT trong thôn.</w:t>
            </w:r>
          </w:p>
        </w:tc>
      </w:tr>
      <w:tr w:rsidR="00333454"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center"/>
              <w:rPr>
                <w:rFonts w:cs="Times New Roman"/>
                <w:color w:val="000000"/>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both"/>
              <w:rPr>
                <w:rFonts w:cs="Times New Roman"/>
                <w:color w:val="000000"/>
                <w:sz w:val="26"/>
                <w:szCs w:val="26"/>
                <w:lang w:val="pt-BR"/>
              </w:rPr>
            </w:pPr>
            <w:r w:rsidRPr="003D57E3">
              <w:rPr>
                <w:i/>
                <w:sz w:val="26"/>
                <w:szCs w:val="26"/>
              </w:rPr>
              <w:t>Cử tri Nguyễn Thị Tơ, thôn 6, Thị trấn Đăk Rve: Đề nghị cấp có thẩm quyền sửa chữa bóng điện chiếu sáng từ cầu bê tông thôn 6 vào thôn vì hiện nay hầu hết các bóng không sáng. Đồng thời điều chỉnh lại thời gian chiếu sáng cho phù hợp.</w:t>
            </w:r>
          </w:p>
        </w:tc>
        <w:tc>
          <w:tcPr>
            <w:tcW w:w="6521"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after="120" w:line="340" w:lineRule="exact"/>
              <w:ind w:firstLine="720"/>
              <w:jc w:val="both"/>
              <w:rPr>
                <w:rStyle w:val="fontstyle01"/>
                <w:sz w:val="26"/>
                <w:szCs w:val="26"/>
                <w:lang w:val="pt-BR"/>
              </w:rPr>
            </w:pPr>
            <w:r w:rsidRPr="003D57E3">
              <w:rPr>
                <w:noProof/>
                <w:color w:val="000000"/>
                <w:sz w:val="26"/>
                <w:szCs w:val="26"/>
                <w:lang w:val="pt-BR"/>
              </w:rPr>
              <w:t>UBND xã đã phối hợp với các đơn vị</w:t>
            </w:r>
            <w:r w:rsidRPr="003D57E3">
              <w:rPr>
                <w:noProof/>
                <w:color w:val="FF0000"/>
                <w:sz w:val="26"/>
                <w:szCs w:val="26"/>
                <w:lang w:val="pt-BR"/>
              </w:rPr>
              <w:t xml:space="preserve"> </w:t>
            </w:r>
            <w:r w:rsidRPr="003D57E3">
              <w:rPr>
                <w:noProof/>
                <w:color w:val="000000"/>
                <w:sz w:val="26"/>
                <w:szCs w:val="26"/>
                <w:lang w:val="pt-BR"/>
              </w:rPr>
              <w:t xml:space="preserve">có liên quan triển khai rà soát, kiểm tra hệ thống điện công lộ trên địa bàn xã theo quy định. Hiện nay, </w:t>
            </w:r>
            <w:r w:rsidRPr="003D57E3">
              <w:rPr>
                <w:color w:val="000000"/>
                <w:sz w:val="26"/>
                <w:szCs w:val="26"/>
                <w:lang w:val="pt-BR"/>
              </w:rPr>
              <w:t>Trung tâm Môi trường và Dịch vụ đô thị đã khắc phục xong hệ thống điện theo ý kiến của cử tri, đảm bảo nhu cầu sinh hoạt của người dân trên địa bàn</w:t>
            </w:r>
            <w:r w:rsidRPr="003D57E3">
              <w:rPr>
                <w:noProof/>
                <w:color w:val="FF0000"/>
                <w:sz w:val="26"/>
                <w:szCs w:val="26"/>
                <w:lang w:val="pt-BR"/>
              </w:rPr>
              <w:t>.</w:t>
            </w:r>
          </w:p>
        </w:tc>
      </w:tr>
      <w:tr w:rsidR="00333454"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center"/>
              <w:rPr>
                <w:rFonts w:cs="Times New Roman"/>
                <w:color w:val="000000"/>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both"/>
              <w:rPr>
                <w:rFonts w:cs="Times New Roman"/>
                <w:color w:val="000000"/>
                <w:sz w:val="26"/>
                <w:szCs w:val="26"/>
                <w:lang w:val="pt-BR"/>
              </w:rPr>
            </w:pPr>
            <w:r w:rsidRPr="003D57E3">
              <w:rPr>
                <w:i/>
                <w:sz w:val="26"/>
                <w:szCs w:val="26"/>
              </w:rPr>
              <w:t>Cử tri thôn 9, Thị trấn Đăk Rve: Tại khu vực nhà bà Y BRá một số hộ dân chăn nuôi xả nước thải ra ngoài kênh mương gây ô nhiễm môi trường. Đề nghị UBND thị trấn giải quyết kịp thời.</w:t>
            </w:r>
          </w:p>
        </w:tc>
        <w:tc>
          <w:tcPr>
            <w:tcW w:w="6521"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after="120" w:line="340" w:lineRule="exact"/>
              <w:ind w:firstLine="720"/>
              <w:jc w:val="both"/>
              <w:rPr>
                <w:rStyle w:val="fontstyle01"/>
                <w:sz w:val="26"/>
                <w:szCs w:val="26"/>
                <w:lang w:val="pt-BR"/>
              </w:rPr>
            </w:pPr>
            <w:r w:rsidRPr="003D57E3">
              <w:rPr>
                <w:bCs/>
                <w:color w:val="000000"/>
                <w:sz w:val="26"/>
                <w:szCs w:val="26"/>
                <w:lang w:val="pt-BR"/>
              </w:rPr>
              <w:t>Qua ý kiến của cử tri, UBND thị trấn đã cử cán bộ công chức phụ trách phối hợp với Ban quản lý thôn kiểm tra thực tế, qua kiểm tra có 03 hộ chăn nuôi heo tại thôn 9 đều có hầm bioga và hầm rút để xử lý nguồn nước thải. Tuy nhiên vẫn còn một số ít lượng nước thải do chăn nuôi chảy xuống mương nước. Qua làm việc và tuyên truyền hiện tại cả 3 hộ gia đình đã giảm đàn chăn nuôi nên không còn xả thải ra kênh mương. Đồng thời huy động nhân dân nạo vét kênh mương, khơi thông dòng chảy không để nước ứ đọng gây ô nhiễm môi trường do các hộ còn xả thải nước sinh hoạt gia đình…</w:t>
            </w:r>
          </w:p>
        </w:tc>
      </w:tr>
      <w:tr w:rsidR="00333454"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center"/>
              <w:rPr>
                <w:rFonts w:cs="Times New Roman"/>
                <w:color w:val="000000"/>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both"/>
              <w:rPr>
                <w:rFonts w:cs="Times New Roman"/>
                <w:color w:val="000000"/>
                <w:sz w:val="26"/>
                <w:szCs w:val="26"/>
                <w:lang w:val="pt-BR"/>
              </w:rPr>
            </w:pPr>
            <w:r w:rsidRPr="003D57E3">
              <w:rPr>
                <w:i/>
                <w:sz w:val="26"/>
                <w:szCs w:val="26"/>
              </w:rPr>
              <w:t>Cử tri thôn 4, Thị trấn Đăk Rve: Hiện nay hộ bà Nguyễn Thị Huệ thôn 4, đường Duy Tân chăn nuôi gây ô nhiễm môi trường đến khu dân cư. Đề nghị UBND thị trấn kiểm tra và có biện pháp xử lý.</w:t>
            </w:r>
          </w:p>
        </w:tc>
        <w:tc>
          <w:tcPr>
            <w:tcW w:w="6521"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after="120" w:line="340" w:lineRule="exact"/>
              <w:ind w:firstLine="720"/>
              <w:jc w:val="both"/>
              <w:rPr>
                <w:rStyle w:val="fontstyle01"/>
                <w:sz w:val="26"/>
                <w:szCs w:val="26"/>
                <w:lang w:val="pt-BR"/>
              </w:rPr>
            </w:pPr>
            <w:r w:rsidRPr="003D57E3">
              <w:rPr>
                <w:sz w:val="26"/>
                <w:szCs w:val="26"/>
                <w:lang w:val="pt-BR"/>
              </w:rPr>
              <w:t xml:space="preserve">Đối với hộ bà Nguyễn Thị Huệ vào thời gian ngày 12/10/2023 UBND thị trấn đã phối hợp với Phòng TN&amp;MT huyện, Phòng Kinh tế - Hạ tầng huyện kiểm tra trực tiếp tại gia đình bà Huệ, tại thời điểm kiểm tra gia đình bà Huệ nuôi khoảng hơn 30 con heo </w:t>
            </w:r>
            <w:r w:rsidRPr="003D57E3">
              <w:rPr>
                <w:i/>
                <w:sz w:val="26"/>
                <w:szCs w:val="26"/>
                <w:lang w:val="pt-BR"/>
              </w:rPr>
              <w:t>(cả heo con và heo mẹ).</w:t>
            </w:r>
            <w:r w:rsidRPr="003D57E3">
              <w:rPr>
                <w:sz w:val="26"/>
                <w:szCs w:val="26"/>
                <w:lang w:val="pt-BR"/>
              </w:rPr>
              <w:t xml:space="preserve"> Gia đình có </w:t>
            </w:r>
            <w:r w:rsidRPr="003D57E3">
              <w:rPr>
                <w:sz w:val="26"/>
                <w:szCs w:val="26"/>
                <w:lang w:val="pt-BR"/>
              </w:rPr>
              <w:lastRenderedPageBreak/>
              <w:t>hầm biôga và hệ thổng xử lý chất thải. Tuy nhiên lúc gia đình bà huệ xả khí ga nên gây mùi hôi ảnh hưởng đến các hộ dân sống xung quanh. Đến thời điểm hiện nay qua kiểm tra gia đình đã giảm đàn và chỉ còn 2 con heo mẹ, đồng thời gia đình đã ký cam kết không tăng đàn trong thời gian đến và không để xảy ra tình trạng gây mùi ô nhiễm tại khu dân cư.</w:t>
            </w:r>
          </w:p>
        </w:tc>
      </w:tr>
      <w:tr w:rsidR="00333454" w:rsidRPr="003D57E3" w:rsidTr="00333454">
        <w:trPr>
          <w:trHeight w:val="61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center"/>
              <w:rPr>
                <w:rFonts w:cs="Times New Roman"/>
                <w:color w:val="000000"/>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center"/>
              <w:rPr>
                <w:rFonts w:cs="Times New Roman"/>
                <w:b/>
                <w:bCs/>
                <w:color w:val="000000"/>
                <w:sz w:val="26"/>
                <w:szCs w:val="26"/>
                <w:lang w:val="pt-BR"/>
              </w:rPr>
            </w:pPr>
            <w:r w:rsidRPr="003D57E3">
              <w:rPr>
                <w:rFonts w:cs="Times New Roman"/>
                <w:b/>
                <w:bCs/>
                <w:color w:val="000000"/>
                <w:sz w:val="26"/>
                <w:szCs w:val="26"/>
                <w:lang w:val="pt-BR"/>
              </w:rPr>
              <w:t>Sau kỳ họp thứ 7</w:t>
            </w:r>
          </w:p>
          <w:p w:rsidR="00333454" w:rsidRPr="003D57E3" w:rsidRDefault="00333454" w:rsidP="00333454">
            <w:pPr>
              <w:spacing w:after="0" w:line="240" w:lineRule="auto"/>
              <w:jc w:val="center"/>
              <w:rPr>
                <w:i/>
                <w:sz w:val="26"/>
                <w:szCs w:val="26"/>
                <w:lang w:val="pt-BR"/>
              </w:rPr>
            </w:pPr>
            <w:r w:rsidRPr="003D57E3">
              <w:rPr>
                <w:rFonts w:cs="Times New Roman"/>
                <w:i/>
                <w:iCs/>
                <w:color w:val="000000"/>
                <w:sz w:val="26"/>
                <w:szCs w:val="26"/>
                <w:lang w:val="pt-BR"/>
              </w:rPr>
              <w:t xml:space="preserve">(Theo Báo cáo số 04/BC-HĐND ngày 17/01/2024 </w:t>
            </w:r>
            <w:r w:rsidRPr="003D57E3">
              <w:rPr>
                <w:rFonts w:cs="Times New Roman"/>
                <w:i/>
                <w:color w:val="000000"/>
                <w:sz w:val="26"/>
                <w:szCs w:val="26"/>
              </w:rPr>
              <w:t>của Thường trực HĐND huyện</w:t>
            </w:r>
            <w:r w:rsidRPr="003D57E3">
              <w:rPr>
                <w:rFonts w:cs="Times New Roman"/>
                <w:i/>
                <w:iCs/>
                <w:color w:val="000000"/>
                <w:sz w:val="26"/>
                <w:szCs w:val="26"/>
                <w:lang w:val="pt-BR"/>
              </w:rPr>
              <w:t>)</w:t>
            </w:r>
          </w:p>
        </w:tc>
        <w:tc>
          <w:tcPr>
            <w:tcW w:w="6521"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D57E3">
            <w:pPr>
              <w:spacing w:after="120" w:line="340" w:lineRule="exact"/>
              <w:jc w:val="both"/>
              <w:rPr>
                <w:sz w:val="26"/>
                <w:szCs w:val="26"/>
                <w:lang w:val="pt-BR"/>
              </w:rPr>
            </w:pPr>
            <w:r w:rsidRPr="003D57E3">
              <w:rPr>
                <w:rFonts w:cs="Times New Roman"/>
                <w:i/>
                <w:iCs/>
                <w:sz w:val="26"/>
                <w:szCs w:val="26"/>
              </w:rPr>
              <w:t>Theo Báo cáo số</w:t>
            </w:r>
            <w:r w:rsidR="003D57E3" w:rsidRPr="003D57E3">
              <w:rPr>
                <w:rFonts w:cs="Times New Roman"/>
                <w:i/>
                <w:iCs/>
                <w:sz w:val="26"/>
                <w:szCs w:val="26"/>
              </w:rPr>
              <w:t xml:space="preserve"> 2</w:t>
            </w:r>
            <w:r w:rsidRPr="003D57E3">
              <w:rPr>
                <w:rFonts w:cs="Times New Roman"/>
                <w:i/>
                <w:iCs/>
                <w:sz w:val="26"/>
                <w:szCs w:val="26"/>
              </w:rPr>
              <w:t xml:space="preserve">05/BC-UBND ngày </w:t>
            </w:r>
            <w:r w:rsidR="003D57E3" w:rsidRPr="003D57E3">
              <w:rPr>
                <w:rFonts w:cs="Times New Roman"/>
                <w:i/>
                <w:iCs/>
                <w:sz w:val="26"/>
                <w:szCs w:val="26"/>
              </w:rPr>
              <w:t>07/6/2024</w:t>
            </w:r>
            <w:r w:rsidRPr="003D57E3">
              <w:rPr>
                <w:rFonts w:cs="Times New Roman"/>
                <w:i/>
                <w:iCs/>
                <w:sz w:val="26"/>
                <w:szCs w:val="26"/>
              </w:rPr>
              <w:t xml:space="preserve"> của </w:t>
            </w:r>
            <w:r w:rsidRPr="003D57E3">
              <w:rPr>
                <w:rFonts w:cs="Times New Roman"/>
                <w:i/>
                <w:iCs/>
                <w:sz w:val="26"/>
                <w:szCs w:val="26"/>
              </w:rPr>
              <w:t>U</w:t>
            </w:r>
            <w:r w:rsidRPr="003D57E3">
              <w:rPr>
                <w:rFonts w:cs="Times New Roman"/>
                <w:i/>
                <w:iCs/>
                <w:sz w:val="26"/>
                <w:szCs w:val="26"/>
              </w:rPr>
              <w:t xml:space="preserve">BND huyện về Kết quả triển khai giải quyết các ý kiến, kiến nghị của cử tri trước </w:t>
            </w:r>
            <w:r w:rsidR="003D57E3" w:rsidRPr="003D57E3">
              <w:rPr>
                <w:rFonts w:cs="Times New Roman"/>
                <w:i/>
                <w:iCs/>
                <w:sz w:val="26"/>
                <w:szCs w:val="26"/>
              </w:rPr>
              <w:t xml:space="preserve">và sau </w:t>
            </w:r>
            <w:r w:rsidRPr="003D57E3">
              <w:rPr>
                <w:rFonts w:cs="Times New Roman"/>
                <w:i/>
                <w:iCs/>
                <w:sz w:val="26"/>
                <w:szCs w:val="26"/>
              </w:rPr>
              <w:t>Kỳ họp thứ 7 HĐND huyện, khóa XV</w:t>
            </w:r>
          </w:p>
        </w:tc>
      </w:tr>
      <w:tr w:rsidR="00333454"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center"/>
              <w:rPr>
                <w:rFonts w:cs="Times New Roman"/>
                <w:color w:val="000000"/>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33454" w:rsidP="00333454">
            <w:pPr>
              <w:spacing w:after="0" w:line="240" w:lineRule="auto"/>
              <w:jc w:val="both"/>
              <w:rPr>
                <w:i/>
                <w:sz w:val="26"/>
                <w:szCs w:val="26"/>
                <w:lang w:val="pt-BR"/>
              </w:rPr>
            </w:pPr>
            <w:r w:rsidRPr="003D57E3">
              <w:rPr>
                <w:i/>
                <w:sz w:val="26"/>
                <w:szCs w:val="26"/>
                <w:lang w:val="pt-BR"/>
              </w:rPr>
              <w:t>Cử</w:t>
            </w:r>
            <w:r w:rsidR="003D57E3" w:rsidRPr="003D57E3">
              <w:rPr>
                <w:i/>
                <w:sz w:val="26"/>
                <w:szCs w:val="26"/>
                <w:lang w:val="pt-BR"/>
              </w:rPr>
              <w:t xml:space="preserve"> </w:t>
            </w:r>
            <w:r w:rsidRPr="003D57E3">
              <w:rPr>
                <w:i/>
                <w:sz w:val="26"/>
                <w:szCs w:val="26"/>
                <w:lang w:val="pt-BR"/>
              </w:rPr>
              <w:t>tri thôn Đak Puih, xã Đăk Tờ Re:Đề nghị cấp trên xem xét hỗ trợ điện năng lượng mặt trời và làm nhà vệ sinh tại nhà rông làng Kon Tơ Neh-thôn Đak Puih nhằm phục vụ sinh hoạt của cộng đồng.</w:t>
            </w:r>
          </w:p>
        </w:tc>
        <w:tc>
          <w:tcPr>
            <w:tcW w:w="6521" w:type="dxa"/>
            <w:tcBorders>
              <w:top w:val="single" w:sz="4" w:space="0" w:color="auto"/>
              <w:left w:val="nil"/>
              <w:bottom w:val="single" w:sz="4" w:space="0" w:color="auto"/>
              <w:right w:val="single" w:sz="4" w:space="0" w:color="auto"/>
            </w:tcBorders>
            <w:shd w:val="clear" w:color="auto" w:fill="auto"/>
            <w:vAlign w:val="center"/>
          </w:tcPr>
          <w:p w:rsidR="00333454" w:rsidRPr="003D57E3" w:rsidRDefault="003D57E3" w:rsidP="00333454">
            <w:pPr>
              <w:spacing w:after="120" w:line="340" w:lineRule="exact"/>
              <w:ind w:firstLine="720"/>
              <w:jc w:val="both"/>
              <w:rPr>
                <w:sz w:val="26"/>
                <w:szCs w:val="26"/>
                <w:lang w:val="pt-BR"/>
              </w:rPr>
            </w:pPr>
            <w:r w:rsidRPr="003D57E3">
              <w:rPr>
                <w:sz w:val="26"/>
                <w:szCs w:val="26"/>
                <w:lang w:val="pt-BR"/>
              </w:rPr>
              <w:t>Hiện nay nguồn kinh phí để đầu tư không có, UBND xã sẽ có nghiên cứu đề xuất đưa vào danh mục đầu tư công giai đoạn 2024-2025.</w:t>
            </w:r>
          </w:p>
        </w:tc>
      </w:tr>
      <w:tr w:rsidR="009D2265"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9D2265" w:rsidRPr="003D57E3" w:rsidRDefault="009D2265" w:rsidP="005275D2">
            <w:pPr>
              <w:spacing w:after="0" w:line="240" w:lineRule="auto"/>
              <w:jc w:val="center"/>
              <w:rPr>
                <w:rFonts w:cs="Times New Roman"/>
                <w:b/>
                <w:sz w:val="26"/>
                <w:szCs w:val="26"/>
              </w:rPr>
            </w:pPr>
            <w:r w:rsidRPr="003D57E3">
              <w:rPr>
                <w:rFonts w:cs="Times New Roman"/>
                <w:b/>
                <w:sz w:val="26"/>
                <w:szCs w:val="26"/>
              </w:rPr>
              <w:t>VI</w:t>
            </w:r>
          </w:p>
        </w:tc>
        <w:tc>
          <w:tcPr>
            <w:tcW w:w="13683" w:type="dxa"/>
            <w:gridSpan w:val="2"/>
            <w:tcBorders>
              <w:top w:val="single" w:sz="4" w:space="0" w:color="auto"/>
              <w:left w:val="nil"/>
              <w:bottom w:val="single" w:sz="4" w:space="0" w:color="auto"/>
              <w:right w:val="single" w:sz="4" w:space="0" w:color="auto"/>
            </w:tcBorders>
            <w:shd w:val="clear" w:color="auto" w:fill="auto"/>
            <w:vAlign w:val="center"/>
          </w:tcPr>
          <w:p w:rsidR="009D2265" w:rsidRPr="003D57E3" w:rsidRDefault="00205B4D" w:rsidP="005275D2">
            <w:pPr>
              <w:spacing w:after="0" w:line="240" w:lineRule="auto"/>
              <w:jc w:val="center"/>
              <w:rPr>
                <w:rFonts w:eastAsia="Times New Roman" w:cs="Times New Roman"/>
                <w:color w:val="000000"/>
                <w:sz w:val="26"/>
                <w:szCs w:val="26"/>
              </w:rPr>
            </w:pPr>
            <w:r w:rsidRPr="003D57E3">
              <w:rPr>
                <w:rFonts w:eastAsia="Times New Roman" w:cs="Times New Roman"/>
                <w:b/>
                <w:bCs/>
                <w:sz w:val="26"/>
                <w:szCs w:val="26"/>
              </w:rPr>
              <w:t>Kỳ họp thứ 8</w:t>
            </w:r>
            <w:r w:rsidR="009D2265" w:rsidRPr="003D57E3">
              <w:rPr>
                <w:rFonts w:eastAsia="Times New Roman" w:cs="Times New Roman"/>
                <w:b/>
                <w:bCs/>
                <w:sz w:val="26"/>
                <w:szCs w:val="26"/>
              </w:rPr>
              <w:t xml:space="preserve"> HĐND huyện</w:t>
            </w:r>
          </w:p>
        </w:tc>
      </w:tr>
      <w:tr w:rsidR="00910B61"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910B61" w:rsidRPr="003D57E3" w:rsidRDefault="00910B61" w:rsidP="005275D2">
            <w:pPr>
              <w:spacing w:after="0" w:line="240" w:lineRule="auto"/>
              <w:contextualSpacing/>
              <w:jc w:val="center"/>
              <w:rPr>
                <w:rFonts w:cs="Times New Roman"/>
                <w:sz w:val="26"/>
                <w:szCs w:val="26"/>
              </w:rPr>
            </w:pPr>
            <w:r w:rsidRPr="003D57E3">
              <w:rPr>
                <w:rFonts w:cs="Times New Roman"/>
                <w:sz w:val="26"/>
                <w:szCs w:val="26"/>
              </w:rPr>
              <w:t>*</w:t>
            </w:r>
          </w:p>
        </w:tc>
        <w:tc>
          <w:tcPr>
            <w:tcW w:w="7162" w:type="dxa"/>
            <w:tcBorders>
              <w:top w:val="single" w:sz="4" w:space="0" w:color="auto"/>
              <w:left w:val="nil"/>
              <w:bottom w:val="single" w:sz="4" w:space="0" w:color="auto"/>
              <w:right w:val="single" w:sz="4" w:space="0" w:color="auto"/>
            </w:tcBorders>
            <w:shd w:val="clear" w:color="auto" w:fill="auto"/>
            <w:vAlign w:val="center"/>
          </w:tcPr>
          <w:p w:rsidR="00910B61" w:rsidRPr="003D57E3" w:rsidRDefault="00910B61" w:rsidP="005275D2">
            <w:pPr>
              <w:spacing w:after="0" w:line="240" w:lineRule="auto"/>
              <w:jc w:val="center"/>
              <w:rPr>
                <w:rFonts w:eastAsia="Times New Roman" w:cs="Times New Roman"/>
                <w:b/>
                <w:bCs/>
                <w:sz w:val="26"/>
                <w:szCs w:val="26"/>
              </w:rPr>
            </w:pPr>
            <w:r w:rsidRPr="003D57E3">
              <w:rPr>
                <w:rFonts w:eastAsia="Times New Roman" w:cs="Times New Roman"/>
                <w:b/>
                <w:bCs/>
                <w:sz w:val="26"/>
                <w:szCs w:val="26"/>
              </w:rPr>
              <w:t>CẤP TỈNH</w:t>
            </w:r>
          </w:p>
        </w:tc>
        <w:tc>
          <w:tcPr>
            <w:tcW w:w="6521" w:type="dxa"/>
            <w:tcBorders>
              <w:top w:val="single" w:sz="4" w:space="0" w:color="auto"/>
              <w:left w:val="nil"/>
              <w:bottom w:val="single" w:sz="4" w:space="0" w:color="auto"/>
              <w:right w:val="single" w:sz="4" w:space="0" w:color="auto"/>
            </w:tcBorders>
            <w:shd w:val="clear" w:color="auto" w:fill="auto"/>
            <w:vAlign w:val="center"/>
          </w:tcPr>
          <w:p w:rsidR="00910B61" w:rsidRPr="003D57E3" w:rsidRDefault="00910B61" w:rsidP="005275D2">
            <w:pPr>
              <w:spacing w:after="0" w:line="240" w:lineRule="auto"/>
              <w:jc w:val="center"/>
              <w:rPr>
                <w:rFonts w:eastAsia="Times New Roman" w:cs="Times New Roman"/>
                <w:i/>
                <w:iCs/>
                <w:sz w:val="26"/>
                <w:szCs w:val="26"/>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jc w:val="center"/>
              <w:rPr>
                <w:rFonts w:cs="Times New Roman"/>
                <w:color w:val="000000"/>
                <w:sz w:val="26"/>
                <w:szCs w:val="26"/>
              </w:rPr>
            </w:pPr>
            <w:r w:rsidRPr="003D57E3">
              <w:rPr>
                <w:rFonts w:cs="Times New Roman"/>
                <w:color w:val="000000"/>
                <w:sz w:val="26"/>
                <w:szCs w:val="26"/>
              </w:rPr>
              <w:t>1</w:t>
            </w: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b/>
                <w:color w:val="000000"/>
                <w:sz w:val="26"/>
                <w:szCs w:val="26"/>
              </w:rPr>
            </w:pPr>
            <w:r w:rsidRPr="003D57E3">
              <w:rPr>
                <w:rFonts w:cs="Times New Roman"/>
                <w:b/>
                <w:color w:val="000000"/>
                <w:sz w:val="26"/>
                <w:szCs w:val="26"/>
              </w:rPr>
              <w:t>Trước Kỳ họp</w:t>
            </w:r>
          </w:p>
          <w:p w:rsidR="00205B4D" w:rsidRPr="003D57E3" w:rsidRDefault="00205B4D" w:rsidP="00205B4D">
            <w:pPr>
              <w:spacing w:after="0" w:line="240" w:lineRule="auto"/>
              <w:jc w:val="center"/>
              <w:rPr>
                <w:rFonts w:cs="Times New Roman"/>
                <w:b/>
                <w:bCs/>
                <w:i/>
                <w:color w:val="000000"/>
                <w:sz w:val="26"/>
                <w:szCs w:val="26"/>
              </w:rPr>
            </w:pPr>
            <w:r w:rsidRPr="003D57E3">
              <w:rPr>
                <w:rFonts w:cs="Times New Roman"/>
                <w:i/>
                <w:color w:val="000000"/>
                <w:sz w:val="26"/>
                <w:szCs w:val="26"/>
              </w:rPr>
              <w:t>(Theo Báo cáo số 48/BC-HĐND ngày 17/6/2024 của Thường trực HĐND huyện</w:t>
            </w:r>
            <w:r w:rsidRPr="003D57E3">
              <w:rPr>
                <w:rFonts w:cs="Times New Roman"/>
                <w:b/>
                <w:bCs/>
                <w:i/>
                <w:color w:val="000000"/>
                <w:sz w:val="26"/>
                <w:szCs w:val="26"/>
              </w:rPr>
              <w:t>)</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b/>
                <w:bCs/>
                <w:i/>
                <w:color w:val="000000"/>
                <w:sz w:val="26"/>
                <w:szCs w:val="26"/>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jc w:val="center"/>
              <w:rPr>
                <w:rFonts w:cs="Times New Roman"/>
                <w:color w:val="000000"/>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color w:val="000000"/>
                <w:sz w:val="26"/>
                <w:szCs w:val="26"/>
              </w:rPr>
            </w:pPr>
            <w:r w:rsidRPr="003D57E3">
              <w:rPr>
                <w:rFonts w:cs="Times New Roman"/>
                <w:color w:val="000000"/>
                <w:sz w:val="26"/>
                <w:szCs w:val="26"/>
              </w:rPr>
              <w:t>Không ý kiến</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color w:val="000000"/>
                <w:sz w:val="26"/>
                <w:szCs w:val="26"/>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jc w:val="center"/>
              <w:rPr>
                <w:rFonts w:cs="Times New Roman"/>
                <w:color w:val="000000"/>
                <w:sz w:val="26"/>
                <w:szCs w:val="26"/>
              </w:rPr>
            </w:pPr>
            <w:r w:rsidRPr="003D57E3">
              <w:rPr>
                <w:rFonts w:cs="Times New Roman"/>
                <w:color w:val="000000"/>
                <w:sz w:val="26"/>
                <w:szCs w:val="26"/>
              </w:rPr>
              <w:t>2</w:t>
            </w: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b/>
                <w:color w:val="000000"/>
                <w:sz w:val="26"/>
                <w:szCs w:val="26"/>
              </w:rPr>
            </w:pPr>
            <w:r w:rsidRPr="003D57E3">
              <w:rPr>
                <w:rFonts w:cs="Times New Roman"/>
                <w:b/>
                <w:color w:val="000000"/>
                <w:sz w:val="26"/>
                <w:szCs w:val="26"/>
              </w:rPr>
              <w:t>Sau</w:t>
            </w:r>
            <w:r w:rsidRPr="003D57E3">
              <w:rPr>
                <w:rFonts w:cs="Times New Roman"/>
                <w:b/>
                <w:color w:val="000000"/>
                <w:sz w:val="26"/>
                <w:szCs w:val="26"/>
              </w:rPr>
              <w:t xml:space="preserve"> Kỳ họp</w:t>
            </w:r>
          </w:p>
          <w:p w:rsidR="00205B4D" w:rsidRPr="003D57E3" w:rsidRDefault="00205B4D" w:rsidP="00205B4D">
            <w:pPr>
              <w:spacing w:after="0" w:line="240" w:lineRule="auto"/>
              <w:jc w:val="center"/>
              <w:rPr>
                <w:rFonts w:cs="Times New Roman"/>
                <w:b/>
                <w:bCs/>
                <w:i/>
                <w:color w:val="000000"/>
                <w:sz w:val="26"/>
                <w:szCs w:val="26"/>
              </w:rPr>
            </w:pPr>
            <w:r w:rsidRPr="003D57E3">
              <w:rPr>
                <w:rFonts w:cs="Times New Roman"/>
                <w:i/>
                <w:color w:val="000000"/>
                <w:sz w:val="26"/>
                <w:szCs w:val="26"/>
              </w:rPr>
              <w:t>(Theo Báo cáo số 88/BC-HĐND ngày 12/8/2024 của HĐND huyện</w:t>
            </w:r>
            <w:r w:rsidRPr="003D57E3">
              <w:rPr>
                <w:rFonts w:cs="Times New Roman"/>
                <w:b/>
                <w:bCs/>
                <w:i/>
                <w:color w:val="000000"/>
                <w:sz w:val="26"/>
                <w:szCs w:val="26"/>
              </w:rPr>
              <w:t>)</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b/>
                <w:bCs/>
                <w:i/>
                <w:color w:val="000000"/>
                <w:sz w:val="26"/>
                <w:szCs w:val="26"/>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jc w:val="center"/>
              <w:rPr>
                <w:rFonts w:cs="Times New Roman"/>
                <w:color w:val="000000"/>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color w:val="000000"/>
                <w:sz w:val="26"/>
                <w:szCs w:val="26"/>
              </w:rPr>
            </w:pPr>
            <w:r w:rsidRPr="003D57E3">
              <w:rPr>
                <w:rFonts w:cs="Times New Roman"/>
                <w:color w:val="000000"/>
                <w:sz w:val="26"/>
                <w:szCs w:val="26"/>
              </w:rPr>
              <w:t>Không ý kiến</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color w:val="000000"/>
                <w:sz w:val="26"/>
                <w:szCs w:val="26"/>
              </w:rPr>
            </w:pPr>
          </w:p>
        </w:tc>
      </w:tr>
      <w:tr w:rsidR="00910B61"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910B61" w:rsidRPr="003D57E3" w:rsidRDefault="00910B61" w:rsidP="005275D2">
            <w:pPr>
              <w:spacing w:after="0" w:line="240" w:lineRule="auto"/>
              <w:contextualSpacing/>
              <w:jc w:val="center"/>
              <w:rPr>
                <w:rFonts w:cs="Times New Roman"/>
                <w:sz w:val="26"/>
                <w:szCs w:val="26"/>
              </w:rPr>
            </w:pPr>
            <w:r w:rsidRPr="003D57E3">
              <w:rPr>
                <w:rFonts w:cs="Times New Roman"/>
                <w:sz w:val="26"/>
                <w:szCs w:val="26"/>
              </w:rPr>
              <w:t>*</w:t>
            </w:r>
          </w:p>
        </w:tc>
        <w:tc>
          <w:tcPr>
            <w:tcW w:w="7162" w:type="dxa"/>
            <w:tcBorders>
              <w:top w:val="single" w:sz="4" w:space="0" w:color="auto"/>
              <w:left w:val="nil"/>
              <w:bottom w:val="single" w:sz="4" w:space="0" w:color="auto"/>
              <w:right w:val="single" w:sz="4" w:space="0" w:color="auto"/>
            </w:tcBorders>
            <w:shd w:val="clear" w:color="auto" w:fill="auto"/>
            <w:vAlign w:val="center"/>
          </w:tcPr>
          <w:p w:rsidR="00910B61" w:rsidRPr="003D57E3" w:rsidRDefault="00910B61" w:rsidP="005275D2">
            <w:pPr>
              <w:spacing w:after="0" w:line="240" w:lineRule="auto"/>
              <w:jc w:val="center"/>
              <w:rPr>
                <w:rFonts w:eastAsia="Times New Roman" w:cs="Times New Roman"/>
                <w:i/>
                <w:iCs/>
                <w:sz w:val="26"/>
                <w:szCs w:val="26"/>
              </w:rPr>
            </w:pPr>
            <w:r w:rsidRPr="003D57E3">
              <w:rPr>
                <w:rFonts w:eastAsia="Times New Roman" w:cs="Times New Roman"/>
                <w:b/>
                <w:bCs/>
                <w:sz w:val="26"/>
                <w:szCs w:val="26"/>
              </w:rPr>
              <w:t>CẤP HUYỆN</w:t>
            </w:r>
          </w:p>
        </w:tc>
        <w:tc>
          <w:tcPr>
            <w:tcW w:w="6521" w:type="dxa"/>
            <w:tcBorders>
              <w:top w:val="single" w:sz="4" w:space="0" w:color="auto"/>
              <w:left w:val="nil"/>
              <w:bottom w:val="single" w:sz="4" w:space="0" w:color="auto"/>
              <w:right w:val="single" w:sz="4" w:space="0" w:color="auto"/>
            </w:tcBorders>
            <w:shd w:val="clear" w:color="auto" w:fill="auto"/>
            <w:vAlign w:val="center"/>
          </w:tcPr>
          <w:p w:rsidR="00910B61" w:rsidRPr="003D57E3" w:rsidRDefault="00910B61" w:rsidP="005275D2">
            <w:pPr>
              <w:spacing w:after="0" w:line="240" w:lineRule="auto"/>
              <w:jc w:val="center"/>
              <w:rPr>
                <w:rFonts w:eastAsia="Times New Roman" w:cs="Times New Roman"/>
                <w:i/>
                <w:iCs/>
                <w:sz w:val="26"/>
                <w:szCs w:val="26"/>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b/>
                <w:color w:val="000000"/>
                <w:sz w:val="26"/>
                <w:szCs w:val="26"/>
              </w:rPr>
            </w:pPr>
            <w:r w:rsidRPr="003D57E3">
              <w:rPr>
                <w:rFonts w:cs="Times New Roman"/>
                <w:b/>
                <w:color w:val="000000"/>
                <w:sz w:val="26"/>
                <w:szCs w:val="26"/>
              </w:rPr>
              <w:t>Trước Kỳ họp</w:t>
            </w:r>
          </w:p>
          <w:p w:rsidR="00205B4D" w:rsidRPr="003D57E3" w:rsidRDefault="00205B4D" w:rsidP="00205B4D">
            <w:pPr>
              <w:spacing w:after="0" w:line="240" w:lineRule="auto"/>
              <w:jc w:val="center"/>
              <w:rPr>
                <w:rFonts w:cs="Times New Roman"/>
                <w:b/>
                <w:bCs/>
                <w:i/>
                <w:color w:val="000000"/>
                <w:sz w:val="26"/>
                <w:szCs w:val="26"/>
              </w:rPr>
            </w:pPr>
            <w:r w:rsidRPr="003D57E3">
              <w:rPr>
                <w:rFonts w:cs="Times New Roman"/>
                <w:i/>
                <w:color w:val="000000"/>
                <w:sz w:val="26"/>
                <w:szCs w:val="26"/>
              </w:rPr>
              <w:lastRenderedPageBreak/>
              <w:t>(Theo Báo cáo số 48/BC-HĐND ngày 17/6/2024 của Thường trực HĐND huyện</w:t>
            </w:r>
            <w:r w:rsidRPr="003D57E3">
              <w:rPr>
                <w:rFonts w:cs="Times New Roman"/>
                <w:b/>
                <w:bCs/>
                <w:i/>
                <w:color w:val="000000"/>
                <w:sz w:val="26"/>
                <w:szCs w:val="26"/>
              </w:rPr>
              <w:t>)</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rPr>
                <w:rFonts w:eastAsia="Times New Roman" w:cs="Times New Roman"/>
                <w:color w:val="000000"/>
                <w:sz w:val="26"/>
                <w:szCs w:val="26"/>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r w:rsidRPr="003D57E3">
              <w:rPr>
                <w:rFonts w:cs="Times New Roman"/>
                <w:sz w:val="26"/>
                <w:szCs w:val="26"/>
              </w:rPr>
              <w:lastRenderedPageBreak/>
              <w:t>1</w:t>
            </w: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color w:val="000000"/>
                <w:sz w:val="26"/>
                <w:szCs w:val="26"/>
              </w:rPr>
            </w:pPr>
            <w:r w:rsidRPr="003D57E3">
              <w:rPr>
                <w:rFonts w:cs="Times New Roman"/>
                <w:color w:val="000000"/>
                <w:sz w:val="26"/>
                <w:szCs w:val="26"/>
              </w:rPr>
              <w:t>Không ý kiến</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rPr>
                <w:rFonts w:eastAsia="Times New Roman" w:cs="Times New Roman"/>
                <w:color w:val="000000"/>
                <w:sz w:val="26"/>
                <w:szCs w:val="26"/>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r w:rsidRPr="003D57E3">
              <w:rPr>
                <w:rFonts w:cs="Times New Roman"/>
                <w:sz w:val="26"/>
                <w:szCs w:val="26"/>
              </w:rPr>
              <w:t>2</w:t>
            </w: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b/>
                <w:color w:val="000000"/>
                <w:sz w:val="26"/>
                <w:szCs w:val="26"/>
                <w:lang w:val="vi-VN"/>
              </w:rPr>
            </w:pPr>
            <w:r w:rsidRPr="003D57E3">
              <w:rPr>
                <w:b/>
                <w:color w:val="000000"/>
                <w:sz w:val="26"/>
                <w:szCs w:val="26"/>
              </w:rPr>
              <w:t>Sau</w:t>
            </w:r>
            <w:r w:rsidRPr="003D57E3">
              <w:rPr>
                <w:b/>
                <w:color w:val="000000"/>
                <w:sz w:val="26"/>
                <w:szCs w:val="26"/>
                <w:lang w:val="vi-VN"/>
              </w:rPr>
              <w:t xml:space="preserve"> Kỳ họp</w:t>
            </w:r>
          </w:p>
          <w:p w:rsidR="00205B4D" w:rsidRPr="003D57E3" w:rsidRDefault="00205B4D" w:rsidP="00205B4D">
            <w:pPr>
              <w:spacing w:after="0"/>
              <w:jc w:val="center"/>
              <w:rPr>
                <w:color w:val="000000"/>
                <w:sz w:val="26"/>
                <w:szCs w:val="26"/>
              </w:rPr>
            </w:pPr>
            <w:r w:rsidRPr="003D57E3">
              <w:rPr>
                <w:i/>
                <w:color w:val="000000"/>
                <w:sz w:val="26"/>
                <w:szCs w:val="26"/>
                <w:lang w:val="vi-VN"/>
              </w:rPr>
              <w:t xml:space="preserve">(Theo Báo cáo số </w:t>
            </w:r>
            <w:r w:rsidRPr="003D57E3">
              <w:rPr>
                <w:i/>
                <w:color w:val="000000"/>
                <w:sz w:val="26"/>
                <w:szCs w:val="26"/>
              </w:rPr>
              <w:t>8</w:t>
            </w:r>
            <w:r w:rsidRPr="003D57E3">
              <w:rPr>
                <w:i/>
                <w:color w:val="000000"/>
                <w:sz w:val="26"/>
                <w:szCs w:val="26"/>
                <w:lang w:val="vi-VN"/>
              </w:rPr>
              <w:t xml:space="preserve">8/BC-HĐND ngày </w:t>
            </w:r>
            <w:r w:rsidRPr="003D57E3">
              <w:rPr>
                <w:i/>
                <w:color w:val="000000"/>
                <w:sz w:val="26"/>
                <w:szCs w:val="26"/>
              </w:rPr>
              <w:t>12/8</w:t>
            </w:r>
            <w:r w:rsidRPr="003D57E3">
              <w:rPr>
                <w:i/>
                <w:color w:val="000000"/>
                <w:sz w:val="26"/>
                <w:szCs w:val="26"/>
                <w:lang w:val="vi-VN"/>
              </w:rPr>
              <w:t>/2024)</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20" w:after="120"/>
              <w:jc w:val="both"/>
              <w:rPr>
                <w:bCs/>
                <w:sz w:val="26"/>
                <w:szCs w:val="26"/>
                <w:lang w:val="vi-VN"/>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lang w:val="vi-VN"/>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jc w:val="both"/>
              <w:rPr>
                <w:color w:val="000000"/>
                <w:sz w:val="26"/>
                <w:szCs w:val="26"/>
              </w:rPr>
            </w:pPr>
            <w:r w:rsidRPr="003D57E3">
              <w:rPr>
                <w:b/>
                <w:spacing w:val="-6"/>
                <w:sz w:val="26"/>
                <w:szCs w:val="26"/>
              </w:rPr>
              <w:t>Cử tri Lê Thị Loan, thôn 9, thị trấn Đăk Rve</w:t>
            </w:r>
            <w:r w:rsidRPr="003D57E3">
              <w:rPr>
                <w:spacing w:val="-6"/>
                <w:sz w:val="26"/>
                <w:szCs w:val="26"/>
              </w:rPr>
              <w:t>: Hiện nay công tác vệ sinh môi trường khu vực chợ, nhiều hộ gây ô nhiễm ảnh hưởng đến người khác buôn bán trong chợ; nhiều hộ buôn bán không đúng vị trí, lấn chiếm khu vực công cộng. Đề nghị cấp trên quan tâm.</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20" w:after="120"/>
              <w:ind w:firstLine="720"/>
              <w:jc w:val="both"/>
              <w:rPr>
                <w:b/>
                <w:color w:val="000000"/>
                <w:sz w:val="26"/>
                <w:szCs w:val="26"/>
              </w:rPr>
            </w:pPr>
            <w:r w:rsidRPr="003D57E3">
              <w:rPr>
                <w:sz w:val="26"/>
                <w:szCs w:val="26"/>
              </w:rPr>
              <w:t xml:space="preserve">Vấn đề cử tri kiến nghị, UBND huyện đã chỉ đạo, </w:t>
            </w:r>
            <w:r w:rsidRPr="003D57E3">
              <w:rPr>
                <w:sz w:val="26"/>
                <w:szCs w:val="26"/>
                <w:lang w:val="nl-NL"/>
              </w:rPr>
              <w:t xml:space="preserve">chấn chỉnh đối với Trung tâm Môi trường và Dịch vụ Đô thị huyện, theo đó đơn vị </w:t>
            </w:r>
            <w:r w:rsidRPr="003D57E3">
              <w:rPr>
                <w:sz w:val="26"/>
                <w:szCs w:val="26"/>
              </w:rPr>
              <w:t xml:space="preserve">đã kịp thời </w:t>
            </w:r>
            <w:r w:rsidRPr="003D57E3">
              <w:rPr>
                <w:sz w:val="26"/>
                <w:szCs w:val="26"/>
                <w:lang w:val="nl-NL"/>
              </w:rPr>
              <w:t xml:space="preserve">triển khai ngay các biện pháp khắc phục như: Tổ chức cắt cỏ, vệ sinh, khơi thông thoát nước, sửa chữa nhà vệ sinh và xử lý dứt điểm đối với 02 nhà vệ sinh xây dựng tự phát trong khu vực Chợ </w:t>
            </w:r>
            <w:r w:rsidRPr="003D57E3">
              <w:rPr>
                <w:i/>
                <w:sz w:val="26"/>
                <w:szCs w:val="26"/>
                <w:lang w:val="nl-NL"/>
              </w:rPr>
              <w:t>(đơn vị đã thực hiện từ ngày 02 đến ngày 05/08/2024)</w:t>
            </w:r>
            <w:r w:rsidRPr="003D57E3">
              <w:rPr>
                <w:spacing w:val="-2"/>
                <w:sz w:val="26"/>
                <w:szCs w:val="26"/>
                <w:shd w:val="clear" w:color="auto" w:fill="FFFFFF"/>
                <w:vertAlign w:val="superscript"/>
              </w:rPr>
              <w:t>(</w:t>
            </w:r>
            <w:r w:rsidRPr="003D57E3">
              <w:rPr>
                <w:rStyle w:val="FootnoteReference"/>
                <w:spacing w:val="-2"/>
                <w:sz w:val="26"/>
                <w:szCs w:val="26"/>
                <w:shd w:val="clear" w:color="auto" w:fill="FFFFFF"/>
              </w:rPr>
              <w:footnoteReference w:id="3"/>
            </w:r>
            <w:r w:rsidRPr="003D57E3">
              <w:rPr>
                <w:spacing w:val="-2"/>
                <w:sz w:val="26"/>
                <w:szCs w:val="26"/>
                <w:shd w:val="clear" w:color="auto" w:fill="FFFFFF"/>
                <w:vertAlign w:val="superscript"/>
              </w:rPr>
              <w:t>)</w:t>
            </w:r>
            <w:r w:rsidRPr="003D57E3">
              <w:rPr>
                <w:sz w:val="26"/>
                <w:szCs w:val="26"/>
                <w:lang w:val="nl-NL"/>
              </w:rPr>
              <w:t xml:space="preserve">. </w:t>
            </w:r>
          </w:p>
          <w:p w:rsidR="00205B4D" w:rsidRPr="003D57E3" w:rsidRDefault="00205B4D" w:rsidP="00205B4D">
            <w:pPr>
              <w:spacing w:before="120" w:after="120"/>
              <w:jc w:val="both"/>
              <w:rPr>
                <w:bCs/>
                <w:sz w:val="26"/>
                <w:szCs w:val="26"/>
                <w:lang w:val="vi-VN"/>
              </w:rPr>
            </w:pPr>
            <w:r w:rsidRPr="003D57E3">
              <w:rPr>
                <w:sz w:val="26"/>
                <w:szCs w:val="26"/>
                <w:lang w:val="nl-NL"/>
              </w:rPr>
              <w:tab/>
              <w:t>Ngoài ra, UBND huyện đã chỉ đạo Trung tâm Môi trường và Dịch vụ Đô thị huyện thường xuyên kiểm tra, nhắc nhở các hộ tiểu thương buôn bán tại chợ làm tốt công tác giữ gìn vệ sinh chung; tổ chức rà soát xác định vị trí cụ thể để vận động các tiểu thương buôn bán đúng sơ đồ. Đồng thời yêu cầu Trung tâm xây dựng phương án quản lý, sử dụng Chợ nhằm quản lý, khai thác chợ ổn định, hiệu quả, bảo đảm an ninh trật tự, phòng cháy chức cháy, an toàn vệ sinh thực phẩm, vệ sinh môi trường...</w:t>
            </w: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r w:rsidRPr="003D57E3">
              <w:rPr>
                <w:rFonts w:cs="Times New Roman"/>
                <w:sz w:val="26"/>
                <w:szCs w:val="26"/>
              </w:rPr>
              <w:t>1</w:t>
            </w: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jc w:val="both"/>
              <w:rPr>
                <w:color w:val="000000"/>
                <w:sz w:val="26"/>
                <w:szCs w:val="26"/>
              </w:rPr>
            </w:pPr>
            <w:r w:rsidRPr="003D57E3">
              <w:rPr>
                <w:b/>
                <w:spacing w:val="-6"/>
                <w:sz w:val="26"/>
                <w:szCs w:val="26"/>
                <w:lang w:val="vi-VN"/>
              </w:rPr>
              <w:t>Cử tri Trương Thị Nhung, thôn 2, thị trấn Đăk Rve</w:t>
            </w:r>
            <w:r w:rsidRPr="003D57E3">
              <w:rPr>
                <w:spacing w:val="-6"/>
                <w:sz w:val="26"/>
                <w:szCs w:val="26"/>
                <w:lang w:val="vi-VN"/>
              </w:rPr>
              <w:t>: Đề xuất huyện có ý kiến xây dựng trụ ATM của Ngân hàng NN&amp;PTNT tại thị trấn, để người dân thuận tiện rút tiền.</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before="100" w:after="100"/>
              <w:ind w:firstLine="720"/>
              <w:jc w:val="both"/>
              <w:rPr>
                <w:sz w:val="26"/>
                <w:szCs w:val="26"/>
              </w:rPr>
            </w:pPr>
            <w:r w:rsidRPr="003D57E3">
              <w:rPr>
                <w:sz w:val="26"/>
                <w:szCs w:val="26"/>
              </w:rPr>
              <w:t xml:space="preserve">Nội dung kiến nghị trên, UBND huyện đã đề nghị Ngân hàng NN&amp;PTNT huyện Kon Rẫy kiểm tra, rà soát các điều kiện lắp đặt hệ thống ATM tại thị trấn Đăk Rve. Kết </w:t>
            </w:r>
            <w:r w:rsidRPr="003D57E3">
              <w:rPr>
                <w:sz w:val="26"/>
                <w:szCs w:val="26"/>
              </w:rPr>
              <w:lastRenderedPageBreak/>
              <w:t>quả</w:t>
            </w:r>
            <w:r w:rsidRPr="003D57E3">
              <w:rPr>
                <w:spacing w:val="-2"/>
                <w:sz w:val="26"/>
                <w:szCs w:val="26"/>
                <w:shd w:val="clear" w:color="auto" w:fill="FFFFFF"/>
                <w:vertAlign w:val="superscript"/>
              </w:rPr>
              <w:t>(</w:t>
            </w:r>
            <w:r w:rsidRPr="003D57E3">
              <w:rPr>
                <w:rStyle w:val="FootnoteReference"/>
                <w:spacing w:val="-2"/>
                <w:sz w:val="26"/>
                <w:szCs w:val="26"/>
                <w:shd w:val="clear" w:color="auto" w:fill="FFFFFF"/>
              </w:rPr>
              <w:footnoteReference w:id="4"/>
            </w:r>
            <w:r w:rsidRPr="003D57E3">
              <w:rPr>
                <w:spacing w:val="-2"/>
                <w:sz w:val="26"/>
                <w:szCs w:val="26"/>
                <w:shd w:val="clear" w:color="auto" w:fill="FFFFFF"/>
                <w:vertAlign w:val="superscript"/>
              </w:rPr>
              <w:t>)</w:t>
            </w:r>
            <w:r w:rsidRPr="003D57E3">
              <w:rPr>
                <w:sz w:val="26"/>
                <w:szCs w:val="26"/>
              </w:rPr>
              <w:t>: Địa bàn thị trấn Đăk Rve hiện tại chưa đáp ứng đầy đủ các điều kiện theo quy định tại Thông tư số 31/VBHN-NHNN ngày 16/9/2019 của Ngân hàng Nhà nước Việt Nam về an ninh, an toàn bảo mật đối với trang thiết bị phục vụ thanh toán thẻ ngân hàng</w:t>
            </w:r>
            <w:r w:rsidRPr="003D57E3">
              <w:rPr>
                <w:sz w:val="26"/>
                <w:szCs w:val="26"/>
                <w:vertAlign w:val="superscript"/>
              </w:rPr>
              <w:t>(</w:t>
            </w:r>
            <w:r w:rsidRPr="003D57E3">
              <w:rPr>
                <w:rStyle w:val="FootnoteReference"/>
                <w:sz w:val="26"/>
                <w:szCs w:val="26"/>
              </w:rPr>
              <w:footnoteReference w:id="5"/>
            </w:r>
            <w:r w:rsidRPr="003D57E3">
              <w:rPr>
                <w:sz w:val="26"/>
                <w:szCs w:val="26"/>
                <w:vertAlign w:val="superscript"/>
              </w:rPr>
              <w:t>)</w:t>
            </w:r>
            <w:r w:rsidRPr="003D57E3">
              <w:rPr>
                <w:sz w:val="26"/>
                <w:szCs w:val="26"/>
              </w:rPr>
              <w:t xml:space="preserve">. </w:t>
            </w:r>
          </w:p>
          <w:p w:rsidR="00205B4D" w:rsidRPr="003D57E3" w:rsidRDefault="00205B4D" w:rsidP="00205B4D">
            <w:pPr>
              <w:spacing w:before="120" w:after="120"/>
              <w:jc w:val="both"/>
              <w:rPr>
                <w:bCs/>
                <w:sz w:val="26"/>
                <w:szCs w:val="26"/>
                <w:lang w:val="vi-VN"/>
              </w:rPr>
            </w:pPr>
            <w:r w:rsidRPr="003D57E3">
              <w:rPr>
                <w:sz w:val="26"/>
                <w:szCs w:val="26"/>
              </w:rPr>
              <w:tab/>
              <w:t>Trong thời gian tới, Ngân hàng NN&amp;PTNT sẽ thường xuyên cử cán bộ đến địa bàn để kịp thời tư vấn, triển khai các chính sách ưu đãi, hướng dẫn, hỗ trợ giải quyết những vướng mắc của khách hàng khi sử dụng sản phẩm dịch vụ không dùng tiền mặt cũng như tiếp cận nguồn vốn vay của Agribank. UBND huyện sẽ tiếp tục quan tâm theo dõi, nghiên cứu và đề xuất cấp có thẩm quyền xem xét đối với nguyện vọng của cử tri theo quy định.</w:t>
            </w:r>
          </w:p>
        </w:tc>
      </w:tr>
      <w:tr w:rsidR="005275D2"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5275D2" w:rsidRPr="003D57E3" w:rsidRDefault="005275D2" w:rsidP="005275D2">
            <w:pPr>
              <w:spacing w:after="0" w:line="240" w:lineRule="auto"/>
              <w:jc w:val="center"/>
              <w:rPr>
                <w:rFonts w:cs="Times New Roman"/>
                <w:sz w:val="26"/>
                <w:szCs w:val="26"/>
              </w:rPr>
            </w:pPr>
            <w:r w:rsidRPr="003D57E3">
              <w:rPr>
                <w:rFonts w:cs="Times New Roman"/>
                <w:sz w:val="26"/>
                <w:szCs w:val="26"/>
              </w:rPr>
              <w:lastRenderedPageBreak/>
              <w:t>*</w:t>
            </w:r>
          </w:p>
        </w:tc>
        <w:tc>
          <w:tcPr>
            <w:tcW w:w="13683" w:type="dxa"/>
            <w:gridSpan w:val="2"/>
            <w:tcBorders>
              <w:top w:val="single" w:sz="4" w:space="0" w:color="auto"/>
              <w:left w:val="nil"/>
              <w:bottom w:val="single" w:sz="4" w:space="0" w:color="auto"/>
              <w:right w:val="single" w:sz="4" w:space="0" w:color="auto"/>
            </w:tcBorders>
            <w:shd w:val="clear" w:color="auto" w:fill="auto"/>
            <w:vAlign w:val="center"/>
          </w:tcPr>
          <w:p w:rsidR="005275D2" w:rsidRPr="003D57E3" w:rsidRDefault="005275D2" w:rsidP="005275D2">
            <w:pPr>
              <w:spacing w:after="0" w:line="240" w:lineRule="auto"/>
              <w:jc w:val="center"/>
              <w:rPr>
                <w:rFonts w:cs="Times New Roman"/>
                <w:b/>
                <w:sz w:val="26"/>
                <w:szCs w:val="26"/>
                <w:shd w:val="clear" w:color="auto" w:fill="FFFFFF"/>
              </w:rPr>
            </w:pPr>
            <w:r w:rsidRPr="003D57E3">
              <w:rPr>
                <w:rFonts w:cs="Times New Roman"/>
                <w:b/>
                <w:color w:val="000000"/>
                <w:sz w:val="26"/>
                <w:szCs w:val="26"/>
              </w:rPr>
              <w:t>CẤP XÃ</w:t>
            </w: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b/>
                <w:color w:val="000000"/>
                <w:sz w:val="26"/>
                <w:szCs w:val="26"/>
              </w:rPr>
            </w:pPr>
            <w:r w:rsidRPr="003D57E3">
              <w:rPr>
                <w:rFonts w:cs="Times New Roman"/>
                <w:b/>
                <w:color w:val="000000"/>
                <w:sz w:val="26"/>
                <w:szCs w:val="26"/>
              </w:rPr>
              <w:t>Trước Kỳ họp</w:t>
            </w:r>
          </w:p>
          <w:p w:rsidR="00205B4D" w:rsidRPr="003D57E3" w:rsidRDefault="00205B4D" w:rsidP="00205B4D">
            <w:pPr>
              <w:spacing w:after="0" w:line="240" w:lineRule="auto"/>
              <w:jc w:val="center"/>
              <w:rPr>
                <w:rFonts w:cs="Times New Roman"/>
                <w:b/>
                <w:bCs/>
                <w:i/>
                <w:color w:val="000000"/>
                <w:sz w:val="26"/>
                <w:szCs w:val="26"/>
              </w:rPr>
            </w:pPr>
            <w:r w:rsidRPr="003D57E3">
              <w:rPr>
                <w:rFonts w:cs="Times New Roman"/>
                <w:i/>
                <w:color w:val="000000"/>
                <w:sz w:val="26"/>
                <w:szCs w:val="26"/>
              </w:rPr>
              <w:t>(Theo Báo cáo số 48/BC-HĐND ngày 17/6/2024 của Thường trực HĐND huyện</w:t>
            </w:r>
            <w:r w:rsidRPr="003D57E3">
              <w:rPr>
                <w:rFonts w:cs="Times New Roman"/>
                <w:b/>
                <w:bCs/>
                <w:i/>
                <w:color w:val="000000"/>
                <w:sz w:val="26"/>
                <w:szCs w:val="26"/>
              </w:rPr>
              <w:t>)</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b/>
                <w:bCs/>
                <w:i/>
                <w:color w:val="000000"/>
                <w:sz w:val="26"/>
                <w:szCs w:val="26"/>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color w:val="000000"/>
                <w:sz w:val="26"/>
                <w:szCs w:val="26"/>
              </w:rPr>
            </w:pPr>
            <w:r w:rsidRPr="003D57E3">
              <w:rPr>
                <w:rFonts w:cs="Times New Roman"/>
                <w:color w:val="000000"/>
                <w:sz w:val="26"/>
                <w:szCs w:val="26"/>
              </w:rPr>
              <w:t>Không ý kiến</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color w:val="000000"/>
                <w:sz w:val="26"/>
                <w:szCs w:val="26"/>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b/>
                <w:color w:val="000000"/>
                <w:sz w:val="26"/>
                <w:szCs w:val="26"/>
              </w:rPr>
            </w:pPr>
            <w:r w:rsidRPr="003D57E3">
              <w:rPr>
                <w:rFonts w:cs="Times New Roman"/>
                <w:b/>
                <w:color w:val="000000"/>
                <w:sz w:val="26"/>
                <w:szCs w:val="26"/>
              </w:rPr>
              <w:t>Sau</w:t>
            </w:r>
            <w:r w:rsidRPr="003D57E3">
              <w:rPr>
                <w:rFonts w:cs="Times New Roman"/>
                <w:b/>
                <w:color w:val="000000"/>
                <w:sz w:val="26"/>
                <w:szCs w:val="26"/>
              </w:rPr>
              <w:t xml:space="preserve"> Kỳ họp</w:t>
            </w:r>
          </w:p>
          <w:p w:rsidR="00205B4D" w:rsidRPr="003D57E3" w:rsidRDefault="00205B4D" w:rsidP="00205B4D">
            <w:pPr>
              <w:spacing w:after="0" w:line="240" w:lineRule="auto"/>
              <w:jc w:val="center"/>
              <w:rPr>
                <w:rFonts w:cs="Times New Roman"/>
                <w:b/>
                <w:bCs/>
                <w:i/>
                <w:color w:val="000000"/>
                <w:sz w:val="26"/>
                <w:szCs w:val="26"/>
              </w:rPr>
            </w:pPr>
            <w:r w:rsidRPr="003D57E3">
              <w:rPr>
                <w:rFonts w:cs="Times New Roman"/>
                <w:i/>
                <w:color w:val="000000"/>
                <w:sz w:val="26"/>
                <w:szCs w:val="26"/>
              </w:rPr>
              <w:t xml:space="preserve">(Theo Báo cáo số 88/BC-HĐND ngày 12/8/2024 của </w:t>
            </w:r>
            <w:r w:rsidR="003D57E3" w:rsidRPr="003D57E3">
              <w:rPr>
                <w:rFonts w:cs="Times New Roman"/>
                <w:i/>
                <w:color w:val="000000"/>
                <w:sz w:val="26"/>
                <w:szCs w:val="26"/>
              </w:rPr>
              <w:t xml:space="preserve">Thường trực </w:t>
            </w:r>
            <w:r w:rsidRPr="003D57E3">
              <w:rPr>
                <w:rFonts w:cs="Times New Roman"/>
                <w:i/>
                <w:color w:val="000000"/>
                <w:sz w:val="26"/>
                <w:szCs w:val="26"/>
              </w:rPr>
              <w:t>HĐND huyện</w:t>
            </w:r>
            <w:r w:rsidRPr="003D57E3">
              <w:rPr>
                <w:rFonts w:cs="Times New Roman"/>
                <w:b/>
                <w:bCs/>
                <w:i/>
                <w:color w:val="000000"/>
                <w:sz w:val="26"/>
                <w:szCs w:val="26"/>
              </w:rPr>
              <w:t>)</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b/>
                <w:bCs/>
                <w:i/>
                <w:color w:val="000000"/>
                <w:sz w:val="26"/>
                <w:szCs w:val="26"/>
              </w:rPr>
            </w:pPr>
          </w:p>
        </w:tc>
      </w:tr>
      <w:tr w:rsidR="00205B4D" w:rsidRPr="003D57E3" w:rsidTr="00971F6C">
        <w:trPr>
          <w:trHeight w:val="409"/>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sz w:val="26"/>
                <w:szCs w:val="26"/>
              </w:rPr>
            </w:pPr>
          </w:p>
        </w:tc>
        <w:tc>
          <w:tcPr>
            <w:tcW w:w="7162"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color w:val="000000"/>
                <w:sz w:val="26"/>
                <w:szCs w:val="26"/>
              </w:rPr>
            </w:pPr>
            <w:r w:rsidRPr="003D57E3">
              <w:rPr>
                <w:rFonts w:cs="Times New Roman"/>
                <w:color w:val="000000"/>
                <w:sz w:val="26"/>
                <w:szCs w:val="26"/>
              </w:rPr>
              <w:t>Không ý kiến</w:t>
            </w:r>
          </w:p>
        </w:tc>
        <w:tc>
          <w:tcPr>
            <w:tcW w:w="6521" w:type="dxa"/>
            <w:tcBorders>
              <w:top w:val="single" w:sz="4" w:space="0" w:color="auto"/>
              <w:left w:val="nil"/>
              <w:bottom w:val="single" w:sz="4" w:space="0" w:color="auto"/>
              <w:right w:val="single" w:sz="4" w:space="0" w:color="auto"/>
            </w:tcBorders>
            <w:shd w:val="clear" w:color="auto" w:fill="auto"/>
            <w:vAlign w:val="center"/>
          </w:tcPr>
          <w:p w:rsidR="00205B4D" w:rsidRPr="003D57E3" w:rsidRDefault="00205B4D" w:rsidP="00205B4D">
            <w:pPr>
              <w:spacing w:after="0" w:line="240" w:lineRule="auto"/>
              <w:jc w:val="center"/>
              <w:rPr>
                <w:rFonts w:cs="Times New Roman"/>
                <w:color w:val="000000"/>
                <w:sz w:val="26"/>
                <w:szCs w:val="26"/>
              </w:rPr>
            </w:pPr>
          </w:p>
        </w:tc>
      </w:tr>
    </w:tbl>
    <w:p w:rsidR="009D62EF" w:rsidRPr="001B4A50" w:rsidRDefault="009D62EF">
      <w:pPr>
        <w:rPr>
          <w:lang w:val="vi-VN"/>
        </w:rPr>
      </w:pPr>
    </w:p>
    <w:sectPr w:rsidR="009D62EF" w:rsidRPr="001B4A50" w:rsidSect="000A219D">
      <w:headerReference w:type="default" r:id="rId6"/>
      <w:pgSz w:w="16840" w:h="11907" w:orient="landscape"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3C6" w:rsidRDefault="00E973C6" w:rsidP="001B4A50">
      <w:pPr>
        <w:spacing w:after="0" w:line="240" w:lineRule="auto"/>
      </w:pPr>
      <w:r>
        <w:separator/>
      </w:r>
    </w:p>
  </w:endnote>
  <w:endnote w:type="continuationSeparator" w:id="0">
    <w:p w:rsidR="00E973C6" w:rsidRDefault="00E973C6" w:rsidP="001B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3C6" w:rsidRDefault="00E973C6" w:rsidP="001B4A50">
      <w:pPr>
        <w:spacing w:after="0" w:line="240" w:lineRule="auto"/>
      </w:pPr>
      <w:r>
        <w:separator/>
      </w:r>
    </w:p>
  </w:footnote>
  <w:footnote w:type="continuationSeparator" w:id="0">
    <w:p w:rsidR="00E973C6" w:rsidRDefault="00E973C6" w:rsidP="001B4A50">
      <w:pPr>
        <w:spacing w:after="0" w:line="240" w:lineRule="auto"/>
      </w:pPr>
      <w:r>
        <w:continuationSeparator/>
      </w:r>
    </w:p>
  </w:footnote>
  <w:footnote w:id="1">
    <w:p w:rsidR="00205B4D" w:rsidRPr="00EA45DE" w:rsidRDefault="00205B4D" w:rsidP="00966C52">
      <w:pPr>
        <w:shd w:val="clear" w:color="auto" w:fill="FFFFFF"/>
        <w:ind w:firstLine="720"/>
        <w:jc w:val="both"/>
      </w:pPr>
      <w:r>
        <w:rPr>
          <w:sz w:val="20"/>
          <w:szCs w:val="20"/>
          <w:vertAlign w:val="superscript"/>
        </w:rPr>
        <w:t>(</w:t>
      </w:r>
      <w:r w:rsidRPr="00EA45DE">
        <w:rPr>
          <w:rStyle w:val="FootnoteReference"/>
          <w:sz w:val="20"/>
          <w:szCs w:val="20"/>
        </w:rPr>
        <w:footnoteRef/>
      </w:r>
      <w:r>
        <w:rPr>
          <w:sz w:val="20"/>
          <w:szCs w:val="20"/>
          <w:vertAlign w:val="superscript"/>
        </w:rPr>
        <w:t>)</w:t>
      </w:r>
      <w:r w:rsidRPr="00EA45DE">
        <w:rPr>
          <w:sz w:val="20"/>
          <w:szCs w:val="20"/>
        </w:rPr>
        <w:t xml:space="preserve"> </w:t>
      </w:r>
      <w:r w:rsidRPr="00EA45DE">
        <w:rPr>
          <w:sz w:val="20"/>
          <w:szCs w:val="20"/>
          <w:shd w:val="clear" w:color="auto" w:fill="FFFFFF"/>
        </w:rPr>
        <w:t>Công văn số 25/CV-BKL ngày 04/12/2023 về trả lời ý kiến, kiến nghị của cử trị thôn 10, xã Đăk Kôi.</w:t>
      </w:r>
    </w:p>
  </w:footnote>
  <w:footnote w:id="2">
    <w:p w:rsidR="00205B4D" w:rsidRDefault="00205B4D" w:rsidP="006533C4">
      <w:pPr>
        <w:pStyle w:val="FootnoteText"/>
        <w:ind w:firstLine="720"/>
        <w:jc w:val="both"/>
      </w:pPr>
      <w:r>
        <w:rPr>
          <w:vertAlign w:val="superscript"/>
        </w:rPr>
        <w:t>(</w:t>
      </w:r>
      <w:r>
        <w:rPr>
          <w:rStyle w:val="FootnoteReference"/>
        </w:rPr>
        <w:footnoteRef/>
      </w:r>
      <w:r>
        <w:rPr>
          <w:vertAlign w:val="superscript"/>
        </w:rPr>
        <w:t>)</w:t>
      </w:r>
      <w:r>
        <w:t xml:space="preserve"> Đường khu sản xuất Thôn Đak Jri (40 rọ đá); Đường đi khu sản xuất tại suối Đak Puih- thôn Đak Puih (50 rọ đá); Đường đi khu sản xuất Kông Ơ Jil- thôn Kon Săm Lũ (50 rọ đá).</w:t>
      </w:r>
    </w:p>
  </w:footnote>
  <w:footnote w:id="3">
    <w:p w:rsidR="00205B4D" w:rsidRPr="00BD5FBF" w:rsidRDefault="00205B4D" w:rsidP="00F63B10">
      <w:pPr>
        <w:pStyle w:val="FootnoteText"/>
        <w:ind w:firstLine="720"/>
        <w:jc w:val="both"/>
      </w:pPr>
      <w:r>
        <w:rPr>
          <w:vertAlign w:val="superscript"/>
        </w:rPr>
        <w:t>(</w:t>
      </w:r>
      <w:r w:rsidRPr="00BD5FBF">
        <w:rPr>
          <w:rStyle w:val="FootnoteReference"/>
        </w:rPr>
        <w:footnoteRef/>
      </w:r>
      <w:r>
        <w:rPr>
          <w:vertAlign w:val="superscript"/>
        </w:rPr>
        <w:t>)</w:t>
      </w:r>
      <w:r w:rsidRPr="00BD5FBF">
        <w:t xml:space="preserve"> </w:t>
      </w:r>
      <w:r>
        <w:rPr>
          <w:shd w:val="clear" w:color="auto" w:fill="FFFFFF"/>
        </w:rPr>
        <w:t>Theo báo cáo của TT MTDV ĐT tại Báo cáo số 68/BC-TTMT ngày 20/8/2024.</w:t>
      </w:r>
    </w:p>
  </w:footnote>
  <w:footnote w:id="4">
    <w:p w:rsidR="00205B4D" w:rsidRPr="00BD5FBF" w:rsidRDefault="00205B4D" w:rsidP="00F63B10">
      <w:pPr>
        <w:pStyle w:val="FootnoteText"/>
        <w:ind w:firstLine="720"/>
        <w:jc w:val="both"/>
      </w:pPr>
      <w:r>
        <w:rPr>
          <w:vertAlign w:val="superscript"/>
        </w:rPr>
        <w:t>(</w:t>
      </w:r>
      <w:r w:rsidRPr="00BD5FBF">
        <w:rPr>
          <w:rStyle w:val="FootnoteReference"/>
        </w:rPr>
        <w:footnoteRef/>
      </w:r>
      <w:r>
        <w:rPr>
          <w:vertAlign w:val="superscript"/>
        </w:rPr>
        <w:t>)</w:t>
      </w:r>
      <w:r w:rsidRPr="00BD5FBF">
        <w:t xml:space="preserve"> </w:t>
      </w:r>
      <w:r>
        <w:rPr>
          <w:shd w:val="clear" w:color="auto" w:fill="FFFFFF"/>
        </w:rPr>
        <w:t>Theo báo cáo đề xuất của Ngân hàng NN&amp;PTNT tại văn bản số 420/NHNo.KR.KT ngày 07/8/2024.</w:t>
      </w:r>
    </w:p>
  </w:footnote>
  <w:footnote w:id="5">
    <w:p w:rsidR="00205B4D" w:rsidRDefault="00205B4D" w:rsidP="00F63B10">
      <w:pPr>
        <w:pStyle w:val="FootnoteText"/>
        <w:ind w:firstLine="720"/>
      </w:pPr>
      <w:r>
        <w:rPr>
          <w:vertAlign w:val="superscript"/>
        </w:rPr>
        <w:t>(</w:t>
      </w:r>
      <w:r>
        <w:rPr>
          <w:rStyle w:val="FootnoteReference"/>
        </w:rPr>
        <w:footnoteRef/>
      </w:r>
      <w:r>
        <w:rPr>
          <w:vertAlign w:val="superscript"/>
        </w:rPr>
        <w:t>)</w:t>
      </w:r>
      <w:r>
        <w:t xml:space="preserve"> Theo đó, ngoài việc đảm bảo các yêu cầu về kỹ thuật, vận hành, việc lắp đặt ATM còn phải đảm bảo:</w:t>
      </w:r>
    </w:p>
    <w:p w:rsidR="00205B4D" w:rsidRDefault="00205B4D" w:rsidP="00F63B10">
      <w:pPr>
        <w:pStyle w:val="FootnoteText"/>
        <w:ind w:firstLine="720"/>
        <w:jc w:val="both"/>
      </w:pPr>
      <w:r>
        <w:t>- Tuân thủ các quy định hiện hành về an toàn hệ thống thông tin trong hoạt động ngân hàng.</w:t>
      </w:r>
    </w:p>
    <w:p w:rsidR="00205B4D" w:rsidRPr="001E7054" w:rsidRDefault="00205B4D" w:rsidP="00F63B10">
      <w:pPr>
        <w:pStyle w:val="FootnoteText"/>
        <w:ind w:firstLine="720"/>
        <w:jc w:val="both"/>
        <w:rPr>
          <w:spacing w:val="-4"/>
        </w:rPr>
      </w:pPr>
      <w:r w:rsidRPr="001E7054">
        <w:rPr>
          <w:spacing w:val="-4"/>
        </w:rPr>
        <w:t>- Thường xuyên theo dõi, giám sát các giao dịch ATM và thông báo cho khách hàng các giao dịch nghi ngờ gian lận.</w:t>
      </w:r>
    </w:p>
    <w:p w:rsidR="00205B4D" w:rsidRDefault="00205B4D" w:rsidP="00F63B10">
      <w:pPr>
        <w:pStyle w:val="FootnoteText"/>
        <w:ind w:firstLine="720"/>
        <w:jc w:val="both"/>
      </w:pPr>
      <w:r>
        <w:t>- Bố trí lực lượng giám sát, bảo vệ tại chỗ cho các ATM.</w:t>
      </w:r>
    </w:p>
    <w:p w:rsidR="00205B4D" w:rsidRPr="001E7054" w:rsidRDefault="00205B4D" w:rsidP="00F63B10">
      <w:pPr>
        <w:pStyle w:val="FootnoteText"/>
        <w:ind w:firstLine="720"/>
        <w:jc w:val="both"/>
        <w:rPr>
          <w:spacing w:val="-6"/>
        </w:rPr>
      </w:pPr>
      <w:r w:rsidRPr="001E7054">
        <w:rPr>
          <w:spacing w:val="-6"/>
        </w:rPr>
        <w:t>- Phòng, chống tội phạm liên quan đến hoạt động ATM, tội phạm công nghệ cao, trộm cắp, cướp, phá hoạt ATM.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776456"/>
      <w:docPartObj>
        <w:docPartGallery w:val="Page Numbers (Top of Page)"/>
        <w:docPartUnique/>
      </w:docPartObj>
    </w:sdtPr>
    <w:sdtEndPr>
      <w:rPr>
        <w:noProof/>
      </w:rPr>
    </w:sdtEndPr>
    <w:sdtContent>
      <w:p w:rsidR="000A219D" w:rsidRDefault="000A219D">
        <w:pPr>
          <w:pStyle w:val="Header"/>
          <w:jc w:val="center"/>
        </w:pPr>
        <w:r>
          <w:fldChar w:fldCharType="begin"/>
        </w:r>
        <w:r>
          <w:instrText xml:space="preserve"> PAGE   \* MERGEFORMAT </w:instrText>
        </w:r>
        <w:r>
          <w:fldChar w:fldCharType="separate"/>
        </w:r>
        <w:r w:rsidR="003D57E3">
          <w:rPr>
            <w:noProof/>
          </w:rPr>
          <w:t>12</w:t>
        </w:r>
        <w:r>
          <w:rPr>
            <w:noProof/>
          </w:rPr>
          <w:fldChar w:fldCharType="end"/>
        </w:r>
      </w:p>
    </w:sdtContent>
  </w:sdt>
  <w:p w:rsidR="000A219D" w:rsidRDefault="000A21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EF"/>
    <w:rsid w:val="00002F58"/>
    <w:rsid w:val="000102C6"/>
    <w:rsid w:val="000658E8"/>
    <w:rsid w:val="0008002F"/>
    <w:rsid w:val="00081CE6"/>
    <w:rsid w:val="00084D53"/>
    <w:rsid w:val="00084EE6"/>
    <w:rsid w:val="000A219D"/>
    <w:rsid w:val="000A2FA1"/>
    <w:rsid w:val="000A3BE6"/>
    <w:rsid w:val="001241A9"/>
    <w:rsid w:val="00134BC8"/>
    <w:rsid w:val="00142C1E"/>
    <w:rsid w:val="00181451"/>
    <w:rsid w:val="00190E8F"/>
    <w:rsid w:val="001A1F72"/>
    <w:rsid w:val="001B4A50"/>
    <w:rsid w:val="001D2462"/>
    <w:rsid w:val="001D72A3"/>
    <w:rsid w:val="001E5148"/>
    <w:rsid w:val="00201818"/>
    <w:rsid w:val="00205B4D"/>
    <w:rsid w:val="002655D9"/>
    <w:rsid w:val="00292DDA"/>
    <w:rsid w:val="002A463E"/>
    <w:rsid w:val="002C28D6"/>
    <w:rsid w:val="00301673"/>
    <w:rsid w:val="003036EA"/>
    <w:rsid w:val="0032071D"/>
    <w:rsid w:val="00330B43"/>
    <w:rsid w:val="00333454"/>
    <w:rsid w:val="003451F7"/>
    <w:rsid w:val="00355F50"/>
    <w:rsid w:val="003627CD"/>
    <w:rsid w:val="003856F3"/>
    <w:rsid w:val="0039172E"/>
    <w:rsid w:val="003A5135"/>
    <w:rsid w:val="003A57FF"/>
    <w:rsid w:val="003C3980"/>
    <w:rsid w:val="003D51F0"/>
    <w:rsid w:val="003D57E3"/>
    <w:rsid w:val="003F59FA"/>
    <w:rsid w:val="003F71E4"/>
    <w:rsid w:val="00403351"/>
    <w:rsid w:val="00414CB1"/>
    <w:rsid w:val="004320E2"/>
    <w:rsid w:val="00441B9D"/>
    <w:rsid w:val="0044537D"/>
    <w:rsid w:val="00472821"/>
    <w:rsid w:val="00476269"/>
    <w:rsid w:val="004A20B7"/>
    <w:rsid w:val="004A5DCA"/>
    <w:rsid w:val="004A6CD9"/>
    <w:rsid w:val="004B0E72"/>
    <w:rsid w:val="004B2B73"/>
    <w:rsid w:val="004B4C91"/>
    <w:rsid w:val="004C7550"/>
    <w:rsid w:val="004D437A"/>
    <w:rsid w:val="004E769C"/>
    <w:rsid w:val="00521193"/>
    <w:rsid w:val="005275D2"/>
    <w:rsid w:val="00542880"/>
    <w:rsid w:val="00543AE4"/>
    <w:rsid w:val="005673B6"/>
    <w:rsid w:val="00572BE7"/>
    <w:rsid w:val="005863F3"/>
    <w:rsid w:val="005B453D"/>
    <w:rsid w:val="005B4FFC"/>
    <w:rsid w:val="005C4832"/>
    <w:rsid w:val="00612AAD"/>
    <w:rsid w:val="006528C6"/>
    <w:rsid w:val="006622DD"/>
    <w:rsid w:val="00682949"/>
    <w:rsid w:val="006B3920"/>
    <w:rsid w:val="006C0CDB"/>
    <w:rsid w:val="006E6CEF"/>
    <w:rsid w:val="007256E1"/>
    <w:rsid w:val="00730C98"/>
    <w:rsid w:val="0076022E"/>
    <w:rsid w:val="0076115E"/>
    <w:rsid w:val="00774682"/>
    <w:rsid w:val="00786699"/>
    <w:rsid w:val="00787144"/>
    <w:rsid w:val="00796D6B"/>
    <w:rsid w:val="007D375B"/>
    <w:rsid w:val="00806D89"/>
    <w:rsid w:val="00820305"/>
    <w:rsid w:val="008270F6"/>
    <w:rsid w:val="008346F4"/>
    <w:rsid w:val="0084779C"/>
    <w:rsid w:val="00850D2F"/>
    <w:rsid w:val="00855EEF"/>
    <w:rsid w:val="00873089"/>
    <w:rsid w:val="0089626E"/>
    <w:rsid w:val="008A5709"/>
    <w:rsid w:val="008B132A"/>
    <w:rsid w:val="008C66CC"/>
    <w:rsid w:val="008F0D0D"/>
    <w:rsid w:val="00900FAA"/>
    <w:rsid w:val="00910B61"/>
    <w:rsid w:val="009237CB"/>
    <w:rsid w:val="00931B4C"/>
    <w:rsid w:val="00971F6C"/>
    <w:rsid w:val="0098294B"/>
    <w:rsid w:val="009C2D51"/>
    <w:rsid w:val="009D2265"/>
    <w:rsid w:val="009D62EF"/>
    <w:rsid w:val="00A509B1"/>
    <w:rsid w:val="00AA0105"/>
    <w:rsid w:val="00AC0915"/>
    <w:rsid w:val="00AC4A13"/>
    <w:rsid w:val="00AD7E68"/>
    <w:rsid w:val="00AE16FB"/>
    <w:rsid w:val="00B52288"/>
    <w:rsid w:val="00B53315"/>
    <w:rsid w:val="00B67C52"/>
    <w:rsid w:val="00B87143"/>
    <w:rsid w:val="00BC33B6"/>
    <w:rsid w:val="00BE26F2"/>
    <w:rsid w:val="00BE3C0F"/>
    <w:rsid w:val="00BF696A"/>
    <w:rsid w:val="00C52C8D"/>
    <w:rsid w:val="00C67F7D"/>
    <w:rsid w:val="00CA032A"/>
    <w:rsid w:val="00CA45E6"/>
    <w:rsid w:val="00CB0383"/>
    <w:rsid w:val="00CC1183"/>
    <w:rsid w:val="00CC6C6B"/>
    <w:rsid w:val="00CE2D57"/>
    <w:rsid w:val="00CE5481"/>
    <w:rsid w:val="00CF6E6D"/>
    <w:rsid w:val="00D012B4"/>
    <w:rsid w:val="00D10155"/>
    <w:rsid w:val="00D325B5"/>
    <w:rsid w:val="00D47BDC"/>
    <w:rsid w:val="00D50A4D"/>
    <w:rsid w:val="00D527C0"/>
    <w:rsid w:val="00D719DB"/>
    <w:rsid w:val="00D82214"/>
    <w:rsid w:val="00DA130E"/>
    <w:rsid w:val="00DA3187"/>
    <w:rsid w:val="00DA7A2C"/>
    <w:rsid w:val="00DD7B28"/>
    <w:rsid w:val="00E13E72"/>
    <w:rsid w:val="00E400F0"/>
    <w:rsid w:val="00E6238A"/>
    <w:rsid w:val="00E973C6"/>
    <w:rsid w:val="00EC4D1E"/>
    <w:rsid w:val="00EE4B00"/>
    <w:rsid w:val="00EF4EB6"/>
    <w:rsid w:val="00F032BF"/>
    <w:rsid w:val="00F20048"/>
    <w:rsid w:val="00F65E96"/>
    <w:rsid w:val="00F7141A"/>
    <w:rsid w:val="00F744C8"/>
    <w:rsid w:val="00F84998"/>
    <w:rsid w:val="00F915E0"/>
    <w:rsid w:val="00F943C8"/>
    <w:rsid w:val="00FB3E53"/>
    <w:rsid w:val="00FE030B"/>
    <w:rsid w:val="00FE3C99"/>
    <w:rsid w:val="00FF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8ED02-82A6-41A5-8239-CDADFE52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2EF"/>
    <w:rPr>
      <w:color w:val="0563C1"/>
      <w:u w:val="single"/>
    </w:rPr>
  </w:style>
  <w:style w:type="character" w:styleId="FollowedHyperlink">
    <w:name w:val="FollowedHyperlink"/>
    <w:basedOn w:val="DefaultParagraphFont"/>
    <w:uiPriority w:val="99"/>
    <w:semiHidden/>
    <w:unhideWhenUsed/>
    <w:rsid w:val="009D62EF"/>
    <w:rPr>
      <w:color w:val="954F72"/>
      <w:u w:val="single"/>
    </w:rPr>
  </w:style>
  <w:style w:type="paragraph" w:customStyle="1" w:styleId="font5">
    <w:name w:val="font5"/>
    <w:basedOn w:val="Normal"/>
    <w:rsid w:val="009D62EF"/>
    <w:pPr>
      <w:spacing w:before="100" w:beforeAutospacing="1" w:after="100" w:afterAutospacing="1" w:line="240" w:lineRule="auto"/>
    </w:pPr>
    <w:rPr>
      <w:rFonts w:eastAsia="Times New Roman" w:cs="Times New Roman"/>
      <w:b/>
      <w:bCs/>
      <w:color w:val="000000"/>
      <w:sz w:val="28"/>
      <w:szCs w:val="28"/>
    </w:rPr>
  </w:style>
  <w:style w:type="paragraph" w:customStyle="1" w:styleId="font6">
    <w:name w:val="font6"/>
    <w:basedOn w:val="Normal"/>
    <w:rsid w:val="009D62EF"/>
    <w:pPr>
      <w:spacing w:before="100" w:beforeAutospacing="1" w:after="100" w:afterAutospacing="1" w:line="240" w:lineRule="auto"/>
    </w:pPr>
    <w:rPr>
      <w:rFonts w:eastAsia="Times New Roman" w:cs="Times New Roman"/>
      <w:color w:val="000000"/>
      <w:sz w:val="28"/>
      <w:szCs w:val="28"/>
    </w:rPr>
  </w:style>
  <w:style w:type="paragraph" w:customStyle="1" w:styleId="font7">
    <w:name w:val="font7"/>
    <w:basedOn w:val="Normal"/>
    <w:rsid w:val="009D62EF"/>
    <w:pPr>
      <w:spacing w:before="100" w:beforeAutospacing="1" w:after="100" w:afterAutospacing="1" w:line="240" w:lineRule="auto"/>
    </w:pPr>
    <w:rPr>
      <w:rFonts w:eastAsia="Times New Roman" w:cs="Times New Roman"/>
      <w:color w:val="000000"/>
      <w:sz w:val="28"/>
      <w:szCs w:val="28"/>
    </w:rPr>
  </w:style>
  <w:style w:type="paragraph" w:customStyle="1" w:styleId="font8">
    <w:name w:val="font8"/>
    <w:basedOn w:val="Normal"/>
    <w:rsid w:val="009D62EF"/>
    <w:pPr>
      <w:spacing w:before="100" w:beforeAutospacing="1" w:after="100" w:afterAutospacing="1" w:line="240" w:lineRule="auto"/>
    </w:pPr>
    <w:rPr>
      <w:rFonts w:eastAsia="Times New Roman" w:cs="Times New Roman"/>
      <w:i/>
      <w:iCs/>
      <w:color w:val="000000"/>
      <w:sz w:val="28"/>
      <w:szCs w:val="28"/>
    </w:rPr>
  </w:style>
  <w:style w:type="paragraph" w:customStyle="1" w:styleId="font9">
    <w:name w:val="font9"/>
    <w:basedOn w:val="Normal"/>
    <w:rsid w:val="009D62EF"/>
    <w:pPr>
      <w:spacing w:before="100" w:beforeAutospacing="1" w:after="100" w:afterAutospacing="1" w:line="240" w:lineRule="auto"/>
    </w:pPr>
    <w:rPr>
      <w:rFonts w:eastAsia="Times New Roman" w:cs="Times New Roman"/>
      <w:i/>
      <w:iCs/>
      <w:color w:val="000000"/>
      <w:sz w:val="28"/>
      <w:szCs w:val="28"/>
    </w:rPr>
  </w:style>
  <w:style w:type="paragraph" w:customStyle="1" w:styleId="font10">
    <w:name w:val="font10"/>
    <w:basedOn w:val="Normal"/>
    <w:rsid w:val="009D62EF"/>
    <w:pPr>
      <w:spacing w:before="100" w:beforeAutospacing="1" w:after="100" w:afterAutospacing="1" w:line="240" w:lineRule="auto"/>
    </w:pPr>
    <w:rPr>
      <w:rFonts w:eastAsia="Times New Roman" w:cs="Times New Roman"/>
      <w:b/>
      <w:bCs/>
      <w:sz w:val="28"/>
      <w:szCs w:val="28"/>
    </w:rPr>
  </w:style>
  <w:style w:type="paragraph" w:customStyle="1" w:styleId="font11">
    <w:name w:val="font11"/>
    <w:basedOn w:val="Normal"/>
    <w:rsid w:val="009D62EF"/>
    <w:pPr>
      <w:spacing w:before="100" w:beforeAutospacing="1" w:after="100" w:afterAutospacing="1" w:line="240" w:lineRule="auto"/>
    </w:pPr>
    <w:rPr>
      <w:rFonts w:eastAsia="Times New Roman" w:cs="Times New Roman"/>
      <w:i/>
      <w:iCs/>
      <w:sz w:val="28"/>
      <w:szCs w:val="28"/>
    </w:rPr>
  </w:style>
  <w:style w:type="paragraph" w:customStyle="1" w:styleId="font12">
    <w:name w:val="font12"/>
    <w:basedOn w:val="Normal"/>
    <w:rsid w:val="009D62EF"/>
    <w:pPr>
      <w:spacing w:before="100" w:beforeAutospacing="1" w:after="100" w:afterAutospacing="1" w:line="240" w:lineRule="auto"/>
    </w:pPr>
    <w:rPr>
      <w:rFonts w:eastAsia="Times New Roman" w:cs="Times New Roman"/>
      <w:sz w:val="28"/>
      <w:szCs w:val="28"/>
    </w:rPr>
  </w:style>
  <w:style w:type="paragraph" w:customStyle="1" w:styleId="font13">
    <w:name w:val="font13"/>
    <w:basedOn w:val="Normal"/>
    <w:rsid w:val="009D62EF"/>
    <w:pPr>
      <w:spacing w:before="100" w:beforeAutospacing="1" w:after="100" w:afterAutospacing="1" w:line="240" w:lineRule="auto"/>
    </w:pPr>
    <w:rPr>
      <w:rFonts w:eastAsia="Times New Roman" w:cs="Times New Roman"/>
      <w:b/>
      <w:bCs/>
      <w:i/>
      <w:iCs/>
      <w:sz w:val="28"/>
      <w:szCs w:val="28"/>
      <w:u w:val="single"/>
    </w:rPr>
  </w:style>
  <w:style w:type="paragraph" w:customStyle="1" w:styleId="font14">
    <w:name w:val="font14"/>
    <w:basedOn w:val="Normal"/>
    <w:rsid w:val="009D62EF"/>
    <w:pPr>
      <w:spacing w:before="100" w:beforeAutospacing="1" w:after="100" w:afterAutospacing="1" w:line="240" w:lineRule="auto"/>
    </w:pPr>
    <w:rPr>
      <w:rFonts w:eastAsia="Times New Roman" w:cs="Times New Roman"/>
      <w:i/>
      <w:iCs/>
      <w:sz w:val="28"/>
      <w:szCs w:val="28"/>
      <w:u w:val="single"/>
    </w:rPr>
  </w:style>
  <w:style w:type="paragraph" w:customStyle="1" w:styleId="font15">
    <w:name w:val="font15"/>
    <w:basedOn w:val="Normal"/>
    <w:rsid w:val="009D62EF"/>
    <w:pPr>
      <w:spacing w:before="100" w:beforeAutospacing="1" w:after="100" w:afterAutospacing="1" w:line="240" w:lineRule="auto"/>
    </w:pPr>
    <w:rPr>
      <w:rFonts w:eastAsia="Times New Roman" w:cs="Times New Roman"/>
      <w:b/>
      <w:bCs/>
      <w:sz w:val="28"/>
      <w:szCs w:val="28"/>
      <w:u w:val="single"/>
    </w:rPr>
  </w:style>
  <w:style w:type="paragraph" w:customStyle="1" w:styleId="font16">
    <w:name w:val="font16"/>
    <w:basedOn w:val="Normal"/>
    <w:rsid w:val="009D62EF"/>
    <w:pPr>
      <w:spacing w:before="100" w:beforeAutospacing="1" w:after="100" w:afterAutospacing="1" w:line="240" w:lineRule="auto"/>
    </w:pPr>
    <w:rPr>
      <w:rFonts w:eastAsia="Times New Roman" w:cs="Times New Roman"/>
      <w:b/>
      <w:bCs/>
      <w:i/>
      <w:iCs/>
      <w:sz w:val="28"/>
      <w:szCs w:val="28"/>
    </w:rPr>
  </w:style>
  <w:style w:type="paragraph" w:customStyle="1" w:styleId="font17">
    <w:name w:val="font17"/>
    <w:basedOn w:val="Normal"/>
    <w:rsid w:val="009D62EF"/>
    <w:pPr>
      <w:spacing w:before="100" w:beforeAutospacing="1" w:after="100" w:afterAutospacing="1" w:line="240" w:lineRule="auto"/>
    </w:pPr>
    <w:rPr>
      <w:rFonts w:eastAsia="Times New Roman" w:cs="Times New Roman"/>
      <w:b/>
      <w:bCs/>
      <w:color w:val="FF0000"/>
      <w:sz w:val="28"/>
      <w:szCs w:val="28"/>
    </w:rPr>
  </w:style>
  <w:style w:type="paragraph" w:customStyle="1" w:styleId="font18">
    <w:name w:val="font18"/>
    <w:basedOn w:val="Normal"/>
    <w:rsid w:val="009D62EF"/>
    <w:pPr>
      <w:spacing w:before="100" w:beforeAutospacing="1" w:after="100" w:afterAutospacing="1" w:line="240" w:lineRule="auto"/>
    </w:pPr>
    <w:rPr>
      <w:rFonts w:eastAsia="Times New Roman" w:cs="Times New Roman"/>
      <w:sz w:val="28"/>
      <w:szCs w:val="28"/>
    </w:rPr>
  </w:style>
  <w:style w:type="paragraph" w:customStyle="1" w:styleId="font19">
    <w:name w:val="font19"/>
    <w:basedOn w:val="Normal"/>
    <w:rsid w:val="009D62EF"/>
    <w:pPr>
      <w:spacing w:before="100" w:beforeAutospacing="1" w:after="100" w:afterAutospacing="1" w:line="240" w:lineRule="auto"/>
    </w:pPr>
    <w:rPr>
      <w:rFonts w:eastAsia="Times New Roman" w:cs="Times New Roman"/>
      <w:color w:val="FF0000"/>
      <w:sz w:val="28"/>
      <w:szCs w:val="28"/>
    </w:rPr>
  </w:style>
  <w:style w:type="paragraph" w:customStyle="1" w:styleId="font20">
    <w:name w:val="font20"/>
    <w:basedOn w:val="Normal"/>
    <w:rsid w:val="009D62EF"/>
    <w:pPr>
      <w:spacing w:before="100" w:beforeAutospacing="1" w:after="100" w:afterAutospacing="1" w:line="240" w:lineRule="auto"/>
    </w:pPr>
    <w:rPr>
      <w:rFonts w:eastAsia="Times New Roman" w:cs="Times New Roman"/>
      <w:b/>
      <w:bCs/>
      <w:color w:val="000000"/>
      <w:sz w:val="28"/>
      <w:szCs w:val="28"/>
      <w:u w:val="single"/>
    </w:rPr>
  </w:style>
  <w:style w:type="paragraph" w:customStyle="1" w:styleId="xl65">
    <w:name w:val="xl65"/>
    <w:basedOn w:val="Normal"/>
    <w:rsid w:val="009D62EF"/>
    <w:pPr>
      <w:spacing w:before="100" w:beforeAutospacing="1" w:after="100" w:afterAutospacing="1" w:line="240" w:lineRule="auto"/>
    </w:pPr>
    <w:rPr>
      <w:rFonts w:eastAsia="Times New Roman" w:cs="Times New Roman"/>
      <w:sz w:val="28"/>
      <w:szCs w:val="28"/>
    </w:rPr>
  </w:style>
  <w:style w:type="paragraph" w:customStyle="1" w:styleId="xl66">
    <w:name w:val="xl66"/>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67">
    <w:name w:val="xl67"/>
    <w:basedOn w:val="Normal"/>
    <w:rsid w:val="009D62EF"/>
    <w:pPr>
      <w:spacing w:before="100" w:beforeAutospacing="1" w:after="100" w:afterAutospacing="1" w:line="240" w:lineRule="auto"/>
      <w:jc w:val="center"/>
    </w:pPr>
    <w:rPr>
      <w:rFonts w:eastAsia="Times New Roman" w:cs="Times New Roman"/>
      <w:sz w:val="28"/>
      <w:szCs w:val="28"/>
    </w:rPr>
  </w:style>
  <w:style w:type="paragraph" w:customStyle="1" w:styleId="xl68">
    <w:name w:val="xl68"/>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69">
    <w:name w:val="xl69"/>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8"/>
      <w:szCs w:val="28"/>
    </w:rPr>
  </w:style>
  <w:style w:type="paragraph" w:customStyle="1" w:styleId="xl70">
    <w:name w:val="xl70"/>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paragraph" w:customStyle="1" w:styleId="xl71">
    <w:name w:val="xl71"/>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72">
    <w:name w:val="xl72"/>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i/>
      <w:iCs/>
      <w:sz w:val="28"/>
      <w:szCs w:val="28"/>
      <w:u w:val="single"/>
    </w:rPr>
  </w:style>
  <w:style w:type="paragraph" w:customStyle="1" w:styleId="xl73">
    <w:name w:val="xl73"/>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8"/>
      <w:szCs w:val="28"/>
    </w:rPr>
  </w:style>
  <w:style w:type="paragraph" w:customStyle="1" w:styleId="xl74">
    <w:name w:val="xl74"/>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8"/>
      <w:szCs w:val="28"/>
      <w:u w:val="single"/>
    </w:rPr>
  </w:style>
  <w:style w:type="paragraph" w:customStyle="1" w:styleId="xl75">
    <w:name w:val="xl75"/>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8"/>
      <w:szCs w:val="28"/>
    </w:rPr>
  </w:style>
  <w:style w:type="paragraph" w:customStyle="1" w:styleId="xl76">
    <w:name w:val="xl76"/>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sz w:val="28"/>
      <w:szCs w:val="28"/>
    </w:rPr>
  </w:style>
  <w:style w:type="paragraph" w:customStyle="1" w:styleId="xl77">
    <w:name w:val="xl77"/>
    <w:basedOn w:val="Normal"/>
    <w:rsid w:val="009D62EF"/>
    <w:pPr>
      <w:spacing w:before="100" w:beforeAutospacing="1" w:after="100" w:afterAutospacing="1" w:line="240" w:lineRule="auto"/>
      <w:textAlignment w:val="center"/>
    </w:pPr>
    <w:rPr>
      <w:rFonts w:eastAsia="Times New Roman" w:cs="Times New Roman"/>
      <w:sz w:val="28"/>
      <w:szCs w:val="28"/>
    </w:rPr>
  </w:style>
  <w:style w:type="paragraph" w:customStyle="1" w:styleId="xl78">
    <w:name w:val="xl78"/>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28"/>
      <w:szCs w:val="28"/>
    </w:rPr>
  </w:style>
  <w:style w:type="paragraph" w:customStyle="1" w:styleId="xl79">
    <w:name w:val="xl79"/>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00"/>
      <w:sz w:val="28"/>
      <w:szCs w:val="28"/>
    </w:rPr>
  </w:style>
  <w:style w:type="paragraph" w:customStyle="1" w:styleId="xl80">
    <w:name w:val="xl80"/>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sz w:val="28"/>
      <w:szCs w:val="28"/>
    </w:rPr>
  </w:style>
  <w:style w:type="paragraph" w:customStyle="1" w:styleId="xl81">
    <w:name w:val="xl81"/>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8"/>
      <w:szCs w:val="28"/>
    </w:rPr>
  </w:style>
  <w:style w:type="paragraph" w:customStyle="1" w:styleId="xl82">
    <w:name w:val="xl82"/>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83">
    <w:name w:val="xl83"/>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84">
    <w:name w:val="xl84"/>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85">
    <w:name w:val="xl85"/>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86">
    <w:name w:val="xl86"/>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87">
    <w:name w:val="xl87"/>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8"/>
      <w:szCs w:val="28"/>
    </w:rPr>
  </w:style>
  <w:style w:type="paragraph" w:customStyle="1" w:styleId="xl88">
    <w:name w:val="xl88"/>
    <w:basedOn w:val="Normal"/>
    <w:rsid w:val="009D6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8"/>
      <w:szCs w:val="28"/>
    </w:rPr>
  </w:style>
  <w:style w:type="paragraph" w:customStyle="1" w:styleId="xl89">
    <w:name w:val="xl89"/>
    <w:basedOn w:val="Normal"/>
    <w:rsid w:val="009D62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paragraph" w:customStyle="1" w:styleId="xl90">
    <w:name w:val="xl90"/>
    <w:basedOn w:val="Normal"/>
    <w:rsid w:val="009D62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paragraph" w:customStyle="1" w:styleId="xl91">
    <w:name w:val="xl91"/>
    <w:basedOn w:val="Normal"/>
    <w:rsid w:val="009D62E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92">
    <w:name w:val="xl92"/>
    <w:basedOn w:val="Normal"/>
    <w:rsid w:val="009D62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93">
    <w:name w:val="xl93"/>
    <w:basedOn w:val="Normal"/>
    <w:rsid w:val="009D62E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8"/>
      <w:szCs w:val="28"/>
      <w:u w:val="single"/>
    </w:rPr>
  </w:style>
  <w:style w:type="paragraph" w:customStyle="1" w:styleId="xl94">
    <w:name w:val="xl94"/>
    <w:basedOn w:val="Normal"/>
    <w:rsid w:val="009D62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8"/>
      <w:szCs w:val="28"/>
      <w:u w:val="single"/>
    </w:rPr>
  </w:style>
  <w:style w:type="paragraph" w:customStyle="1" w:styleId="xl95">
    <w:name w:val="xl95"/>
    <w:basedOn w:val="Normal"/>
    <w:rsid w:val="009D62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96">
    <w:name w:val="xl96"/>
    <w:basedOn w:val="Normal"/>
    <w:rsid w:val="009D62EF"/>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1B4A50"/>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1B4A50"/>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link w:val="FootnoteCharCharCharCharCharCharChar"/>
    <w:qFormat/>
    <w:rsid w:val="001B4A50"/>
    <w:rPr>
      <w:vertAlign w:val="superscript"/>
    </w:rPr>
  </w:style>
  <w:style w:type="paragraph" w:customStyle="1" w:styleId="FootnoteCharCharCharCharCharCharChar">
    <w:name w:val="Footnote Char Char Char Char Char Char Char"/>
    <w:aliases w:val="Footnote text Char Char Char Char Char Char Char,Footnote Text1 Char Char Char Char Char Char Char,ftref Char Char Char Char Char Char Char,BearingPoint Char Char Char Char Char Char Char Ch"/>
    <w:basedOn w:val="Normal"/>
    <w:link w:val="FootnoteReference"/>
    <w:rsid w:val="001B4A50"/>
    <w:pPr>
      <w:spacing w:after="160" w:line="240" w:lineRule="exact"/>
    </w:pPr>
    <w:rPr>
      <w:vertAlign w:val="superscript"/>
    </w:rPr>
  </w:style>
  <w:style w:type="paragraph" w:customStyle="1" w:styleId="10p">
    <w:name w:val="10 p"/>
    <w:aliases w:val="4_,R,Footnote Char,Footnote text Char,ftref Char,BearingPoint Char,16 Point Char,Superscript 6 Point Char,fr Char,Ref Char,de nota al pie Char,Footnote Text1 Char,f Char,Footnote + Arial Char,10 pt Char,Black Char,Footnote Text11 Char,4,Re,SUPER,1"/>
    <w:basedOn w:val="Normal"/>
    <w:qFormat/>
    <w:rsid w:val="008A5709"/>
    <w:pPr>
      <w:spacing w:after="160" w:line="240" w:lineRule="exact"/>
    </w:pPr>
    <w:rPr>
      <w:rFonts w:ascii="Arial" w:eastAsia="Arial" w:hAnsi="Arial" w:cs="Times New Roman"/>
      <w:sz w:val="20"/>
      <w:szCs w:val="20"/>
      <w:vertAlign w:val="superscript"/>
    </w:rPr>
  </w:style>
  <w:style w:type="character" w:customStyle="1" w:styleId="fontstyle01">
    <w:name w:val="fontstyle01"/>
    <w:basedOn w:val="DefaultParagraphFont"/>
    <w:qFormat/>
    <w:rsid w:val="005275D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0A2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9D"/>
  </w:style>
  <w:style w:type="paragraph" w:styleId="Footer">
    <w:name w:val="footer"/>
    <w:basedOn w:val="Normal"/>
    <w:link w:val="FooterChar"/>
    <w:uiPriority w:val="99"/>
    <w:unhideWhenUsed/>
    <w:rsid w:val="000A2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758345">
      <w:bodyDiv w:val="1"/>
      <w:marLeft w:val="0"/>
      <w:marRight w:val="0"/>
      <w:marTop w:val="0"/>
      <w:marBottom w:val="0"/>
      <w:divBdr>
        <w:top w:val="none" w:sz="0" w:space="0" w:color="auto"/>
        <w:left w:val="none" w:sz="0" w:space="0" w:color="auto"/>
        <w:bottom w:val="none" w:sz="0" w:space="0" w:color="auto"/>
        <w:right w:val="none" w:sz="0" w:space="0" w:color="auto"/>
      </w:divBdr>
    </w:div>
    <w:div w:id="11768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AutoBVT</cp:lastModifiedBy>
  <cp:revision>3</cp:revision>
  <dcterms:created xsi:type="dcterms:W3CDTF">2024-11-14T13:24:00Z</dcterms:created>
  <dcterms:modified xsi:type="dcterms:W3CDTF">2024-11-14T13:59:00Z</dcterms:modified>
</cp:coreProperties>
</file>