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1E0" w:firstRow="1" w:lastRow="1" w:firstColumn="1" w:lastColumn="1" w:noHBand="0" w:noVBand="0"/>
      </w:tblPr>
      <w:tblGrid>
        <w:gridCol w:w="3240"/>
        <w:gridCol w:w="5832"/>
      </w:tblGrid>
      <w:tr w:rsidR="006F01D1" w:rsidRPr="006F01D1" w14:paraId="066D9427" w14:textId="77777777" w:rsidTr="005165A3">
        <w:trPr>
          <w:trHeight w:val="703"/>
        </w:trPr>
        <w:tc>
          <w:tcPr>
            <w:tcW w:w="3240" w:type="dxa"/>
            <w:hideMark/>
          </w:tcPr>
          <w:p w14:paraId="3CE4F362" w14:textId="77777777" w:rsidR="00C94EB0" w:rsidRPr="006F01D1" w:rsidRDefault="00C94EB0" w:rsidP="005165A3">
            <w:pPr>
              <w:spacing w:before="0" w:after="0" w:line="240" w:lineRule="auto"/>
              <w:rPr>
                <w:rFonts w:ascii="Times New Roman" w:hAnsi="Times New Roman" w:cs="Times New Roman"/>
                <w:b/>
                <w:sz w:val="26"/>
                <w:szCs w:val="26"/>
              </w:rPr>
            </w:pPr>
            <w:r w:rsidRPr="006F01D1">
              <w:rPr>
                <w:rFonts w:ascii="Times New Roman" w:hAnsi="Times New Roman" w:cs="Times New Roman"/>
                <w:b/>
                <w:sz w:val="26"/>
                <w:szCs w:val="26"/>
              </w:rPr>
              <w:t>HỘI ĐỒNG NHÂN DÂN</w:t>
            </w:r>
          </w:p>
          <w:p w14:paraId="3659C401" w14:textId="77777777" w:rsidR="00C94EB0" w:rsidRPr="006F01D1" w:rsidRDefault="00C94EB0" w:rsidP="005165A3">
            <w:pPr>
              <w:spacing w:before="0" w:after="0" w:line="240" w:lineRule="auto"/>
              <w:rPr>
                <w:rFonts w:ascii="Times New Roman" w:hAnsi="Times New Roman" w:cs="Times New Roman"/>
                <w:b/>
                <w:sz w:val="26"/>
                <w:szCs w:val="26"/>
              </w:rPr>
            </w:pPr>
            <w:r w:rsidRPr="006F01D1">
              <w:rPr>
                <w:rFonts w:ascii="Times New Roman" w:hAnsi="Times New Roman" w:cs="Times New Roman"/>
                <w:sz w:val="24"/>
                <w:szCs w:val="24"/>
                <w:lang w:val="en-US"/>
              </w:rPr>
              <mc:AlternateContent>
                <mc:Choice Requires="wps">
                  <w:drawing>
                    <wp:anchor distT="0" distB="0" distL="114300" distR="114300" simplePos="0" relativeHeight="251663360" behindDoc="0" locked="0" layoutInCell="1" allowOverlap="1" wp14:anchorId="2BF70471" wp14:editId="3E723134">
                      <wp:simplePos x="0" y="0"/>
                      <wp:positionH relativeFrom="margin">
                        <wp:align>center</wp:align>
                      </wp:positionH>
                      <wp:positionV relativeFrom="paragraph">
                        <wp:posOffset>235557</wp:posOffset>
                      </wp:positionV>
                      <wp:extent cx="542611" cy="0"/>
                      <wp:effectExtent l="0" t="0" r="1016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6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02E48D4" id="_x0000_t32" coordsize="21600,21600" o:spt="32" o:oned="t" path="m,l21600,21600e" filled="f">
                      <v:path arrowok="t" fillok="f" o:connecttype="none"/>
                      <o:lock v:ext="edit" shapetype="t"/>
                    </v:shapetype>
                    <v:shape id="Straight Arrow Connector 6" o:spid="_x0000_s1026" type="#_x0000_t32" style="position:absolute;margin-left:0;margin-top:18.55pt;width:42.75pt;height:0;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7tcIgIAAEk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">
                      <w10:wrap anchorx="margin"/>
                    </v:shape>
                  </w:pict>
                </mc:Fallback>
              </mc:AlternateContent>
            </w:r>
            <w:r w:rsidRPr="006F01D1">
              <w:rPr>
                <w:rFonts w:ascii="Times New Roman" w:hAnsi="Times New Roman" w:cs="Times New Roman"/>
                <w:b/>
                <w:sz w:val="26"/>
                <w:szCs w:val="26"/>
              </w:rPr>
              <w:t>TỈNH KON TUM</w:t>
            </w:r>
          </w:p>
        </w:tc>
        <w:tc>
          <w:tcPr>
            <w:tcW w:w="5832" w:type="dxa"/>
            <w:hideMark/>
          </w:tcPr>
          <w:p w14:paraId="2CC12631" w14:textId="77777777" w:rsidR="00C94EB0" w:rsidRPr="006F01D1" w:rsidRDefault="00C94EB0" w:rsidP="005165A3">
            <w:pPr>
              <w:spacing w:before="0" w:after="0" w:line="240" w:lineRule="auto"/>
              <w:rPr>
                <w:rFonts w:ascii="Times New Roman" w:hAnsi="Times New Roman" w:cs="Times New Roman"/>
                <w:b/>
                <w:sz w:val="26"/>
                <w:szCs w:val="26"/>
              </w:rPr>
            </w:pPr>
            <w:r w:rsidRPr="006F01D1">
              <w:rPr>
                <w:rFonts w:ascii="Times New Roman" w:hAnsi="Times New Roman" w:cs="Times New Roman"/>
                <w:b/>
                <w:sz w:val="26"/>
                <w:szCs w:val="26"/>
              </w:rPr>
              <w:t>CỘNG HÒA XÃ HỘI CHỦ NGHĨA VIỆT NAM</w:t>
            </w:r>
          </w:p>
          <w:p w14:paraId="08E2F8C0" w14:textId="77777777" w:rsidR="00C94EB0" w:rsidRPr="006F01D1" w:rsidRDefault="00C94EB0" w:rsidP="005165A3">
            <w:pPr>
              <w:spacing w:before="0" w:after="0" w:line="240" w:lineRule="auto"/>
              <w:rPr>
                <w:rFonts w:ascii="Times New Roman" w:hAnsi="Times New Roman" w:cs="Times New Roman"/>
                <w:b/>
                <w:sz w:val="26"/>
                <w:szCs w:val="26"/>
              </w:rPr>
            </w:pPr>
            <w:r w:rsidRPr="006F01D1">
              <w:rPr>
                <w:rFonts w:ascii="Times New Roman" w:hAnsi="Times New Roman" w:cs="Times New Roman"/>
                <w:sz w:val="24"/>
                <w:szCs w:val="24"/>
                <w:lang w:val="en-US"/>
              </w:rPr>
              <mc:AlternateContent>
                <mc:Choice Requires="wps">
                  <w:drawing>
                    <wp:anchor distT="0" distB="0" distL="114300" distR="114300" simplePos="0" relativeHeight="251664384" behindDoc="0" locked="0" layoutInCell="1" allowOverlap="1" wp14:anchorId="3DD65CAD" wp14:editId="63AE28F2">
                      <wp:simplePos x="0" y="0"/>
                      <wp:positionH relativeFrom="margin">
                        <wp:align>center</wp:align>
                      </wp:positionH>
                      <wp:positionV relativeFrom="paragraph">
                        <wp:posOffset>220485</wp:posOffset>
                      </wp:positionV>
                      <wp:extent cx="2135275"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43BF6E5" id="Straight Connector 7"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35pt" to="168.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">
                      <w10:wrap anchorx="margin"/>
                    </v:line>
                  </w:pict>
                </mc:Fallback>
              </mc:AlternateContent>
            </w:r>
            <w:r w:rsidRPr="006F01D1">
              <w:rPr>
                <w:rFonts w:ascii="Times New Roman" w:hAnsi="Times New Roman" w:cs="Times New Roman"/>
                <w:b/>
                <w:sz w:val="28"/>
                <w:szCs w:val="26"/>
              </w:rPr>
              <w:t>Độc lập - Tự do - Hạnh phúc</w:t>
            </w:r>
          </w:p>
        </w:tc>
      </w:tr>
      <w:tr w:rsidR="006F01D1" w:rsidRPr="006F01D1" w14:paraId="7B3499A3" w14:textId="77777777" w:rsidTr="005165A3">
        <w:trPr>
          <w:trHeight w:val="430"/>
        </w:trPr>
        <w:tc>
          <w:tcPr>
            <w:tcW w:w="3240" w:type="dxa"/>
            <w:vAlign w:val="center"/>
          </w:tcPr>
          <w:p w14:paraId="34D94AB3" w14:textId="77777777" w:rsidR="00C94EB0" w:rsidRPr="006F01D1" w:rsidRDefault="00C94EB0" w:rsidP="005165A3">
            <w:pPr>
              <w:spacing w:before="0" w:after="0" w:line="240" w:lineRule="auto"/>
              <w:rPr>
                <w:rFonts w:ascii="Times New Roman" w:hAnsi="Times New Roman" w:cs="Times New Roman"/>
                <w:b/>
                <w:sz w:val="28"/>
                <w:szCs w:val="28"/>
              </w:rPr>
            </w:pPr>
            <w:r w:rsidRPr="006F01D1">
              <w:rPr>
                <w:rFonts w:ascii="Times New Roman" w:hAnsi="Times New Roman" w:cs="Times New Roman"/>
                <w:b/>
                <w:sz w:val="28"/>
                <w:szCs w:val="28"/>
                <w:lang w:val="en-US"/>
              </w:rPr>
              <mc:AlternateContent>
                <mc:Choice Requires="wps">
                  <w:drawing>
                    <wp:anchor distT="0" distB="0" distL="114300" distR="114300" simplePos="0" relativeHeight="251665408" behindDoc="0" locked="0" layoutInCell="1" allowOverlap="1" wp14:anchorId="2B65AC6C" wp14:editId="3C55AAD7">
                      <wp:simplePos x="0" y="0"/>
                      <wp:positionH relativeFrom="column">
                        <wp:posOffset>-138430</wp:posOffset>
                      </wp:positionH>
                      <wp:positionV relativeFrom="paragraph">
                        <wp:posOffset>95885</wp:posOffset>
                      </wp:positionV>
                      <wp:extent cx="2165350" cy="600075"/>
                      <wp:effectExtent l="0" t="0" r="6350" b="9525"/>
                      <wp:wrapNone/>
                      <wp:docPr id="8" name="Text Box 8"/>
                      <wp:cNvGraphicFramePr/>
                      <a:graphic xmlns:a="http://schemas.openxmlformats.org/drawingml/2006/main">
                        <a:graphicData uri="http://schemas.microsoft.com/office/word/2010/wordprocessingShape">
                          <wps:wsp>
                            <wps:cNvSpPr txBox="1"/>
                            <wps:spPr>
                              <a:xfrm>
                                <a:off x="0" y="0"/>
                                <a:ext cx="2165350"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BE3CBE" w14:textId="68432290" w:rsidR="00C94EB0" w:rsidRPr="00644046" w:rsidRDefault="00C94EB0" w:rsidP="00C94EB0">
                                  <w:pPr>
                                    <w:spacing w:before="0" w:after="0" w:line="240" w:lineRule="auto"/>
                                    <w:rPr>
                                      <w:rFonts w:ascii="Times New Roman" w:hAnsi="Times New Roman" w:cs="Times New Roman"/>
                                      <w:b/>
                                      <w:sz w:val="28"/>
                                      <w:szCs w:val="28"/>
                                      <w:lang w:val="en-US"/>
                                    </w:rPr>
                                  </w:pPr>
                                  <w:r w:rsidRPr="00644046">
                                    <w:rPr>
                                      <w:rFonts w:ascii="Times New Roman" w:hAnsi="Times New Roman" w:cs="Times New Roman"/>
                                      <w:b/>
                                      <w:sz w:val="28"/>
                                      <w:szCs w:val="28"/>
                                      <w:lang w:val="en-US"/>
                                    </w:rPr>
                                    <w:t xml:space="preserve">KỲ HỌP </w:t>
                                  </w:r>
                                  <w:r>
                                    <w:rPr>
                                      <w:rFonts w:ascii="Times New Roman" w:hAnsi="Times New Roman" w:cs="Times New Roman"/>
                                      <w:b/>
                                      <w:sz w:val="28"/>
                                      <w:szCs w:val="28"/>
                                      <w:lang w:val="en-US"/>
                                    </w:rPr>
                                    <w:t>CHUYÊN ĐỀ</w:t>
                                  </w:r>
                                  <w:r w:rsidRPr="00644046">
                                    <w:rPr>
                                      <w:rFonts w:ascii="Times New Roman" w:hAnsi="Times New Roman" w:cs="Times New Roman"/>
                                      <w:b/>
                                      <w:sz w:val="28"/>
                                      <w:szCs w:val="28"/>
                                      <w:lang w:val="en-US"/>
                                    </w:rPr>
                                    <w:t xml:space="preserve"> </w:t>
                                  </w:r>
                                </w:p>
                                <w:p w14:paraId="402D375D" w14:textId="77777777" w:rsidR="00C94EB0" w:rsidRPr="005C60BE" w:rsidRDefault="00C94EB0" w:rsidP="00C94EB0">
                                  <w:pPr>
                                    <w:spacing w:before="0" w:after="0" w:line="240" w:lineRule="auto"/>
                                    <w:rPr>
                                      <w:rFonts w:ascii="Times New Roman" w:hAnsi="Times New Roman" w:cs="Times New Roman"/>
                                      <w:b/>
                                      <w:sz w:val="24"/>
                                      <w:szCs w:val="24"/>
                                      <w:lang w:val="en-US"/>
                                    </w:rPr>
                                  </w:pPr>
                                  <w:r w:rsidRPr="00644046">
                                    <w:rPr>
                                      <w:rFonts w:ascii="Times New Roman" w:hAnsi="Times New Roman" w:cs="Times New Roman"/>
                                      <w:b/>
                                      <w:sz w:val="28"/>
                                      <w:szCs w:val="28"/>
                                      <w:lang w:val="en-US"/>
                                    </w:rPr>
                                    <w:t>HĐND TỈNH KHÓA XII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2B65AC6C" id="_x0000_t202" coordsize="21600,21600" o:spt="202" path="m,l,21600r21600,l21600,xe">
                      <v:stroke joinstyle="miter"/>
                      <v:path gradientshapeok="t" o:connecttype="rect"/>
                    </v:shapetype>
                    <v:shape id="Text Box 8" o:spid="_x0000_s1026" type="#_x0000_t202" style="position:absolute;left:0;text-align:left;margin-left:-10.9pt;margin-top:7.55pt;width:170.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" fillcolor="white [3201]" stroked="f" strokeweight=".5pt">
                      <v:textbox>
                        <w:txbxContent>
                          <w:p w14:paraId="7FBE3CBE" w14:textId="68432290" w:rsidR="00C94EB0" w:rsidRPr="00644046" w:rsidRDefault="00C94EB0" w:rsidP="00C94EB0">
                            <w:pPr>
                              <w:spacing w:before="0" w:after="0" w:line="240" w:lineRule="auto"/>
                              <w:rPr>
                                <w:rFonts w:ascii="Times New Roman" w:hAnsi="Times New Roman" w:cs="Times New Roman"/>
                                <w:b/>
                                <w:sz w:val="28"/>
                                <w:szCs w:val="28"/>
                                <w:lang w:val="en-US"/>
                              </w:rPr>
                            </w:pPr>
                            <w:r w:rsidRPr="00644046">
                              <w:rPr>
                                <w:rFonts w:ascii="Times New Roman" w:hAnsi="Times New Roman" w:cs="Times New Roman"/>
                                <w:b/>
                                <w:sz w:val="28"/>
                                <w:szCs w:val="28"/>
                                <w:lang w:val="en-US"/>
                              </w:rPr>
                              <w:t xml:space="preserve">KỲ HỌP </w:t>
                            </w:r>
                            <w:r>
                              <w:rPr>
                                <w:rFonts w:ascii="Times New Roman" w:hAnsi="Times New Roman" w:cs="Times New Roman"/>
                                <w:b/>
                                <w:sz w:val="28"/>
                                <w:szCs w:val="28"/>
                                <w:lang w:val="en-US"/>
                              </w:rPr>
                              <w:t>CHUYÊN ĐỀ</w:t>
                            </w:r>
                            <w:r w:rsidRPr="00644046">
                              <w:rPr>
                                <w:rFonts w:ascii="Times New Roman" w:hAnsi="Times New Roman" w:cs="Times New Roman"/>
                                <w:b/>
                                <w:sz w:val="28"/>
                                <w:szCs w:val="28"/>
                                <w:lang w:val="en-US"/>
                              </w:rPr>
                              <w:t xml:space="preserve"> </w:t>
                            </w:r>
                          </w:p>
                          <w:p w14:paraId="402D375D" w14:textId="77777777" w:rsidR="00C94EB0" w:rsidRPr="005C60BE" w:rsidRDefault="00C94EB0" w:rsidP="00C94EB0">
                            <w:pPr>
                              <w:spacing w:before="0" w:after="0" w:line="240" w:lineRule="auto"/>
                              <w:rPr>
                                <w:rFonts w:ascii="Times New Roman" w:hAnsi="Times New Roman" w:cs="Times New Roman"/>
                                <w:b/>
                                <w:sz w:val="24"/>
                                <w:szCs w:val="24"/>
                                <w:lang w:val="en-US"/>
                              </w:rPr>
                            </w:pPr>
                            <w:r w:rsidRPr="00644046">
                              <w:rPr>
                                <w:rFonts w:ascii="Times New Roman" w:hAnsi="Times New Roman" w:cs="Times New Roman"/>
                                <w:b/>
                                <w:sz w:val="28"/>
                                <w:szCs w:val="28"/>
                                <w:lang w:val="en-US"/>
                              </w:rPr>
                              <w:t>HĐND TỈNH KHÓA XII</w:t>
                            </w:r>
                          </w:p>
                        </w:txbxContent>
                      </v:textbox>
                    </v:shape>
                  </w:pict>
                </mc:Fallback>
              </mc:AlternateContent>
            </w:r>
          </w:p>
        </w:tc>
        <w:tc>
          <w:tcPr>
            <w:tcW w:w="5832" w:type="dxa"/>
            <w:vAlign w:val="center"/>
            <w:hideMark/>
          </w:tcPr>
          <w:p w14:paraId="0F138727" w14:textId="7AE9DDEB" w:rsidR="00C94EB0" w:rsidRPr="006F01D1" w:rsidRDefault="00C94EB0" w:rsidP="00006656">
            <w:pPr>
              <w:spacing w:before="0" w:after="0" w:line="240" w:lineRule="auto"/>
              <w:rPr>
                <w:rFonts w:ascii="Times New Roman" w:hAnsi="Times New Roman" w:cs="Times New Roman"/>
                <w:b/>
                <w:sz w:val="28"/>
                <w:szCs w:val="28"/>
                <w:lang w:val="de-DE"/>
              </w:rPr>
            </w:pPr>
            <w:r w:rsidRPr="006F01D1">
              <w:rPr>
                <w:rFonts w:ascii="Times New Roman" w:hAnsi="Times New Roman" w:cs="Times New Roman"/>
                <w:i/>
                <w:sz w:val="28"/>
                <w:szCs w:val="28"/>
                <w:lang w:val="de-DE"/>
              </w:rPr>
              <w:t xml:space="preserve">Kon Tum, ngày </w:t>
            </w:r>
            <w:r w:rsidR="00006656">
              <w:rPr>
                <w:rFonts w:ascii="Times New Roman" w:hAnsi="Times New Roman" w:cs="Times New Roman"/>
                <w:i/>
                <w:sz w:val="28"/>
                <w:szCs w:val="28"/>
                <w:lang w:val="en-US"/>
              </w:rPr>
              <w:t>19</w:t>
            </w:r>
            <w:r w:rsidRPr="006F01D1">
              <w:rPr>
                <w:rFonts w:ascii="Times New Roman" w:hAnsi="Times New Roman" w:cs="Times New Roman"/>
                <w:i/>
                <w:sz w:val="28"/>
                <w:szCs w:val="28"/>
                <w:lang w:val="de-DE"/>
              </w:rPr>
              <w:t xml:space="preserve"> tháng </w:t>
            </w:r>
            <w:r w:rsidR="00006656">
              <w:rPr>
                <w:rFonts w:ascii="Times New Roman" w:hAnsi="Times New Roman" w:cs="Times New Roman"/>
                <w:i/>
                <w:sz w:val="28"/>
                <w:szCs w:val="28"/>
                <w:lang w:val="en-US"/>
              </w:rPr>
              <w:t>0</w:t>
            </w:r>
            <w:r w:rsidRPr="006F01D1">
              <w:rPr>
                <w:rFonts w:ascii="Times New Roman" w:hAnsi="Times New Roman" w:cs="Times New Roman"/>
                <w:i/>
                <w:sz w:val="28"/>
                <w:szCs w:val="28"/>
              </w:rPr>
              <w:t>2</w:t>
            </w:r>
            <w:r w:rsidRPr="006F01D1">
              <w:rPr>
                <w:rFonts w:ascii="Times New Roman" w:hAnsi="Times New Roman" w:cs="Times New Roman"/>
                <w:i/>
                <w:sz w:val="28"/>
                <w:szCs w:val="28"/>
                <w:lang w:val="de-DE"/>
              </w:rPr>
              <w:t xml:space="preserve"> năm 202</w:t>
            </w:r>
            <w:r w:rsidR="00006656">
              <w:rPr>
                <w:rFonts w:ascii="Times New Roman" w:hAnsi="Times New Roman" w:cs="Times New Roman"/>
                <w:i/>
                <w:sz w:val="28"/>
                <w:szCs w:val="28"/>
                <w:lang w:val="de-DE"/>
              </w:rPr>
              <w:t>5</w:t>
            </w:r>
          </w:p>
        </w:tc>
      </w:tr>
    </w:tbl>
    <w:p w14:paraId="1DBC5C4C" w14:textId="65F1B295" w:rsidR="00C94EB0" w:rsidRPr="006F01D1" w:rsidRDefault="00C94EB0" w:rsidP="00541B97">
      <w:pPr>
        <w:rPr>
          <w:rFonts w:ascii="Times New Roman" w:hAnsi="Times New Roman" w:cs="Times New Roman"/>
          <w:b/>
          <w:sz w:val="32"/>
          <w:szCs w:val="28"/>
          <w:lang w:val="en-US"/>
        </w:rPr>
      </w:pPr>
    </w:p>
    <w:p w14:paraId="1315C2BE" w14:textId="77777777" w:rsidR="00C94EB0" w:rsidRPr="006F01D1" w:rsidRDefault="00C94EB0" w:rsidP="00541B97">
      <w:pPr>
        <w:rPr>
          <w:rFonts w:ascii="Times New Roman" w:hAnsi="Times New Roman" w:cs="Times New Roman"/>
          <w:b/>
          <w:sz w:val="18"/>
          <w:szCs w:val="28"/>
          <w:lang w:val="en-US"/>
        </w:rPr>
      </w:pPr>
    </w:p>
    <w:p w14:paraId="30DA2C50" w14:textId="4A2CBBEE" w:rsidR="00B42ACA" w:rsidRPr="006F01D1" w:rsidRDefault="00541B97" w:rsidP="00541B97">
      <w:pPr>
        <w:rPr>
          <w:rFonts w:ascii="Times New Roman" w:hAnsi="Times New Roman" w:cs="Times New Roman"/>
          <w:b/>
          <w:sz w:val="32"/>
          <w:szCs w:val="28"/>
        </w:rPr>
      </w:pPr>
      <w:r w:rsidRPr="006F01D1">
        <w:rPr>
          <w:rFonts w:ascii="Times New Roman" w:hAnsi="Times New Roman" w:cs="Times New Roman"/>
          <w:b/>
          <w:sz w:val="32"/>
          <w:szCs w:val="28"/>
          <w:lang w:val="en-US"/>
        </w:rPr>
        <mc:AlternateContent>
          <mc:Choice Requires="wps">
            <w:drawing>
              <wp:anchor distT="0" distB="0" distL="114300" distR="114300" simplePos="0" relativeHeight="251660288" behindDoc="0" locked="0" layoutInCell="1" allowOverlap="1" wp14:anchorId="31326B95" wp14:editId="1C7B27B6">
                <wp:simplePos x="0" y="0"/>
                <wp:positionH relativeFrom="margin">
                  <wp:align>center</wp:align>
                </wp:positionH>
                <wp:positionV relativeFrom="paragraph">
                  <wp:posOffset>284781</wp:posOffset>
                </wp:positionV>
                <wp:extent cx="649705" cy="0"/>
                <wp:effectExtent l="0" t="0" r="17145" b="19050"/>
                <wp:wrapNone/>
                <wp:docPr id="5" name="Straight Connector 5"/>
                <wp:cNvGraphicFramePr/>
                <a:graphic xmlns:a="http://schemas.openxmlformats.org/drawingml/2006/main">
                  <a:graphicData uri="http://schemas.microsoft.com/office/word/2010/wordprocessingShape">
                    <wps:wsp>
                      <wps:cNvCnPr/>
                      <wps:spPr>
                        <a:xfrm>
                          <a:off x="0" y="0"/>
                          <a:ext cx="649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80EC50F" id="Straight Connector 5"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22.4pt" to="51.1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" strokecolor="black [3040]">
                <w10:wrap anchorx="margin"/>
              </v:line>
            </w:pict>
          </mc:Fallback>
        </mc:AlternateContent>
      </w:r>
      <w:r w:rsidR="00B42ACA" w:rsidRPr="006F01D1">
        <w:rPr>
          <w:rFonts w:ascii="Times New Roman" w:hAnsi="Times New Roman" w:cs="Times New Roman"/>
          <w:b/>
          <w:sz w:val="32"/>
          <w:szCs w:val="28"/>
        </w:rPr>
        <w:t>GỢI Ý THẢO LUẬN</w:t>
      </w:r>
    </w:p>
    <w:p w14:paraId="66B3E1A2" w14:textId="77777777" w:rsidR="00541B97" w:rsidRPr="006F01D1" w:rsidRDefault="00541B97" w:rsidP="008A175A">
      <w:pPr>
        <w:widowControl w:val="0"/>
        <w:spacing w:before="60" w:after="60"/>
        <w:ind w:firstLine="567"/>
        <w:jc w:val="both"/>
        <w:rPr>
          <w:rFonts w:ascii="Times New Roman" w:hAnsi="Times New Roman" w:cs="Times New Roman"/>
          <w:sz w:val="30"/>
          <w:szCs w:val="30"/>
          <w:lang w:val="en-US"/>
        </w:rPr>
      </w:pPr>
    </w:p>
    <w:p w14:paraId="5106864A" w14:textId="61EA8AF5" w:rsidR="00A832B2" w:rsidRPr="003F26A8" w:rsidRDefault="003D44BA" w:rsidP="002F03D0">
      <w:pPr>
        <w:widowControl w:val="0"/>
        <w:spacing w:after="0" w:line="240" w:lineRule="auto"/>
        <w:ind w:firstLine="720"/>
        <w:jc w:val="both"/>
        <w:rPr>
          <w:rFonts w:ascii="Times New Roman" w:hAnsi="Times New Roman" w:cs="Times New Roman"/>
          <w:b/>
          <w:bCs/>
          <w:position w:val="2"/>
          <w:sz w:val="32"/>
          <w:szCs w:val="32"/>
          <w:lang w:val="nl-NL"/>
        </w:rPr>
      </w:pPr>
      <w:r w:rsidRPr="003F26A8">
        <w:rPr>
          <w:rFonts w:ascii="Times New Roman" w:hAnsi="Times New Roman" w:cs="Times New Roman"/>
          <w:bCs/>
          <w:position w:val="2"/>
          <w:sz w:val="32"/>
          <w:szCs w:val="32"/>
          <w:lang w:val="nl-NL"/>
        </w:rPr>
        <w:t>Tại Kỳ họp chuyên đề</w:t>
      </w:r>
      <w:r w:rsidR="0023040B" w:rsidRPr="003F26A8">
        <w:rPr>
          <w:rFonts w:ascii="Times New Roman" w:hAnsi="Times New Roman" w:cs="Times New Roman"/>
          <w:bCs/>
          <w:position w:val="2"/>
          <w:sz w:val="32"/>
          <w:szCs w:val="32"/>
          <w:lang w:val="nl-NL"/>
        </w:rPr>
        <w:t xml:space="preserve"> lần này</w:t>
      </w:r>
      <w:r w:rsidRPr="003F26A8">
        <w:rPr>
          <w:rFonts w:ascii="Times New Roman" w:hAnsi="Times New Roman" w:cs="Times New Roman"/>
          <w:bCs/>
          <w:position w:val="2"/>
          <w:sz w:val="32"/>
          <w:szCs w:val="32"/>
          <w:lang w:val="nl-NL"/>
        </w:rPr>
        <w:t xml:space="preserve">, </w:t>
      </w:r>
      <w:r w:rsidR="00DA6275" w:rsidRPr="003F26A8">
        <w:rPr>
          <w:rFonts w:ascii="Times New Roman" w:hAnsi="Times New Roman" w:cs="Times New Roman"/>
          <w:bCs/>
          <w:position w:val="2"/>
          <w:sz w:val="32"/>
          <w:szCs w:val="32"/>
          <w:lang w:val="nl-NL"/>
        </w:rPr>
        <w:t>Ủy ban nhân dân</w:t>
      </w:r>
      <w:r w:rsidRPr="003F26A8">
        <w:rPr>
          <w:rFonts w:ascii="Times New Roman" w:hAnsi="Times New Roman" w:cs="Times New Roman"/>
          <w:bCs/>
          <w:position w:val="2"/>
          <w:sz w:val="32"/>
          <w:szCs w:val="32"/>
          <w:lang w:val="nl-NL"/>
        </w:rPr>
        <w:t xml:space="preserve"> tỉnh trình Hội đồng nhân dân tỉnh </w:t>
      </w:r>
      <w:r w:rsidR="00FB77AA" w:rsidRPr="003F26A8">
        <w:rPr>
          <w:rFonts w:ascii="Times New Roman" w:hAnsi="Times New Roman" w:cs="Times New Roman"/>
          <w:bCs/>
          <w:position w:val="2"/>
          <w:sz w:val="32"/>
          <w:szCs w:val="32"/>
          <w:lang w:val="nl-NL"/>
        </w:rPr>
        <w:t>xem xét</w:t>
      </w:r>
      <w:r w:rsidR="00274A28" w:rsidRPr="003F26A8">
        <w:rPr>
          <w:rFonts w:ascii="Times New Roman" w:hAnsi="Times New Roman" w:cs="Times New Roman"/>
          <w:bCs/>
          <w:position w:val="2"/>
          <w:sz w:val="32"/>
          <w:szCs w:val="32"/>
          <w:lang w:val="nl-NL"/>
        </w:rPr>
        <w:t xml:space="preserve"> </w:t>
      </w:r>
      <w:r w:rsidR="00274A28" w:rsidRPr="00744045">
        <w:rPr>
          <w:rFonts w:ascii="Times New Roman" w:hAnsi="Times New Roman" w:cs="Times New Roman"/>
          <w:bCs/>
          <w:position w:val="2"/>
          <w:sz w:val="32"/>
          <w:szCs w:val="32"/>
          <w:lang w:val="nl-NL"/>
        </w:rPr>
        <w:t>0</w:t>
      </w:r>
      <w:r w:rsidR="00006656" w:rsidRPr="00744045">
        <w:rPr>
          <w:rFonts w:ascii="Times New Roman" w:hAnsi="Times New Roman" w:cs="Times New Roman"/>
          <w:bCs/>
          <w:position w:val="2"/>
          <w:sz w:val="32"/>
          <w:szCs w:val="32"/>
          <w:lang w:val="nl-NL"/>
        </w:rPr>
        <w:t>4</w:t>
      </w:r>
      <w:r w:rsidR="00274A28" w:rsidRPr="00744045">
        <w:rPr>
          <w:rFonts w:ascii="Times New Roman" w:hAnsi="Times New Roman" w:cs="Times New Roman"/>
          <w:bCs/>
          <w:position w:val="2"/>
          <w:sz w:val="32"/>
          <w:szCs w:val="32"/>
          <w:lang w:val="nl-NL"/>
        </w:rPr>
        <w:t xml:space="preserve"> dự thảo nghị quyết</w:t>
      </w:r>
      <w:r w:rsidR="00744045" w:rsidRPr="00744045">
        <w:rPr>
          <w:rFonts w:ascii="Times New Roman" w:hAnsi="Times New Roman" w:cs="Times New Roman"/>
          <w:bCs/>
          <w:position w:val="2"/>
          <w:sz w:val="32"/>
          <w:szCs w:val="32"/>
          <w:lang w:val="nl-NL"/>
        </w:rPr>
        <w:t>. T</w:t>
      </w:r>
      <w:r w:rsidR="00274A28" w:rsidRPr="00744045">
        <w:rPr>
          <w:rFonts w:ascii="Times New Roman" w:hAnsi="Times New Roman" w:cs="Times New Roman"/>
          <w:bCs/>
          <w:position w:val="2"/>
          <w:sz w:val="32"/>
          <w:szCs w:val="32"/>
          <w:lang w:val="nl-NL"/>
        </w:rPr>
        <w:t>rong</w:t>
      </w:r>
      <w:r w:rsidR="00274A28" w:rsidRPr="003F26A8">
        <w:rPr>
          <w:rFonts w:ascii="Times New Roman" w:hAnsi="Times New Roman" w:cs="Times New Roman"/>
          <w:bCs/>
          <w:position w:val="2"/>
          <w:sz w:val="32"/>
          <w:szCs w:val="32"/>
          <w:lang w:val="nl-NL"/>
        </w:rPr>
        <w:t xml:space="preserve"> đó</w:t>
      </w:r>
      <w:r w:rsidR="00FB77AA" w:rsidRPr="003F26A8">
        <w:rPr>
          <w:rFonts w:ascii="Times New Roman" w:hAnsi="Times New Roman" w:cs="Times New Roman"/>
          <w:bCs/>
          <w:position w:val="2"/>
          <w:sz w:val="32"/>
          <w:szCs w:val="32"/>
          <w:lang w:val="nl-NL"/>
        </w:rPr>
        <w:t xml:space="preserve"> </w:t>
      </w:r>
      <w:r w:rsidR="00DC6C27" w:rsidRPr="003F26A8">
        <w:rPr>
          <w:rFonts w:ascii="Times New Roman" w:hAnsi="Times New Roman" w:cs="Times New Roman"/>
          <w:bCs/>
          <w:position w:val="2"/>
          <w:sz w:val="32"/>
          <w:szCs w:val="32"/>
          <w:lang w:val="nl-NL"/>
        </w:rPr>
        <w:t xml:space="preserve">có </w:t>
      </w:r>
      <w:r w:rsidR="002D35CF" w:rsidRPr="003F26A8">
        <w:rPr>
          <w:rFonts w:ascii="Times New Roman" w:hAnsi="Times New Roman" w:cs="Times New Roman"/>
          <w:bCs/>
          <w:position w:val="2"/>
          <w:sz w:val="32"/>
          <w:szCs w:val="32"/>
          <w:lang w:val="nl-NL"/>
        </w:rPr>
        <w:t>0</w:t>
      </w:r>
      <w:r w:rsidR="00006656" w:rsidRPr="003F26A8">
        <w:rPr>
          <w:rFonts w:ascii="Times New Roman" w:hAnsi="Times New Roman" w:cs="Times New Roman"/>
          <w:bCs/>
          <w:position w:val="2"/>
          <w:sz w:val="32"/>
          <w:szCs w:val="32"/>
          <w:lang w:val="nl-NL"/>
        </w:rPr>
        <w:t>1</w:t>
      </w:r>
      <w:r w:rsidR="00FB77AA" w:rsidRPr="003F26A8">
        <w:rPr>
          <w:rFonts w:ascii="Times New Roman" w:hAnsi="Times New Roman" w:cs="Times New Roman"/>
          <w:bCs/>
          <w:position w:val="2"/>
          <w:sz w:val="32"/>
          <w:szCs w:val="32"/>
          <w:lang w:val="nl-NL"/>
        </w:rPr>
        <w:t xml:space="preserve"> </w:t>
      </w:r>
      <w:r w:rsidR="00792D66" w:rsidRPr="003F26A8">
        <w:rPr>
          <w:rFonts w:ascii="Times New Roman" w:hAnsi="Times New Roman" w:cs="Times New Roman"/>
          <w:bCs/>
          <w:position w:val="2"/>
          <w:sz w:val="32"/>
          <w:szCs w:val="32"/>
          <w:lang w:val="nl-NL"/>
        </w:rPr>
        <w:t>d</w:t>
      </w:r>
      <w:r w:rsidR="001509B7" w:rsidRPr="003F26A8">
        <w:rPr>
          <w:rFonts w:ascii="Times New Roman" w:hAnsi="Times New Roman" w:cs="Times New Roman"/>
          <w:bCs/>
          <w:position w:val="2"/>
          <w:sz w:val="32"/>
          <w:szCs w:val="32"/>
          <w:lang w:val="nl-NL"/>
        </w:rPr>
        <w:t>ự thảo n</w:t>
      </w:r>
      <w:r w:rsidR="00FB77AA" w:rsidRPr="003F26A8">
        <w:rPr>
          <w:rFonts w:ascii="Times New Roman" w:hAnsi="Times New Roman" w:cs="Times New Roman"/>
          <w:bCs/>
          <w:position w:val="2"/>
          <w:sz w:val="32"/>
          <w:szCs w:val="32"/>
          <w:lang w:val="nl-NL"/>
        </w:rPr>
        <w:t xml:space="preserve">ghị quyết </w:t>
      </w:r>
      <w:r w:rsidR="002919BF" w:rsidRPr="003F26A8">
        <w:rPr>
          <w:rFonts w:ascii="Times New Roman" w:hAnsi="Times New Roman" w:cs="Times New Roman"/>
          <w:bCs/>
          <w:position w:val="2"/>
          <w:sz w:val="32"/>
          <w:szCs w:val="32"/>
          <w:lang w:val="nl-NL"/>
        </w:rPr>
        <w:t xml:space="preserve">thuộc lĩnh vực </w:t>
      </w:r>
      <w:r w:rsidR="00006656" w:rsidRPr="003F26A8">
        <w:rPr>
          <w:rFonts w:ascii="Times New Roman" w:hAnsi="Times New Roman" w:cs="Times New Roman"/>
          <w:bCs/>
          <w:position w:val="2"/>
          <w:sz w:val="32"/>
          <w:szCs w:val="32"/>
          <w:lang w:val="nl-NL"/>
        </w:rPr>
        <w:t>đầu tư công</w:t>
      </w:r>
      <w:r w:rsidR="00DC6C27" w:rsidRPr="003F26A8">
        <w:rPr>
          <w:rFonts w:ascii="Times New Roman" w:hAnsi="Times New Roman" w:cs="Times New Roman"/>
          <w:bCs/>
          <w:position w:val="2"/>
          <w:sz w:val="32"/>
          <w:szCs w:val="32"/>
          <w:lang w:val="nl-NL"/>
        </w:rPr>
        <w:t>;</w:t>
      </w:r>
      <w:r w:rsidR="002919BF" w:rsidRPr="003F26A8">
        <w:rPr>
          <w:rFonts w:ascii="Times New Roman" w:hAnsi="Times New Roman" w:cs="Times New Roman"/>
          <w:bCs/>
          <w:position w:val="2"/>
          <w:sz w:val="32"/>
          <w:szCs w:val="32"/>
          <w:lang w:val="nl-NL"/>
        </w:rPr>
        <w:t xml:space="preserve"> 01 dự thảo nghị quyết </w:t>
      </w:r>
      <w:r w:rsidR="00006656" w:rsidRPr="003F26A8">
        <w:rPr>
          <w:rFonts w:ascii="Times New Roman" w:hAnsi="Times New Roman" w:cs="Times New Roman"/>
          <w:bCs/>
          <w:position w:val="2"/>
          <w:sz w:val="32"/>
          <w:szCs w:val="32"/>
          <w:lang w:val="nl-NL"/>
        </w:rPr>
        <w:t>về chuyển đổi mục đích sử dụng rừng</w:t>
      </w:r>
      <w:r w:rsidR="00DC6C27" w:rsidRPr="003F26A8">
        <w:rPr>
          <w:rFonts w:ascii="Times New Roman" w:hAnsi="Times New Roman" w:cs="Times New Roman"/>
          <w:bCs/>
          <w:position w:val="2"/>
          <w:sz w:val="32"/>
          <w:szCs w:val="32"/>
          <w:lang w:val="nl-NL"/>
        </w:rPr>
        <w:t>;</w:t>
      </w:r>
      <w:r w:rsidR="00434669" w:rsidRPr="003F26A8">
        <w:rPr>
          <w:rFonts w:ascii="Times New Roman" w:hAnsi="Times New Roman" w:cs="Times New Roman"/>
          <w:bCs/>
          <w:position w:val="2"/>
          <w:sz w:val="32"/>
          <w:szCs w:val="32"/>
          <w:lang w:val="nl-NL"/>
        </w:rPr>
        <w:t xml:space="preserve"> </w:t>
      </w:r>
      <w:r w:rsidR="002919BF" w:rsidRPr="003F26A8">
        <w:rPr>
          <w:rFonts w:ascii="Times New Roman" w:hAnsi="Times New Roman" w:cs="Times New Roman"/>
          <w:bCs/>
          <w:position w:val="2"/>
          <w:sz w:val="32"/>
          <w:szCs w:val="32"/>
          <w:lang w:val="nl-NL"/>
        </w:rPr>
        <w:t>0</w:t>
      </w:r>
      <w:r w:rsidR="00006656" w:rsidRPr="003F26A8">
        <w:rPr>
          <w:rFonts w:ascii="Times New Roman" w:hAnsi="Times New Roman" w:cs="Times New Roman"/>
          <w:bCs/>
          <w:position w:val="2"/>
          <w:sz w:val="32"/>
          <w:szCs w:val="32"/>
          <w:lang w:val="nl-NL"/>
        </w:rPr>
        <w:t>2</w:t>
      </w:r>
      <w:r w:rsidR="002919BF" w:rsidRPr="003F26A8">
        <w:rPr>
          <w:rFonts w:ascii="Times New Roman" w:hAnsi="Times New Roman" w:cs="Times New Roman"/>
          <w:bCs/>
          <w:position w:val="2"/>
          <w:sz w:val="32"/>
          <w:szCs w:val="32"/>
          <w:lang w:val="nl-NL"/>
        </w:rPr>
        <w:t xml:space="preserve"> dự thảo nghị quyết </w:t>
      </w:r>
      <w:r w:rsidR="001F6F49" w:rsidRPr="001F6F49">
        <w:rPr>
          <w:rFonts w:ascii="Times New Roman" w:hAnsi="Times New Roman" w:cs="Times New Roman"/>
          <w:bCs/>
          <w:position w:val="2"/>
          <w:sz w:val="32"/>
          <w:szCs w:val="32"/>
          <w:lang w:val="nl-NL"/>
        </w:rPr>
        <w:t>về tổ chức bộ máy</w:t>
      </w:r>
      <w:r w:rsidR="00365E9C" w:rsidRPr="003F26A8">
        <w:rPr>
          <w:rFonts w:ascii="Times New Roman" w:hAnsi="Times New Roman" w:cs="Times New Roman"/>
          <w:bCs/>
          <w:position w:val="2"/>
          <w:sz w:val="32"/>
          <w:szCs w:val="32"/>
          <w:lang w:val="nl-NL"/>
        </w:rPr>
        <w:t>.</w:t>
      </w:r>
      <w:r w:rsidR="00CA73DA" w:rsidRPr="003F26A8">
        <w:rPr>
          <w:rFonts w:ascii="Times New Roman" w:hAnsi="Times New Roman" w:cs="Times New Roman"/>
          <w:bCs/>
          <w:position w:val="2"/>
          <w:sz w:val="32"/>
          <w:szCs w:val="32"/>
          <w:lang w:val="nl-NL"/>
        </w:rPr>
        <w:t xml:space="preserve"> </w:t>
      </w:r>
    </w:p>
    <w:p w14:paraId="654C5BF3" w14:textId="102336BD" w:rsidR="002919BF" w:rsidRPr="003F26A8" w:rsidRDefault="00CA73DA" w:rsidP="002F03D0">
      <w:pPr>
        <w:widowControl w:val="0"/>
        <w:spacing w:after="0" w:line="240" w:lineRule="auto"/>
        <w:ind w:firstLine="720"/>
        <w:jc w:val="both"/>
        <w:rPr>
          <w:rFonts w:ascii="Times New Roman" w:hAnsi="Times New Roman" w:cs="Times New Roman"/>
          <w:bCs/>
          <w:position w:val="2"/>
          <w:sz w:val="32"/>
          <w:szCs w:val="32"/>
          <w:lang w:val="nl-NL"/>
        </w:rPr>
      </w:pPr>
      <w:r w:rsidRPr="003F26A8">
        <w:rPr>
          <w:rFonts w:ascii="Times New Roman" w:hAnsi="Times New Roman" w:cs="Times New Roman"/>
          <w:bCs/>
          <w:position w:val="2"/>
          <w:sz w:val="32"/>
          <w:szCs w:val="32"/>
          <w:lang w:val="nl-NL"/>
        </w:rPr>
        <w:t>Bên cạnh đó,</w:t>
      </w:r>
      <w:r w:rsidRPr="003F26A8">
        <w:rPr>
          <w:rFonts w:ascii="Times New Roman" w:hAnsi="Times New Roman" w:cs="Times New Roman"/>
          <w:b/>
          <w:bCs/>
          <w:position w:val="2"/>
          <w:sz w:val="32"/>
          <w:szCs w:val="32"/>
          <w:lang w:val="nl-NL"/>
        </w:rPr>
        <w:t xml:space="preserve"> </w:t>
      </w:r>
      <w:r w:rsidRPr="003F26A8">
        <w:rPr>
          <w:rFonts w:ascii="Times New Roman" w:hAnsi="Times New Roman" w:cs="Times New Roman"/>
          <w:bCs/>
          <w:position w:val="2"/>
          <w:sz w:val="32"/>
          <w:szCs w:val="32"/>
          <w:lang w:val="nl-NL"/>
        </w:rPr>
        <w:t xml:space="preserve">Thường trực Hội đồng nhân dân tỉnh trình Hội đồng nhân dân tỉnh xem xét </w:t>
      </w:r>
      <w:r w:rsidRPr="00744045">
        <w:rPr>
          <w:rFonts w:ascii="Times New Roman" w:hAnsi="Times New Roman" w:cs="Times New Roman"/>
          <w:bCs/>
          <w:position w:val="2"/>
          <w:sz w:val="32"/>
          <w:szCs w:val="32"/>
          <w:lang w:val="nl-NL"/>
        </w:rPr>
        <w:t>01 dự thảo nghị quyết</w:t>
      </w:r>
      <w:r w:rsidRPr="003F26A8">
        <w:rPr>
          <w:rFonts w:ascii="Times New Roman" w:hAnsi="Times New Roman" w:cs="Times New Roman"/>
          <w:bCs/>
          <w:position w:val="2"/>
          <w:sz w:val="32"/>
          <w:szCs w:val="32"/>
          <w:lang w:val="nl-NL"/>
        </w:rPr>
        <w:t xml:space="preserve"> </w:t>
      </w:r>
      <w:r w:rsidR="001F6F49" w:rsidRPr="001F6F49">
        <w:rPr>
          <w:rFonts w:ascii="Times New Roman" w:hAnsi="Times New Roman" w:cs="Times New Roman"/>
          <w:bCs/>
          <w:position w:val="2"/>
          <w:sz w:val="32"/>
          <w:szCs w:val="32"/>
          <w:lang w:val="nl-NL"/>
        </w:rPr>
        <w:t>về tổ chức bộ máy</w:t>
      </w:r>
      <w:r w:rsidR="001F6F49">
        <w:rPr>
          <w:rFonts w:ascii="Times New Roman" w:hAnsi="Times New Roman" w:cs="Times New Roman"/>
          <w:bCs/>
          <w:position w:val="2"/>
          <w:sz w:val="32"/>
          <w:szCs w:val="32"/>
          <w:lang w:val="nl-NL"/>
        </w:rPr>
        <w:t xml:space="preserve"> của Văn phòng Đoàn ĐBQH và HĐND tỉnh</w:t>
      </w:r>
      <w:r w:rsidRPr="003F26A8">
        <w:rPr>
          <w:rFonts w:ascii="Times New Roman" w:hAnsi="Times New Roman" w:cs="Times New Roman"/>
          <w:bCs/>
          <w:position w:val="2"/>
          <w:sz w:val="32"/>
          <w:szCs w:val="32"/>
          <w:lang w:val="nl-NL"/>
        </w:rPr>
        <w:t>.</w:t>
      </w:r>
    </w:p>
    <w:p w14:paraId="799C286B" w14:textId="590BA137" w:rsidR="009234C8" w:rsidRPr="003F26A8" w:rsidRDefault="009234C8" w:rsidP="002F03D0">
      <w:pPr>
        <w:widowControl w:val="0"/>
        <w:spacing w:after="0" w:line="240" w:lineRule="auto"/>
        <w:ind w:firstLine="720"/>
        <w:jc w:val="both"/>
        <w:rPr>
          <w:rFonts w:ascii="Times New Roman" w:hAnsi="Times New Roman" w:cs="Times New Roman"/>
          <w:bCs/>
          <w:position w:val="2"/>
          <w:sz w:val="32"/>
          <w:szCs w:val="32"/>
          <w:lang w:val="nl-NL"/>
        </w:rPr>
      </w:pPr>
      <w:r w:rsidRPr="003F26A8">
        <w:rPr>
          <w:rFonts w:ascii="Times New Roman" w:hAnsi="Times New Roman" w:cs="Times New Roman"/>
          <w:sz w:val="32"/>
          <w:szCs w:val="32"/>
        </w:rPr>
        <w:t>Đề nghị các đại biểu tập trung thảo luận</w:t>
      </w:r>
      <w:r w:rsidR="00483FB3" w:rsidRPr="003F26A8">
        <w:rPr>
          <w:rFonts w:ascii="Times New Roman" w:hAnsi="Times New Roman" w:cs="Times New Roman"/>
          <w:sz w:val="32"/>
          <w:szCs w:val="32"/>
          <w:lang w:val="en-US"/>
        </w:rPr>
        <w:t xml:space="preserve"> một số nội dung sau</w:t>
      </w:r>
      <w:r w:rsidRPr="003F26A8">
        <w:rPr>
          <w:rFonts w:ascii="Times New Roman" w:hAnsi="Times New Roman" w:cs="Times New Roman"/>
          <w:sz w:val="32"/>
          <w:szCs w:val="32"/>
        </w:rPr>
        <w:t>:</w:t>
      </w:r>
    </w:p>
    <w:p w14:paraId="2083E40C" w14:textId="37C4D47A" w:rsidR="00CA73DA" w:rsidRPr="003F26A8" w:rsidRDefault="00CA73DA" w:rsidP="002919BF">
      <w:pPr>
        <w:widowControl w:val="0"/>
        <w:spacing w:after="0" w:line="240" w:lineRule="auto"/>
        <w:ind w:firstLine="720"/>
        <w:jc w:val="both"/>
        <w:rPr>
          <w:rFonts w:ascii="Times New Roman" w:hAnsi="Times New Roman" w:cs="Times New Roman"/>
          <w:b/>
          <w:sz w:val="32"/>
          <w:szCs w:val="32"/>
          <w:lang w:val="en-US"/>
        </w:rPr>
      </w:pPr>
      <w:r w:rsidRPr="003F26A8">
        <w:rPr>
          <w:rFonts w:ascii="Times New Roman" w:hAnsi="Times New Roman" w:cs="Times New Roman"/>
          <w:b/>
          <w:sz w:val="32"/>
          <w:szCs w:val="32"/>
          <w:lang w:val="en-US"/>
        </w:rPr>
        <w:t xml:space="preserve">I. Đối với </w:t>
      </w:r>
      <w:r w:rsidR="003F26A8" w:rsidRPr="003F26A8">
        <w:rPr>
          <w:rFonts w:ascii="Times New Roman" w:hAnsi="Times New Roman" w:cs="Times New Roman"/>
          <w:b/>
          <w:sz w:val="32"/>
          <w:szCs w:val="32"/>
          <w:lang w:val="en-US"/>
        </w:rPr>
        <w:t xml:space="preserve">các </w:t>
      </w:r>
      <w:r w:rsidRPr="003F26A8">
        <w:rPr>
          <w:rFonts w:ascii="Times New Roman" w:hAnsi="Times New Roman" w:cs="Times New Roman"/>
          <w:b/>
          <w:sz w:val="32"/>
          <w:szCs w:val="32"/>
          <w:lang w:val="en-US"/>
        </w:rPr>
        <w:t xml:space="preserve">dự thảo nghị quyết do Ủy ban nhân dân tỉnh trình </w:t>
      </w:r>
      <w:r w:rsidRPr="003F26A8">
        <w:rPr>
          <w:rFonts w:ascii="Times New Roman" w:hAnsi="Times New Roman" w:cs="Times New Roman"/>
          <w:b/>
          <w:bCs/>
          <w:sz w:val="32"/>
          <w:szCs w:val="32"/>
          <w:lang w:val="nl-NL"/>
        </w:rPr>
        <w:t>Hội đồng nhân dân tỉnh</w:t>
      </w:r>
    </w:p>
    <w:p w14:paraId="1649026A" w14:textId="3DE112B1" w:rsidR="002919BF" w:rsidRPr="003F26A8" w:rsidRDefault="00CA73DA" w:rsidP="002919BF">
      <w:pPr>
        <w:widowControl w:val="0"/>
        <w:spacing w:after="0" w:line="240" w:lineRule="auto"/>
        <w:ind w:firstLine="720"/>
        <w:jc w:val="both"/>
        <w:rPr>
          <w:rFonts w:ascii="Times New Roman" w:hAnsi="Times New Roman" w:cs="Times New Roman"/>
          <w:b/>
          <w:i/>
          <w:sz w:val="32"/>
          <w:szCs w:val="32"/>
          <w:lang w:val="en-US"/>
        </w:rPr>
      </w:pPr>
      <w:r w:rsidRPr="003F26A8">
        <w:rPr>
          <w:rFonts w:ascii="Times New Roman" w:hAnsi="Times New Roman" w:cs="Times New Roman"/>
          <w:b/>
          <w:i/>
          <w:sz w:val="32"/>
          <w:szCs w:val="32"/>
          <w:lang w:val="en-US"/>
        </w:rPr>
        <w:t>1</w:t>
      </w:r>
      <w:r w:rsidR="002919BF" w:rsidRPr="003F26A8">
        <w:rPr>
          <w:rFonts w:ascii="Times New Roman" w:hAnsi="Times New Roman" w:cs="Times New Roman"/>
          <w:b/>
          <w:i/>
          <w:sz w:val="32"/>
          <w:szCs w:val="32"/>
          <w:lang w:val="en-US"/>
        </w:rPr>
        <w:t xml:space="preserve">. Đối với </w:t>
      </w:r>
      <w:r w:rsidR="00365E9C" w:rsidRPr="003F26A8">
        <w:rPr>
          <w:rFonts w:ascii="Times New Roman" w:hAnsi="Times New Roman" w:cs="Times New Roman"/>
          <w:b/>
          <w:bCs/>
          <w:i/>
          <w:position w:val="2"/>
          <w:sz w:val="32"/>
          <w:szCs w:val="32"/>
          <w:lang w:val="nl-NL"/>
        </w:rPr>
        <w:t>dự thảo nghị quyết</w:t>
      </w:r>
      <w:r w:rsidR="00365E9C" w:rsidRPr="003F26A8">
        <w:rPr>
          <w:rFonts w:ascii="Times New Roman" w:hAnsi="Times New Roman" w:cs="Times New Roman"/>
          <w:bCs/>
          <w:i/>
          <w:position w:val="2"/>
          <w:sz w:val="32"/>
          <w:szCs w:val="32"/>
          <w:lang w:val="nl-NL"/>
        </w:rPr>
        <w:t xml:space="preserve"> </w:t>
      </w:r>
      <w:r w:rsidR="00EF637C" w:rsidRPr="003F26A8">
        <w:rPr>
          <w:rFonts w:ascii="Times New Roman" w:hAnsi="Times New Roman" w:cs="Times New Roman"/>
          <w:b/>
          <w:bCs/>
          <w:i/>
          <w:position w:val="2"/>
          <w:sz w:val="32"/>
          <w:szCs w:val="32"/>
          <w:lang w:val="nl-NL"/>
        </w:rPr>
        <w:t>bãi bỏ các nghị quyết của Hội đồng nhân dân tỉnh</w:t>
      </w:r>
      <w:r w:rsidR="003F26A8" w:rsidRPr="003F26A8">
        <w:rPr>
          <w:rFonts w:ascii="Times New Roman" w:hAnsi="Times New Roman" w:cs="Times New Roman"/>
          <w:b/>
          <w:bCs/>
          <w:i/>
          <w:position w:val="2"/>
          <w:sz w:val="32"/>
          <w:szCs w:val="32"/>
          <w:lang w:val="nl-NL"/>
        </w:rPr>
        <w:t xml:space="preserve"> (thuộc lĩnh vực đầu tư công)</w:t>
      </w:r>
    </w:p>
    <w:p w14:paraId="23F362BA" w14:textId="145C2435" w:rsidR="002919BF" w:rsidRPr="003F26A8" w:rsidRDefault="00744045" w:rsidP="002919BF">
      <w:pPr>
        <w:widowControl w:val="0"/>
        <w:spacing w:after="0" w:line="240" w:lineRule="auto"/>
        <w:ind w:firstLine="720"/>
        <w:jc w:val="both"/>
        <w:rPr>
          <w:rFonts w:ascii="Times New Roman" w:hAnsi="Times New Roman" w:cs="Times New Roman"/>
          <w:position w:val="2"/>
          <w:sz w:val="32"/>
          <w:szCs w:val="32"/>
          <w:lang w:val="en-US"/>
        </w:rPr>
      </w:pPr>
      <w:r>
        <w:rPr>
          <w:rFonts w:ascii="Times New Roman" w:hAnsi="Times New Roman" w:cs="Times New Roman"/>
          <w:sz w:val="32"/>
          <w:szCs w:val="32"/>
          <w:lang w:val="en-US"/>
        </w:rPr>
        <w:t xml:space="preserve">Căn cứ </w:t>
      </w:r>
      <w:r w:rsidR="002919BF" w:rsidRPr="003F26A8">
        <w:rPr>
          <w:rFonts w:ascii="Times New Roman" w:hAnsi="Times New Roman" w:cs="Times New Roman"/>
          <w:sz w:val="32"/>
          <w:szCs w:val="32"/>
          <w:lang w:val="en-US"/>
        </w:rPr>
        <w:t xml:space="preserve">quy định của </w:t>
      </w:r>
      <w:r w:rsidR="00EF637C" w:rsidRPr="003F26A8">
        <w:rPr>
          <w:rFonts w:ascii="Times New Roman" w:hAnsi="Times New Roman" w:cs="Times New Roman"/>
          <w:sz w:val="32"/>
          <w:szCs w:val="32"/>
          <w:lang w:val="nl-NL"/>
        </w:rPr>
        <w:t>Luật Đầu tư công năm 2024</w:t>
      </w:r>
      <w:r w:rsidR="003F26A8" w:rsidRPr="003F26A8">
        <w:rPr>
          <w:rFonts w:ascii="Times New Roman" w:hAnsi="Times New Roman" w:cs="Times New Roman"/>
          <w:bCs/>
          <w:sz w:val="32"/>
          <w:szCs w:val="32"/>
          <w:vertAlign w:val="superscript"/>
          <w:lang w:val="de-DE"/>
        </w:rPr>
        <w:t>(</w:t>
      </w:r>
      <w:r w:rsidR="003F26A8" w:rsidRPr="003F26A8">
        <w:rPr>
          <w:rStyle w:val="FootnoteReference"/>
          <w:rFonts w:ascii="Times New Roman" w:hAnsi="Times New Roman" w:cs="Times New Roman"/>
          <w:bCs/>
          <w:sz w:val="32"/>
          <w:szCs w:val="32"/>
          <w:lang w:val="de-DE"/>
        </w:rPr>
        <w:footnoteReference w:id="1"/>
      </w:r>
      <w:r w:rsidR="003F26A8" w:rsidRPr="003F26A8">
        <w:rPr>
          <w:rFonts w:ascii="Times New Roman" w:hAnsi="Times New Roman" w:cs="Times New Roman"/>
          <w:bCs/>
          <w:sz w:val="32"/>
          <w:szCs w:val="32"/>
          <w:vertAlign w:val="superscript"/>
          <w:lang w:val="de-DE"/>
        </w:rPr>
        <w:t>)</w:t>
      </w:r>
      <w:r w:rsidR="002919BF" w:rsidRPr="003F26A8">
        <w:rPr>
          <w:rFonts w:ascii="Times New Roman" w:hAnsi="Times New Roman" w:cs="Times New Roman"/>
          <w:sz w:val="32"/>
          <w:szCs w:val="32"/>
          <w:lang w:val="en-US"/>
        </w:rPr>
        <w:t xml:space="preserve">, Ủy ban nhân dân tỉnh đã xây dựng </w:t>
      </w:r>
      <w:r w:rsidR="00EF637C" w:rsidRPr="003F26A8">
        <w:rPr>
          <w:rFonts w:ascii="Times New Roman" w:hAnsi="Times New Roman" w:cs="Times New Roman"/>
          <w:sz w:val="32"/>
          <w:szCs w:val="32"/>
          <w:lang w:val="en-US"/>
        </w:rPr>
        <w:t xml:space="preserve">dự thảo </w:t>
      </w:r>
      <w:r w:rsidR="00EF637C" w:rsidRPr="003F26A8">
        <w:rPr>
          <w:rFonts w:ascii="Times New Roman" w:hAnsi="Times New Roman" w:cs="Times New Roman"/>
          <w:bCs/>
          <w:sz w:val="32"/>
          <w:szCs w:val="32"/>
          <w:lang w:val="de-DE"/>
        </w:rPr>
        <w:t xml:space="preserve">nghị quyết bãi bỏ các Nghị quyết của Hội đồng nhân dân tỉnh </w:t>
      </w:r>
      <w:r w:rsidR="00A832B2" w:rsidRPr="003F26A8">
        <w:rPr>
          <w:rFonts w:ascii="Times New Roman" w:hAnsi="Times New Roman" w:cs="Times New Roman"/>
          <w:bCs/>
          <w:sz w:val="32"/>
          <w:szCs w:val="32"/>
          <w:lang w:val="de-DE"/>
        </w:rPr>
        <w:t>liên quan đến việc</w:t>
      </w:r>
      <w:r w:rsidR="00EF637C" w:rsidRPr="003F26A8">
        <w:rPr>
          <w:rFonts w:ascii="Times New Roman" w:hAnsi="Times New Roman" w:cs="Times New Roman"/>
          <w:bCs/>
          <w:sz w:val="32"/>
          <w:szCs w:val="32"/>
          <w:lang w:val="de-DE"/>
        </w:rPr>
        <w:t xml:space="preserve"> giao Ủy ban nhân dân tỉnh quyết định chủ trương đầu tư dự án nhóm C</w:t>
      </w:r>
      <w:r w:rsidR="00A832B2" w:rsidRPr="003F26A8">
        <w:rPr>
          <w:rFonts w:ascii="Times New Roman" w:hAnsi="Times New Roman" w:cs="Times New Roman"/>
          <w:bCs/>
          <w:sz w:val="32"/>
          <w:szCs w:val="32"/>
          <w:vertAlign w:val="superscript"/>
          <w:lang w:val="de-DE"/>
        </w:rPr>
        <w:t>(</w:t>
      </w:r>
      <w:r w:rsidR="00A832B2" w:rsidRPr="003F26A8">
        <w:rPr>
          <w:rStyle w:val="FootnoteReference"/>
          <w:rFonts w:ascii="Times New Roman" w:hAnsi="Times New Roman" w:cs="Times New Roman"/>
          <w:bCs/>
          <w:sz w:val="32"/>
          <w:szCs w:val="32"/>
          <w:lang w:val="de-DE"/>
        </w:rPr>
        <w:footnoteReference w:id="2"/>
      </w:r>
      <w:r w:rsidR="00A832B2" w:rsidRPr="003F26A8">
        <w:rPr>
          <w:rFonts w:ascii="Times New Roman" w:hAnsi="Times New Roman" w:cs="Times New Roman"/>
          <w:bCs/>
          <w:sz w:val="32"/>
          <w:szCs w:val="32"/>
          <w:vertAlign w:val="superscript"/>
          <w:lang w:val="de-DE"/>
        </w:rPr>
        <w:t>)</w:t>
      </w:r>
      <w:r w:rsidR="002919BF" w:rsidRPr="003F26A8">
        <w:rPr>
          <w:rFonts w:ascii="Times New Roman" w:hAnsi="Times New Roman" w:cs="Times New Roman"/>
          <w:sz w:val="32"/>
          <w:szCs w:val="32"/>
          <w:lang w:val="en-US"/>
        </w:rPr>
        <w:t>. Qua ý kiến thẩm tra của Ban Kinh tế - Ngân sách và báo cáo tiếp thu, giải trình của Ủy ban nhân dân tỉnh, đ</w:t>
      </w:r>
      <w:r w:rsidR="002919BF" w:rsidRPr="003F26A8">
        <w:rPr>
          <w:rFonts w:ascii="Times New Roman" w:hAnsi="Times New Roman" w:cs="Times New Roman"/>
          <w:position w:val="2"/>
          <w:sz w:val="32"/>
          <w:szCs w:val="32"/>
          <w:lang w:val="en-US"/>
        </w:rPr>
        <w:t xml:space="preserve">ại biểu có ý kiến đề nghị làm rõ thêm vấn đề nào </w:t>
      </w:r>
      <w:r w:rsidR="002919BF" w:rsidRPr="003F26A8">
        <w:rPr>
          <w:rFonts w:ascii="Times New Roman" w:hAnsi="Times New Roman" w:cs="Times New Roman"/>
          <w:position w:val="2"/>
          <w:sz w:val="32"/>
          <w:szCs w:val="32"/>
          <w:lang w:val="en-US"/>
        </w:rPr>
        <w:lastRenderedPageBreak/>
        <w:t>không?</w:t>
      </w:r>
    </w:p>
    <w:p w14:paraId="7ABB000C" w14:textId="07819916" w:rsidR="002919BF" w:rsidRPr="003F26A8" w:rsidRDefault="00365E9C" w:rsidP="002F03D0">
      <w:pPr>
        <w:widowControl w:val="0"/>
        <w:spacing w:after="0" w:line="240" w:lineRule="auto"/>
        <w:ind w:firstLine="720"/>
        <w:jc w:val="both"/>
        <w:rPr>
          <w:rFonts w:ascii="Times New Roman" w:hAnsi="Times New Roman" w:cs="Times New Roman"/>
          <w:b/>
          <w:i/>
          <w:sz w:val="32"/>
          <w:szCs w:val="32"/>
          <w:lang w:val="en-US"/>
        </w:rPr>
      </w:pPr>
      <w:r w:rsidRPr="003F26A8">
        <w:rPr>
          <w:rFonts w:ascii="Times New Roman" w:hAnsi="Times New Roman" w:cs="Times New Roman"/>
          <w:b/>
          <w:i/>
          <w:sz w:val="32"/>
          <w:szCs w:val="32"/>
          <w:lang w:val="en-US"/>
        </w:rPr>
        <w:t xml:space="preserve">2. </w:t>
      </w:r>
      <w:r w:rsidR="002919BF" w:rsidRPr="003F26A8">
        <w:rPr>
          <w:rFonts w:ascii="Times New Roman" w:hAnsi="Times New Roman" w:cs="Times New Roman"/>
          <w:b/>
          <w:i/>
          <w:sz w:val="32"/>
          <w:szCs w:val="32"/>
          <w:lang w:val="en-US"/>
        </w:rPr>
        <w:t xml:space="preserve">Đối với Nghị quyết </w:t>
      </w:r>
      <w:r w:rsidR="00BB7B64" w:rsidRPr="003F26A8">
        <w:rPr>
          <w:rFonts w:ascii="Times New Roman" w:hAnsi="Times New Roman" w:cs="Times New Roman"/>
          <w:b/>
          <w:i/>
          <w:sz w:val="32"/>
          <w:szCs w:val="32"/>
        </w:rPr>
        <w:t xml:space="preserve">về chủ trương chuyển mục đích sử dụng rừng sang mục đích khác để thực hiện Dự án </w:t>
      </w:r>
      <w:r w:rsidR="00BB7B64" w:rsidRPr="003F26A8">
        <w:rPr>
          <w:rFonts w:ascii="Times New Roman" w:hAnsi="Times New Roman" w:cs="Times New Roman"/>
          <w:b/>
          <w:i/>
          <w:iCs/>
          <w:sz w:val="32"/>
          <w:szCs w:val="32"/>
        </w:rPr>
        <w:t>Trường bắn, thao trường huấn luyện huyện Ngọc Hồi</w:t>
      </w:r>
    </w:p>
    <w:p w14:paraId="72FDD3FA" w14:textId="3C2FF4B3" w:rsidR="002919BF" w:rsidRPr="003F26A8" w:rsidRDefault="00BB7B64" w:rsidP="002F03D0">
      <w:pPr>
        <w:widowControl w:val="0"/>
        <w:spacing w:after="0" w:line="240" w:lineRule="auto"/>
        <w:ind w:firstLine="720"/>
        <w:jc w:val="both"/>
        <w:rPr>
          <w:rFonts w:ascii="Times New Roman" w:hAnsi="Times New Roman" w:cs="Times New Roman"/>
          <w:sz w:val="32"/>
          <w:szCs w:val="32"/>
          <w:lang w:val="en-US"/>
        </w:rPr>
      </w:pPr>
      <w:r w:rsidRPr="003F26A8">
        <w:rPr>
          <w:rFonts w:ascii="Times New Roman" w:hAnsi="Times New Roman" w:cs="Times New Roman"/>
          <w:position w:val="2"/>
          <w:sz w:val="32"/>
          <w:szCs w:val="32"/>
          <w:lang w:val="en-US"/>
        </w:rPr>
        <w:t xml:space="preserve">Qua nghiên cứu </w:t>
      </w:r>
      <w:r w:rsidR="00A92524">
        <w:rPr>
          <w:rFonts w:ascii="Times New Roman" w:hAnsi="Times New Roman" w:cs="Times New Roman"/>
          <w:position w:val="2"/>
          <w:sz w:val="32"/>
          <w:szCs w:val="32"/>
          <w:lang w:val="en-US"/>
        </w:rPr>
        <w:t>h</w:t>
      </w:r>
      <w:r w:rsidR="00A832B2" w:rsidRPr="003F26A8">
        <w:rPr>
          <w:rFonts w:ascii="Times New Roman" w:hAnsi="Times New Roman" w:cs="Times New Roman"/>
          <w:position w:val="2"/>
          <w:sz w:val="32"/>
          <w:szCs w:val="32"/>
          <w:lang w:val="en-US"/>
        </w:rPr>
        <w:t>ồ sơ trình</w:t>
      </w:r>
      <w:r w:rsidRPr="003F26A8">
        <w:rPr>
          <w:rFonts w:ascii="Times New Roman" w:hAnsi="Times New Roman" w:cs="Times New Roman"/>
          <w:position w:val="2"/>
          <w:sz w:val="32"/>
          <w:szCs w:val="32"/>
          <w:lang w:val="en-US"/>
        </w:rPr>
        <w:t xml:space="preserve"> của UBND tỉnh,</w:t>
      </w:r>
      <w:r w:rsidRPr="003F26A8">
        <w:rPr>
          <w:rFonts w:ascii="Times New Roman" w:hAnsi="Times New Roman" w:cs="Times New Roman"/>
          <w:b/>
          <w:position w:val="2"/>
          <w:sz w:val="32"/>
          <w:szCs w:val="32"/>
          <w:lang w:val="en-US"/>
        </w:rPr>
        <w:t xml:space="preserve"> </w:t>
      </w:r>
      <w:r w:rsidRPr="003F26A8">
        <w:rPr>
          <w:rFonts w:ascii="Times New Roman" w:hAnsi="Times New Roman" w:cs="Times New Roman"/>
          <w:position w:val="2"/>
          <w:sz w:val="32"/>
          <w:szCs w:val="32"/>
          <w:lang w:val="en-US"/>
        </w:rPr>
        <w:t>báo cáo thẩm tra của Ban Kinh tế - Ngân sách và báo cáo tiếp thu, giải trình của Ủy ban nhân dân tỉnh, đ</w:t>
      </w:r>
      <w:r w:rsidRPr="003F26A8">
        <w:rPr>
          <w:rFonts w:ascii="Times New Roman" w:hAnsi="Times New Roman" w:cs="Times New Roman"/>
          <w:bCs/>
          <w:position w:val="2"/>
          <w:sz w:val="32"/>
          <w:szCs w:val="32"/>
        </w:rPr>
        <w:t xml:space="preserve">ại biểu có </w:t>
      </w:r>
      <w:r w:rsidRPr="003F26A8">
        <w:rPr>
          <w:rFonts w:ascii="Times New Roman" w:hAnsi="Times New Roman" w:cs="Times New Roman"/>
          <w:bCs/>
          <w:position w:val="2"/>
          <w:sz w:val="32"/>
          <w:szCs w:val="32"/>
          <w:lang w:val="en-US"/>
        </w:rPr>
        <w:t>ý kiến gì không?</w:t>
      </w:r>
      <w:r w:rsidRPr="003F26A8">
        <w:rPr>
          <w:rFonts w:ascii="Times New Roman" w:hAnsi="Times New Roman" w:cs="Times New Roman"/>
          <w:b/>
          <w:position w:val="2"/>
          <w:sz w:val="32"/>
          <w:szCs w:val="32"/>
          <w:lang w:val="en-US"/>
        </w:rPr>
        <w:t xml:space="preserve"> </w:t>
      </w:r>
      <w:r w:rsidRPr="003F26A8">
        <w:rPr>
          <w:rFonts w:ascii="Times New Roman" w:hAnsi="Times New Roman" w:cs="Times New Roman"/>
          <w:bCs/>
          <w:position w:val="2"/>
          <w:sz w:val="32"/>
          <w:szCs w:val="32"/>
          <w:lang w:val="en-US"/>
        </w:rPr>
        <w:t>Đ</w:t>
      </w:r>
      <w:r w:rsidRPr="003F26A8">
        <w:rPr>
          <w:rFonts w:ascii="Times New Roman" w:hAnsi="Times New Roman" w:cs="Times New Roman"/>
          <w:bCs/>
          <w:position w:val="2"/>
          <w:sz w:val="32"/>
          <w:szCs w:val="32"/>
        </w:rPr>
        <w:t xml:space="preserve">ại biểu có đề xuất </w:t>
      </w:r>
      <w:r w:rsidRPr="003F26A8">
        <w:rPr>
          <w:rFonts w:ascii="Times New Roman" w:hAnsi="Times New Roman" w:cs="Times New Roman"/>
          <w:bCs/>
          <w:position w:val="2"/>
          <w:sz w:val="32"/>
          <w:szCs w:val="32"/>
          <w:lang w:val="en-US"/>
        </w:rPr>
        <w:t xml:space="preserve">cần làm rõ hoặc </w:t>
      </w:r>
      <w:r w:rsidRPr="003F26A8">
        <w:rPr>
          <w:rFonts w:ascii="Times New Roman" w:hAnsi="Times New Roman" w:cs="Times New Roman"/>
          <w:bCs/>
          <w:position w:val="2"/>
          <w:sz w:val="32"/>
          <w:szCs w:val="32"/>
        </w:rPr>
        <w:t>bổ sung, sửa đổi</w:t>
      </w:r>
      <w:r w:rsidRPr="003F26A8">
        <w:rPr>
          <w:rFonts w:ascii="Times New Roman" w:hAnsi="Times New Roman" w:cs="Times New Roman"/>
          <w:bCs/>
          <w:position w:val="2"/>
          <w:sz w:val="32"/>
          <w:szCs w:val="32"/>
          <w:lang w:val="en-US"/>
        </w:rPr>
        <w:t>,</w:t>
      </w:r>
      <w:r w:rsidRPr="003F26A8">
        <w:rPr>
          <w:rFonts w:ascii="Times New Roman" w:hAnsi="Times New Roman" w:cs="Times New Roman"/>
          <w:bCs/>
          <w:position w:val="2"/>
          <w:sz w:val="32"/>
          <w:szCs w:val="32"/>
        </w:rPr>
        <w:t xml:space="preserve"> kiến nghị </w:t>
      </w:r>
      <w:r w:rsidRPr="003F26A8">
        <w:rPr>
          <w:rFonts w:ascii="Times New Roman" w:hAnsi="Times New Roman" w:cs="Times New Roman"/>
          <w:bCs/>
          <w:position w:val="2"/>
          <w:sz w:val="32"/>
          <w:szCs w:val="32"/>
          <w:lang w:val="en-US"/>
        </w:rPr>
        <w:t>vấn đề gì</w:t>
      </w:r>
      <w:r w:rsidRPr="003F26A8">
        <w:rPr>
          <w:rFonts w:ascii="Times New Roman" w:hAnsi="Times New Roman" w:cs="Times New Roman"/>
          <w:bCs/>
          <w:position w:val="2"/>
          <w:sz w:val="32"/>
          <w:szCs w:val="32"/>
        </w:rPr>
        <w:t>?</w:t>
      </w:r>
    </w:p>
    <w:p w14:paraId="0EBA1556" w14:textId="6C247EA4" w:rsidR="002919BF" w:rsidRPr="003F26A8" w:rsidRDefault="00365E9C" w:rsidP="00365E9C">
      <w:pPr>
        <w:widowControl w:val="0"/>
        <w:spacing w:after="0" w:line="240" w:lineRule="auto"/>
        <w:ind w:firstLine="720"/>
        <w:jc w:val="both"/>
        <w:rPr>
          <w:rFonts w:ascii="Times New Roman" w:hAnsi="Times New Roman" w:cs="Times New Roman"/>
          <w:b/>
          <w:i/>
          <w:sz w:val="32"/>
          <w:szCs w:val="32"/>
          <w:lang w:val="en-US"/>
        </w:rPr>
      </w:pPr>
      <w:r w:rsidRPr="003F26A8">
        <w:rPr>
          <w:rFonts w:ascii="Times New Roman" w:hAnsi="Times New Roman" w:cs="Times New Roman"/>
          <w:b/>
          <w:i/>
          <w:sz w:val="32"/>
          <w:szCs w:val="32"/>
          <w:lang w:val="en-US"/>
        </w:rPr>
        <w:t>3. Đối với 0</w:t>
      </w:r>
      <w:r w:rsidR="00BB7B64" w:rsidRPr="003F26A8">
        <w:rPr>
          <w:rFonts w:ascii="Times New Roman" w:hAnsi="Times New Roman" w:cs="Times New Roman"/>
          <w:b/>
          <w:i/>
          <w:sz w:val="32"/>
          <w:szCs w:val="32"/>
          <w:lang w:val="en-US"/>
        </w:rPr>
        <w:t>2</w:t>
      </w:r>
      <w:r w:rsidRPr="003F26A8">
        <w:rPr>
          <w:rFonts w:ascii="Times New Roman" w:hAnsi="Times New Roman" w:cs="Times New Roman"/>
          <w:b/>
          <w:i/>
          <w:sz w:val="32"/>
          <w:szCs w:val="32"/>
          <w:lang w:val="en-US"/>
        </w:rPr>
        <w:t xml:space="preserve"> dự thảo </w:t>
      </w:r>
      <w:r w:rsidRPr="003F26A8">
        <w:rPr>
          <w:rFonts w:ascii="Times New Roman" w:hAnsi="Times New Roman" w:cs="Times New Roman"/>
          <w:b/>
          <w:bCs/>
          <w:i/>
          <w:sz w:val="32"/>
          <w:szCs w:val="32"/>
          <w:lang w:val="nl-NL"/>
        </w:rPr>
        <w:t xml:space="preserve">nghị quyết </w:t>
      </w:r>
      <w:r w:rsidR="001F6F49" w:rsidRPr="001F6F49">
        <w:rPr>
          <w:rFonts w:ascii="Times New Roman" w:hAnsi="Times New Roman" w:cs="Times New Roman"/>
          <w:b/>
          <w:bCs/>
          <w:i/>
          <w:sz w:val="32"/>
          <w:szCs w:val="32"/>
          <w:lang w:val="nl-NL"/>
        </w:rPr>
        <w:t>về tổ chức bộ máy</w:t>
      </w:r>
      <w:r w:rsidRPr="003F26A8">
        <w:rPr>
          <w:rFonts w:ascii="Times New Roman" w:hAnsi="Times New Roman" w:cs="Times New Roman"/>
          <w:b/>
          <w:bCs/>
          <w:i/>
          <w:sz w:val="32"/>
          <w:szCs w:val="32"/>
          <w:lang w:val="nl-NL"/>
        </w:rPr>
        <w:t>: (1)</w:t>
      </w:r>
      <w:r w:rsidR="001A1BAC" w:rsidRPr="003F26A8">
        <w:rPr>
          <w:rFonts w:ascii="Times New Roman" w:hAnsi="Times New Roman" w:cs="Times New Roman"/>
          <w:b/>
          <w:bCs/>
          <w:i/>
          <w:sz w:val="32"/>
          <w:szCs w:val="32"/>
          <w:lang w:val="nl-NL"/>
        </w:rPr>
        <w:t xml:space="preserve"> </w:t>
      </w:r>
      <w:r w:rsidR="001A1BAC" w:rsidRPr="003F26A8">
        <w:rPr>
          <w:rFonts w:ascii="Times New Roman" w:hAnsi="Times New Roman" w:cs="Times New Roman"/>
          <w:b/>
          <w:bCs/>
          <w:i/>
          <w:sz w:val="32"/>
          <w:szCs w:val="32"/>
          <w:lang w:val="de-DE"/>
        </w:rPr>
        <w:t>Nghị quyết về việc hợp nhất, thành lập các cơ quan chuyên môn thuộc Ủy ban nhân dân tỉnh</w:t>
      </w:r>
      <w:r w:rsidRPr="003F26A8">
        <w:rPr>
          <w:rFonts w:ascii="Times New Roman" w:hAnsi="Times New Roman" w:cs="Times New Roman"/>
          <w:b/>
          <w:i/>
          <w:sz w:val="32"/>
          <w:szCs w:val="32"/>
          <w:lang w:val="en-US"/>
        </w:rPr>
        <w:t xml:space="preserve">; (2) </w:t>
      </w:r>
      <w:r w:rsidR="001A1BAC" w:rsidRPr="003F26A8">
        <w:rPr>
          <w:rFonts w:ascii="Times New Roman" w:hAnsi="Times New Roman" w:cs="Times New Roman"/>
          <w:b/>
          <w:bCs/>
          <w:i/>
          <w:sz w:val="32"/>
          <w:szCs w:val="32"/>
          <w:lang w:val="de-DE"/>
        </w:rPr>
        <w:t>Nghị quyết điều chỉnh giao biên chế công chức trong các cơ quan, tổ chức hành chính trên địa bàn tỉnh Kon Tum năm 2025</w:t>
      </w:r>
    </w:p>
    <w:p w14:paraId="79067826" w14:textId="654585C3" w:rsidR="006D75F3" w:rsidRPr="003F26A8" w:rsidRDefault="006D75F3" w:rsidP="006D75F3">
      <w:pPr>
        <w:widowControl w:val="0"/>
        <w:spacing w:after="0" w:line="240" w:lineRule="auto"/>
        <w:ind w:firstLine="720"/>
        <w:jc w:val="both"/>
        <w:rPr>
          <w:rFonts w:ascii="Times New Roman" w:eastAsia="Calibri" w:hAnsi="Times New Roman" w:cs="Times New Roman"/>
          <w:bCs/>
          <w:iCs/>
          <w:position w:val="2"/>
          <w:sz w:val="32"/>
          <w:szCs w:val="32"/>
          <w:lang w:val="en-US"/>
        </w:rPr>
      </w:pPr>
      <w:r w:rsidRPr="003F26A8">
        <w:rPr>
          <w:rFonts w:ascii="Times New Roman" w:eastAsia="Calibri" w:hAnsi="Times New Roman" w:cs="Times New Roman"/>
          <w:bCs/>
          <w:position w:val="2"/>
          <w:sz w:val="32"/>
          <w:szCs w:val="32"/>
          <w:lang w:val="en-US"/>
        </w:rPr>
        <w:t xml:space="preserve">Trên cơ sở các quy định của Trung ương, Bộ Nội vụ và </w:t>
      </w:r>
      <w:r w:rsidRPr="003F26A8">
        <w:rPr>
          <w:rFonts w:ascii="Times New Roman" w:eastAsia="Calibri" w:hAnsi="Times New Roman" w:cs="Times New Roman"/>
          <w:bCs/>
          <w:position w:val="2"/>
          <w:sz w:val="32"/>
          <w:szCs w:val="32"/>
        </w:rPr>
        <w:t xml:space="preserve">các Kết luận của Tỉnh ủy, Ban Thường vụ Tỉnh ủy, Đề án </w:t>
      </w:r>
      <w:r w:rsidRPr="003F26A8">
        <w:rPr>
          <w:rFonts w:ascii="Times New Roman" w:eastAsia="Calibri" w:hAnsi="Times New Roman" w:cs="Times New Roman"/>
          <w:bCs/>
          <w:position w:val="2"/>
          <w:sz w:val="32"/>
          <w:szCs w:val="32"/>
          <w:lang w:val="en-US"/>
        </w:rPr>
        <w:t>“</w:t>
      </w:r>
      <w:r w:rsidRPr="003F26A8">
        <w:rPr>
          <w:rFonts w:ascii="Times New Roman" w:eastAsia="Calibri" w:hAnsi="Times New Roman" w:cs="Times New Roman"/>
          <w:bCs/>
          <w:i/>
          <w:position w:val="2"/>
          <w:sz w:val="32"/>
          <w:szCs w:val="32"/>
        </w:rPr>
        <w:t>Sáp nhập, tổ chức lại, kết thúc hoạt động một số tổ chức hành chính; sắp xếp lại các tổ chức Hội, đơn vị sự nghiệp, quỹ tài chính ngoài ngân sách, các doanh nghiệp nhà nước nắm giữ 100% vốn thuộc thẩm quyền của Ủy ban nhân dân tỉnh</w:t>
      </w:r>
      <w:r w:rsidRPr="003F26A8">
        <w:rPr>
          <w:rFonts w:ascii="Times New Roman" w:eastAsia="Calibri" w:hAnsi="Times New Roman" w:cs="Times New Roman"/>
          <w:bCs/>
          <w:position w:val="2"/>
          <w:sz w:val="32"/>
          <w:szCs w:val="32"/>
          <w:lang w:val="en-US"/>
        </w:rPr>
        <w:t xml:space="preserve">” </w:t>
      </w:r>
      <w:r w:rsidRPr="003F26A8">
        <w:rPr>
          <w:rFonts w:ascii="Times New Roman" w:eastAsia="Calibri" w:hAnsi="Times New Roman" w:cs="Times New Roman"/>
          <w:bCs/>
          <w:position w:val="2"/>
          <w:sz w:val="32"/>
          <w:szCs w:val="32"/>
        </w:rPr>
        <w:t>và dự thảo nghị quyết do Ủy ban nhân dân tỉnh trình;</w:t>
      </w:r>
      <w:r w:rsidRPr="003F26A8">
        <w:rPr>
          <w:rFonts w:ascii="Times New Roman" w:eastAsia="Calibri" w:hAnsi="Times New Roman" w:cs="Times New Roman"/>
          <w:bCs/>
          <w:iCs/>
          <w:position w:val="2"/>
          <w:sz w:val="32"/>
          <w:szCs w:val="32"/>
        </w:rPr>
        <w:t xml:space="preserve"> kết quả</w:t>
      </w:r>
      <w:r w:rsidRPr="003F26A8">
        <w:rPr>
          <w:rFonts w:ascii="Times New Roman" w:eastAsia="Calibri" w:hAnsi="Times New Roman" w:cs="Times New Roman"/>
          <w:bCs/>
          <w:position w:val="2"/>
          <w:sz w:val="32"/>
          <w:szCs w:val="32"/>
          <w:lang w:val="en-US"/>
        </w:rPr>
        <w:t xml:space="preserve"> thẩm tra của </w:t>
      </w:r>
      <w:r w:rsidRPr="003F26A8">
        <w:rPr>
          <w:rFonts w:ascii="Times New Roman" w:eastAsia="Calibri" w:hAnsi="Times New Roman" w:cs="Times New Roman"/>
          <w:bCs/>
          <w:position w:val="2"/>
          <w:sz w:val="32"/>
          <w:szCs w:val="32"/>
          <w:lang w:val="nl-NL"/>
        </w:rPr>
        <w:t xml:space="preserve">Ban Pháp chế và báo cáo tiếp thu, giải trình của UBND tỉnh, đại biểu có bổ sung ý kiến </w:t>
      </w:r>
      <w:r w:rsidR="003F26A8" w:rsidRPr="003F26A8">
        <w:rPr>
          <w:rFonts w:ascii="Times New Roman" w:eastAsia="Calibri" w:hAnsi="Times New Roman" w:cs="Times New Roman"/>
          <w:bCs/>
          <w:position w:val="2"/>
          <w:sz w:val="32"/>
          <w:szCs w:val="32"/>
          <w:lang w:val="nl-NL"/>
        </w:rPr>
        <w:t>nào không</w:t>
      </w:r>
      <w:r w:rsidRPr="003F26A8">
        <w:rPr>
          <w:rFonts w:ascii="Times New Roman" w:eastAsia="Calibri" w:hAnsi="Times New Roman" w:cs="Times New Roman"/>
          <w:bCs/>
          <w:position w:val="2"/>
          <w:sz w:val="32"/>
          <w:szCs w:val="32"/>
          <w:lang w:val="nl-NL"/>
        </w:rPr>
        <w:t>?</w:t>
      </w:r>
    </w:p>
    <w:p w14:paraId="4D405006" w14:textId="2C84367A" w:rsidR="003F26A8" w:rsidRPr="003F26A8" w:rsidRDefault="00CA73DA" w:rsidP="00CA73DA">
      <w:pPr>
        <w:widowControl w:val="0"/>
        <w:spacing w:after="0" w:line="240" w:lineRule="auto"/>
        <w:ind w:firstLine="720"/>
        <w:jc w:val="both"/>
        <w:rPr>
          <w:rFonts w:ascii="Times New Roman" w:hAnsi="Times New Roman" w:cs="Times New Roman"/>
          <w:b/>
          <w:bCs/>
          <w:sz w:val="32"/>
          <w:szCs w:val="32"/>
          <w:lang w:val="nl-NL"/>
        </w:rPr>
      </w:pPr>
      <w:r w:rsidRPr="003F26A8">
        <w:rPr>
          <w:rFonts w:ascii="Times New Roman" w:hAnsi="Times New Roman" w:cs="Times New Roman"/>
          <w:b/>
          <w:sz w:val="32"/>
          <w:szCs w:val="32"/>
          <w:lang w:val="en-US"/>
        </w:rPr>
        <w:t xml:space="preserve">II. </w:t>
      </w:r>
      <w:bookmarkStart w:id="0" w:name="_GoBack"/>
      <w:bookmarkEnd w:id="0"/>
      <w:r w:rsidRPr="003F26A8">
        <w:rPr>
          <w:rFonts w:ascii="Times New Roman" w:hAnsi="Times New Roman" w:cs="Times New Roman"/>
          <w:b/>
          <w:sz w:val="32"/>
          <w:szCs w:val="32"/>
          <w:lang w:val="en-US"/>
        </w:rPr>
        <w:t xml:space="preserve">Đối với dự thảo nghị quyết do </w:t>
      </w:r>
      <w:r w:rsidRPr="003F26A8">
        <w:rPr>
          <w:rFonts w:ascii="Times New Roman" w:hAnsi="Times New Roman" w:cs="Times New Roman"/>
          <w:b/>
          <w:bCs/>
          <w:sz w:val="32"/>
          <w:szCs w:val="32"/>
          <w:lang w:val="nl-NL"/>
        </w:rPr>
        <w:t xml:space="preserve">Thường trực Hội đồng nhân dân tỉnh </w:t>
      </w:r>
      <w:r w:rsidRPr="003F26A8">
        <w:rPr>
          <w:rFonts w:ascii="Times New Roman" w:hAnsi="Times New Roman" w:cs="Times New Roman"/>
          <w:b/>
          <w:sz w:val="32"/>
          <w:szCs w:val="32"/>
          <w:lang w:val="en-US"/>
        </w:rPr>
        <w:t xml:space="preserve">trình </w:t>
      </w:r>
      <w:r w:rsidRPr="003F26A8">
        <w:rPr>
          <w:rFonts w:ascii="Times New Roman" w:hAnsi="Times New Roman" w:cs="Times New Roman"/>
          <w:b/>
          <w:bCs/>
          <w:sz w:val="32"/>
          <w:szCs w:val="32"/>
          <w:lang w:val="nl-NL"/>
        </w:rPr>
        <w:t xml:space="preserve">Hội đồng nhân dân tỉnh: </w:t>
      </w:r>
    </w:p>
    <w:p w14:paraId="2EBA86CE" w14:textId="6EBA59AF" w:rsidR="00CA73DA" w:rsidRPr="003F26A8" w:rsidRDefault="003F26A8" w:rsidP="00CA73DA">
      <w:pPr>
        <w:widowControl w:val="0"/>
        <w:spacing w:after="0" w:line="240" w:lineRule="auto"/>
        <w:ind w:firstLine="720"/>
        <w:jc w:val="both"/>
        <w:rPr>
          <w:rFonts w:ascii="Times New Roman" w:hAnsi="Times New Roman" w:cs="Times New Roman"/>
          <w:b/>
          <w:sz w:val="32"/>
          <w:szCs w:val="32"/>
          <w:lang w:val="en-US"/>
        </w:rPr>
      </w:pPr>
      <w:r w:rsidRPr="003F26A8">
        <w:rPr>
          <w:rFonts w:ascii="Times New Roman" w:hAnsi="Times New Roman" w:cs="Times New Roman"/>
          <w:b/>
          <w:bCs/>
          <w:i/>
          <w:sz w:val="32"/>
          <w:szCs w:val="32"/>
          <w:lang w:val="nl-NL"/>
        </w:rPr>
        <w:t xml:space="preserve">* </w:t>
      </w:r>
      <w:r w:rsidR="00CA73DA" w:rsidRPr="003F26A8">
        <w:rPr>
          <w:rFonts w:ascii="Times New Roman" w:hAnsi="Times New Roman" w:cs="Times New Roman"/>
          <w:b/>
          <w:bCs/>
          <w:i/>
          <w:sz w:val="32"/>
          <w:szCs w:val="32"/>
          <w:lang w:val="nl-NL"/>
        </w:rPr>
        <w:t>Nghị quyết v</w:t>
      </w:r>
      <w:r w:rsidR="00CA73DA" w:rsidRPr="003F26A8">
        <w:rPr>
          <w:rFonts w:ascii="Times New Roman" w:hAnsi="Times New Roman" w:cs="Times New Roman"/>
          <w:b/>
          <w:bCs/>
          <w:i/>
          <w:sz w:val="32"/>
          <w:szCs w:val="32"/>
        </w:rPr>
        <w:t xml:space="preserve">ề việc </w:t>
      </w:r>
      <w:r w:rsidR="00CA73DA" w:rsidRPr="003F26A8">
        <w:rPr>
          <w:rFonts w:ascii="Times New Roman" w:hAnsi="Times New Roman" w:cs="Times New Roman"/>
          <w:b/>
          <w:bCs/>
          <w:i/>
          <w:sz w:val="32"/>
          <w:szCs w:val="32"/>
          <w:lang w:val="en-US"/>
        </w:rPr>
        <w:t>sửa đổi Điều 2 Nghị quyết số 03/NQ-HĐND ngày 12/3/2021 của HĐND tỉnh Kon Tum</w:t>
      </w:r>
      <w:r w:rsidR="00CA73DA" w:rsidRPr="003F26A8">
        <w:rPr>
          <w:rFonts w:ascii="Times New Roman" w:hAnsi="Times New Roman" w:cs="Times New Roman"/>
          <w:b/>
          <w:bCs/>
          <w:i/>
          <w:sz w:val="32"/>
          <w:szCs w:val="32"/>
        </w:rPr>
        <w:t xml:space="preserve"> </w:t>
      </w:r>
      <w:r w:rsidR="00CA73DA" w:rsidRPr="003F26A8">
        <w:rPr>
          <w:rFonts w:ascii="Times New Roman" w:hAnsi="Times New Roman" w:cs="Times New Roman"/>
          <w:b/>
          <w:bCs/>
          <w:i/>
          <w:sz w:val="32"/>
          <w:szCs w:val="32"/>
          <w:lang w:val="en-US"/>
        </w:rPr>
        <w:t xml:space="preserve">về </w:t>
      </w:r>
      <w:r w:rsidR="00CA73DA" w:rsidRPr="003F26A8">
        <w:rPr>
          <w:rFonts w:ascii="Times New Roman" w:hAnsi="Times New Roman" w:cs="Times New Roman"/>
          <w:b/>
          <w:bCs/>
          <w:i/>
          <w:sz w:val="32"/>
          <w:szCs w:val="32"/>
        </w:rPr>
        <w:t>thành lập Văn phòng Đoàn đại biểu Quốc hội</w:t>
      </w:r>
      <w:r w:rsidR="00CA73DA" w:rsidRPr="003F26A8">
        <w:rPr>
          <w:rFonts w:ascii="Times New Roman" w:hAnsi="Times New Roman" w:cs="Times New Roman"/>
          <w:b/>
          <w:bCs/>
          <w:i/>
          <w:sz w:val="32"/>
          <w:szCs w:val="32"/>
          <w:lang w:val="en-US"/>
        </w:rPr>
        <w:t xml:space="preserve"> </w:t>
      </w:r>
      <w:r w:rsidR="00CA73DA" w:rsidRPr="003F26A8">
        <w:rPr>
          <w:rFonts w:ascii="Times New Roman" w:hAnsi="Times New Roman" w:cs="Times New Roman"/>
          <w:b/>
          <w:bCs/>
          <w:i/>
          <w:sz w:val="32"/>
          <w:szCs w:val="32"/>
        </w:rPr>
        <w:t>và Hội đồng nhân dân tỉnh Kon Tum</w:t>
      </w:r>
    </w:p>
    <w:p w14:paraId="62513F70" w14:textId="16CB507F" w:rsidR="00A832B2" w:rsidRPr="003F26A8" w:rsidRDefault="00A832B2" w:rsidP="001A1BAC">
      <w:pPr>
        <w:widowControl w:val="0"/>
        <w:spacing w:after="0" w:line="240" w:lineRule="auto"/>
        <w:ind w:firstLine="720"/>
        <w:jc w:val="both"/>
        <w:rPr>
          <w:rFonts w:ascii="Times New Roman" w:eastAsia="Calibri" w:hAnsi="Times New Roman" w:cs="Times New Roman"/>
          <w:bCs/>
          <w:position w:val="2"/>
          <w:sz w:val="32"/>
          <w:szCs w:val="32"/>
          <w:lang w:val="en-US"/>
        </w:rPr>
      </w:pPr>
      <w:r w:rsidRPr="003F26A8">
        <w:rPr>
          <w:rFonts w:ascii="Times New Roman" w:eastAsia="Calibri" w:hAnsi="Times New Roman" w:cs="Times New Roman"/>
          <w:bCs/>
          <w:position w:val="2"/>
          <w:sz w:val="32"/>
          <w:szCs w:val="32"/>
          <w:lang w:val="en-US"/>
        </w:rPr>
        <w:t>Ngày 12/3/2021</w:t>
      </w:r>
      <w:r w:rsidR="00A92524">
        <w:rPr>
          <w:rFonts w:ascii="Times New Roman" w:eastAsia="Calibri" w:hAnsi="Times New Roman" w:cs="Times New Roman"/>
          <w:bCs/>
          <w:position w:val="2"/>
          <w:sz w:val="32"/>
          <w:szCs w:val="32"/>
          <w:lang w:val="en-US"/>
        </w:rPr>
        <w:t>,</w:t>
      </w:r>
      <w:r w:rsidRPr="003F26A8">
        <w:rPr>
          <w:rFonts w:ascii="Times New Roman" w:eastAsia="Calibri" w:hAnsi="Times New Roman" w:cs="Times New Roman"/>
          <w:bCs/>
          <w:position w:val="2"/>
          <w:sz w:val="32"/>
          <w:szCs w:val="32"/>
          <w:lang w:val="en-US"/>
        </w:rPr>
        <w:t xml:space="preserve"> Hội đồng nhân dân tỉnh Kon Tum Khóa XI, Kỳ họp chuyên đề ban hành Nghị quyết số 03/NQ-HĐND ngày 12/3/2021 của HĐND tỉnh Kon Tum về việc thành lập Văn phòng Đoàn đại biểu Quốc hội và Hội đồng nhân dân tỉnh.</w:t>
      </w:r>
    </w:p>
    <w:p w14:paraId="06CA2B17" w14:textId="75140BD7" w:rsidR="003F26A8" w:rsidRPr="003F26A8" w:rsidRDefault="00744045" w:rsidP="003F26A8">
      <w:pPr>
        <w:widowControl w:val="0"/>
        <w:spacing w:after="0" w:line="240" w:lineRule="auto"/>
        <w:ind w:firstLine="720"/>
        <w:jc w:val="both"/>
        <w:rPr>
          <w:rFonts w:ascii="Times New Roman" w:eastAsia="Calibri" w:hAnsi="Times New Roman" w:cs="Times New Roman"/>
          <w:bCs/>
          <w:position w:val="2"/>
          <w:sz w:val="32"/>
          <w:szCs w:val="32"/>
          <w:lang w:val="en-US"/>
        </w:rPr>
      </w:pPr>
      <w:r>
        <w:rPr>
          <w:rFonts w:ascii="Times New Roman" w:eastAsia="Calibri" w:hAnsi="Times New Roman" w:cs="Times New Roman"/>
          <w:bCs/>
          <w:position w:val="2"/>
          <w:sz w:val="32"/>
          <w:szCs w:val="32"/>
          <w:lang w:val="en-US"/>
        </w:rPr>
        <w:t>T</w:t>
      </w:r>
      <w:r w:rsidR="003F26A8" w:rsidRPr="003F26A8">
        <w:rPr>
          <w:rFonts w:ascii="Times New Roman" w:eastAsia="Calibri" w:hAnsi="Times New Roman" w:cs="Times New Roman"/>
          <w:bCs/>
          <w:position w:val="2"/>
          <w:sz w:val="32"/>
          <w:szCs w:val="32"/>
          <w:lang w:val="en-US"/>
        </w:rPr>
        <w:t>hực hiện chủ</w:t>
      </w:r>
      <w:r w:rsidR="00162654">
        <w:rPr>
          <w:rFonts w:ascii="Times New Roman" w:eastAsia="Calibri" w:hAnsi="Times New Roman" w:cs="Times New Roman"/>
          <w:bCs/>
          <w:position w:val="2"/>
          <w:sz w:val="32"/>
          <w:szCs w:val="32"/>
          <w:lang w:val="en-US"/>
        </w:rPr>
        <w:t xml:space="preserve"> trương “Đ</w:t>
      </w:r>
      <w:r w:rsidR="003F26A8" w:rsidRPr="003F26A8">
        <w:rPr>
          <w:rFonts w:ascii="Times New Roman" w:eastAsia="Calibri" w:hAnsi="Times New Roman" w:cs="Times New Roman"/>
          <w:bCs/>
          <w:position w:val="2"/>
          <w:sz w:val="32"/>
          <w:szCs w:val="32"/>
          <w:lang w:val="en-US"/>
        </w:rPr>
        <w:t>ổi mới, sắp xếp tổ chức bộ máy của hệ thống chính trị tinh gọn, hoạt động hiệu lực, hiệu quả” theo tinh thần Nghị quyết số 18-NQ</w:t>
      </w:r>
      <w:r w:rsidR="00162654">
        <w:rPr>
          <w:rFonts w:ascii="Times New Roman" w:eastAsia="Calibri" w:hAnsi="Times New Roman" w:cs="Times New Roman"/>
          <w:bCs/>
          <w:position w:val="2"/>
          <w:sz w:val="32"/>
          <w:szCs w:val="32"/>
          <w:lang w:val="en-US"/>
        </w:rPr>
        <w:t>/</w:t>
      </w:r>
      <w:r w:rsidR="003F26A8" w:rsidRPr="003F26A8">
        <w:rPr>
          <w:rFonts w:ascii="Times New Roman" w:eastAsia="Calibri" w:hAnsi="Times New Roman" w:cs="Times New Roman"/>
          <w:bCs/>
          <w:position w:val="2"/>
          <w:sz w:val="32"/>
          <w:szCs w:val="32"/>
          <w:lang w:val="en-US"/>
        </w:rPr>
        <w:t>TW ngày 25/10/2017 của Ban Chấp hành Trung ương</w:t>
      </w:r>
      <w:r>
        <w:rPr>
          <w:rFonts w:ascii="Times New Roman" w:eastAsia="Calibri" w:hAnsi="Times New Roman" w:cs="Times New Roman"/>
          <w:bCs/>
          <w:position w:val="2"/>
          <w:sz w:val="32"/>
          <w:szCs w:val="32"/>
          <w:lang w:val="en-US"/>
        </w:rPr>
        <w:t>;</w:t>
      </w:r>
      <w:r w:rsidR="003F26A8" w:rsidRPr="003F26A8">
        <w:rPr>
          <w:rFonts w:ascii="Times New Roman" w:eastAsia="Calibri" w:hAnsi="Times New Roman" w:cs="Times New Roman"/>
          <w:bCs/>
          <w:position w:val="2"/>
          <w:sz w:val="32"/>
          <w:szCs w:val="32"/>
          <w:lang w:val="en-US"/>
        </w:rPr>
        <w:t xml:space="preserve"> Thường trực Hội đồng nhân dân tỉnh trình Hội đồng nhân dân tỉnh, Kỳ họp chuyên đề xem xét, sửa đổi khoản b Điều 2 Nghị quyết </w:t>
      </w:r>
      <w:r w:rsidR="003F26A8" w:rsidRPr="003F26A8">
        <w:rPr>
          <w:rFonts w:ascii="Times New Roman" w:eastAsia="Calibri" w:hAnsi="Times New Roman" w:cs="Times New Roman"/>
          <w:bCs/>
          <w:position w:val="2"/>
          <w:sz w:val="32"/>
          <w:szCs w:val="32"/>
          <w:lang w:val="en-US"/>
        </w:rPr>
        <w:lastRenderedPageBreak/>
        <w:t>số 03/NQ-HĐND ngày 12/3/2021 của HĐND tỉnh về việc thành lập Văn phòng Đoàn đại biểu Quốc hội và Hội đồng nhân dân tỉnh Kon Tum cho phù hợp với tình hình thực tế.</w:t>
      </w:r>
    </w:p>
    <w:p w14:paraId="64DA88AF" w14:textId="1B7B40F8" w:rsidR="00CA73DA" w:rsidRPr="003F26A8" w:rsidRDefault="00CA73DA" w:rsidP="001A1BAC">
      <w:pPr>
        <w:widowControl w:val="0"/>
        <w:spacing w:after="0" w:line="240" w:lineRule="auto"/>
        <w:ind w:firstLine="720"/>
        <w:jc w:val="both"/>
        <w:rPr>
          <w:rFonts w:ascii="Times New Roman" w:eastAsia="Calibri" w:hAnsi="Times New Roman" w:cs="Times New Roman"/>
          <w:bCs/>
          <w:position w:val="2"/>
          <w:sz w:val="32"/>
          <w:szCs w:val="32"/>
          <w:lang w:val="en-US"/>
        </w:rPr>
      </w:pPr>
      <w:r w:rsidRPr="003F26A8">
        <w:rPr>
          <w:rFonts w:ascii="Times New Roman" w:eastAsia="Calibri" w:hAnsi="Times New Roman" w:cs="Times New Roman"/>
          <w:bCs/>
          <w:position w:val="2"/>
          <w:sz w:val="32"/>
          <w:szCs w:val="32"/>
          <w:lang w:val="en-US"/>
        </w:rPr>
        <w:t xml:space="preserve">Trên cơ sở </w:t>
      </w:r>
      <w:r w:rsidR="003A6BB0" w:rsidRPr="003F26A8">
        <w:rPr>
          <w:rFonts w:ascii="Times New Roman" w:eastAsia="Calibri" w:hAnsi="Times New Roman" w:cs="Times New Roman"/>
          <w:bCs/>
          <w:position w:val="2"/>
          <w:sz w:val="32"/>
          <w:szCs w:val="32"/>
          <w:lang w:val="en-US"/>
        </w:rPr>
        <w:t>nghiên cứu hồ sơ trình</w:t>
      </w:r>
      <w:r w:rsidRPr="003F26A8">
        <w:rPr>
          <w:rFonts w:ascii="Times New Roman" w:eastAsia="Calibri" w:hAnsi="Times New Roman" w:cs="Times New Roman"/>
          <w:bCs/>
          <w:position w:val="2"/>
          <w:sz w:val="32"/>
          <w:szCs w:val="32"/>
          <w:lang w:val="en-US"/>
        </w:rPr>
        <w:t xml:space="preserve"> của </w:t>
      </w:r>
      <w:r w:rsidR="003A6BB0" w:rsidRPr="003F26A8">
        <w:rPr>
          <w:rFonts w:ascii="Times New Roman" w:eastAsia="Calibri" w:hAnsi="Times New Roman" w:cs="Times New Roman"/>
          <w:bCs/>
          <w:position w:val="2"/>
          <w:sz w:val="32"/>
          <w:szCs w:val="32"/>
          <w:lang w:val="en-US"/>
        </w:rPr>
        <w:t xml:space="preserve">Thường trực Hội đồng nhân dân tỉnh </w:t>
      </w:r>
      <w:r w:rsidR="003A6BB0" w:rsidRPr="003F26A8">
        <w:rPr>
          <w:rFonts w:ascii="Times New Roman" w:eastAsia="Calibri" w:hAnsi="Times New Roman" w:cs="Times New Roman"/>
          <w:bCs/>
          <w:i/>
          <w:position w:val="2"/>
          <w:sz w:val="32"/>
          <w:szCs w:val="32"/>
          <w:lang w:val="en-US"/>
        </w:rPr>
        <w:t xml:space="preserve">(gồm </w:t>
      </w:r>
      <w:r w:rsidR="003F26A8" w:rsidRPr="003F26A8">
        <w:rPr>
          <w:rFonts w:ascii="Times New Roman" w:eastAsia="Calibri" w:hAnsi="Times New Roman" w:cs="Times New Roman"/>
          <w:bCs/>
          <w:i/>
          <w:position w:val="2"/>
          <w:sz w:val="32"/>
          <w:szCs w:val="32"/>
          <w:lang w:val="en-US"/>
        </w:rPr>
        <w:t xml:space="preserve">Tờ </w:t>
      </w:r>
      <w:r w:rsidR="003A6BB0" w:rsidRPr="003F26A8">
        <w:rPr>
          <w:rFonts w:ascii="Times New Roman" w:eastAsia="Calibri" w:hAnsi="Times New Roman" w:cs="Times New Roman"/>
          <w:bCs/>
          <w:i/>
          <w:position w:val="2"/>
          <w:sz w:val="32"/>
          <w:szCs w:val="32"/>
          <w:lang w:val="en-US"/>
        </w:rPr>
        <w:t xml:space="preserve">trình, </w:t>
      </w:r>
      <w:r w:rsidR="003F26A8" w:rsidRPr="003F26A8">
        <w:rPr>
          <w:rFonts w:ascii="Times New Roman" w:eastAsia="Calibri" w:hAnsi="Times New Roman" w:cs="Times New Roman"/>
          <w:bCs/>
          <w:i/>
          <w:position w:val="2"/>
          <w:sz w:val="32"/>
          <w:szCs w:val="32"/>
          <w:lang w:val="en-US"/>
        </w:rPr>
        <w:t xml:space="preserve">Đề </w:t>
      </w:r>
      <w:r w:rsidR="003A6BB0" w:rsidRPr="003F26A8">
        <w:rPr>
          <w:rFonts w:ascii="Times New Roman" w:eastAsia="Calibri" w:hAnsi="Times New Roman" w:cs="Times New Roman"/>
          <w:bCs/>
          <w:i/>
          <w:position w:val="2"/>
          <w:sz w:val="32"/>
          <w:szCs w:val="32"/>
          <w:lang w:val="en-US"/>
        </w:rPr>
        <w:t>án, dự thảo nghị quyết)</w:t>
      </w:r>
      <w:r w:rsidR="006B5970">
        <w:rPr>
          <w:rFonts w:ascii="Times New Roman" w:eastAsia="Calibri" w:hAnsi="Times New Roman" w:cs="Times New Roman"/>
          <w:bCs/>
          <w:i/>
          <w:position w:val="2"/>
          <w:sz w:val="32"/>
          <w:szCs w:val="32"/>
          <w:lang w:val="en-US"/>
        </w:rPr>
        <w:t xml:space="preserve"> </w:t>
      </w:r>
      <w:r w:rsidR="006B5970">
        <w:rPr>
          <w:rFonts w:ascii="Times New Roman" w:eastAsia="Calibri" w:hAnsi="Times New Roman" w:cs="Times New Roman"/>
          <w:bCs/>
          <w:position w:val="2"/>
          <w:sz w:val="32"/>
          <w:szCs w:val="32"/>
          <w:lang w:val="en-US"/>
        </w:rPr>
        <w:t>và ý kiến thẩm tra của Ban Pháp chế</w:t>
      </w:r>
      <w:r w:rsidR="003A6BB0" w:rsidRPr="003F26A8">
        <w:rPr>
          <w:rFonts w:ascii="Times New Roman" w:eastAsia="Calibri" w:hAnsi="Times New Roman" w:cs="Times New Roman"/>
          <w:bCs/>
          <w:position w:val="2"/>
          <w:sz w:val="32"/>
          <w:szCs w:val="32"/>
          <w:lang w:val="en-US"/>
        </w:rPr>
        <w:t xml:space="preserve">, </w:t>
      </w:r>
      <w:r w:rsidR="003F26A8" w:rsidRPr="003F26A8">
        <w:rPr>
          <w:rFonts w:ascii="Times New Roman" w:eastAsia="Calibri" w:hAnsi="Times New Roman" w:cs="Times New Roman"/>
          <w:bCs/>
          <w:position w:val="2"/>
          <w:sz w:val="32"/>
          <w:szCs w:val="32"/>
          <w:lang w:val="nl-NL"/>
        </w:rPr>
        <w:t>đại biểu có</w:t>
      </w:r>
      <w:r w:rsidR="006B5970">
        <w:rPr>
          <w:rFonts w:ascii="Times New Roman" w:eastAsia="Calibri" w:hAnsi="Times New Roman" w:cs="Times New Roman"/>
          <w:bCs/>
          <w:position w:val="2"/>
          <w:sz w:val="32"/>
          <w:szCs w:val="32"/>
          <w:lang w:val="nl-NL"/>
        </w:rPr>
        <w:t xml:space="preserve"> tham gia thêm</w:t>
      </w:r>
      <w:r w:rsidR="003F26A8" w:rsidRPr="003F26A8">
        <w:rPr>
          <w:rFonts w:ascii="Times New Roman" w:eastAsia="Calibri" w:hAnsi="Times New Roman" w:cs="Times New Roman"/>
          <w:bCs/>
          <w:position w:val="2"/>
          <w:sz w:val="32"/>
          <w:szCs w:val="32"/>
          <w:lang w:val="nl-NL"/>
        </w:rPr>
        <w:t xml:space="preserve"> ý kiến nào không?</w:t>
      </w:r>
    </w:p>
    <w:p w14:paraId="30DA2C95" w14:textId="18919E43" w:rsidR="00E94DFE" w:rsidRPr="003F26A8" w:rsidRDefault="00B27848" w:rsidP="002F03D0">
      <w:pPr>
        <w:widowControl w:val="0"/>
        <w:spacing w:after="0" w:line="240" w:lineRule="auto"/>
        <w:ind w:firstLine="720"/>
        <w:jc w:val="both"/>
        <w:rPr>
          <w:rFonts w:ascii="Times New Roman" w:hAnsi="Times New Roman" w:cs="Times New Roman"/>
          <w:sz w:val="32"/>
          <w:szCs w:val="32"/>
        </w:rPr>
      </w:pPr>
      <w:r w:rsidRPr="003F26A8">
        <w:rPr>
          <w:rFonts w:ascii="Times New Roman" w:hAnsi="Times New Roman" w:cs="Times New Roman"/>
          <w:sz w:val="32"/>
          <w:szCs w:val="32"/>
          <w:lang w:val="en-US"/>
        </w:rPr>
        <w:t xml:space="preserve">* Ngoài các nội dung trên, đề nghị đại biểu tiếp tục nghiên cứu và thảo luận đối với </w:t>
      </w:r>
      <w:r w:rsidR="00D57431" w:rsidRPr="003F26A8">
        <w:rPr>
          <w:rFonts w:ascii="Times New Roman" w:hAnsi="Times New Roman" w:cs="Times New Roman"/>
          <w:sz w:val="32"/>
          <w:szCs w:val="32"/>
          <w:lang w:val="en-US"/>
        </w:rPr>
        <w:t xml:space="preserve">những vấn đề </w:t>
      </w:r>
      <w:r w:rsidR="00AB0332" w:rsidRPr="003F26A8">
        <w:rPr>
          <w:rFonts w:ascii="Times New Roman" w:hAnsi="Times New Roman" w:cs="Times New Roman"/>
          <w:sz w:val="32"/>
          <w:szCs w:val="32"/>
          <w:lang w:val="en-US"/>
        </w:rPr>
        <w:t xml:space="preserve">mà </w:t>
      </w:r>
      <w:r w:rsidR="00D57431" w:rsidRPr="003F26A8">
        <w:rPr>
          <w:rFonts w:ascii="Times New Roman" w:hAnsi="Times New Roman" w:cs="Times New Roman"/>
          <w:sz w:val="32"/>
          <w:szCs w:val="32"/>
          <w:lang w:val="en-US"/>
        </w:rPr>
        <w:t>đại biểu quan tâm</w:t>
      </w:r>
      <w:r w:rsidR="004F1F8F" w:rsidRPr="003F26A8">
        <w:rPr>
          <w:rFonts w:ascii="Times New Roman" w:hAnsi="Times New Roman" w:cs="Times New Roman"/>
          <w:sz w:val="32"/>
          <w:szCs w:val="32"/>
          <w:lang w:val="en-US"/>
        </w:rPr>
        <w:t xml:space="preserve"> thuộc phạm vi các nội dung trình tại </w:t>
      </w:r>
      <w:r w:rsidR="00AB0332" w:rsidRPr="003F26A8">
        <w:rPr>
          <w:rFonts w:ascii="Times New Roman" w:hAnsi="Times New Roman" w:cs="Times New Roman"/>
          <w:sz w:val="32"/>
          <w:szCs w:val="32"/>
          <w:lang w:val="en-US"/>
        </w:rPr>
        <w:t>K</w:t>
      </w:r>
      <w:r w:rsidR="004F1F8F" w:rsidRPr="003F26A8">
        <w:rPr>
          <w:rFonts w:ascii="Times New Roman" w:hAnsi="Times New Roman" w:cs="Times New Roman"/>
          <w:sz w:val="32"/>
          <w:szCs w:val="32"/>
          <w:lang w:val="en-US"/>
        </w:rPr>
        <w:t>ỳ họp</w:t>
      </w:r>
      <w:r w:rsidR="00AB0332" w:rsidRPr="003F26A8">
        <w:rPr>
          <w:rFonts w:ascii="Times New Roman" w:hAnsi="Times New Roman" w:cs="Times New Roman"/>
          <w:sz w:val="32"/>
          <w:szCs w:val="32"/>
          <w:lang w:val="en-US"/>
        </w:rPr>
        <w:t xml:space="preserve"> này</w:t>
      </w:r>
      <w:r w:rsidRPr="003F26A8">
        <w:rPr>
          <w:rFonts w:ascii="Times New Roman" w:hAnsi="Times New Roman" w:cs="Times New Roman"/>
          <w:sz w:val="32"/>
          <w:szCs w:val="32"/>
          <w:lang w:val="en-US"/>
        </w:rPr>
        <w:t>.</w:t>
      </w:r>
      <w:r w:rsidR="00640EFF" w:rsidRPr="003F26A8">
        <w:rPr>
          <w:rFonts w:ascii="Times New Roman" w:hAnsi="Times New Roman" w:cs="Times New Roman"/>
          <w:sz w:val="32"/>
          <w:szCs w:val="32"/>
        </w:rPr>
        <w:t>/.</w:t>
      </w:r>
    </w:p>
    <w:p w14:paraId="1243F574" w14:textId="41B500D1" w:rsidR="002F03D0" w:rsidRPr="006F01D1" w:rsidRDefault="00744766">
      <w:pPr>
        <w:rPr>
          <w:rFonts w:ascii="Times New Roman" w:hAnsi="Times New Roman" w:cs="Times New Roman"/>
          <w:sz w:val="32"/>
          <w:szCs w:val="32"/>
        </w:rPr>
      </w:pPr>
      <w:r w:rsidRPr="006F01D1">
        <w:rPr>
          <w:rFonts w:ascii="Times New Roman" w:hAnsi="Times New Roman" w:cs="Times New Roman"/>
          <w:sz w:val="32"/>
          <w:szCs w:val="32"/>
          <w:lang w:val="en-US"/>
        </w:rPr>
        <mc:AlternateContent>
          <mc:Choice Requires="wps">
            <w:drawing>
              <wp:anchor distT="0" distB="0" distL="114300" distR="114300" simplePos="0" relativeHeight="251661312" behindDoc="0" locked="0" layoutInCell="1" allowOverlap="1" wp14:anchorId="7E0D480A" wp14:editId="38FD59FD">
                <wp:simplePos x="0" y="0"/>
                <wp:positionH relativeFrom="column">
                  <wp:posOffset>1472707</wp:posOffset>
                </wp:positionH>
                <wp:positionV relativeFrom="paragraph">
                  <wp:posOffset>144615</wp:posOffset>
                </wp:positionV>
                <wp:extent cx="2841778" cy="0"/>
                <wp:effectExtent l="0" t="0" r="15875" b="19050"/>
                <wp:wrapNone/>
                <wp:docPr id="2" name="Straight Connector 2"/>
                <wp:cNvGraphicFramePr/>
                <a:graphic xmlns:a="http://schemas.openxmlformats.org/drawingml/2006/main">
                  <a:graphicData uri="http://schemas.microsoft.com/office/word/2010/wordprocessingShape">
                    <wps:wsp>
                      <wps:cNvCnPr/>
                      <wps:spPr>
                        <a:xfrm>
                          <a:off x="0" y="0"/>
                          <a:ext cx="28417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6E3F54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5.95pt,11.4pt" to="339.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" strokecolor="black [3040]"/>
            </w:pict>
          </mc:Fallback>
        </mc:AlternateContent>
      </w:r>
    </w:p>
    <w:sectPr w:rsidR="002F03D0" w:rsidRPr="006F01D1" w:rsidSect="006F01D1">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46685C" w14:textId="77777777" w:rsidR="00786EC5" w:rsidRDefault="00786EC5" w:rsidP="00EE23D9">
      <w:pPr>
        <w:spacing w:before="0" w:after="0" w:line="240" w:lineRule="auto"/>
      </w:pPr>
      <w:r>
        <w:separator/>
      </w:r>
    </w:p>
  </w:endnote>
  <w:endnote w:type="continuationSeparator" w:id="0">
    <w:p w14:paraId="2413EEDB" w14:textId="77777777" w:rsidR="00786EC5" w:rsidRDefault="00786EC5" w:rsidP="00EE23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DB117" w14:textId="77777777" w:rsidR="00786EC5" w:rsidRDefault="00786EC5" w:rsidP="00EE23D9">
      <w:pPr>
        <w:spacing w:before="0" w:after="0" w:line="240" w:lineRule="auto"/>
      </w:pPr>
      <w:r>
        <w:separator/>
      </w:r>
    </w:p>
  </w:footnote>
  <w:footnote w:type="continuationSeparator" w:id="0">
    <w:p w14:paraId="0E93A59D" w14:textId="77777777" w:rsidR="00786EC5" w:rsidRDefault="00786EC5" w:rsidP="00EE23D9">
      <w:pPr>
        <w:spacing w:before="0" w:after="0" w:line="240" w:lineRule="auto"/>
      </w:pPr>
      <w:r>
        <w:continuationSeparator/>
      </w:r>
    </w:p>
  </w:footnote>
  <w:footnote w:id="1">
    <w:p w14:paraId="158CC2CD" w14:textId="1DCFAEED" w:rsidR="003F26A8" w:rsidRPr="003F26A8" w:rsidRDefault="00A92524" w:rsidP="00744045">
      <w:pPr>
        <w:pStyle w:val="FootnoteText"/>
        <w:spacing w:before="60"/>
        <w:ind w:firstLine="284"/>
        <w:jc w:val="both"/>
        <w:rPr>
          <w:rFonts w:ascii="Times New Roman" w:hAnsi="Times New Roman" w:cs="Times New Roman"/>
          <w:lang w:val="en-US"/>
        </w:rPr>
      </w:pPr>
      <w:r>
        <w:rPr>
          <w:rFonts w:ascii="Times New Roman" w:hAnsi="Times New Roman" w:cs="Times New Roman"/>
          <w:vertAlign w:val="superscript"/>
          <w:lang w:val="en-US"/>
        </w:rPr>
        <w:t>(</w:t>
      </w:r>
      <w:r w:rsidR="003F26A8" w:rsidRPr="00A832B2">
        <w:rPr>
          <w:rStyle w:val="FootnoteReference"/>
          <w:rFonts w:ascii="Times New Roman" w:hAnsi="Times New Roman" w:cs="Times New Roman"/>
        </w:rPr>
        <w:footnoteRef/>
      </w:r>
      <w:r>
        <w:rPr>
          <w:rFonts w:ascii="Times New Roman" w:hAnsi="Times New Roman" w:cs="Times New Roman"/>
          <w:vertAlign w:val="superscript"/>
          <w:lang w:val="en-US"/>
        </w:rPr>
        <w:t>)</w:t>
      </w:r>
      <w:r w:rsidR="003F26A8" w:rsidRPr="00A832B2">
        <w:rPr>
          <w:rFonts w:ascii="Times New Roman" w:hAnsi="Times New Roman" w:cs="Times New Roman"/>
        </w:rPr>
        <w:t xml:space="preserve"> </w:t>
      </w:r>
      <w:r w:rsidR="003F26A8">
        <w:rPr>
          <w:rFonts w:ascii="Times New Roman" w:hAnsi="Times New Roman" w:cs="Times New Roman"/>
          <w:lang w:val="en-US"/>
        </w:rPr>
        <w:t xml:space="preserve">Theo quy định tại </w:t>
      </w:r>
      <w:r w:rsidR="003F26A8" w:rsidRPr="003F26A8">
        <w:rPr>
          <w:rFonts w:ascii="Times New Roman" w:hAnsi="Times New Roman" w:cs="Times New Roman"/>
          <w:lang w:val="en-US"/>
        </w:rPr>
        <w:t>khoản 7 Điều 18</w:t>
      </w:r>
      <w:r w:rsidR="003F26A8">
        <w:rPr>
          <w:rFonts w:ascii="Times New Roman" w:hAnsi="Times New Roman" w:cs="Times New Roman"/>
          <w:lang w:val="en-US"/>
        </w:rPr>
        <w:t xml:space="preserve"> Luậ</w:t>
      </w:r>
      <w:r>
        <w:rPr>
          <w:rFonts w:ascii="Times New Roman" w:hAnsi="Times New Roman" w:cs="Times New Roman"/>
          <w:lang w:val="en-US"/>
        </w:rPr>
        <w:t>t Đ</w:t>
      </w:r>
      <w:r w:rsidR="003F26A8">
        <w:rPr>
          <w:rFonts w:ascii="Times New Roman" w:hAnsi="Times New Roman" w:cs="Times New Roman"/>
          <w:lang w:val="en-US"/>
        </w:rPr>
        <w:t>ầu tư công năm 2024:</w:t>
      </w:r>
    </w:p>
    <w:p w14:paraId="1F70C19B" w14:textId="5D914BB0" w:rsidR="003F26A8" w:rsidRPr="003F26A8" w:rsidRDefault="003F26A8" w:rsidP="00744045">
      <w:pPr>
        <w:pStyle w:val="FootnoteText"/>
        <w:spacing w:before="60"/>
        <w:ind w:firstLine="284"/>
        <w:jc w:val="both"/>
        <w:rPr>
          <w:rFonts w:ascii="Times New Roman" w:hAnsi="Times New Roman" w:cs="Times New Roman"/>
        </w:rPr>
      </w:pPr>
      <w:r>
        <w:rPr>
          <w:rFonts w:ascii="Times New Roman" w:hAnsi="Times New Roman" w:cs="Times New Roman"/>
          <w:lang w:val="en-US"/>
        </w:rPr>
        <w:t>“</w:t>
      </w:r>
      <w:r w:rsidRPr="003F26A8">
        <w:rPr>
          <w:rFonts w:ascii="Times New Roman" w:hAnsi="Times New Roman" w:cs="Times New Roman"/>
        </w:rPr>
        <w:t>7. Ủy ban nhân dân cấp tỉnh quyết định chủ trương đầu tư dự án sau đây:</w:t>
      </w:r>
    </w:p>
    <w:p w14:paraId="43C0278F" w14:textId="77777777" w:rsidR="003F26A8" w:rsidRPr="003F26A8" w:rsidRDefault="003F26A8" w:rsidP="00744045">
      <w:pPr>
        <w:pStyle w:val="FootnoteText"/>
        <w:spacing w:before="60"/>
        <w:ind w:firstLine="284"/>
        <w:jc w:val="both"/>
        <w:rPr>
          <w:rFonts w:ascii="Times New Roman" w:hAnsi="Times New Roman" w:cs="Times New Roman"/>
        </w:rPr>
      </w:pPr>
      <w:r w:rsidRPr="003F26A8">
        <w:rPr>
          <w:rFonts w:ascii="Times New Roman" w:hAnsi="Times New Roman" w:cs="Times New Roman"/>
        </w:rPr>
        <w:t>a) Dự án nhóm B, nhóm C sử dụng vốn ngân sách địa phương, bao gồm cả vốn bổ sung có mục tiêu từ ngân sách cấp trên, nguồn vốn hợp pháp của địa phương thuộc cấp mình quản lý;</w:t>
      </w:r>
    </w:p>
    <w:p w14:paraId="3DBA6108" w14:textId="77777777" w:rsidR="003F26A8" w:rsidRPr="003F26A8" w:rsidRDefault="003F26A8" w:rsidP="00744045">
      <w:pPr>
        <w:pStyle w:val="FootnoteText"/>
        <w:spacing w:before="60"/>
        <w:ind w:firstLine="284"/>
        <w:jc w:val="both"/>
        <w:rPr>
          <w:rFonts w:ascii="Times New Roman" w:hAnsi="Times New Roman" w:cs="Times New Roman"/>
        </w:rPr>
      </w:pPr>
      <w:r w:rsidRPr="003F26A8">
        <w:rPr>
          <w:rFonts w:ascii="Times New Roman" w:hAnsi="Times New Roman" w:cs="Times New Roman"/>
        </w:rPr>
        <w:t>b) Dự án nhóm B, nhóm C thực hiện trên địa bàn từ 02 đơn vị hành chính cấp tỉnh trở lên do Ủy ban nhân dân cấp tỉnh là cơ quan chủ quản theo quyết định của Thủ tướng Chính phủ;</w:t>
      </w:r>
    </w:p>
    <w:p w14:paraId="2FBAD2A0" w14:textId="32293FB5" w:rsidR="003F26A8" w:rsidRPr="00A832B2" w:rsidRDefault="003F26A8" w:rsidP="00744045">
      <w:pPr>
        <w:pStyle w:val="FootnoteText"/>
        <w:spacing w:before="60"/>
        <w:ind w:firstLine="284"/>
        <w:jc w:val="both"/>
        <w:rPr>
          <w:rFonts w:ascii="Times New Roman" w:hAnsi="Times New Roman" w:cs="Times New Roman"/>
          <w:lang w:val="en-US"/>
        </w:rPr>
      </w:pPr>
      <w:r w:rsidRPr="003F26A8">
        <w:rPr>
          <w:rFonts w:ascii="Times New Roman" w:hAnsi="Times New Roman" w:cs="Times New Roman"/>
        </w:rPr>
        <w:t>c) Dự án nhóm B, nhóm C sử dụng vốn ODA, vốn vay ưu đãi nước ngoài.”</w:t>
      </w:r>
      <w:r w:rsidRPr="00A832B2">
        <w:rPr>
          <w:rFonts w:ascii="Times New Roman" w:hAnsi="Times New Roman" w:cs="Times New Roman"/>
        </w:rPr>
        <w:t>.</w:t>
      </w:r>
    </w:p>
  </w:footnote>
  <w:footnote w:id="2">
    <w:p w14:paraId="6E85D855" w14:textId="77777777" w:rsidR="00744045" w:rsidRDefault="00A92524" w:rsidP="00744045">
      <w:pPr>
        <w:pStyle w:val="FootnoteText"/>
        <w:spacing w:before="60"/>
        <w:ind w:firstLine="284"/>
        <w:jc w:val="both"/>
        <w:rPr>
          <w:rFonts w:ascii="Times New Roman" w:hAnsi="Times New Roman" w:cs="Times New Roman"/>
          <w:lang w:val="en-US"/>
        </w:rPr>
      </w:pPr>
      <w:r>
        <w:rPr>
          <w:rFonts w:ascii="Times New Roman" w:hAnsi="Times New Roman" w:cs="Times New Roman"/>
          <w:vertAlign w:val="superscript"/>
          <w:lang w:val="en-US"/>
        </w:rPr>
        <w:t>(</w:t>
      </w:r>
      <w:r w:rsidR="00A832B2" w:rsidRPr="00A832B2">
        <w:rPr>
          <w:rStyle w:val="FootnoteReference"/>
          <w:rFonts w:ascii="Times New Roman" w:hAnsi="Times New Roman" w:cs="Times New Roman"/>
        </w:rPr>
        <w:footnoteRef/>
      </w:r>
      <w:r>
        <w:rPr>
          <w:rFonts w:ascii="Times New Roman" w:hAnsi="Times New Roman" w:cs="Times New Roman"/>
          <w:vertAlign w:val="superscript"/>
          <w:lang w:val="en-US"/>
        </w:rPr>
        <w:t>)</w:t>
      </w:r>
    </w:p>
    <w:p w14:paraId="6695029B" w14:textId="1FC92220" w:rsidR="00A832B2" w:rsidRPr="00A832B2" w:rsidRDefault="00A832B2" w:rsidP="00744045">
      <w:pPr>
        <w:pStyle w:val="FootnoteText"/>
        <w:spacing w:before="60"/>
        <w:ind w:firstLine="284"/>
        <w:jc w:val="both"/>
        <w:rPr>
          <w:rFonts w:ascii="Times New Roman" w:hAnsi="Times New Roman" w:cs="Times New Roman"/>
        </w:rPr>
      </w:pPr>
      <w:r w:rsidRPr="00A832B2">
        <w:rPr>
          <w:rFonts w:ascii="Times New Roman" w:hAnsi="Times New Roman" w:cs="Times New Roman"/>
        </w:rPr>
        <w:t>- Nghị quyết số 54/2019/NQ-HĐND ngày 09 tháng 12 năm 2019 của Hội đồng nhân dân tỉnh về việc giao Ủy ban nhân dân tỉnh quyết định chủ trương đầu tư dự án nhóm C.</w:t>
      </w:r>
    </w:p>
    <w:p w14:paraId="0E493336" w14:textId="7D91E9CB" w:rsidR="00A832B2" w:rsidRPr="00A832B2" w:rsidRDefault="00A832B2" w:rsidP="00744045">
      <w:pPr>
        <w:pStyle w:val="FootnoteText"/>
        <w:spacing w:before="60"/>
        <w:ind w:firstLine="284"/>
        <w:jc w:val="both"/>
        <w:rPr>
          <w:rFonts w:ascii="Times New Roman" w:hAnsi="Times New Roman" w:cs="Times New Roman"/>
          <w:lang w:val="en-US"/>
        </w:rPr>
      </w:pPr>
      <w:r w:rsidRPr="00A832B2">
        <w:rPr>
          <w:rFonts w:ascii="Times New Roman" w:hAnsi="Times New Roman" w:cs="Times New Roman"/>
        </w:rPr>
        <w:t>- Nghị quyết số 13/2020/NQ-HĐND ngày 17 tháng 4 năm 2020 của Hội đồng nhân dân tỉnh về việc Sửa đổi, bổ sung một số Điều của Nghị quyết 54/2019/NQ-HĐND ngày 09 tháng 12 năm 2019 của Hội đồng nhân dân tỉnh về việc giao Ủy ban nhân dân tỉnh quyết định chủ trương đầu tư dự án nhóm 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35505"/>
      <w:docPartObj>
        <w:docPartGallery w:val="Page Numbers (Top of Page)"/>
        <w:docPartUnique/>
      </w:docPartObj>
    </w:sdtPr>
    <w:sdtEndPr>
      <w:rPr>
        <w:rFonts w:ascii="Times New Roman" w:hAnsi="Times New Roman" w:cs="Times New Roman"/>
        <w:sz w:val="28"/>
        <w:szCs w:val="28"/>
      </w:rPr>
    </w:sdtEndPr>
    <w:sdtContent>
      <w:p w14:paraId="30DA2CA0" w14:textId="486A7105" w:rsidR="00EE23D9" w:rsidRPr="00640EFF" w:rsidRDefault="00EE23D9">
        <w:pPr>
          <w:pStyle w:val="Header"/>
          <w:rPr>
            <w:rFonts w:ascii="Times New Roman" w:hAnsi="Times New Roman" w:cs="Times New Roman"/>
            <w:sz w:val="28"/>
            <w:szCs w:val="28"/>
          </w:rPr>
        </w:pPr>
        <w:r w:rsidRPr="00640EFF">
          <w:rPr>
            <w:rFonts w:ascii="Times New Roman" w:hAnsi="Times New Roman" w:cs="Times New Roman"/>
            <w:noProof w:val="0"/>
            <w:sz w:val="28"/>
            <w:szCs w:val="28"/>
          </w:rPr>
          <w:fldChar w:fldCharType="begin"/>
        </w:r>
        <w:r w:rsidRPr="00640EFF">
          <w:rPr>
            <w:rFonts w:ascii="Times New Roman" w:hAnsi="Times New Roman" w:cs="Times New Roman"/>
            <w:sz w:val="28"/>
            <w:szCs w:val="28"/>
          </w:rPr>
          <w:instrText xml:space="preserve"> PAGE   \* MERGEFORMAT </w:instrText>
        </w:r>
        <w:r w:rsidRPr="00640EFF">
          <w:rPr>
            <w:rFonts w:ascii="Times New Roman" w:hAnsi="Times New Roman" w:cs="Times New Roman"/>
            <w:noProof w:val="0"/>
            <w:sz w:val="28"/>
            <w:szCs w:val="28"/>
          </w:rPr>
          <w:fldChar w:fldCharType="separate"/>
        </w:r>
        <w:r w:rsidR="003C7B40">
          <w:rPr>
            <w:rFonts w:ascii="Times New Roman" w:hAnsi="Times New Roman" w:cs="Times New Roman"/>
            <w:sz w:val="28"/>
            <w:szCs w:val="28"/>
          </w:rPr>
          <w:t>3</w:t>
        </w:r>
        <w:r w:rsidRPr="00640EFF">
          <w:rPr>
            <w:rFonts w:ascii="Times New Roman" w:hAnsi="Times New Roman" w:cs="Times New Roman"/>
            <w:sz w:val="28"/>
            <w:szCs w:val="28"/>
          </w:rPr>
          <w:fldChar w:fldCharType="end"/>
        </w:r>
      </w:p>
    </w:sdtContent>
  </w:sdt>
  <w:p w14:paraId="30DA2CA1" w14:textId="77777777" w:rsidR="00EE23D9" w:rsidRDefault="00EE23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222EA"/>
    <w:multiLevelType w:val="hybridMultilevel"/>
    <w:tmpl w:val="A8C621D6"/>
    <w:lvl w:ilvl="0" w:tplc="7B2CA1FE">
      <w:start w:val="1"/>
      <w:numFmt w:val="decimal"/>
      <w:lvlText w:val="%1."/>
      <w:lvlJc w:val="left"/>
      <w:pPr>
        <w:ind w:left="928"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2480987"/>
    <w:multiLevelType w:val="hybridMultilevel"/>
    <w:tmpl w:val="D0421006"/>
    <w:lvl w:ilvl="0" w:tplc="5E5418E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70966BCD"/>
    <w:multiLevelType w:val="hybridMultilevel"/>
    <w:tmpl w:val="DB060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1F2"/>
    <w:rsid w:val="000052A6"/>
    <w:rsid w:val="00006656"/>
    <w:rsid w:val="00006884"/>
    <w:rsid w:val="00014C2D"/>
    <w:rsid w:val="00020261"/>
    <w:rsid w:val="00023657"/>
    <w:rsid w:val="00025625"/>
    <w:rsid w:val="00030341"/>
    <w:rsid w:val="00032211"/>
    <w:rsid w:val="00042B10"/>
    <w:rsid w:val="000469BC"/>
    <w:rsid w:val="00050419"/>
    <w:rsid w:val="00052538"/>
    <w:rsid w:val="00061CD4"/>
    <w:rsid w:val="00062271"/>
    <w:rsid w:val="00062C73"/>
    <w:rsid w:val="0006342E"/>
    <w:rsid w:val="000638A4"/>
    <w:rsid w:val="00063D8B"/>
    <w:rsid w:val="0006748A"/>
    <w:rsid w:val="00072930"/>
    <w:rsid w:val="00075613"/>
    <w:rsid w:val="0008011A"/>
    <w:rsid w:val="00080ED2"/>
    <w:rsid w:val="00084036"/>
    <w:rsid w:val="000905F3"/>
    <w:rsid w:val="00092A9B"/>
    <w:rsid w:val="0009323A"/>
    <w:rsid w:val="00094B39"/>
    <w:rsid w:val="000A3443"/>
    <w:rsid w:val="000B72C8"/>
    <w:rsid w:val="000C4525"/>
    <w:rsid w:val="000D3F01"/>
    <w:rsid w:val="000D6560"/>
    <w:rsid w:val="000D6C27"/>
    <w:rsid w:val="000F14EE"/>
    <w:rsid w:val="000F3E13"/>
    <w:rsid w:val="000F3E6C"/>
    <w:rsid w:val="000F694B"/>
    <w:rsid w:val="001039A2"/>
    <w:rsid w:val="001072E6"/>
    <w:rsid w:val="00122DAB"/>
    <w:rsid w:val="001328E4"/>
    <w:rsid w:val="00132E10"/>
    <w:rsid w:val="00133A0F"/>
    <w:rsid w:val="00140D90"/>
    <w:rsid w:val="001509B7"/>
    <w:rsid w:val="00157CAD"/>
    <w:rsid w:val="00162654"/>
    <w:rsid w:val="00170205"/>
    <w:rsid w:val="001759C0"/>
    <w:rsid w:val="001925F6"/>
    <w:rsid w:val="00192AF9"/>
    <w:rsid w:val="001934CC"/>
    <w:rsid w:val="001A049B"/>
    <w:rsid w:val="001A1BAC"/>
    <w:rsid w:val="001A71FD"/>
    <w:rsid w:val="001B5301"/>
    <w:rsid w:val="001B7236"/>
    <w:rsid w:val="001C1BA7"/>
    <w:rsid w:val="001C6CC8"/>
    <w:rsid w:val="001E4B9C"/>
    <w:rsid w:val="001E4DBF"/>
    <w:rsid w:val="001E5997"/>
    <w:rsid w:val="001F2CF4"/>
    <w:rsid w:val="001F3602"/>
    <w:rsid w:val="001F6F49"/>
    <w:rsid w:val="001F76BD"/>
    <w:rsid w:val="00210E8D"/>
    <w:rsid w:val="00224C85"/>
    <w:rsid w:val="0023040B"/>
    <w:rsid w:val="002316B1"/>
    <w:rsid w:val="0025413F"/>
    <w:rsid w:val="00254D9E"/>
    <w:rsid w:val="00266290"/>
    <w:rsid w:val="00266D14"/>
    <w:rsid w:val="00273740"/>
    <w:rsid w:val="00274A28"/>
    <w:rsid w:val="00284176"/>
    <w:rsid w:val="00285DFD"/>
    <w:rsid w:val="002919BF"/>
    <w:rsid w:val="002931E5"/>
    <w:rsid w:val="00293860"/>
    <w:rsid w:val="0029621F"/>
    <w:rsid w:val="002A1A13"/>
    <w:rsid w:val="002A4B4A"/>
    <w:rsid w:val="002B1454"/>
    <w:rsid w:val="002C6C90"/>
    <w:rsid w:val="002D35CF"/>
    <w:rsid w:val="002D6563"/>
    <w:rsid w:val="002E344B"/>
    <w:rsid w:val="002E5FA4"/>
    <w:rsid w:val="002F03D0"/>
    <w:rsid w:val="002F6A66"/>
    <w:rsid w:val="00302273"/>
    <w:rsid w:val="00311E2B"/>
    <w:rsid w:val="00313E9D"/>
    <w:rsid w:val="003153A4"/>
    <w:rsid w:val="00323F18"/>
    <w:rsid w:val="003243FF"/>
    <w:rsid w:val="00327A70"/>
    <w:rsid w:val="00331604"/>
    <w:rsid w:val="00365E9C"/>
    <w:rsid w:val="00373408"/>
    <w:rsid w:val="00374DFE"/>
    <w:rsid w:val="00380419"/>
    <w:rsid w:val="0038117D"/>
    <w:rsid w:val="00381CC6"/>
    <w:rsid w:val="003832E1"/>
    <w:rsid w:val="00393AE0"/>
    <w:rsid w:val="003A12CC"/>
    <w:rsid w:val="003A5BB2"/>
    <w:rsid w:val="003A6BB0"/>
    <w:rsid w:val="003B3FF9"/>
    <w:rsid w:val="003B4525"/>
    <w:rsid w:val="003B48AD"/>
    <w:rsid w:val="003C1F51"/>
    <w:rsid w:val="003C7B40"/>
    <w:rsid w:val="003D2762"/>
    <w:rsid w:val="003D44BA"/>
    <w:rsid w:val="003E5470"/>
    <w:rsid w:val="003E57BC"/>
    <w:rsid w:val="003F26A8"/>
    <w:rsid w:val="00434669"/>
    <w:rsid w:val="00436C39"/>
    <w:rsid w:val="0044194D"/>
    <w:rsid w:val="004419AE"/>
    <w:rsid w:val="00446039"/>
    <w:rsid w:val="0045403C"/>
    <w:rsid w:val="00455FDF"/>
    <w:rsid w:val="004574B3"/>
    <w:rsid w:val="00457C68"/>
    <w:rsid w:val="0046135F"/>
    <w:rsid w:val="00462D3C"/>
    <w:rsid w:val="00464B51"/>
    <w:rsid w:val="00466893"/>
    <w:rsid w:val="00472706"/>
    <w:rsid w:val="00480083"/>
    <w:rsid w:val="00483FB3"/>
    <w:rsid w:val="00490A10"/>
    <w:rsid w:val="00494C47"/>
    <w:rsid w:val="0049685B"/>
    <w:rsid w:val="0049775C"/>
    <w:rsid w:val="00497830"/>
    <w:rsid w:val="004A4C8B"/>
    <w:rsid w:val="004B34B4"/>
    <w:rsid w:val="004D636A"/>
    <w:rsid w:val="004F1F8F"/>
    <w:rsid w:val="005008E3"/>
    <w:rsid w:val="00507B94"/>
    <w:rsid w:val="00525FF2"/>
    <w:rsid w:val="0052658C"/>
    <w:rsid w:val="00541B97"/>
    <w:rsid w:val="005433EA"/>
    <w:rsid w:val="005438CD"/>
    <w:rsid w:val="00556E1B"/>
    <w:rsid w:val="00570258"/>
    <w:rsid w:val="00576811"/>
    <w:rsid w:val="00587298"/>
    <w:rsid w:val="00590A4C"/>
    <w:rsid w:val="00593FF1"/>
    <w:rsid w:val="005A0700"/>
    <w:rsid w:val="005B55CB"/>
    <w:rsid w:val="005C13E2"/>
    <w:rsid w:val="005C60BE"/>
    <w:rsid w:val="005F7144"/>
    <w:rsid w:val="00612027"/>
    <w:rsid w:val="006321D3"/>
    <w:rsid w:val="00636281"/>
    <w:rsid w:val="00637F0C"/>
    <w:rsid w:val="00640EFF"/>
    <w:rsid w:val="006430DB"/>
    <w:rsid w:val="00643EE7"/>
    <w:rsid w:val="0065134A"/>
    <w:rsid w:val="006655CD"/>
    <w:rsid w:val="00675253"/>
    <w:rsid w:val="006B5970"/>
    <w:rsid w:val="006C5828"/>
    <w:rsid w:val="006D02D3"/>
    <w:rsid w:val="006D75F3"/>
    <w:rsid w:val="006E497D"/>
    <w:rsid w:val="006F01D1"/>
    <w:rsid w:val="006F2AE4"/>
    <w:rsid w:val="0070171E"/>
    <w:rsid w:val="00711C5F"/>
    <w:rsid w:val="00726870"/>
    <w:rsid w:val="00727A3E"/>
    <w:rsid w:val="00744045"/>
    <w:rsid w:val="00744766"/>
    <w:rsid w:val="00746C6C"/>
    <w:rsid w:val="007505D3"/>
    <w:rsid w:val="00760783"/>
    <w:rsid w:val="007645F0"/>
    <w:rsid w:val="007758EA"/>
    <w:rsid w:val="007804A6"/>
    <w:rsid w:val="007847AD"/>
    <w:rsid w:val="00786EC5"/>
    <w:rsid w:val="00792D66"/>
    <w:rsid w:val="007A71C9"/>
    <w:rsid w:val="007B0711"/>
    <w:rsid w:val="007B595D"/>
    <w:rsid w:val="007B7567"/>
    <w:rsid w:val="007D35A9"/>
    <w:rsid w:val="00814067"/>
    <w:rsid w:val="0082008C"/>
    <w:rsid w:val="00820D2E"/>
    <w:rsid w:val="00822FE7"/>
    <w:rsid w:val="0083066B"/>
    <w:rsid w:val="00842C33"/>
    <w:rsid w:val="00854645"/>
    <w:rsid w:val="00874256"/>
    <w:rsid w:val="00896788"/>
    <w:rsid w:val="008A175A"/>
    <w:rsid w:val="008A602D"/>
    <w:rsid w:val="008B132A"/>
    <w:rsid w:val="008B4C89"/>
    <w:rsid w:val="008D72B0"/>
    <w:rsid w:val="008E63FD"/>
    <w:rsid w:val="008E646D"/>
    <w:rsid w:val="008F34C6"/>
    <w:rsid w:val="008F70E0"/>
    <w:rsid w:val="00900FF4"/>
    <w:rsid w:val="00903A1B"/>
    <w:rsid w:val="009072A4"/>
    <w:rsid w:val="009234C8"/>
    <w:rsid w:val="00931545"/>
    <w:rsid w:val="00932B63"/>
    <w:rsid w:val="009350BE"/>
    <w:rsid w:val="009366F0"/>
    <w:rsid w:val="00940C60"/>
    <w:rsid w:val="009457FE"/>
    <w:rsid w:val="00955A1C"/>
    <w:rsid w:val="00955F70"/>
    <w:rsid w:val="00956CFE"/>
    <w:rsid w:val="00980360"/>
    <w:rsid w:val="00980420"/>
    <w:rsid w:val="0098316C"/>
    <w:rsid w:val="00991C56"/>
    <w:rsid w:val="009E1AA8"/>
    <w:rsid w:val="009E3771"/>
    <w:rsid w:val="009E4999"/>
    <w:rsid w:val="009E5114"/>
    <w:rsid w:val="009E5ECC"/>
    <w:rsid w:val="009F2521"/>
    <w:rsid w:val="009F3631"/>
    <w:rsid w:val="00A055C8"/>
    <w:rsid w:val="00A1647E"/>
    <w:rsid w:val="00A21BE4"/>
    <w:rsid w:val="00A26B03"/>
    <w:rsid w:val="00A44230"/>
    <w:rsid w:val="00A551FA"/>
    <w:rsid w:val="00A60A86"/>
    <w:rsid w:val="00A71CA9"/>
    <w:rsid w:val="00A7502E"/>
    <w:rsid w:val="00A7530F"/>
    <w:rsid w:val="00A80907"/>
    <w:rsid w:val="00A832B2"/>
    <w:rsid w:val="00A91715"/>
    <w:rsid w:val="00A92524"/>
    <w:rsid w:val="00A976BE"/>
    <w:rsid w:val="00AA36FD"/>
    <w:rsid w:val="00AA70EB"/>
    <w:rsid w:val="00AB0332"/>
    <w:rsid w:val="00AC4C9C"/>
    <w:rsid w:val="00AC7345"/>
    <w:rsid w:val="00AE132C"/>
    <w:rsid w:val="00AF0760"/>
    <w:rsid w:val="00AF26DD"/>
    <w:rsid w:val="00B04883"/>
    <w:rsid w:val="00B04B2F"/>
    <w:rsid w:val="00B051DF"/>
    <w:rsid w:val="00B16DA1"/>
    <w:rsid w:val="00B26B0D"/>
    <w:rsid w:val="00B27848"/>
    <w:rsid w:val="00B42ACA"/>
    <w:rsid w:val="00B54355"/>
    <w:rsid w:val="00B5588D"/>
    <w:rsid w:val="00B56517"/>
    <w:rsid w:val="00B56CAC"/>
    <w:rsid w:val="00B57FC2"/>
    <w:rsid w:val="00B83F3C"/>
    <w:rsid w:val="00BA04B2"/>
    <w:rsid w:val="00BA51A8"/>
    <w:rsid w:val="00BB5998"/>
    <w:rsid w:val="00BB7B64"/>
    <w:rsid w:val="00BC1DA0"/>
    <w:rsid w:val="00BE66C1"/>
    <w:rsid w:val="00BF597A"/>
    <w:rsid w:val="00C06AB8"/>
    <w:rsid w:val="00C2651A"/>
    <w:rsid w:val="00C3386A"/>
    <w:rsid w:val="00C3748F"/>
    <w:rsid w:val="00C45C7F"/>
    <w:rsid w:val="00C57FD0"/>
    <w:rsid w:val="00C61E89"/>
    <w:rsid w:val="00C67B59"/>
    <w:rsid w:val="00C714E3"/>
    <w:rsid w:val="00C73461"/>
    <w:rsid w:val="00C74705"/>
    <w:rsid w:val="00C76B0F"/>
    <w:rsid w:val="00C77544"/>
    <w:rsid w:val="00C83C15"/>
    <w:rsid w:val="00C85949"/>
    <w:rsid w:val="00C85F60"/>
    <w:rsid w:val="00C92106"/>
    <w:rsid w:val="00C931AE"/>
    <w:rsid w:val="00C94EB0"/>
    <w:rsid w:val="00C96295"/>
    <w:rsid w:val="00CA473D"/>
    <w:rsid w:val="00CA57DC"/>
    <w:rsid w:val="00CA5C21"/>
    <w:rsid w:val="00CA73DA"/>
    <w:rsid w:val="00CC1C7E"/>
    <w:rsid w:val="00CC7459"/>
    <w:rsid w:val="00CD11A6"/>
    <w:rsid w:val="00CD39C6"/>
    <w:rsid w:val="00CD64EF"/>
    <w:rsid w:val="00CE17B7"/>
    <w:rsid w:val="00CE2C4C"/>
    <w:rsid w:val="00CE6E75"/>
    <w:rsid w:val="00CF6D60"/>
    <w:rsid w:val="00D14B5B"/>
    <w:rsid w:val="00D1649F"/>
    <w:rsid w:val="00D229CD"/>
    <w:rsid w:val="00D23D0A"/>
    <w:rsid w:val="00D25891"/>
    <w:rsid w:val="00D2621B"/>
    <w:rsid w:val="00D3169C"/>
    <w:rsid w:val="00D37D4D"/>
    <w:rsid w:val="00D37FC5"/>
    <w:rsid w:val="00D45E26"/>
    <w:rsid w:val="00D46F31"/>
    <w:rsid w:val="00D57431"/>
    <w:rsid w:val="00D64663"/>
    <w:rsid w:val="00D84159"/>
    <w:rsid w:val="00D9341D"/>
    <w:rsid w:val="00DA6275"/>
    <w:rsid w:val="00DB328E"/>
    <w:rsid w:val="00DB7789"/>
    <w:rsid w:val="00DC1A9E"/>
    <w:rsid w:val="00DC1D6B"/>
    <w:rsid w:val="00DC500E"/>
    <w:rsid w:val="00DC6C27"/>
    <w:rsid w:val="00DD6319"/>
    <w:rsid w:val="00DD7B44"/>
    <w:rsid w:val="00DE6413"/>
    <w:rsid w:val="00DE7CAC"/>
    <w:rsid w:val="00E026B4"/>
    <w:rsid w:val="00E02E1C"/>
    <w:rsid w:val="00E17E2C"/>
    <w:rsid w:val="00E20197"/>
    <w:rsid w:val="00E2407E"/>
    <w:rsid w:val="00E24994"/>
    <w:rsid w:val="00E267DC"/>
    <w:rsid w:val="00E27EEC"/>
    <w:rsid w:val="00E30B6C"/>
    <w:rsid w:val="00E333F1"/>
    <w:rsid w:val="00E33F5C"/>
    <w:rsid w:val="00E45061"/>
    <w:rsid w:val="00E455F9"/>
    <w:rsid w:val="00E5107B"/>
    <w:rsid w:val="00E51AA0"/>
    <w:rsid w:val="00E6580B"/>
    <w:rsid w:val="00E66C4D"/>
    <w:rsid w:val="00E751F2"/>
    <w:rsid w:val="00E901D8"/>
    <w:rsid w:val="00E94DFE"/>
    <w:rsid w:val="00E95160"/>
    <w:rsid w:val="00EB3302"/>
    <w:rsid w:val="00EB3F5E"/>
    <w:rsid w:val="00EC0F9E"/>
    <w:rsid w:val="00EC3A92"/>
    <w:rsid w:val="00ED1D19"/>
    <w:rsid w:val="00EE0E24"/>
    <w:rsid w:val="00EE1D54"/>
    <w:rsid w:val="00EE23D9"/>
    <w:rsid w:val="00EE6090"/>
    <w:rsid w:val="00EF5EB2"/>
    <w:rsid w:val="00EF637C"/>
    <w:rsid w:val="00F02C1B"/>
    <w:rsid w:val="00F034A1"/>
    <w:rsid w:val="00F059C2"/>
    <w:rsid w:val="00F2528F"/>
    <w:rsid w:val="00F47B14"/>
    <w:rsid w:val="00F567EF"/>
    <w:rsid w:val="00F612D5"/>
    <w:rsid w:val="00F648F1"/>
    <w:rsid w:val="00F77048"/>
    <w:rsid w:val="00F80E0B"/>
    <w:rsid w:val="00F81A2F"/>
    <w:rsid w:val="00F823FB"/>
    <w:rsid w:val="00F8312A"/>
    <w:rsid w:val="00F87963"/>
    <w:rsid w:val="00F910B1"/>
    <w:rsid w:val="00FB77AA"/>
    <w:rsid w:val="00FC05FA"/>
    <w:rsid w:val="00FC7A51"/>
    <w:rsid w:val="00FD1798"/>
    <w:rsid w:val="00FD2113"/>
    <w:rsid w:val="00F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A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264"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FE7"/>
    <w:pPr>
      <w:ind w:left="720"/>
      <w:contextualSpacing/>
    </w:pPr>
  </w:style>
  <w:style w:type="paragraph" w:styleId="Header">
    <w:name w:val="header"/>
    <w:basedOn w:val="Normal"/>
    <w:link w:val="HeaderChar"/>
    <w:uiPriority w:val="99"/>
    <w:unhideWhenUsed/>
    <w:rsid w:val="00EE23D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E23D9"/>
  </w:style>
  <w:style w:type="paragraph" w:styleId="Footer">
    <w:name w:val="footer"/>
    <w:basedOn w:val="Normal"/>
    <w:link w:val="FooterChar"/>
    <w:uiPriority w:val="99"/>
    <w:unhideWhenUsed/>
    <w:rsid w:val="00EE23D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E23D9"/>
  </w:style>
  <w:style w:type="paragraph" w:styleId="BalloonText">
    <w:name w:val="Balloon Text"/>
    <w:basedOn w:val="Normal"/>
    <w:link w:val="BalloonTextChar"/>
    <w:uiPriority w:val="99"/>
    <w:semiHidden/>
    <w:unhideWhenUsed/>
    <w:rsid w:val="00132E1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E10"/>
    <w:rPr>
      <w:rFonts w:ascii="Tahoma" w:hAnsi="Tahoma" w:cs="Tahoma"/>
      <w:sz w:val="16"/>
      <w:szCs w:val="16"/>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unhideWhenUsed/>
    <w:qFormat/>
    <w:rsid w:val="00FC7A51"/>
    <w:pPr>
      <w:spacing w:before="0"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qFormat/>
    <w:rsid w:val="00FC7A51"/>
    <w:rPr>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f1"/>
    <w:basedOn w:val="DefaultParagraphFont"/>
    <w:link w:val="10p"/>
    <w:uiPriority w:val="99"/>
    <w:unhideWhenUsed/>
    <w:qFormat/>
    <w:rsid w:val="00FC7A51"/>
    <w:rPr>
      <w:vertAlign w:val="superscript"/>
    </w:rPr>
  </w:style>
  <w:style w:type="character" w:customStyle="1" w:styleId="normal-h">
    <w:name w:val="normal-h"/>
    <w:rsid w:val="003153A4"/>
  </w:style>
  <w:style w:type="paragraph" w:customStyle="1" w:styleId="Char">
    <w:name w:val="Char"/>
    <w:basedOn w:val="NormalWeb"/>
    <w:rsid w:val="00A976BE"/>
    <w:pPr>
      <w:spacing w:before="100" w:beforeAutospacing="1" w:after="100" w:afterAutospacing="1" w:line="240" w:lineRule="auto"/>
      <w:jc w:val="left"/>
    </w:pPr>
    <w:rPr>
      <w:rFonts w:eastAsia="Times New Roman"/>
      <w:noProof w:val="0"/>
      <w:sz w:val="28"/>
      <w:lang w:val="en-US"/>
    </w:rPr>
  </w:style>
  <w:style w:type="paragraph" w:styleId="NormalWeb">
    <w:name w:val="Normal (Web)"/>
    <w:aliases w:val="Char Char Char Char Char Char Char Char Char Char,Char Char Char Char Char Char Char Char Char Char Char,Normal (Web) Char Char, Char Char25,Char Char25, Char Char Char,Char Char Char"/>
    <w:basedOn w:val="Normal"/>
    <w:link w:val="NormalWebChar"/>
    <w:uiPriority w:val="99"/>
    <w:unhideWhenUsed/>
    <w:qFormat/>
    <w:rsid w:val="00A976BE"/>
    <w:rPr>
      <w:rFonts w:ascii="Times New Roman" w:hAnsi="Times New Roman" w:cs="Times New Roman"/>
      <w:sz w:val="24"/>
      <w:szCs w:val="24"/>
    </w:rPr>
  </w:style>
  <w:style w:type="paragraph" w:styleId="Revision">
    <w:name w:val="Revision"/>
    <w:hidden/>
    <w:uiPriority w:val="99"/>
    <w:semiHidden/>
    <w:rsid w:val="006D02D3"/>
    <w:pPr>
      <w:spacing w:before="0" w:after="0" w:line="240" w:lineRule="auto"/>
      <w:jc w:val="left"/>
    </w:pPr>
    <w:rPr>
      <w:noProof/>
      <w:lang w:val="vi-VN"/>
    </w:rPr>
  </w:style>
  <w:style w:type="paragraph" w:customStyle="1" w:styleId="10p">
    <w:name w:val="10 p"/>
    <w:aliases w:val="4_,R"/>
    <w:basedOn w:val="Normal"/>
    <w:link w:val="FootnoteReference"/>
    <w:uiPriority w:val="99"/>
    <w:rsid w:val="00EB3F5E"/>
    <w:pPr>
      <w:spacing w:line="240" w:lineRule="exact"/>
      <w:ind w:firstLine="720"/>
      <w:jc w:val="both"/>
    </w:pPr>
    <w:rPr>
      <w:noProof w:val="0"/>
      <w:vertAlign w:val="superscript"/>
      <w:lang w:val="en-US"/>
    </w:rPr>
  </w:style>
  <w:style w:type="paragraph" w:styleId="BodyTextIndent3">
    <w:name w:val="Body Text Indent 3"/>
    <w:basedOn w:val="Normal"/>
    <w:link w:val="BodyTextIndent3Char"/>
    <w:rsid w:val="00EB3F5E"/>
    <w:pPr>
      <w:spacing w:before="0" w:line="240" w:lineRule="auto"/>
      <w:ind w:left="360"/>
      <w:jc w:val="both"/>
    </w:pPr>
    <w:rPr>
      <w:rFonts w:ascii=".VnTime" w:eastAsia="Times New Roman" w:hAnsi=".VnTime" w:cs="Times New Roman"/>
      <w:noProof w:val="0"/>
      <w:sz w:val="16"/>
      <w:szCs w:val="16"/>
      <w:lang w:val="x-none" w:eastAsia="x-none"/>
    </w:rPr>
  </w:style>
  <w:style w:type="character" w:customStyle="1" w:styleId="BodyTextIndent3Char">
    <w:name w:val="Body Text Indent 3 Char"/>
    <w:basedOn w:val="DefaultParagraphFont"/>
    <w:link w:val="BodyTextIndent3"/>
    <w:rsid w:val="00EB3F5E"/>
    <w:rPr>
      <w:rFonts w:ascii=".VnTime" w:eastAsia="Times New Roman" w:hAnsi=".VnTime" w:cs="Times New Roman"/>
      <w:sz w:val="16"/>
      <w:szCs w:val="16"/>
      <w:lang w:val="x-none" w:eastAsia="x-none"/>
    </w:r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Char Char Char Char"/>
    <w:link w:val="NormalWeb"/>
    <w:uiPriority w:val="99"/>
    <w:locked/>
    <w:rsid w:val="00EB3F5E"/>
    <w:rPr>
      <w:rFonts w:ascii="Times New Roman" w:hAnsi="Times New Roman" w:cs="Times New Roman"/>
      <w:noProof/>
      <w:sz w:val="24"/>
      <w:szCs w:val="24"/>
      <w:lang w:val="vi-VN"/>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uiPriority w:val="99"/>
    <w:rsid w:val="00D14B5B"/>
    <w:pPr>
      <w:spacing w:before="0" w:after="160" w:line="240" w:lineRule="exact"/>
      <w:jc w:val="left"/>
    </w:pPr>
    <w:rPr>
      <w:rFonts w:ascii="Times New Roman" w:eastAsia="Calibri" w:hAnsi="Times New Roman" w:cs="Times New Roman"/>
      <w:noProof w:val="0"/>
      <w:sz w:val="20"/>
      <w:szCs w:val="20"/>
      <w:vertAlign w:val="superscript"/>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264"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FE7"/>
    <w:pPr>
      <w:ind w:left="720"/>
      <w:contextualSpacing/>
    </w:pPr>
  </w:style>
  <w:style w:type="paragraph" w:styleId="Header">
    <w:name w:val="header"/>
    <w:basedOn w:val="Normal"/>
    <w:link w:val="HeaderChar"/>
    <w:uiPriority w:val="99"/>
    <w:unhideWhenUsed/>
    <w:rsid w:val="00EE23D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E23D9"/>
  </w:style>
  <w:style w:type="paragraph" w:styleId="Footer">
    <w:name w:val="footer"/>
    <w:basedOn w:val="Normal"/>
    <w:link w:val="FooterChar"/>
    <w:uiPriority w:val="99"/>
    <w:unhideWhenUsed/>
    <w:rsid w:val="00EE23D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E23D9"/>
  </w:style>
  <w:style w:type="paragraph" w:styleId="BalloonText">
    <w:name w:val="Balloon Text"/>
    <w:basedOn w:val="Normal"/>
    <w:link w:val="BalloonTextChar"/>
    <w:uiPriority w:val="99"/>
    <w:semiHidden/>
    <w:unhideWhenUsed/>
    <w:rsid w:val="00132E1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E10"/>
    <w:rPr>
      <w:rFonts w:ascii="Tahoma" w:hAnsi="Tahoma" w:cs="Tahoma"/>
      <w:sz w:val="16"/>
      <w:szCs w:val="16"/>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unhideWhenUsed/>
    <w:qFormat/>
    <w:rsid w:val="00FC7A51"/>
    <w:pPr>
      <w:spacing w:before="0"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qFormat/>
    <w:rsid w:val="00FC7A51"/>
    <w:rPr>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f1"/>
    <w:basedOn w:val="DefaultParagraphFont"/>
    <w:link w:val="10p"/>
    <w:uiPriority w:val="99"/>
    <w:unhideWhenUsed/>
    <w:qFormat/>
    <w:rsid w:val="00FC7A51"/>
    <w:rPr>
      <w:vertAlign w:val="superscript"/>
    </w:rPr>
  </w:style>
  <w:style w:type="character" w:customStyle="1" w:styleId="normal-h">
    <w:name w:val="normal-h"/>
    <w:rsid w:val="003153A4"/>
  </w:style>
  <w:style w:type="paragraph" w:customStyle="1" w:styleId="Char">
    <w:name w:val="Char"/>
    <w:basedOn w:val="NormalWeb"/>
    <w:rsid w:val="00A976BE"/>
    <w:pPr>
      <w:spacing w:before="100" w:beforeAutospacing="1" w:after="100" w:afterAutospacing="1" w:line="240" w:lineRule="auto"/>
      <w:jc w:val="left"/>
    </w:pPr>
    <w:rPr>
      <w:rFonts w:eastAsia="Times New Roman"/>
      <w:noProof w:val="0"/>
      <w:sz w:val="28"/>
      <w:lang w:val="en-US"/>
    </w:rPr>
  </w:style>
  <w:style w:type="paragraph" w:styleId="NormalWeb">
    <w:name w:val="Normal (Web)"/>
    <w:aliases w:val="Char Char Char Char Char Char Char Char Char Char,Char Char Char Char Char Char Char Char Char Char Char,Normal (Web) Char Char, Char Char25,Char Char25, Char Char Char,Char Char Char"/>
    <w:basedOn w:val="Normal"/>
    <w:link w:val="NormalWebChar"/>
    <w:uiPriority w:val="99"/>
    <w:unhideWhenUsed/>
    <w:qFormat/>
    <w:rsid w:val="00A976BE"/>
    <w:rPr>
      <w:rFonts w:ascii="Times New Roman" w:hAnsi="Times New Roman" w:cs="Times New Roman"/>
      <w:sz w:val="24"/>
      <w:szCs w:val="24"/>
    </w:rPr>
  </w:style>
  <w:style w:type="paragraph" w:styleId="Revision">
    <w:name w:val="Revision"/>
    <w:hidden/>
    <w:uiPriority w:val="99"/>
    <w:semiHidden/>
    <w:rsid w:val="006D02D3"/>
    <w:pPr>
      <w:spacing w:before="0" w:after="0" w:line="240" w:lineRule="auto"/>
      <w:jc w:val="left"/>
    </w:pPr>
    <w:rPr>
      <w:noProof/>
      <w:lang w:val="vi-VN"/>
    </w:rPr>
  </w:style>
  <w:style w:type="paragraph" w:customStyle="1" w:styleId="10p">
    <w:name w:val="10 p"/>
    <w:aliases w:val="4_,R"/>
    <w:basedOn w:val="Normal"/>
    <w:link w:val="FootnoteReference"/>
    <w:uiPriority w:val="99"/>
    <w:rsid w:val="00EB3F5E"/>
    <w:pPr>
      <w:spacing w:line="240" w:lineRule="exact"/>
      <w:ind w:firstLine="720"/>
      <w:jc w:val="both"/>
    </w:pPr>
    <w:rPr>
      <w:noProof w:val="0"/>
      <w:vertAlign w:val="superscript"/>
      <w:lang w:val="en-US"/>
    </w:rPr>
  </w:style>
  <w:style w:type="paragraph" w:styleId="BodyTextIndent3">
    <w:name w:val="Body Text Indent 3"/>
    <w:basedOn w:val="Normal"/>
    <w:link w:val="BodyTextIndent3Char"/>
    <w:rsid w:val="00EB3F5E"/>
    <w:pPr>
      <w:spacing w:before="0" w:line="240" w:lineRule="auto"/>
      <w:ind w:left="360"/>
      <w:jc w:val="both"/>
    </w:pPr>
    <w:rPr>
      <w:rFonts w:ascii=".VnTime" w:eastAsia="Times New Roman" w:hAnsi=".VnTime" w:cs="Times New Roman"/>
      <w:noProof w:val="0"/>
      <w:sz w:val="16"/>
      <w:szCs w:val="16"/>
      <w:lang w:val="x-none" w:eastAsia="x-none"/>
    </w:rPr>
  </w:style>
  <w:style w:type="character" w:customStyle="1" w:styleId="BodyTextIndent3Char">
    <w:name w:val="Body Text Indent 3 Char"/>
    <w:basedOn w:val="DefaultParagraphFont"/>
    <w:link w:val="BodyTextIndent3"/>
    <w:rsid w:val="00EB3F5E"/>
    <w:rPr>
      <w:rFonts w:ascii=".VnTime" w:eastAsia="Times New Roman" w:hAnsi=".VnTime" w:cs="Times New Roman"/>
      <w:sz w:val="16"/>
      <w:szCs w:val="16"/>
      <w:lang w:val="x-none" w:eastAsia="x-none"/>
    </w:r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Char Char Char Char"/>
    <w:link w:val="NormalWeb"/>
    <w:uiPriority w:val="99"/>
    <w:locked/>
    <w:rsid w:val="00EB3F5E"/>
    <w:rPr>
      <w:rFonts w:ascii="Times New Roman" w:hAnsi="Times New Roman" w:cs="Times New Roman"/>
      <w:noProof/>
      <w:sz w:val="24"/>
      <w:szCs w:val="24"/>
      <w:lang w:val="vi-VN"/>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uiPriority w:val="99"/>
    <w:rsid w:val="00D14B5B"/>
    <w:pPr>
      <w:spacing w:before="0" w:after="160" w:line="240" w:lineRule="exact"/>
      <w:jc w:val="left"/>
    </w:pPr>
    <w:rPr>
      <w:rFonts w:ascii="Times New Roman" w:eastAsia="Calibri" w:hAnsi="Times New Roman" w:cs="Times New Roman"/>
      <w:noProof w:val="0"/>
      <w:sz w:val="20"/>
      <w:szCs w:val="20"/>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05105">
      <w:bodyDiv w:val="1"/>
      <w:marLeft w:val="0"/>
      <w:marRight w:val="0"/>
      <w:marTop w:val="0"/>
      <w:marBottom w:val="0"/>
      <w:divBdr>
        <w:top w:val="none" w:sz="0" w:space="0" w:color="auto"/>
        <w:left w:val="none" w:sz="0" w:space="0" w:color="auto"/>
        <w:bottom w:val="none" w:sz="0" w:space="0" w:color="auto"/>
        <w:right w:val="none" w:sz="0" w:space="0" w:color="auto"/>
      </w:divBdr>
    </w:div>
    <w:div w:id="629170885">
      <w:bodyDiv w:val="1"/>
      <w:marLeft w:val="0"/>
      <w:marRight w:val="0"/>
      <w:marTop w:val="0"/>
      <w:marBottom w:val="0"/>
      <w:divBdr>
        <w:top w:val="none" w:sz="0" w:space="0" w:color="auto"/>
        <w:left w:val="none" w:sz="0" w:space="0" w:color="auto"/>
        <w:bottom w:val="none" w:sz="0" w:space="0" w:color="auto"/>
        <w:right w:val="none" w:sz="0" w:space="0" w:color="auto"/>
      </w:divBdr>
    </w:div>
    <w:div w:id="1438408993">
      <w:bodyDiv w:val="1"/>
      <w:marLeft w:val="0"/>
      <w:marRight w:val="0"/>
      <w:marTop w:val="0"/>
      <w:marBottom w:val="0"/>
      <w:divBdr>
        <w:top w:val="none" w:sz="0" w:space="0" w:color="auto"/>
        <w:left w:val="none" w:sz="0" w:space="0" w:color="auto"/>
        <w:bottom w:val="none" w:sz="0" w:space="0" w:color="auto"/>
        <w:right w:val="none" w:sz="0" w:space="0" w:color="auto"/>
      </w:divBdr>
    </w:div>
    <w:div w:id="164974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94A2B-F223-4BE0-B82D-E09B0F14D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Nguyễn Văn Minh</cp:lastModifiedBy>
  <cp:revision>6</cp:revision>
  <cp:lastPrinted>2023-04-25T01:30:00Z</cp:lastPrinted>
  <dcterms:created xsi:type="dcterms:W3CDTF">2025-02-18T01:16:00Z</dcterms:created>
  <dcterms:modified xsi:type="dcterms:W3CDTF">2025-02-18T01:33:00Z</dcterms:modified>
</cp:coreProperties>
</file>